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55" w:type="pct"/>
        <w:jc w:val="righ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57"/>
      </w:tblGrid>
      <w:tr w:rsidR="0001467D" w:rsidRPr="00DF2762" w14:paraId="4E60D3A1" w14:textId="77777777" w:rsidTr="00DF2762">
        <w:trPr>
          <w:trHeight w:val="637"/>
          <w:tblCellSpacing w:w="22" w:type="dxa"/>
          <w:jc w:val="right"/>
        </w:trPr>
        <w:tc>
          <w:tcPr>
            <w:tcW w:w="4880" w:type="pct"/>
            <w:hideMark/>
          </w:tcPr>
          <w:p w14:paraId="79C97184" w14:textId="77777777" w:rsidR="00632298" w:rsidRPr="00632298" w:rsidRDefault="0001467D" w:rsidP="00DF2762">
            <w:pPr>
              <w:pStyle w:val="a3"/>
              <w:spacing w:before="0" w:beforeAutospacing="0" w:after="0" w:afterAutospacing="0"/>
              <w:rPr>
                <w:sz w:val="12"/>
                <w:szCs w:val="12"/>
                <w:lang w:val="ru-RU"/>
              </w:rPr>
            </w:pPr>
            <w:r w:rsidRPr="00632298">
              <w:rPr>
                <w:sz w:val="12"/>
                <w:szCs w:val="12"/>
              </w:rPr>
              <w:t xml:space="preserve">Додаток </w:t>
            </w:r>
            <w:r w:rsidR="00632298" w:rsidRPr="00632298">
              <w:rPr>
                <w:sz w:val="12"/>
                <w:szCs w:val="12"/>
                <w:lang w:val="ru-RU"/>
              </w:rPr>
              <w:t>11</w:t>
            </w:r>
          </w:p>
          <w:p w14:paraId="45525AF5" w14:textId="77777777" w:rsidR="00211200" w:rsidRPr="00211200" w:rsidRDefault="00211200" w:rsidP="00211200">
            <w:pPr>
              <w:pStyle w:val="a3"/>
              <w:spacing w:before="0" w:beforeAutospacing="0" w:after="0" w:afterAutospacing="0"/>
              <w:rPr>
                <w:sz w:val="12"/>
                <w:szCs w:val="12"/>
              </w:rPr>
            </w:pPr>
            <w:r w:rsidRPr="00211200">
              <w:rPr>
                <w:sz w:val="12"/>
                <w:szCs w:val="12"/>
              </w:rPr>
              <w:t xml:space="preserve">до Положення про порядок нагляду на консолідованій основі за небанківськими фінансовими групами </w:t>
            </w:r>
          </w:p>
          <w:p w14:paraId="7C25BA16" w14:textId="03784312" w:rsidR="0001467D" w:rsidRPr="00DF2762" w:rsidRDefault="00211200" w:rsidP="0021120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11200">
              <w:rPr>
                <w:sz w:val="12"/>
                <w:szCs w:val="12"/>
              </w:rPr>
              <w:t>(пункт 27 розділу ІІІ)</w:t>
            </w:r>
          </w:p>
        </w:tc>
      </w:tr>
    </w:tbl>
    <w:p w14:paraId="73A3A838" w14:textId="77777777" w:rsidR="0001467D" w:rsidRPr="00DF2762" w:rsidRDefault="0001467D" w:rsidP="0001467D"/>
    <w:p w14:paraId="6879594A" w14:textId="77777777" w:rsidR="0001467D" w:rsidRPr="00DF2762" w:rsidRDefault="0001467D" w:rsidP="0001467D"/>
    <w:sdt>
      <w:sdtPr>
        <w:rPr>
          <w:rFonts w:eastAsia="Times New Roman"/>
          <w:sz w:val="24"/>
          <w:szCs w:val="24"/>
        </w:rPr>
        <w:id w:val="1409965450"/>
        <w:lock w:val="sdtContentLocked"/>
        <w:placeholder>
          <w:docPart w:val="DefaultPlaceholder_-1854013440"/>
        </w:placeholder>
      </w:sdtPr>
      <w:sdtEndPr/>
      <w:sdtContent>
        <w:p w14:paraId="126349EC" w14:textId="47A542EE" w:rsidR="00740F9C" w:rsidRDefault="00DF2762" w:rsidP="00740F9C">
          <w:pPr>
            <w:pStyle w:val="3"/>
            <w:spacing w:before="0" w:beforeAutospacing="0" w:after="0" w:afterAutospacing="0"/>
            <w:jc w:val="center"/>
            <w:rPr>
              <w:rFonts w:eastAsia="Times New Roman"/>
              <w:sz w:val="24"/>
              <w:szCs w:val="24"/>
            </w:rPr>
          </w:pPr>
          <w:r w:rsidRPr="00DF2762">
            <w:rPr>
              <w:rFonts w:eastAsia="Times New Roman"/>
              <w:sz w:val="24"/>
              <w:szCs w:val="24"/>
            </w:rPr>
            <w:t>ПОВІДОМЛЕННЯ</w:t>
          </w:r>
        </w:p>
      </w:sdtContent>
    </w:sdt>
    <w:p w14:paraId="667B0560" w14:textId="3550449E" w:rsidR="00632298" w:rsidRPr="00DF2762" w:rsidRDefault="001F5E6F" w:rsidP="00740F9C">
      <w:pPr>
        <w:pStyle w:val="3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148092593"/>
          <w:lock w:val="sdtContentLocked"/>
          <w:placeholder>
            <w:docPart w:val="A3396983961448E7B296B58C2588F61E"/>
          </w:placeholder>
        </w:sdtPr>
        <w:sdtEndPr/>
        <w:sdtContent>
          <w:r w:rsidR="00632298" w:rsidRPr="00DF2762">
            <w:rPr>
              <w:rFonts w:eastAsia="Times New Roman"/>
              <w:sz w:val="24"/>
              <w:szCs w:val="24"/>
            </w:rPr>
            <w:t>про створення небанківської фінансової групи</w:t>
          </w:r>
        </w:sdtContent>
      </w:sdt>
    </w:p>
    <w:p w14:paraId="061794A4" w14:textId="7A11D5CD" w:rsidR="00E566E2" w:rsidRPr="00211200" w:rsidRDefault="00E566E2" w:rsidP="00740F9C">
      <w:pPr>
        <w:pStyle w:val="3"/>
        <w:spacing w:before="0" w:beforeAutospacing="0" w:after="0" w:afterAutospacing="0"/>
        <w:jc w:val="center"/>
        <w:rPr>
          <w:b w:val="0"/>
          <w:bCs w:val="0"/>
          <w:sz w:val="20"/>
          <w:szCs w:val="20"/>
        </w:rPr>
      </w:pPr>
    </w:p>
    <w:p w14:paraId="19440D04" w14:textId="62B40986" w:rsidR="00211200" w:rsidRPr="00211200" w:rsidRDefault="00211200" w:rsidP="00740F9C">
      <w:pPr>
        <w:pStyle w:val="3"/>
        <w:spacing w:before="0" w:beforeAutospacing="0" w:after="0" w:afterAutospacing="0"/>
        <w:jc w:val="center"/>
        <w:rPr>
          <w:b w:val="0"/>
          <w:bCs w:val="0"/>
          <w:sz w:val="20"/>
          <w:szCs w:val="20"/>
        </w:rPr>
      </w:pPr>
    </w:p>
    <w:tbl>
      <w:tblPr>
        <w:tblStyle w:val="ae"/>
        <w:tblW w:w="9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1134"/>
        <w:gridCol w:w="4406"/>
      </w:tblGrid>
      <w:tr w:rsidR="00211200" w:rsidRPr="00211200" w14:paraId="1CC14A99" w14:textId="2B7445B9" w:rsidTr="00211200">
        <w:trPr>
          <w:trHeight w:val="249"/>
        </w:trPr>
        <w:tc>
          <w:tcPr>
            <w:tcW w:w="562" w:type="dxa"/>
          </w:tcPr>
          <w:p w14:paraId="596F4545" w14:textId="2DE2EB2F" w:rsidR="00211200" w:rsidRPr="00211200" w:rsidRDefault="00211200" w:rsidP="0021120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8806" w:type="dxa"/>
            <w:gridSpan w:val="3"/>
            <w:tcBorders>
              <w:bottom w:val="single" w:sz="4" w:space="0" w:color="auto"/>
            </w:tcBorders>
          </w:tcPr>
          <w:p w14:paraId="26A38939" w14:textId="3A106A87" w:rsidR="00211200" w:rsidRPr="00211200" w:rsidRDefault="001F5E6F" w:rsidP="00C2287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69121321"/>
                <w:placeholder>
                  <w:docPart w:val="6BB7C7600D9544B68B77A50FD3CEA59F"/>
                </w:placeholder>
                <w:showingPlcHdr/>
              </w:sdtPr>
              <w:sdtContent>
                <w:r w:rsidRPr="00211200">
                  <w:rPr>
                    <w:rStyle w:val="ad"/>
                    <w:b w:val="0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211200" w:rsidRPr="00211200" w14:paraId="0814339A" w14:textId="77777777" w:rsidTr="00E60298">
        <w:trPr>
          <w:trHeight w:val="483"/>
        </w:trPr>
        <w:tc>
          <w:tcPr>
            <w:tcW w:w="562" w:type="dxa"/>
          </w:tcPr>
          <w:p w14:paraId="211FEB0D" w14:textId="77777777" w:rsidR="00211200" w:rsidRPr="00211200" w:rsidRDefault="00211200" w:rsidP="0021120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auto"/>
            </w:tcBorders>
          </w:tcPr>
          <w:p w14:paraId="60892318" w14:textId="2869C7E5" w:rsidR="00211200" w:rsidRPr="00211200" w:rsidRDefault="00211200" w:rsidP="00C2287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211200">
              <w:rPr>
                <w:b w:val="0"/>
                <w:bCs w:val="0"/>
                <w:sz w:val="20"/>
                <w:szCs w:val="20"/>
              </w:rPr>
              <w:t>(найменування відповідальної особи небанківської фінансової групи)</w:t>
            </w:r>
          </w:p>
        </w:tc>
      </w:tr>
      <w:tr w:rsidR="00211200" w:rsidRPr="00211200" w14:paraId="7AB3E219" w14:textId="77777777" w:rsidTr="00211200">
        <w:trPr>
          <w:trHeight w:val="249"/>
        </w:trPr>
        <w:tc>
          <w:tcPr>
            <w:tcW w:w="562" w:type="dxa"/>
          </w:tcPr>
          <w:p w14:paraId="26684DE1" w14:textId="6D8233D9" w:rsidR="00211200" w:rsidRPr="00211200" w:rsidRDefault="00211200" w:rsidP="0021120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8806" w:type="dxa"/>
            <w:gridSpan w:val="3"/>
            <w:tcBorders>
              <w:bottom w:val="single" w:sz="4" w:space="0" w:color="auto"/>
            </w:tcBorders>
          </w:tcPr>
          <w:p w14:paraId="0A80651E" w14:textId="74067823" w:rsidR="00211200" w:rsidRPr="00211200" w:rsidRDefault="00211200" w:rsidP="00C2287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233894141"/>
                <w:placeholder>
                  <w:docPart w:val="5F565EFDB9A84A41A2CE71D72501DDDC"/>
                </w:placeholder>
                <w:showingPlcHdr/>
              </w:sdtPr>
              <w:sdtContent>
                <w:r w:rsidRPr="00211200">
                  <w:rPr>
                    <w:rStyle w:val="ad"/>
                    <w:b w:val="0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211200" w:rsidRPr="00211200" w14:paraId="271AEAEE" w14:textId="77777777" w:rsidTr="00E60298">
        <w:trPr>
          <w:trHeight w:val="661"/>
        </w:trPr>
        <w:tc>
          <w:tcPr>
            <w:tcW w:w="562" w:type="dxa"/>
          </w:tcPr>
          <w:p w14:paraId="69D4E256" w14:textId="77777777" w:rsidR="00211200" w:rsidRPr="00211200" w:rsidRDefault="00211200" w:rsidP="00211200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auto"/>
            </w:tcBorders>
          </w:tcPr>
          <w:p w14:paraId="26FBDB5B" w14:textId="64E5626A" w:rsidR="00211200" w:rsidRPr="00211200" w:rsidRDefault="00211200" w:rsidP="00211200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211200">
              <w:rPr>
                <w:b w:val="0"/>
                <w:bCs w:val="0"/>
                <w:sz w:val="20"/>
                <w:szCs w:val="20"/>
              </w:rPr>
              <w:t>(ідентифікаційний / реєстраційний / податковий код / номер відповідальної особи небанківської фінансової групи)</w:t>
            </w:r>
          </w:p>
        </w:tc>
      </w:tr>
      <w:tr w:rsidR="00211200" w:rsidRPr="00211200" w14:paraId="0389ED39" w14:textId="77777777" w:rsidTr="00211200">
        <w:trPr>
          <w:trHeight w:val="249"/>
        </w:trPr>
        <w:tc>
          <w:tcPr>
            <w:tcW w:w="562" w:type="dxa"/>
          </w:tcPr>
          <w:p w14:paraId="0D6D2879" w14:textId="09B4C2F7" w:rsidR="00211200" w:rsidRPr="00211200" w:rsidRDefault="00211200" w:rsidP="0021120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8806" w:type="dxa"/>
            <w:gridSpan w:val="3"/>
            <w:tcBorders>
              <w:bottom w:val="single" w:sz="4" w:space="0" w:color="auto"/>
            </w:tcBorders>
          </w:tcPr>
          <w:p w14:paraId="2FB66693" w14:textId="5C22203F" w:rsidR="00211200" w:rsidRPr="00211200" w:rsidRDefault="00211200" w:rsidP="00C2287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537995700"/>
                <w:placeholder>
                  <w:docPart w:val="3E5287697C514B4C91A2EC56E9D7C471"/>
                </w:placeholder>
                <w:showingPlcHdr/>
              </w:sdtPr>
              <w:sdtContent>
                <w:r w:rsidRPr="00211200">
                  <w:rPr>
                    <w:rStyle w:val="ad"/>
                    <w:b w:val="0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211200" w:rsidRPr="00211200" w14:paraId="1A4477EF" w14:textId="77777777" w:rsidTr="00E60298">
        <w:trPr>
          <w:trHeight w:val="345"/>
        </w:trPr>
        <w:tc>
          <w:tcPr>
            <w:tcW w:w="562" w:type="dxa"/>
          </w:tcPr>
          <w:p w14:paraId="6DD8BE90" w14:textId="77777777" w:rsidR="00211200" w:rsidRPr="00211200" w:rsidRDefault="00211200" w:rsidP="00211200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auto"/>
            </w:tcBorders>
          </w:tcPr>
          <w:p w14:paraId="2F1380E4" w14:textId="012DC8EB" w:rsidR="00211200" w:rsidRPr="00211200" w:rsidRDefault="00211200" w:rsidP="00C2287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211200">
              <w:rPr>
                <w:b w:val="0"/>
                <w:bCs w:val="0"/>
                <w:sz w:val="20"/>
                <w:szCs w:val="20"/>
              </w:rPr>
              <w:t>[(найменування небанківської фінансової групи (за наявності)]</w:t>
            </w:r>
          </w:p>
        </w:tc>
      </w:tr>
      <w:tr w:rsidR="00211200" w:rsidRPr="00211200" w14:paraId="6BDA5D44" w14:textId="77777777" w:rsidTr="00211200">
        <w:trPr>
          <w:trHeight w:val="249"/>
        </w:trPr>
        <w:tc>
          <w:tcPr>
            <w:tcW w:w="562" w:type="dxa"/>
          </w:tcPr>
          <w:p w14:paraId="678192A5" w14:textId="53D1ACFF" w:rsidR="00211200" w:rsidRPr="00211200" w:rsidRDefault="00211200" w:rsidP="0021120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266" w:type="dxa"/>
          </w:tcPr>
          <w:p w14:paraId="2DA77B16" w14:textId="13236854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  <w:r w:rsidRPr="00211200">
              <w:t>Дата створення небанківської фінансової групи</w:t>
            </w:r>
          </w:p>
        </w:tc>
        <w:sdt>
          <w:sdtPr>
            <w:id w:val="-663541218"/>
            <w:placeholder>
              <w:docPart w:val="10C68A490CF7479E89DCF2CB99C40168"/>
            </w:placeholder>
            <w:showingPlcHdr/>
            <w:date>
              <w:dateFormat w:val="dd.MM.yyyy"/>
              <w:lid w:val="uk-UA"/>
              <w:storeMappedDataAs w:val="dateTime"/>
              <w:calendar w:val="gregorian"/>
            </w:date>
          </w:sdtPr>
          <w:sdtContent>
            <w:tc>
              <w:tcPr>
                <w:tcW w:w="5540" w:type="dxa"/>
                <w:gridSpan w:val="2"/>
                <w:tcBorders>
                  <w:bottom w:val="single" w:sz="4" w:space="0" w:color="auto"/>
                </w:tcBorders>
              </w:tcPr>
              <w:p w14:paraId="70E3BD19" w14:textId="09E8D7D8" w:rsidR="00211200" w:rsidRPr="00211200" w:rsidRDefault="00211200" w:rsidP="00211200">
                <w:pPr>
                  <w:pStyle w:val="a3"/>
                  <w:spacing w:before="0" w:beforeAutospacing="0" w:after="0" w:afterAutospacing="0"/>
                  <w:jc w:val="both"/>
                </w:pPr>
                <w:r w:rsidRPr="00211200">
                  <w:rPr>
                    <w:rStyle w:val="ad"/>
                  </w:rPr>
                  <w:t>Клацніть або торкніться тут, щоб ввести дату.</w:t>
                </w:r>
              </w:p>
            </w:tc>
          </w:sdtContent>
        </w:sdt>
      </w:tr>
      <w:tr w:rsidR="00211200" w:rsidRPr="00211200" w14:paraId="05BF1D62" w14:textId="77777777" w:rsidTr="00211200">
        <w:trPr>
          <w:trHeight w:val="249"/>
        </w:trPr>
        <w:tc>
          <w:tcPr>
            <w:tcW w:w="562" w:type="dxa"/>
          </w:tcPr>
          <w:p w14:paraId="1766E343" w14:textId="0FD6FF56" w:rsidR="00211200" w:rsidRPr="00211200" w:rsidRDefault="00211200" w:rsidP="0021120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266" w:type="dxa"/>
          </w:tcPr>
          <w:p w14:paraId="6D806E25" w14:textId="2E4FCC53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  <w:r w:rsidRPr="00211200">
              <w:t>Контролером небанківської фінансової групи є</w:t>
            </w:r>
          </w:p>
        </w:tc>
        <w:tc>
          <w:tcPr>
            <w:tcW w:w="5540" w:type="dxa"/>
            <w:gridSpan w:val="2"/>
            <w:tcBorders>
              <w:bottom w:val="single" w:sz="4" w:space="0" w:color="auto"/>
            </w:tcBorders>
          </w:tcPr>
          <w:p w14:paraId="61293ABC" w14:textId="54F1CBEF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  <w:sdt>
              <w:sdtPr>
                <w:rPr>
                  <w:rFonts w:eastAsia="Times New Roman"/>
                </w:rPr>
                <w:id w:val="220951933"/>
                <w:placeholder>
                  <w:docPart w:val="9DFA0CE82B8048C2BD4CC5ACDB2C8028"/>
                </w:placeholder>
                <w:showingPlcHdr/>
              </w:sdtPr>
              <w:sdtContent>
                <w:bookmarkStart w:id="0" w:name="_GoBack"/>
                <w:r w:rsidRPr="00211200">
                  <w:rPr>
                    <w:rStyle w:val="ad"/>
                  </w:rPr>
                  <w:t>Клацніть або торкніться тут, щоб ввести текст.</w:t>
                </w:r>
                <w:bookmarkEnd w:id="0"/>
              </w:sdtContent>
            </w:sdt>
          </w:p>
        </w:tc>
      </w:tr>
      <w:tr w:rsidR="00211200" w:rsidRPr="00211200" w14:paraId="46B7B9D0" w14:textId="77777777" w:rsidTr="00211200">
        <w:trPr>
          <w:trHeight w:val="249"/>
        </w:trPr>
        <w:tc>
          <w:tcPr>
            <w:tcW w:w="562" w:type="dxa"/>
          </w:tcPr>
          <w:p w14:paraId="49FC3827" w14:textId="77777777" w:rsidR="00211200" w:rsidRPr="00211200" w:rsidRDefault="00211200" w:rsidP="00211200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6" w:type="dxa"/>
          </w:tcPr>
          <w:p w14:paraId="6C0303A3" w14:textId="77777777" w:rsidR="00211200" w:rsidRPr="00211200" w:rsidRDefault="00211200" w:rsidP="0021120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540" w:type="dxa"/>
            <w:gridSpan w:val="2"/>
            <w:tcBorders>
              <w:top w:val="single" w:sz="4" w:space="0" w:color="auto"/>
            </w:tcBorders>
          </w:tcPr>
          <w:p w14:paraId="4AAF6B64" w14:textId="26DD335D" w:rsidR="00211200" w:rsidRPr="00211200" w:rsidRDefault="00211200" w:rsidP="0021120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11200">
              <w:rPr>
                <w:b w:val="0"/>
                <w:bCs w:val="0"/>
                <w:sz w:val="20"/>
                <w:szCs w:val="20"/>
              </w:rPr>
              <w:t>(найменування юридичної особи / прізвище, власне ім’я, по батькові фізичної особи)</w:t>
            </w:r>
          </w:p>
        </w:tc>
      </w:tr>
      <w:tr w:rsidR="00211200" w:rsidRPr="00211200" w14:paraId="2DC2A07E" w14:textId="77777777" w:rsidTr="00211200">
        <w:trPr>
          <w:trHeight w:val="1028"/>
        </w:trPr>
        <w:tc>
          <w:tcPr>
            <w:tcW w:w="562" w:type="dxa"/>
          </w:tcPr>
          <w:p w14:paraId="1228504A" w14:textId="497D84AA" w:rsidR="00211200" w:rsidRPr="00211200" w:rsidRDefault="00211200" w:rsidP="0021120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8806" w:type="dxa"/>
            <w:gridSpan w:val="3"/>
          </w:tcPr>
          <w:p w14:paraId="2F9CCF1F" w14:textId="24EBB9C2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  <w:r w:rsidRPr="00211200">
              <w:t>Стверджую, що інформація, яка надана відповідно до вимог Положення про порядок нагляду на консолідованій основі за небанківськими фінансовими групами, є правдивою і повною та не заперечую проти перевірки Національним банком України достовірності поданих документів і персональних даних, що в них містяться.</w:t>
            </w:r>
          </w:p>
        </w:tc>
      </w:tr>
      <w:tr w:rsidR="00211200" w:rsidRPr="00211200" w14:paraId="6732840F" w14:textId="77777777" w:rsidTr="00211200">
        <w:trPr>
          <w:trHeight w:val="561"/>
        </w:trPr>
        <w:tc>
          <w:tcPr>
            <w:tcW w:w="562" w:type="dxa"/>
          </w:tcPr>
          <w:p w14:paraId="527F6675" w14:textId="46FB305A" w:rsidR="00211200" w:rsidRPr="00211200" w:rsidRDefault="00211200" w:rsidP="0021120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8806" w:type="dxa"/>
            <w:gridSpan w:val="3"/>
          </w:tcPr>
          <w:p w14:paraId="7C8A7835" w14:textId="352A6AB9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  <w:r w:rsidRPr="00211200">
              <w:t>Погоджуюся надавати уточнення та додаткову інформацію Національному банку України, необхідну для здійснення нагляду на консолідованій основі за небанківською фінансовою групою.</w:t>
            </w:r>
          </w:p>
        </w:tc>
      </w:tr>
      <w:tr w:rsidR="00211200" w:rsidRPr="00211200" w14:paraId="70AE0D88" w14:textId="77777777" w:rsidTr="00211200">
        <w:trPr>
          <w:trHeight w:val="249"/>
        </w:trPr>
        <w:tc>
          <w:tcPr>
            <w:tcW w:w="562" w:type="dxa"/>
          </w:tcPr>
          <w:p w14:paraId="1CDAF465" w14:textId="0068A360" w:rsidR="00211200" w:rsidRPr="00211200" w:rsidRDefault="00211200" w:rsidP="0021120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8806" w:type="dxa"/>
            <w:gridSpan w:val="3"/>
          </w:tcPr>
          <w:p w14:paraId="16DE7EAA" w14:textId="2E9F68E0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  <w:r w:rsidRPr="00211200">
              <w:t>Контактні дані:</w:t>
            </w:r>
          </w:p>
        </w:tc>
      </w:tr>
      <w:tr w:rsidR="00211200" w:rsidRPr="00211200" w14:paraId="79678C25" w14:textId="77777777" w:rsidTr="00211200">
        <w:trPr>
          <w:trHeight w:val="249"/>
        </w:trPr>
        <w:tc>
          <w:tcPr>
            <w:tcW w:w="562" w:type="dxa"/>
          </w:tcPr>
          <w:p w14:paraId="00B221F4" w14:textId="64B695A9" w:rsidR="00211200" w:rsidRPr="00211200" w:rsidRDefault="00211200" w:rsidP="00211200">
            <w:pPr>
              <w:pStyle w:val="3"/>
              <w:spacing w:before="0" w:beforeAutospacing="0" w:after="0" w:afterAutospacing="0"/>
              <w:jc w:val="right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1)</w:t>
            </w:r>
          </w:p>
        </w:tc>
        <w:tc>
          <w:tcPr>
            <w:tcW w:w="4400" w:type="dxa"/>
            <w:gridSpan w:val="2"/>
          </w:tcPr>
          <w:p w14:paraId="276E88F0" w14:textId="382D4200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  <w:r w:rsidRPr="00211200">
              <w:t>адреса електронної пошти, контактний телефон контролера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CCD41F1" w14:textId="6B89FAFC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11200" w:rsidRPr="00211200" w14:paraId="32C3142D" w14:textId="77777777" w:rsidTr="00211200">
        <w:trPr>
          <w:trHeight w:val="249"/>
        </w:trPr>
        <w:tc>
          <w:tcPr>
            <w:tcW w:w="562" w:type="dxa"/>
          </w:tcPr>
          <w:p w14:paraId="7A6CF459" w14:textId="1FD45373" w:rsidR="00211200" w:rsidRPr="00211200" w:rsidRDefault="00211200" w:rsidP="00211200">
            <w:pPr>
              <w:pStyle w:val="3"/>
              <w:spacing w:before="0" w:beforeAutospacing="0" w:after="0" w:afterAutospacing="0"/>
              <w:jc w:val="right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11200">
              <w:rPr>
                <w:b w:val="0"/>
                <w:bCs w:val="0"/>
                <w:sz w:val="24"/>
                <w:szCs w:val="24"/>
              </w:rPr>
              <w:t>2)</w:t>
            </w:r>
          </w:p>
        </w:tc>
        <w:tc>
          <w:tcPr>
            <w:tcW w:w="4400" w:type="dxa"/>
            <w:gridSpan w:val="2"/>
          </w:tcPr>
          <w:p w14:paraId="40E6E6C1" w14:textId="61421FB2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  <w:r w:rsidRPr="00211200">
              <w:t>адреса електронної пошти, контактний телефон уповноваженого представника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752F4DA8" w14:textId="77777777" w:rsidR="00211200" w:rsidRPr="00211200" w:rsidRDefault="00211200" w:rsidP="00211200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14:paraId="11CC52FC" w14:textId="77777777" w:rsidR="00211200" w:rsidRPr="00211200" w:rsidRDefault="00211200" w:rsidP="00740F9C">
      <w:pPr>
        <w:pStyle w:val="3"/>
        <w:spacing w:before="0" w:beforeAutospacing="0" w:after="0" w:afterAutospacing="0"/>
        <w:jc w:val="center"/>
        <w:rPr>
          <w:b w:val="0"/>
          <w:bCs w:val="0"/>
          <w:sz w:val="20"/>
          <w:szCs w:val="20"/>
        </w:rPr>
      </w:pPr>
    </w:p>
    <w:p w14:paraId="4F10D882" w14:textId="77777777" w:rsidR="00DF2762" w:rsidRPr="00497A75" w:rsidRDefault="00DF2762" w:rsidP="00DF2762">
      <w:pPr>
        <w:ind w:firstLine="709"/>
        <w:jc w:val="both"/>
        <w:rPr>
          <w:rFonts w:eastAsia="Times New Roman"/>
        </w:rPr>
      </w:pPr>
    </w:p>
    <w:tbl>
      <w:tblPr>
        <w:tblStyle w:val="ae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283"/>
        <w:gridCol w:w="2327"/>
        <w:gridCol w:w="236"/>
        <w:gridCol w:w="2979"/>
      </w:tblGrid>
      <w:tr w:rsidR="00DF2762" w:rsidRPr="00211200" w14:paraId="06D8A66C" w14:textId="77777777" w:rsidTr="00025326">
        <w:tc>
          <w:tcPr>
            <w:tcW w:w="1938" w:type="pct"/>
            <w:tcBorders>
              <w:bottom w:val="single" w:sz="4" w:space="0" w:color="auto"/>
            </w:tcBorders>
            <w:vAlign w:val="bottom"/>
          </w:tcPr>
          <w:p w14:paraId="544EC858" w14:textId="77777777" w:rsidR="00DF2762" w:rsidRPr="00211200" w:rsidRDefault="001F5E6F" w:rsidP="00E00C0B">
            <w:pPr>
              <w:pStyle w:val="a3"/>
              <w:jc w:val="center"/>
            </w:pPr>
            <w:sdt>
              <w:sdtPr>
                <w:id w:val="1986353061"/>
                <w:placeholder>
                  <w:docPart w:val="892DCDB1C6C14D89BEDA01E0ED679C60"/>
                </w:placeholder>
                <w:showingPlcHdr/>
              </w:sdtPr>
              <w:sdtEndPr/>
              <w:sdtContent>
                <w:r w:rsidR="00DF2762" w:rsidRPr="00211200">
                  <w:rPr>
                    <w:rStyle w:val="ad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149" w:type="pct"/>
            <w:vAlign w:val="bottom"/>
          </w:tcPr>
          <w:p w14:paraId="6D68BEFE" w14:textId="77777777" w:rsidR="00DF2762" w:rsidRPr="00211200" w:rsidRDefault="00DF2762" w:rsidP="00E00C0B">
            <w:pPr>
              <w:pStyle w:val="a3"/>
              <w:jc w:val="center"/>
            </w:pPr>
          </w:p>
        </w:tc>
        <w:tc>
          <w:tcPr>
            <w:tcW w:w="1223" w:type="pct"/>
            <w:tcBorders>
              <w:bottom w:val="single" w:sz="4" w:space="0" w:color="auto"/>
            </w:tcBorders>
            <w:vAlign w:val="bottom"/>
          </w:tcPr>
          <w:p w14:paraId="66740D1C" w14:textId="77777777" w:rsidR="00DF2762" w:rsidRPr="00211200" w:rsidRDefault="00DF2762" w:rsidP="00E00C0B">
            <w:pPr>
              <w:pStyle w:val="a3"/>
              <w:jc w:val="center"/>
            </w:pPr>
          </w:p>
        </w:tc>
        <w:tc>
          <w:tcPr>
            <w:tcW w:w="124" w:type="pct"/>
            <w:vAlign w:val="bottom"/>
          </w:tcPr>
          <w:p w14:paraId="0D27C850" w14:textId="77777777" w:rsidR="00DF2762" w:rsidRPr="00211200" w:rsidRDefault="00DF2762" w:rsidP="00E00C0B">
            <w:pPr>
              <w:pStyle w:val="a3"/>
              <w:jc w:val="center"/>
            </w:pPr>
          </w:p>
        </w:tc>
        <w:tc>
          <w:tcPr>
            <w:tcW w:w="1566" w:type="pct"/>
            <w:tcBorders>
              <w:bottom w:val="single" w:sz="4" w:space="0" w:color="auto"/>
            </w:tcBorders>
            <w:vAlign w:val="bottom"/>
          </w:tcPr>
          <w:p w14:paraId="4A3C5012" w14:textId="77777777" w:rsidR="00DF2762" w:rsidRPr="00211200" w:rsidRDefault="001F5E6F" w:rsidP="00E00C0B">
            <w:pPr>
              <w:pStyle w:val="a3"/>
              <w:jc w:val="center"/>
            </w:pPr>
            <w:sdt>
              <w:sdtPr>
                <w:id w:val="-1497643068"/>
                <w:placeholder>
                  <w:docPart w:val="892DCDB1C6C14D89BEDA01E0ED679C60"/>
                </w:placeholder>
                <w:showingPlcHdr/>
              </w:sdtPr>
              <w:sdtEndPr/>
              <w:sdtContent>
                <w:r w:rsidR="00DF2762" w:rsidRPr="00211200">
                  <w:rPr>
                    <w:rStyle w:val="ad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DF2762" w:rsidRPr="006505DC" w14:paraId="29D78633" w14:textId="77777777" w:rsidTr="00025326">
        <w:tc>
          <w:tcPr>
            <w:tcW w:w="1938" w:type="pct"/>
            <w:tcBorders>
              <w:top w:val="single" w:sz="4" w:space="0" w:color="auto"/>
            </w:tcBorders>
          </w:tcPr>
          <w:p w14:paraId="40753595" w14:textId="246C3A25" w:rsidR="00DF2762" w:rsidRPr="000B51AB" w:rsidRDefault="00211200" w:rsidP="00211200">
            <w:pPr>
              <w:pStyle w:val="a3"/>
              <w:jc w:val="center"/>
              <w:rPr>
                <w:sz w:val="16"/>
                <w:szCs w:val="16"/>
              </w:rPr>
            </w:pPr>
            <w:r w:rsidRPr="00211200">
              <w:rPr>
                <w:sz w:val="16"/>
                <w:szCs w:val="16"/>
              </w:rPr>
              <w:t>Найменування посади керівника юридичної особи, яка має намір стати контролером небанківської  фінансової групи /</w:t>
            </w:r>
            <w:r>
              <w:rPr>
                <w:sz w:val="16"/>
                <w:szCs w:val="16"/>
              </w:rPr>
              <w:t xml:space="preserve"> </w:t>
            </w:r>
            <w:r w:rsidRPr="00211200">
              <w:rPr>
                <w:sz w:val="16"/>
                <w:szCs w:val="16"/>
              </w:rPr>
              <w:t>яка є відповідальною особою</w:t>
            </w:r>
          </w:p>
        </w:tc>
        <w:tc>
          <w:tcPr>
            <w:tcW w:w="149" w:type="pct"/>
          </w:tcPr>
          <w:p w14:paraId="6B955F61" w14:textId="77777777" w:rsidR="00DF2762" w:rsidRPr="00BF6638" w:rsidRDefault="00DF2762" w:rsidP="0002532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  <w:tc>
          <w:tcPr>
            <w:tcW w:w="1223" w:type="pct"/>
            <w:tcBorders>
              <w:top w:val="single" w:sz="4" w:space="0" w:color="auto"/>
            </w:tcBorders>
          </w:tcPr>
          <w:p w14:paraId="5C790CAA" w14:textId="6C501E79" w:rsidR="00DF2762" w:rsidRPr="000B51AB" w:rsidRDefault="00211200" w:rsidP="0002532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11200">
              <w:rPr>
                <w:sz w:val="16"/>
                <w:szCs w:val="16"/>
              </w:rPr>
              <w:t>Особистий підпис</w:t>
            </w:r>
          </w:p>
        </w:tc>
        <w:tc>
          <w:tcPr>
            <w:tcW w:w="124" w:type="pct"/>
          </w:tcPr>
          <w:p w14:paraId="2AE7BC7C" w14:textId="77777777" w:rsidR="00DF2762" w:rsidRPr="00BF6638" w:rsidRDefault="00DF2762" w:rsidP="0002532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  <w:tc>
          <w:tcPr>
            <w:tcW w:w="1566" w:type="pct"/>
            <w:tcBorders>
              <w:top w:val="single" w:sz="4" w:space="0" w:color="auto"/>
            </w:tcBorders>
          </w:tcPr>
          <w:p w14:paraId="1736BC03" w14:textId="1ED9707E" w:rsidR="00DF2762" w:rsidRPr="000B51AB" w:rsidRDefault="00211200" w:rsidP="0002532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11200">
              <w:rPr>
                <w:sz w:val="16"/>
                <w:szCs w:val="16"/>
              </w:rPr>
              <w:t>Власне ім’я  ПРІЗВИЩЕ</w:t>
            </w:r>
          </w:p>
        </w:tc>
      </w:tr>
      <w:tr w:rsidR="00DF2762" w:rsidRPr="00497A75" w14:paraId="341184CE" w14:textId="77777777" w:rsidTr="00025326">
        <w:tc>
          <w:tcPr>
            <w:tcW w:w="1938" w:type="pct"/>
            <w:hideMark/>
          </w:tcPr>
          <w:p w14:paraId="4C441477" w14:textId="77777777" w:rsidR="00DF2762" w:rsidRPr="00497A75" w:rsidRDefault="00DF2762" w:rsidP="00E00C0B">
            <w:pPr>
              <w:pStyle w:val="a3"/>
              <w:jc w:val="center"/>
            </w:pPr>
            <w:r w:rsidRPr="00BF6638">
              <w:t> </w:t>
            </w:r>
          </w:p>
        </w:tc>
        <w:tc>
          <w:tcPr>
            <w:tcW w:w="149" w:type="pct"/>
          </w:tcPr>
          <w:p w14:paraId="6AD1ED13" w14:textId="77777777" w:rsidR="00DF2762" w:rsidRPr="00497A75" w:rsidRDefault="00DF2762" w:rsidP="00E00C0B">
            <w:pPr>
              <w:pStyle w:val="a3"/>
              <w:jc w:val="center"/>
            </w:pPr>
          </w:p>
        </w:tc>
        <w:tc>
          <w:tcPr>
            <w:tcW w:w="1223" w:type="pct"/>
            <w:hideMark/>
          </w:tcPr>
          <w:p w14:paraId="1280D58F" w14:textId="77777777" w:rsidR="00DF2762" w:rsidRPr="00497A75" w:rsidRDefault="00DF2762" w:rsidP="00E00C0B">
            <w:pPr>
              <w:pStyle w:val="a3"/>
              <w:jc w:val="center"/>
            </w:pPr>
            <w:r w:rsidRPr="00BF6638">
              <w:t>М. П.</w:t>
            </w:r>
          </w:p>
        </w:tc>
        <w:tc>
          <w:tcPr>
            <w:tcW w:w="124" w:type="pct"/>
          </w:tcPr>
          <w:p w14:paraId="738D98E7" w14:textId="77777777" w:rsidR="00DF2762" w:rsidRPr="00497A75" w:rsidRDefault="00DF2762" w:rsidP="00E00C0B">
            <w:pPr>
              <w:pStyle w:val="a3"/>
              <w:jc w:val="center"/>
            </w:pPr>
          </w:p>
        </w:tc>
        <w:tc>
          <w:tcPr>
            <w:tcW w:w="1566" w:type="pct"/>
            <w:hideMark/>
          </w:tcPr>
          <w:p w14:paraId="1A2FBA79" w14:textId="77777777" w:rsidR="00DF2762" w:rsidRPr="00497A75" w:rsidRDefault="00DF2762" w:rsidP="00E00C0B">
            <w:pPr>
              <w:pStyle w:val="a3"/>
              <w:jc w:val="center"/>
            </w:pPr>
            <w:r w:rsidRPr="00BF6638">
              <w:t> </w:t>
            </w:r>
          </w:p>
        </w:tc>
      </w:tr>
    </w:tbl>
    <w:p w14:paraId="1F20AC4D" w14:textId="77777777" w:rsidR="00DF2762" w:rsidRDefault="00DF2762" w:rsidP="00DF2762"/>
    <w:p w14:paraId="437EDB2B" w14:textId="77777777" w:rsidR="00DF2762" w:rsidRPr="000B51AB" w:rsidRDefault="00DF2762" w:rsidP="000B51AB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B51AB">
        <w:rPr>
          <w:sz w:val="20"/>
          <w:szCs w:val="20"/>
        </w:rPr>
        <w:t>або</w:t>
      </w:r>
    </w:p>
    <w:p w14:paraId="74AAC840" w14:textId="77777777" w:rsidR="00DF2762" w:rsidRDefault="00DF2762" w:rsidP="00DF2762"/>
    <w:tbl>
      <w:tblPr>
        <w:tblStyle w:val="ae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244"/>
        <w:gridCol w:w="4704"/>
      </w:tblGrid>
      <w:tr w:rsidR="00DF2762" w:rsidRPr="00211200" w14:paraId="5B101E42" w14:textId="77777777" w:rsidTr="00E00C0B">
        <w:trPr>
          <w:trHeight w:val="405"/>
        </w:trPr>
        <w:tc>
          <w:tcPr>
            <w:tcW w:w="2403" w:type="pct"/>
            <w:tcBorders>
              <w:bottom w:val="single" w:sz="4" w:space="0" w:color="auto"/>
            </w:tcBorders>
            <w:vAlign w:val="bottom"/>
          </w:tcPr>
          <w:p w14:paraId="56D131F7" w14:textId="77777777" w:rsidR="00DF2762" w:rsidRPr="00211200" w:rsidRDefault="001F5E6F" w:rsidP="00E00C0B">
            <w:pPr>
              <w:pStyle w:val="a3"/>
              <w:jc w:val="center"/>
            </w:pPr>
            <w:sdt>
              <w:sdtPr>
                <w:rPr>
                  <w:rFonts w:eastAsia="Times New Roman"/>
                </w:rPr>
                <w:id w:val="864793255"/>
                <w:placeholder>
                  <w:docPart w:val="892DCDB1C6C14D89BEDA01E0ED679C60"/>
                </w:placeholder>
                <w:showingPlcHdr/>
              </w:sdtPr>
              <w:sdtEndPr/>
              <w:sdtContent>
                <w:r w:rsidR="00DF2762" w:rsidRPr="00211200">
                  <w:rPr>
                    <w:rStyle w:val="ad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128" w:type="pct"/>
            <w:vAlign w:val="bottom"/>
          </w:tcPr>
          <w:p w14:paraId="3276AE2B" w14:textId="77777777" w:rsidR="00DF2762" w:rsidRPr="00211200" w:rsidRDefault="00DF2762" w:rsidP="00E00C0B">
            <w:pPr>
              <w:pStyle w:val="a3"/>
              <w:jc w:val="center"/>
            </w:pPr>
          </w:p>
        </w:tc>
        <w:tc>
          <w:tcPr>
            <w:tcW w:w="2469" w:type="pct"/>
            <w:tcBorders>
              <w:bottom w:val="single" w:sz="4" w:space="0" w:color="auto"/>
            </w:tcBorders>
            <w:vAlign w:val="bottom"/>
          </w:tcPr>
          <w:p w14:paraId="0E046E82" w14:textId="77777777" w:rsidR="00DF2762" w:rsidRPr="00211200" w:rsidRDefault="001F5E6F" w:rsidP="00E00C0B">
            <w:pPr>
              <w:pStyle w:val="a3"/>
              <w:jc w:val="center"/>
            </w:pPr>
            <w:sdt>
              <w:sdtPr>
                <w:id w:val="-659624402"/>
                <w:placeholder>
                  <w:docPart w:val="892DCDB1C6C14D89BEDA01E0ED679C60"/>
                </w:placeholder>
                <w:showingPlcHdr/>
              </w:sdtPr>
              <w:sdtEndPr/>
              <w:sdtContent>
                <w:r w:rsidR="00DF2762" w:rsidRPr="00211200">
                  <w:rPr>
                    <w:rStyle w:val="ad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DF2762" w:rsidRPr="00497A75" w14:paraId="0DBE57EC" w14:textId="77777777" w:rsidTr="00211200">
        <w:trPr>
          <w:trHeight w:val="260"/>
        </w:trPr>
        <w:tc>
          <w:tcPr>
            <w:tcW w:w="2403" w:type="pct"/>
            <w:tcBorders>
              <w:top w:val="single" w:sz="4" w:space="0" w:color="auto"/>
            </w:tcBorders>
          </w:tcPr>
          <w:p w14:paraId="1465AA30" w14:textId="293DD368" w:rsidR="00DF2762" w:rsidRPr="000B51AB" w:rsidRDefault="00211200" w:rsidP="00211200">
            <w:pPr>
              <w:pStyle w:val="a3"/>
              <w:jc w:val="center"/>
              <w:rPr>
                <w:sz w:val="16"/>
                <w:szCs w:val="16"/>
              </w:rPr>
            </w:pPr>
            <w:r w:rsidRPr="00211200">
              <w:rPr>
                <w:sz w:val="16"/>
                <w:szCs w:val="16"/>
              </w:rPr>
              <w:t>Особистий підпис фізичної особи, яка має намір стати</w:t>
            </w:r>
            <w:r>
              <w:rPr>
                <w:sz w:val="16"/>
                <w:szCs w:val="16"/>
              </w:rPr>
              <w:t xml:space="preserve"> </w:t>
            </w:r>
            <w:r w:rsidRPr="00211200">
              <w:rPr>
                <w:sz w:val="16"/>
                <w:szCs w:val="16"/>
              </w:rPr>
              <w:t>контролером небанківської фінансової групи</w:t>
            </w:r>
          </w:p>
        </w:tc>
        <w:tc>
          <w:tcPr>
            <w:tcW w:w="128" w:type="pct"/>
          </w:tcPr>
          <w:p w14:paraId="1B3EAF9C" w14:textId="77777777" w:rsidR="00DF2762" w:rsidRPr="00497A75" w:rsidRDefault="00DF2762" w:rsidP="00E00C0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69" w:type="pct"/>
            <w:tcBorders>
              <w:top w:val="single" w:sz="4" w:space="0" w:color="auto"/>
            </w:tcBorders>
          </w:tcPr>
          <w:p w14:paraId="4EE3A1AD" w14:textId="5BD2CE93" w:rsidR="00DF2762" w:rsidRPr="000B51AB" w:rsidRDefault="00211200" w:rsidP="00211200">
            <w:pPr>
              <w:pStyle w:val="a3"/>
              <w:jc w:val="center"/>
              <w:rPr>
                <w:sz w:val="16"/>
                <w:szCs w:val="16"/>
              </w:rPr>
            </w:pPr>
            <w:r w:rsidRPr="00211200">
              <w:rPr>
                <w:sz w:val="16"/>
                <w:szCs w:val="16"/>
              </w:rPr>
              <w:t>Власне ім’я ПРІЗВИЩЕ фізичної особи</w:t>
            </w:r>
            <w:r>
              <w:rPr>
                <w:sz w:val="16"/>
                <w:szCs w:val="16"/>
              </w:rPr>
              <w:t xml:space="preserve"> </w:t>
            </w:r>
            <w:r w:rsidRPr="00211200">
              <w:rPr>
                <w:sz w:val="16"/>
                <w:szCs w:val="16"/>
              </w:rPr>
              <w:t>друкованими літерами</w:t>
            </w:r>
          </w:p>
        </w:tc>
      </w:tr>
    </w:tbl>
    <w:p w14:paraId="5A3FA5B1" w14:textId="77777777" w:rsidR="00DF2762" w:rsidRDefault="00DF2762" w:rsidP="00DF2762">
      <w:pPr>
        <w:rPr>
          <w:rFonts w:eastAsia="Times New Roman"/>
        </w:rPr>
      </w:pPr>
    </w:p>
    <w:p w14:paraId="56C4508A" w14:textId="77777777" w:rsidR="00DF2762" w:rsidRPr="00211200" w:rsidRDefault="00DF2762" w:rsidP="00DF2762">
      <w:pPr>
        <w:rPr>
          <w:rFonts w:eastAsia="Times New Roman"/>
        </w:rPr>
      </w:pPr>
      <w:r w:rsidRPr="00497A75">
        <w:rPr>
          <w:rFonts w:eastAsia="Times New Roman"/>
        </w:rPr>
        <w:br w:type="textWrapping" w:clear="all"/>
      </w:r>
      <w:sdt>
        <w:sdtPr>
          <w:id w:val="-797378984"/>
          <w:lock w:val="sdtLocked"/>
          <w:placeholder>
            <w:docPart w:val="7C2E9983B46B400680793105276215FA"/>
          </w:placeholder>
          <w:showingPlcHdr/>
          <w:date>
            <w:dateFormat w:val="dd.MM.yyyy"/>
            <w:lid w:val="uk-UA"/>
            <w:storeMappedDataAs w:val="dateTime"/>
            <w:calendar w:val="gregorian"/>
          </w:date>
        </w:sdtPr>
        <w:sdtEndPr/>
        <w:sdtContent>
          <w:r w:rsidRPr="00211200">
            <w:rPr>
              <w:rStyle w:val="ad"/>
            </w:rPr>
            <w:t>Клацніть або торкніться тут, щоб ввести дату.</w:t>
          </w:r>
        </w:sdtContent>
      </w:sdt>
    </w:p>
    <w:p w14:paraId="4452A4C9" w14:textId="77777777" w:rsidR="00DF2762" w:rsidRPr="00497A75" w:rsidRDefault="00DF2762" w:rsidP="00DF2762"/>
    <w:p w14:paraId="31888704" w14:textId="77777777" w:rsidR="00DF2762" w:rsidRPr="00DF2762" w:rsidRDefault="00DF2762" w:rsidP="009A3960"/>
    <w:sectPr w:rsidR="00DF2762" w:rsidRPr="00DF2762" w:rsidSect="009A39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C2CBF"/>
    <w:multiLevelType w:val="hybridMultilevel"/>
    <w:tmpl w:val="5240EA5E"/>
    <w:lvl w:ilvl="0" w:tplc="6CF67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A8"/>
    <w:rsid w:val="0001467D"/>
    <w:rsid w:val="00025326"/>
    <w:rsid w:val="0008179A"/>
    <w:rsid w:val="000B51AB"/>
    <w:rsid w:val="000E7AC8"/>
    <w:rsid w:val="00197FE4"/>
    <w:rsid w:val="001C3E8F"/>
    <w:rsid w:val="001F5E6F"/>
    <w:rsid w:val="00211200"/>
    <w:rsid w:val="00231133"/>
    <w:rsid w:val="00282F1A"/>
    <w:rsid w:val="0034413D"/>
    <w:rsid w:val="00351E59"/>
    <w:rsid w:val="00363AF2"/>
    <w:rsid w:val="003A3C42"/>
    <w:rsid w:val="00416575"/>
    <w:rsid w:val="004603D9"/>
    <w:rsid w:val="00492014"/>
    <w:rsid w:val="00535CA8"/>
    <w:rsid w:val="00566DA5"/>
    <w:rsid w:val="00632298"/>
    <w:rsid w:val="00632B06"/>
    <w:rsid w:val="006456D7"/>
    <w:rsid w:val="00670B71"/>
    <w:rsid w:val="006A46CE"/>
    <w:rsid w:val="00740F9C"/>
    <w:rsid w:val="007606D4"/>
    <w:rsid w:val="007C70BE"/>
    <w:rsid w:val="0080558D"/>
    <w:rsid w:val="0098410E"/>
    <w:rsid w:val="009A3960"/>
    <w:rsid w:val="009D5737"/>
    <w:rsid w:val="00AD6497"/>
    <w:rsid w:val="00B053D0"/>
    <w:rsid w:val="00B15BA7"/>
    <w:rsid w:val="00BE5765"/>
    <w:rsid w:val="00CD0598"/>
    <w:rsid w:val="00CE1B12"/>
    <w:rsid w:val="00D139BC"/>
    <w:rsid w:val="00D7395C"/>
    <w:rsid w:val="00DF2762"/>
    <w:rsid w:val="00E34A7C"/>
    <w:rsid w:val="00E350A4"/>
    <w:rsid w:val="00E566E2"/>
    <w:rsid w:val="00E60298"/>
    <w:rsid w:val="00E862A6"/>
    <w:rsid w:val="00F63270"/>
    <w:rsid w:val="00F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D681"/>
  <w15:chartTrackingRefBased/>
  <w15:docId w15:val="{728E10CB-A9A9-4778-9B44-BFFEDE36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A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5C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6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5CA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nhideWhenUsed/>
    <w:qFormat/>
    <w:rsid w:val="00535CA8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BE57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576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5765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57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5765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E57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5765"/>
    <w:rPr>
      <w:rFonts w:ascii="Segoe UI" w:eastAsiaTheme="minorEastAsia" w:hAnsi="Segoe UI" w:cs="Segoe UI"/>
      <w:sz w:val="18"/>
      <w:szCs w:val="1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456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F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  <w:style w:type="paragraph" w:styleId="ab">
    <w:name w:val="Body Text"/>
    <w:basedOn w:val="a"/>
    <w:link w:val="ac"/>
    <w:rsid w:val="00197FE4"/>
    <w:pPr>
      <w:spacing w:before="120"/>
      <w:jc w:val="both"/>
    </w:pPr>
    <w:rPr>
      <w:rFonts w:eastAsia="Times New Roman"/>
      <w:lang w:val="en-GB" w:eastAsia="x-none"/>
    </w:rPr>
  </w:style>
  <w:style w:type="character" w:customStyle="1" w:styleId="ac">
    <w:name w:val="Основной текст Знак"/>
    <w:basedOn w:val="a0"/>
    <w:link w:val="ab"/>
    <w:rsid w:val="00197FE4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customStyle="1" w:styleId="ConsPlusNonformat">
    <w:name w:val="ConsPlusNonformat"/>
    <w:rsid w:val="00282F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t42">
    <w:name w:val="st42"/>
    <w:uiPriority w:val="99"/>
    <w:rsid w:val="00CE1B12"/>
    <w:rPr>
      <w:color w:val="000000"/>
    </w:rPr>
  </w:style>
  <w:style w:type="character" w:customStyle="1" w:styleId="st82">
    <w:name w:val="st82"/>
    <w:uiPriority w:val="99"/>
    <w:rsid w:val="00CE1B12"/>
    <w:rPr>
      <w:color w:val="000000"/>
      <w:sz w:val="20"/>
      <w:szCs w:val="20"/>
    </w:rPr>
  </w:style>
  <w:style w:type="character" w:styleId="ad">
    <w:name w:val="Placeholder Text"/>
    <w:basedOn w:val="a0"/>
    <w:uiPriority w:val="99"/>
    <w:semiHidden/>
    <w:rsid w:val="00DF2762"/>
    <w:rPr>
      <w:color w:val="808080"/>
    </w:rPr>
  </w:style>
  <w:style w:type="table" w:styleId="ae">
    <w:name w:val="Table Grid"/>
    <w:basedOn w:val="a1"/>
    <w:uiPriority w:val="39"/>
    <w:rsid w:val="00DF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CBA9BA4-908C-4D58-8451-1923B2983D1A}"/>
      </w:docPartPr>
      <w:docPartBody>
        <w:p w:rsidR="00D24303" w:rsidRDefault="008B34F7">
          <w:r w:rsidRPr="002F50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92DCDB1C6C14D89BEDA01E0ED679C6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7AE4B08-A308-4F6A-80D7-C7038B7456EA}"/>
      </w:docPartPr>
      <w:docPartBody>
        <w:p w:rsidR="00D24303" w:rsidRDefault="008B34F7" w:rsidP="008B34F7">
          <w:pPr>
            <w:pStyle w:val="892DCDB1C6C14D89BEDA01E0ED679C60"/>
          </w:pPr>
          <w:r w:rsidRPr="00E1310C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C2E9983B46B400680793105276215F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BCD2375-3019-4557-ADE2-8CB9F8AA0913}"/>
      </w:docPartPr>
      <w:docPartBody>
        <w:p w:rsidR="00D24303" w:rsidRDefault="008B34F7" w:rsidP="008B34F7">
          <w:pPr>
            <w:pStyle w:val="7C2E9983B46B400680793105276215FA"/>
          </w:pPr>
          <w:r w:rsidRPr="00E1310C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3396983961448E7B296B58C2588F61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CAC5A60-C924-4A5D-AD6F-13D0CCD8EA86}"/>
      </w:docPartPr>
      <w:docPartBody>
        <w:p w:rsidR="00C3732B" w:rsidRDefault="00D24303" w:rsidP="00D24303">
          <w:pPr>
            <w:pStyle w:val="A3396983961448E7B296B58C2588F61E"/>
          </w:pPr>
          <w:r w:rsidRPr="002F50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F565EFDB9A84A41A2CE71D72501D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E463B9-C28D-4C9C-95CA-56D28C5550E4}"/>
      </w:docPartPr>
      <w:docPartBody>
        <w:p w:rsidR="00000000" w:rsidRDefault="00355872" w:rsidP="00355872">
          <w:pPr>
            <w:pStyle w:val="5F565EFDB9A84A41A2CE71D72501DDDC"/>
          </w:pPr>
          <w:r w:rsidRPr="00E1310C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E5287697C514B4C91A2EC56E9D7C4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6C42A-96A8-42A0-91A8-CE1F175C3EE9}"/>
      </w:docPartPr>
      <w:docPartBody>
        <w:p w:rsidR="00000000" w:rsidRDefault="00355872" w:rsidP="00355872">
          <w:pPr>
            <w:pStyle w:val="3E5287697C514B4C91A2EC56E9D7C471"/>
          </w:pPr>
          <w:r w:rsidRPr="00E1310C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0C68A490CF7479E89DCF2CB99C40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BB3D0-F3EF-458A-AEC8-01CAE6697818}"/>
      </w:docPartPr>
      <w:docPartBody>
        <w:p w:rsidR="00000000" w:rsidRDefault="00355872" w:rsidP="00355872">
          <w:pPr>
            <w:pStyle w:val="10C68A490CF7479E89DCF2CB99C40168"/>
          </w:pPr>
          <w:r w:rsidRPr="002F50E9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9DFA0CE82B8048C2BD4CC5ACDB2C80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D2350-CE52-4583-855A-8818B527D040}"/>
      </w:docPartPr>
      <w:docPartBody>
        <w:p w:rsidR="00000000" w:rsidRDefault="00355872" w:rsidP="00355872">
          <w:pPr>
            <w:pStyle w:val="9DFA0CE82B8048C2BD4CC5ACDB2C8028"/>
          </w:pPr>
          <w:r w:rsidRPr="00E1310C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BB7C7600D9544B68B77A50FD3CEA5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B33812-A89A-4A4A-B02A-E958CA821E43}"/>
      </w:docPartPr>
      <w:docPartBody>
        <w:p w:rsidR="00000000" w:rsidRDefault="00355872" w:rsidP="00355872">
          <w:pPr>
            <w:pStyle w:val="6BB7C7600D9544B68B77A50FD3CEA59F"/>
          </w:pPr>
          <w:r w:rsidRPr="00E1310C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F7"/>
    <w:rsid w:val="00326D7F"/>
    <w:rsid w:val="00355872"/>
    <w:rsid w:val="00745563"/>
    <w:rsid w:val="008B34F7"/>
    <w:rsid w:val="00C3732B"/>
    <w:rsid w:val="00D24303"/>
    <w:rsid w:val="00E75706"/>
    <w:rsid w:val="00F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5872"/>
    <w:rPr>
      <w:color w:val="808080"/>
    </w:rPr>
  </w:style>
  <w:style w:type="paragraph" w:customStyle="1" w:styleId="2D680DCA06AD48EE96D3DDF6ECF47B8D">
    <w:name w:val="2D680DCA06AD48EE96D3DDF6ECF47B8D"/>
    <w:rsid w:val="008B34F7"/>
  </w:style>
  <w:style w:type="paragraph" w:customStyle="1" w:styleId="085811AF2D4C43BFA80A1621E0E6769B">
    <w:name w:val="085811AF2D4C43BFA80A1621E0E6769B"/>
    <w:rsid w:val="008B34F7"/>
  </w:style>
  <w:style w:type="paragraph" w:customStyle="1" w:styleId="892DCDB1C6C14D89BEDA01E0ED679C60">
    <w:name w:val="892DCDB1C6C14D89BEDA01E0ED679C60"/>
    <w:rsid w:val="008B34F7"/>
  </w:style>
  <w:style w:type="paragraph" w:customStyle="1" w:styleId="7C2E9983B46B400680793105276215FA">
    <w:name w:val="7C2E9983B46B400680793105276215FA"/>
    <w:rsid w:val="008B34F7"/>
  </w:style>
  <w:style w:type="paragraph" w:customStyle="1" w:styleId="A3396983961448E7B296B58C2588F61E">
    <w:name w:val="A3396983961448E7B296B58C2588F61E"/>
    <w:rsid w:val="00D24303"/>
  </w:style>
  <w:style w:type="paragraph" w:customStyle="1" w:styleId="E3460B7BA9404DC690A3152E152F3B7C">
    <w:name w:val="E3460B7BA9404DC690A3152E152F3B7C"/>
    <w:rsid w:val="00D24303"/>
  </w:style>
  <w:style w:type="paragraph" w:customStyle="1" w:styleId="A43789C94F984FC3A9D535583F66E03D">
    <w:name w:val="A43789C94F984FC3A9D535583F66E03D"/>
    <w:rsid w:val="00D24303"/>
  </w:style>
  <w:style w:type="paragraph" w:customStyle="1" w:styleId="C4B5D01DD859480880A07DB511E84B48">
    <w:name w:val="C4B5D01DD859480880A07DB511E84B48"/>
    <w:rsid w:val="00D24303"/>
  </w:style>
  <w:style w:type="paragraph" w:customStyle="1" w:styleId="3F0A555AA0C34C94AA13C6D061D641F9">
    <w:name w:val="3F0A555AA0C34C94AA13C6D061D641F9"/>
    <w:rsid w:val="00D24303"/>
  </w:style>
  <w:style w:type="paragraph" w:customStyle="1" w:styleId="3805C0F2E49140148A6C493EE1A70198">
    <w:name w:val="3805C0F2E49140148A6C493EE1A70198"/>
    <w:rsid w:val="00D24303"/>
  </w:style>
  <w:style w:type="paragraph" w:customStyle="1" w:styleId="2509535AA19C4966A3644C6CBD80370A">
    <w:name w:val="2509535AA19C4966A3644C6CBD80370A"/>
    <w:rsid w:val="00D24303"/>
  </w:style>
  <w:style w:type="paragraph" w:customStyle="1" w:styleId="46350F46AB2C430E8048DD954F4CABA2">
    <w:name w:val="46350F46AB2C430E8048DD954F4CABA2"/>
    <w:rsid w:val="00355872"/>
  </w:style>
  <w:style w:type="paragraph" w:customStyle="1" w:styleId="5F565EFDB9A84A41A2CE71D72501DDDC">
    <w:name w:val="5F565EFDB9A84A41A2CE71D72501DDDC"/>
    <w:rsid w:val="00355872"/>
  </w:style>
  <w:style w:type="paragraph" w:customStyle="1" w:styleId="3E5287697C514B4C91A2EC56E9D7C471">
    <w:name w:val="3E5287697C514B4C91A2EC56E9D7C471"/>
    <w:rsid w:val="00355872"/>
  </w:style>
  <w:style w:type="paragraph" w:customStyle="1" w:styleId="10C68A490CF7479E89DCF2CB99C40168">
    <w:name w:val="10C68A490CF7479E89DCF2CB99C40168"/>
    <w:rsid w:val="00355872"/>
  </w:style>
  <w:style w:type="paragraph" w:customStyle="1" w:styleId="9DFA0CE82B8048C2BD4CC5ACDB2C8028">
    <w:name w:val="9DFA0CE82B8048C2BD4CC5ACDB2C8028"/>
    <w:rsid w:val="00355872"/>
  </w:style>
  <w:style w:type="paragraph" w:customStyle="1" w:styleId="6BB7C7600D9544B68B77A50FD3CEA59F">
    <w:name w:val="6BB7C7600D9544B68B77A50FD3CEA59F"/>
    <w:rsid w:val="00355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6625-5EDF-49C3-BA66-EFDD56E0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в. 13/12/21</vt:lpstr>
      <vt:lpstr/>
    </vt:vector>
  </TitlesOfParts>
  <Company>NBU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в. 13/12/21</dc:title>
  <dc:subject/>
  <dc:creator>Alina.Petrychenko@bank.gov.ua</dc:creator>
  <cp:keywords/>
  <dc:description/>
  <cp:lastModifiedBy>Петриченко Аліна Сергіївна</cp:lastModifiedBy>
  <cp:revision>4</cp:revision>
  <dcterms:created xsi:type="dcterms:W3CDTF">2024-01-01T13:41:00Z</dcterms:created>
  <dcterms:modified xsi:type="dcterms:W3CDTF">2024-01-01T14:08:00Z</dcterms:modified>
</cp:coreProperties>
</file>