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F378A" w:rsidRPr="008F4CDC" w:rsidTr="00B72970">
        <w:tc>
          <w:tcPr>
            <w:tcW w:w="4814" w:type="dxa"/>
          </w:tcPr>
          <w:p w:rsidR="00CF378A" w:rsidRPr="008F4CDC" w:rsidRDefault="00CF378A" w:rsidP="00CF378A">
            <w:pPr>
              <w:pStyle w:val="a4"/>
              <w:pageBreakBefore/>
              <w:ind w:left="0"/>
              <w:contextualSpacing w:val="0"/>
              <w:rPr>
                <w:color w:val="0D0D0D" w:themeColor="text1" w:themeTint="F2"/>
                <w:sz w:val="16"/>
                <w:szCs w:val="16"/>
              </w:rPr>
            </w:pPr>
          </w:p>
        </w:tc>
        <w:tc>
          <w:tcPr>
            <w:tcW w:w="4814" w:type="dxa"/>
          </w:tcPr>
          <w:p w:rsidR="00CF378A" w:rsidRPr="008F4CDC" w:rsidRDefault="00CF378A" w:rsidP="00CF378A">
            <w:pPr>
              <w:pStyle w:val="a4"/>
              <w:pageBreakBefore/>
              <w:ind w:left="0"/>
              <w:contextualSpacing w:val="0"/>
              <w:rPr>
                <w:color w:val="0D0D0D" w:themeColor="text1" w:themeTint="F2"/>
                <w:sz w:val="16"/>
                <w:szCs w:val="16"/>
              </w:rPr>
            </w:pPr>
            <w:r w:rsidRPr="008F4CDC">
              <w:rPr>
                <w:color w:val="0D0D0D" w:themeColor="text1" w:themeTint="F2"/>
                <w:sz w:val="16"/>
                <w:szCs w:val="16"/>
              </w:rPr>
              <w:t>Додаток 5</w:t>
            </w:r>
          </w:p>
          <w:p w:rsidR="00CF378A" w:rsidRPr="008F4CDC" w:rsidRDefault="00CF378A" w:rsidP="00CF378A">
            <w:pPr>
              <w:pStyle w:val="a4"/>
              <w:pageBreakBefore/>
              <w:ind w:left="0"/>
              <w:contextualSpacing w:val="0"/>
              <w:rPr>
                <w:color w:val="0D0D0D" w:themeColor="text1" w:themeTint="F2"/>
                <w:sz w:val="16"/>
                <w:szCs w:val="16"/>
              </w:rPr>
            </w:pPr>
            <w:r w:rsidRPr="008F4CDC">
              <w:rPr>
                <w:color w:val="0D0D0D" w:themeColor="text1" w:themeTint="F2"/>
                <w:sz w:val="16"/>
                <w:szCs w:val="16"/>
              </w:rPr>
              <w:t xml:space="preserve">до Положення про порядок здійснення авторизації діяльності надавачів фінансових платіжних послуг та обмежених платіжних послуг </w:t>
            </w:r>
            <w:r w:rsidR="00D75163" w:rsidRPr="00E84351">
              <w:rPr>
                <w:color w:val="0D0D0D" w:themeColor="text1" w:themeTint="F2"/>
                <w:sz w:val="16"/>
                <w:szCs w:val="16"/>
              </w:rPr>
              <w:t xml:space="preserve">від </w:t>
            </w:r>
            <w:r w:rsidR="00D75163" w:rsidRPr="00917F35">
              <w:rPr>
                <w:color w:val="0D0D0D" w:themeColor="text1" w:themeTint="F2"/>
                <w:sz w:val="16"/>
                <w:szCs w:val="16"/>
              </w:rPr>
              <w:t xml:space="preserve">07.10.2022 </w:t>
            </w:r>
            <w:r w:rsidR="00D75163" w:rsidRPr="00E84351">
              <w:rPr>
                <w:color w:val="0D0D0D" w:themeColor="text1" w:themeTint="F2"/>
                <w:sz w:val="16"/>
                <w:szCs w:val="16"/>
              </w:rPr>
              <w:t xml:space="preserve"> </w:t>
            </w:r>
            <w:r w:rsidRPr="008F4CDC">
              <w:rPr>
                <w:color w:val="0D0D0D" w:themeColor="text1" w:themeTint="F2"/>
                <w:sz w:val="16"/>
                <w:szCs w:val="16"/>
              </w:rPr>
              <w:t>№ 217</w:t>
            </w:r>
            <w:r w:rsidR="003748AD">
              <w:rPr>
                <w:color w:val="0D0D0D" w:themeColor="text1" w:themeTint="F2"/>
                <w:sz w:val="16"/>
                <w:szCs w:val="16"/>
              </w:rPr>
              <w:t xml:space="preserve"> </w:t>
            </w:r>
            <w:r w:rsidR="00A237BE">
              <w:rPr>
                <w:color w:val="0D0D0D" w:themeColor="text1" w:themeTint="F2"/>
                <w:sz w:val="16"/>
                <w:szCs w:val="16"/>
              </w:rPr>
              <w:t>(з</w:t>
            </w:r>
            <w:r w:rsidR="003748AD">
              <w:rPr>
                <w:color w:val="0D0D0D" w:themeColor="text1" w:themeTint="F2"/>
                <w:sz w:val="16"/>
                <w:szCs w:val="16"/>
              </w:rPr>
              <w:t>і змінами)</w:t>
            </w:r>
          </w:p>
          <w:p w:rsidR="00CF378A" w:rsidRPr="008F4CDC" w:rsidRDefault="00CF378A" w:rsidP="00CF378A">
            <w:pPr>
              <w:pStyle w:val="a4"/>
              <w:pageBreakBefore/>
              <w:ind w:left="0"/>
              <w:contextualSpacing w:val="0"/>
              <w:rPr>
                <w:color w:val="0D0D0D" w:themeColor="text1" w:themeTint="F2"/>
                <w:sz w:val="16"/>
                <w:szCs w:val="16"/>
              </w:rPr>
            </w:pPr>
            <w:r w:rsidRPr="008F4CDC">
              <w:rPr>
                <w:color w:val="0D0D0D" w:themeColor="text1" w:themeTint="F2"/>
                <w:sz w:val="16"/>
                <w:szCs w:val="16"/>
                <w:shd w:val="clear" w:color="auto" w:fill="FFFFFF"/>
              </w:rPr>
              <w:t>(підпункт 5 пункту 206 розділу ХIХ)</w:t>
            </w:r>
          </w:p>
        </w:tc>
      </w:tr>
    </w:tbl>
    <w:p w:rsidR="00CF378A" w:rsidRPr="008F4CDC" w:rsidRDefault="00CF378A" w:rsidP="00CF378A">
      <w:pPr>
        <w:pStyle w:val="a4"/>
        <w:pBdr>
          <w:top w:val="nil"/>
          <w:left w:val="nil"/>
          <w:bottom w:val="nil"/>
          <w:right w:val="nil"/>
          <w:between w:val="nil"/>
        </w:pBdr>
        <w:ind w:left="0"/>
        <w:contextualSpacing w:val="0"/>
        <w:rPr>
          <w:color w:val="0D0D0D" w:themeColor="text1" w:themeTint="F2"/>
          <w:sz w:val="20"/>
          <w:szCs w:val="20"/>
        </w:rPr>
      </w:pPr>
    </w:p>
    <w:p w:rsidR="00CF378A" w:rsidRPr="008F4CDC" w:rsidRDefault="00CF378A" w:rsidP="00CF378A">
      <w:pPr>
        <w:pStyle w:val="a4"/>
        <w:pBdr>
          <w:top w:val="nil"/>
          <w:left w:val="nil"/>
          <w:bottom w:val="nil"/>
          <w:right w:val="nil"/>
          <w:between w:val="nil"/>
        </w:pBdr>
        <w:ind w:left="0"/>
        <w:contextualSpacing w:val="0"/>
        <w:rPr>
          <w:color w:val="0D0D0D" w:themeColor="text1" w:themeTint="F2"/>
          <w:sz w:val="20"/>
          <w:szCs w:val="20"/>
        </w:rPr>
      </w:pPr>
    </w:p>
    <w:p w:rsidR="00CF378A" w:rsidRPr="008F4CDC" w:rsidRDefault="00CF378A" w:rsidP="00CF378A">
      <w:pPr>
        <w:pStyle w:val="a4"/>
        <w:tabs>
          <w:tab w:val="left" w:pos="284"/>
          <w:tab w:val="left" w:pos="3544"/>
          <w:tab w:val="left" w:pos="3686"/>
        </w:tabs>
        <w:ind w:left="0"/>
        <w:contextualSpacing w:val="0"/>
        <w:jc w:val="center"/>
        <w:rPr>
          <w:b/>
          <w:color w:val="0D0D0D" w:themeColor="text1" w:themeTint="F2"/>
          <w:sz w:val="24"/>
          <w:szCs w:val="20"/>
        </w:rPr>
      </w:pPr>
      <w:r w:rsidRPr="008F4CDC">
        <w:rPr>
          <w:b/>
          <w:color w:val="0D0D0D" w:themeColor="text1" w:themeTint="F2"/>
          <w:sz w:val="24"/>
          <w:szCs w:val="20"/>
        </w:rPr>
        <w:t>Інформаційна довідка</w:t>
      </w:r>
    </w:p>
    <w:p w:rsidR="00CF378A" w:rsidRPr="008F4CDC" w:rsidRDefault="00CF378A" w:rsidP="00CF378A">
      <w:pPr>
        <w:pStyle w:val="a4"/>
        <w:ind w:left="0"/>
        <w:contextualSpacing w:val="0"/>
        <w:jc w:val="center"/>
        <w:rPr>
          <w:b/>
          <w:color w:val="0D0D0D" w:themeColor="text1" w:themeTint="F2"/>
          <w:sz w:val="24"/>
          <w:szCs w:val="20"/>
        </w:rPr>
      </w:pPr>
      <w:r w:rsidRPr="008F4CDC">
        <w:rPr>
          <w:b/>
          <w:color w:val="0D0D0D" w:themeColor="text1" w:themeTint="F2"/>
          <w:sz w:val="24"/>
          <w:szCs w:val="20"/>
        </w:rPr>
        <w:t xml:space="preserve">щодо умов та порядку надання фінансових платіжних послуг </w:t>
      </w:r>
    </w:p>
    <w:p w:rsidR="00CF378A" w:rsidRPr="008F4CDC" w:rsidRDefault="00CF378A" w:rsidP="00CF378A">
      <w:pPr>
        <w:pStyle w:val="a4"/>
        <w:tabs>
          <w:tab w:val="left" w:pos="284"/>
          <w:tab w:val="left" w:pos="3544"/>
          <w:tab w:val="left" w:pos="3686"/>
        </w:tabs>
        <w:spacing w:before="100" w:beforeAutospacing="1"/>
        <w:ind w:left="505"/>
        <w:contextualSpacing w:val="0"/>
        <w:jc w:val="center"/>
        <w:rPr>
          <w:b/>
          <w:color w:val="0D0D0D" w:themeColor="text1" w:themeTint="F2"/>
          <w:sz w:val="20"/>
          <w:szCs w:val="20"/>
        </w:rPr>
      </w:pPr>
      <w:r w:rsidRPr="008F4CDC">
        <w:rPr>
          <w:b/>
          <w:color w:val="0D0D0D" w:themeColor="text1" w:themeTint="F2"/>
          <w:sz w:val="20"/>
          <w:szCs w:val="20"/>
        </w:rPr>
        <w:t xml:space="preserve">І. Умови та порядок надання фінансових платіжних послуг </w:t>
      </w:r>
    </w:p>
    <w:p w:rsidR="00CF378A" w:rsidRPr="008F4CDC" w:rsidRDefault="00CF378A" w:rsidP="00CF378A">
      <w:pPr>
        <w:pStyle w:val="a4"/>
        <w:spacing w:before="100" w:beforeAutospacing="1" w:after="100" w:afterAutospacing="1"/>
        <w:ind w:left="502"/>
        <w:rPr>
          <w:b/>
          <w:color w:val="0D0D0D" w:themeColor="text1" w:themeTint="F2"/>
          <w:sz w:val="20"/>
          <w:szCs w:val="20"/>
        </w:rPr>
      </w:pPr>
    </w:p>
    <w:p w:rsidR="00CF378A" w:rsidRPr="008F4CDC" w:rsidRDefault="00CF378A" w:rsidP="00D40243">
      <w:pPr>
        <w:pStyle w:val="a4"/>
        <w:numPr>
          <w:ilvl w:val="0"/>
          <w:numId w:val="1"/>
        </w:numPr>
        <w:ind w:left="1208" w:hanging="357"/>
        <w:contextualSpacing w:val="0"/>
        <w:rPr>
          <w:color w:val="0D0D0D" w:themeColor="text1" w:themeTint="F2"/>
          <w:sz w:val="20"/>
          <w:szCs w:val="20"/>
        </w:rPr>
      </w:pPr>
      <w:r w:rsidRPr="008F4CDC">
        <w:rPr>
          <w:color w:val="0D0D0D" w:themeColor="text1" w:themeTint="F2"/>
          <w:sz w:val="20"/>
          <w:szCs w:val="20"/>
        </w:rPr>
        <w:t>Статус, який має заявник на момент подання інформаційної довідки</w:t>
      </w:r>
    </w:p>
    <w:p w:rsidR="00CF378A" w:rsidRPr="008F4CDC" w:rsidRDefault="00CF378A" w:rsidP="00CF378A">
      <w:pPr>
        <w:pStyle w:val="a4"/>
        <w:ind w:left="0"/>
        <w:contextualSpacing w:val="0"/>
        <w:jc w:val="right"/>
        <w:rPr>
          <w:color w:val="0D0D0D" w:themeColor="text1" w:themeTint="F2"/>
          <w:sz w:val="20"/>
          <w:szCs w:val="20"/>
        </w:rPr>
      </w:pPr>
      <w:r w:rsidRPr="008F4CDC">
        <w:rPr>
          <w:color w:val="0D0D0D" w:themeColor="text1" w:themeTint="F2"/>
          <w:sz w:val="20"/>
          <w:szCs w:val="20"/>
        </w:rPr>
        <w:t>Таблиця 1</w:t>
      </w:r>
    </w:p>
    <w:tbl>
      <w:tblPr>
        <w:tblStyle w:val="a3"/>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425"/>
        <w:gridCol w:w="6804"/>
        <w:gridCol w:w="708"/>
        <w:gridCol w:w="426"/>
        <w:gridCol w:w="850"/>
      </w:tblGrid>
      <w:tr w:rsidR="00D40243" w:rsidRPr="008F4CDC" w:rsidTr="009C75C3">
        <w:trPr>
          <w:trHeight w:val="85"/>
        </w:trPr>
        <w:tc>
          <w:tcPr>
            <w:tcW w:w="856" w:type="dxa"/>
            <w:gridSpan w:val="2"/>
            <w:tcBorders>
              <w:top w:val="single" w:sz="4" w:space="0" w:color="auto"/>
              <w:bottom w:val="single" w:sz="4" w:space="0" w:color="auto"/>
            </w:tcBorders>
          </w:tcPr>
          <w:p w:rsidR="00D40243" w:rsidRPr="008F4CDC" w:rsidRDefault="00D40243" w:rsidP="009C75C3">
            <w:pPr>
              <w:pStyle w:val="a4"/>
              <w:ind w:left="57"/>
              <w:contextualSpacing w:val="0"/>
              <w:jc w:val="left"/>
              <w:rPr>
                <w:color w:val="0D0D0D" w:themeColor="text1" w:themeTint="F2"/>
                <w:sz w:val="20"/>
                <w:szCs w:val="20"/>
              </w:rPr>
            </w:pPr>
            <w:r w:rsidRPr="008F4CDC">
              <w:rPr>
                <w:color w:val="0D0D0D" w:themeColor="text1" w:themeTint="F2"/>
                <w:sz w:val="20"/>
                <w:szCs w:val="20"/>
              </w:rPr>
              <w:t>№</w:t>
            </w:r>
            <w:r w:rsidR="009C75C3">
              <w:rPr>
                <w:color w:val="0D0D0D" w:themeColor="text1" w:themeTint="F2"/>
                <w:sz w:val="20"/>
                <w:szCs w:val="20"/>
              </w:rPr>
              <w:t xml:space="preserve"> </w:t>
            </w:r>
            <w:r w:rsidRPr="008F4CDC">
              <w:rPr>
                <w:color w:val="0D0D0D" w:themeColor="text1" w:themeTint="F2"/>
                <w:sz w:val="20"/>
                <w:szCs w:val="20"/>
              </w:rPr>
              <w:t>з/п</w:t>
            </w:r>
          </w:p>
        </w:tc>
        <w:tc>
          <w:tcPr>
            <w:tcW w:w="6804" w:type="dxa"/>
            <w:tcBorders>
              <w:top w:val="single" w:sz="4" w:space="0" w:color="auto"/>
              <w:bottom w:val="single" w:sz="4" w:space="0" w:color="auto"/>
            </w:tcBorders>
          </w:tcPr>
          <w:p w:rsidR="00D40243" w:rsidRPr="008F4CDC" w:rsidRDefault="00D40243" w:rsidP="00D40243">
            <w:pPr>
              <w:pStyle w:val="a4"/>
              <w:ind w:left="57"/>
              <w:contextualSpacing w:val="0"/>
              <w:jc w:val="center"/>
              <w:rPr>
                <w:color w:val="0D0D0D" w:themeColor="text1" w:themeTint="F2"/>
                <w:sz w:val="20"/>
                <w:szCs w:val="20"/>
              </w:rPr>
            </w:pPr>
            <w:r w:rsidRPr="008F4CDC">
              <w:rPr>
                <w:color w:val="0D0D0D" w:themeColor="text1" w:themeTint="F2"/>
                <w:sz w:val="20"/>
                <w:szCs w:val="20"/>
              </w:rPr>
              <w:t>Статус заявника</w:t>
            </w:r>
          </w:p>
        </w:tc>
        <w:tc>
          <w:tcPr>
            <w:tcW w:w="1984" w:type="dxa"/>
            <w:gridSpan w:val="3"/>
            <w:tcBorders>
              <w:top w:val="single" w:sz="4" w:space="0" w:color="auto"/>
              <w:bottom w:val="single" w:sz="4" w:space="0" w:color="auto"/>
            </w:tcBorders>
          </w:tcPr>
          <w:p w:rsidR="00D40243" w:rsidRPr="008F4CDC" w:rsidRDefault="00D40243" w:rsidP="009C75C3">
            <w:pPr>
              <w:pStyle w:val="a4"/>
              <w:ind w:left="57"/>
              <w:contextualSpacing w:val="0"/>
              <w:jc w:val="right"/>
              <w:rPr>
                <w:color w:val="0D0D0D" w:themeColor="text1" w:themeTint="F2"/>
                <w:sz w:val="20"/>
                <w:szCs w:val="20"/>
              </w:rPr>
            </w:pPr>
            <w:r w:rsidRPr="008F4CDC">
              <w:rPr>
                <w:color w:val="0D0D0D" w:themeColor="text1" w:themeTint="F2"/>
                <w:sz w:val="20"/>
                <w:szCs w:val="20"/>
              </w:rPr>
              <w:t>Місце для відмітки</w:t>
            </w:r>
          </w:p>
        </w:tc>
      </w:tr>
      <w:tr w:rsidR="00D40243" w:rsidRPr="008F4CDC" w:rsidTr="009C75C3">
        <w:tc>
          <w:tcPr>
            <w:tcW w:w="856" w:type="dxa"/>
            <w:gridSpan w:val="2"/>
            <w:tcBorders>
              <w:top w:val="single" w:sz="4" w:space="0" w:color="auto"/>
              <w:bottom w:val="single" w:sz="4" w:space="0" w:color="auto"/>
            </w:tcBorders>
          </w:tcPr>
          <w:p w:rsidR="00D40243" w:rsidRPr="008F4CDC" w:rsidRDefault="00D40243" w:rsidP="00D40243">
            <w:pPr>
              <w:pStyle w:val="a4"/>
              <w:ind w:left="57"/>
              <w:contextualSpacing w:val="0"/>
              <w:jc w:val="center"/>
              <w:rPr>
                <w:color w:val="0D0D0D" w:themeColor="text1" w:themeTint="F2"/>
                <w:sz w:val="20"/>
                <w:szCs w:val="20"/>
              </w:rPr>
            </w:pPr>
            <w:r w:rsidRPr="008F4CDC">
              <w:rPr>
                <w:color w:val="0D0D0D" w:themeColor="text1" w:themeTint="F2"/>
                <w:sz w:val="20"/>
                <w:szCs w:val="20"/>
              </w:rPr>
              <w:t>1</w:t>
            </w:r>
          </w:p>
        </w:tc>
        <w:tc>
          <w:tcPr>
            <w:tcW w:w="7512" w:type="dxa"/>
            <w:gridSpan w:val="2"/>
            <w:tcBorders>
              <w:top w:val="single" w:sz="4" w:space="0" w:color="auto"/>
              <w:bottom w:val="single" w:sz="4" w:space="0" w:color="auto"/>
            </w:tcBorders>
          </w:tcPr>
          <w:p w:rsidR="00D40243" w:rsidRPr="008F4CDC" w:rsidRDefault="00D40243" w:rsidP="00D40243">
            <w:pPr>
              <w:pStyle w:val="a4"/>
              <w:ind w:left="57"/>
              <w:contextualSpacing w:val="0"/>
              <w:jc w:val="center"/>
              <w:rPr>
                <w:color w:val="0D0D0D" w:themeColor="text1" w:themeTint="F2"/>
                <w:sz w:val="20"/>
                <w:szCs w:val="20"/>
              </w:rPr>
            </w:pPr>
            <w:r w:rsidRPr="008F4CDC">
              <w:rPr>
                <w:color w:val="0D0D0D" w:themeColor="text1" w:themeTint="F2"/>
                <w:sz w:val="20"/>
                <w:szCs w:val="20"/>
              </w:rPr>
              <w:t>2</w:t>
            </w:r>
          </w:p>
        </w:tc>
        <w:tc>
          <w:tcPr>
            <w:tcW w:w="1276" w:type="dxa"/>
            <w:gridSpan w:val="2"/>
            <w:tcBorders>
              <w:top w:val="single" w:sz="4" w:space="0" w:color="auto"/>
              <w:bottom w:val="single" w:sz="4" w:space="0" w:color="auto"/>
            </w:tcBorders>
          </w:tcPr>
          <w:p w:rsidR="00D40243" w:rsidRPr="008F4CDC" w:rsidRDefault="00D40243" w:rsidP="00D40243">
            <w:pPr>
              <w:pStyle w:val="a4"/>
              <w:ind w:left="57"/>
              <w:contextualSpacing w:val="0"/>
              <w:jc w:val="center"/>
              <w:rPr>
                <w:color w:val="0D0D0D" w:themeColor="text1" w:themeTint="F2"/>
                <w:sz w:val="20"/>
                <w:szCs w:val="20"/>
              </w:rPr>
            </w:pPr>
            <w:r w:rsidRPr="008F4CDC">
              <w:rPr>
                <w:color w:val="0D0D0D" w:themeColor="text1" w:themeTint="F2"/>
                <w:sz w:val="20"/>
                <w:szCs w:val="20"/>
              </w:rPr>
              <w:t>3</w:t>
            </w:r>
          </w:p>
        </w:tc>
      </w:tr>
      <w:tr w:rsidR="00D40243" w:rsidRPr="008F4CDC" w:rsidTr="009C75C3">
        <w:tc>
          <w:tcPr>
            <w:tcW w:w="431" w:type="dxa"/>
            <w:tcBorders>
              <w:top w:val="single"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w:t>
            </w:r>
          </w:p>
        </w:tc>
        <w:tc>
          <w:tcPr>
            <w:tcW w:w="8363" w:type="dxa"/>
            <w:gridSpan w:val="4"/>
            <w:tcBorders>
              <w:top w:val="single"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Банк</w:t>
            </w:r>
          </w:p>
        </w:tc>
        <w:sdt>
          <w:sdtPr>
            <w:rPr>
              <w:color w:val="0D0D0D" w:themeColor="text1" w:themeTint="F2"/>
              <w:sz w:val="20"/>
              <w:szCs w:val="20"/>
            </w:rPr>
            <w:id w:val="124749153"/>
            <w:lock w:val="sdtLocked"/>
            <w14:checkbox>
              <w14:checked w14:val="0"/>
              <w14:checkedState w14:val="2612" w14:font="MS Gothic"/>
              <w14:uncheckedState w14:val="2610" w14:font="MS Gothic"/>
            </w14:checkbox>
          </w:sdtPr>
          <w:sdtEndPr/>
          <w:sdtContent>
            <w:tc>
              <w:tcPr>
                <w:tcW w:w="850" w:type="dxa"/>
                <w:tcBorders>
                  <w:top w:val="single" w:sz="4" w:space="0" w:color="auto"/>
                  <w:bottom w:val="dotted" w:sz="4" w:space="0" w:color="auto"/>
                </w:tcBorders>
              </w:tcPr>
              <w:p w:rsidR="00D40243" w:rsidRPr="008F4CDC" w:rsidRDefault="000F312F"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2</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Платіжна установа</w:t>
            </w:r>
          </w:p>
        </w:tc>
        <w:sdt>
          <w:sdtPr>
            <w:rPr>
              <w:color w:val="0D0D0D" w:themeColor="text1" w:themeTint="F2"/>
              <w:sz w:val="20"/>
              <w:szCs w:val="20"/>
            </w:rPr>
            <w:id w:val="908809710"/>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3</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Мала платіжна установа</w:t>
            </w:r>
          </w:p>
        </w:tc>
        <w:sdt>
          <w:sdtPr>
            <w:rPr>
              <w:color w:val="0D0D0D" w:themeColor="text1" w:themeTint="F2"/>
              <w:sz w:val="20"/>
              <w:szCs w:val="20"/>
            </w:rPr>
            <w:id w:val="-760134105"/>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4</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Установа електронних грошей</w:t>
            </w:r>
          </w:p>
        </w:tc>
        <w:sdt>
          <w:sdtPr>
            <w:rPr>
              <w:color w:val="0D0D0D" w:themeColor="text1" w:themeTint="F2"/>
              <w:sz w:val="20"/>
              <w:szCs w:val="20"/>
            </w:rPr>
            <w:id w:val="-1875993070"/>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rPr>
          <w:trHeight w:val="184"/>
        </w:trPr>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5</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Іноземна платіжна установа</w:t>
            </w:r>
          </w:p>
        </w:tc>
        <w:sdt>
          <w:sdtPr>
            <w:rPr>
              <w:color w:val="0D0D0D" w:themeColor="text1" w:themeTint="F2"/>
              <w:sz w:val="20"/>
              <w:szCs w:val="20"/>
            </w:rPr>
            <w:id w:val="1976715861"/>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6</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Іноземна установа електронних грошей</w:t>
            </w:r>
          </w:p>
        </w:tc>
        <w:sdt>
          <w:sdtPr>
            <w:rPr>
              <w:color w:val="0D0D0D" w:themeColor="text1" w:themeTint="F2"/>
              <w:sz w:val="20"/>
              <w:szCs w:val="20"/>
            </w:rPr>
            <w:id w:val="102386806"/>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7</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Філія іноземної платіжної установи</w:t>
            </w:r>
          </w:p>
        </w:tc>
        <w:sdt>
          <w:sdtPr>
            <w:rPr>
              <w:color w:val="0D0D0D" w:themeColor="text1" w:themeTint="F2"/>
              <w:sz w:val="20"/>
              <w:szCs w:val="20"/>
            </w:rPr>
            <w:id w:val="-1356731085"/>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8</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Філія іноземної установи електронних грошей</w:t>
            </w:r>
          </w:p>
        </w:tc>
        <w:sdt>
          <w:sdtPr>
            <w:rPr>
              <w:color w:val="0D0D0D" w:themeColor="text1" w:themeTint="F2"/>
              <w:sz w:val="20"/>
              <w:szCs w:val="20"/>
            </w:rPr>
            <w:id w:val="477422524"/>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rPr>
          <w:trHeight w:val="70"/>
        </w:trPr>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9</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Фінансова установа, що має право на надання платіжних послуг (інша фінансова установа)</w:t>
            </w:r>
          </w:p>
        </w:tc>
        <w:sdt>
          <w:sdtPr>
            <w:rPr>
              <w:color w:val="0D0D0D" w:themeColor="text1" w:themeTint="F2"/>
              <w:sz w:val="20"/>
              <w:szCs w:val="20"/>
            </w:rPr>
            <w:id w:val="112947754"/>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10</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Оператор поштового зв’язку</w:t>
            </w:r>
          </w:p>
        </w:tc>
        <w:sdt>
          <w:sdtPr>
            <w:rPr>
              <w:color w:val="0D0D0D" w:themeColor="text1" w:themeTint="F2"/>
              <w:sz w:val="20"/>
              <w:szCs w:val="20"/>
            </w:rPr>
            <w:id w:val="1398469954"/>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bottom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11</w:t>
            </w:r>
          </w:p>
        </w:tc>
        <w:tc>
          <w:tcPr>
            <w:tcW w:w="8363" w:type="dxa"/>
            <w:gridSpan w:val="4"/>
            <w:tcBorders>
              <w:top w:val="dotted" w:sz="4" w:space="0" w:color="auto"/>
              <w:bottom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Орган державної влади, орган місцевого самоврядування</w:t>
            </w:r>
          </w:p>
        </w:tc>
        <w:sdt>
          <w:sdtPr>
            <w:rPr>
              <w:color w:val="0D0D0D" w:themeColor="text1" w:themeTint="F2"/>
              <w:sz w:val="20"/>
              <w:szCs w:val="20"/>
            </w:rPr>
            <w:id w:val="1243760618"/>
            <w:lock w:val="sdtLocked"/>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D40243" w:rsidRPr="008F4CDC" w:rsidTr="009C75C3">
        <w:tc>
          <w:tcPr>
            <w:tcW w:w="431" w:type="dxa"/>
            <w:tcBorders>
              <w:top w:val="dotted" w:sz="4" w:space="0" w:color="auto"/>
            </w:tcBorders>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12</w:t>
            </w:r>
          </w:p>
        </w:tc>
        <w:tc>
          <w:tcPr>
            <w:tcW w:w="8363" w:type="dxa"/>
            <w:gridSpan w:val="4"/>
            <w:tcBorders>
              <w:top w:val="dotted" w:sz="4" w:space="0" w:color="auto"/>
            </w:tcBorders>
          </w:tcPr>
          <w:p w:rsidR="00D40243" w:rsidRPr="008F4CDC" w:rsidRDefault="00D40243" w:rsidP="00D40243">
            <w:pPr>
              <w:pStyle w:val="a4"/>
              <w:ind w:left="0"/>
              <w:contextualSpacing w:val="0"/>
              <w:rPr>
                <w:color w:val="0D0D0D" w:themeColor="text1" w:themeTint="F2"/>
                <w:sz w:val="20"/>
                <w:szCs w:val="20"/>
              </w:rPr>
            </w:pPr>
            <w:r w:rsidRPr="008F4CDC">
              <w:rPr>
                <w:color w:val="0D0D0D" w:themeColor="text1" w:themeTint="F2"/>
                <w:sz w:val="20"/>
                <w:szCs w:val="20"/>
              </w:rPr>
              <w:t>Юридична особа, що не має жодного зі статусів, наведених у рядках 1–11 цієї таблиці</w:t>
            </w:r>
          </w:p>
        </w:tc>
        <w:sdt>
          <w:sdtPr>
            <w:rPr>
              <w:color w:val="0D0D0D" w:themeColor="text1" w:themeTint="F2"/>
              <w:sz w:val="20"/>
              <w:szCs w:val="20"/>
            </w:rPr>
            <w:id w:val="516974428"/>
            <w:lock w:val="sdtLocked"/>
            <w14:checkbox>
              <w14:checked w14:val="0"/>
              <w14:checkedState w14:val="2612" w14:font="MS Gothic"/>
              <w14:uncheckedState w14:val="2610" w14:font="MS Gothic"/>
            </w14:checkbox>
          </w:sdtPr>
          <w:sdtEndPr/>
          <w:sdtContent>
            <w:tc>
              <w:tcPr>
                <w:tcW w:w="850" w:type="dxa"/>
                <w:tcBorders>
                  <w:top w:val="dotted" w:sz="4" w:space="0" w:color="auto"/>
                </w:tcBorders>
              </w:tcPr>
              <w:p w:rsidR="00D40243" w:rsidRPr="008F4CDC" w:rsidRDefault="00D40243" w:rsidP="00D40243">
                <w:pPr>
                  <w:pStyle w:val="a4"/>
                  <w:ind w:left="0"/>
                  <w:contextualSpacing w:val="0"/>
                  <w:jc w:val="left"/>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bl>
    <w:p w:rsidR="00CF378A" w:rsidRPr="008F4CDC" w:rsidRDefault="00CF378A" w:rsidP="00D40243">
      <w:pPr>
        <w:pStyle w:val="a4"/>
        <w:numPr>
          <w:ilvl w:val="0"/>
          <w:numId w:val="1"/>
        </w:numPr>
        <w:spacing w:before="100" w:beforeAutospacing="1"/>
        <w:ind w:left="0" w:firstLine="709"/>
        <w:contextualSpacing w:val="0"/>
        <w:rPr>
          <w:color w:val="0D0D0D" w:themeColor="text1" w:themeTint="F2"/>
          <w:sz w:val="20"/>
          <w:szCs w:val="20"/>
        </w:rPr>
      </w:pPr>
      <w:r w:rsidRPr="008F4CDC">
        <w:rPr>
          <w:color w:val="0D0D0D" w:themeColor="text1" w:themeTint="F2"/>
          <w:sz w:val="20"/>
          <w:szCs w:val="20"/>
        </w:rPr>
        <w:t>Види фінансових платіжних послуг, що надаватимуться заявником:</w:t>
      </w:r>
    </w:p>
    <w:p w:rsidR="00CF378A" w:rsidRPr="008F4CDC" w:rsidRDefault="00CF378A" w:rsidP="00CF378A">
      <w:pPr>
        <w:pStyle w:val="a4"/>
        <w:ind w:left="0"/>
        <w:jc w:val="right"/>
        <w:rPr>
          <w:color w:val="0D0D0D" w:themeColor="text1" w:themeTint="F2"/>
          <w:sz w:val="20"/>
          <w:szCs w:val="20"/>
        </w:rPr>
      </w:pPr>
      <w:r w:rsidRPr="008F4CDC">
        <w:rPr>
          <w:color w:val="0D0D0D" w:themeColor="text1" w:themeTint="F2"/>
          <w:sz w:val="20"/>
          <w:szCs w:val="20"/>
        </w:rPr>
        <w:t>Таблиця 2</w:t>
      </w:r>
    </w:p>
    <w:tbl>
      <w:tblPr>
        <w:tblStyle w:val="a3"/>
        <w:tblW w:w="963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547"/>
        <w:gridCol w:w="6687"/>
        <w:gridCol w:w="704"/>
        <w:gridCol w:w="708"/>
        <w:gridCol w:w="562"/>
      </w:tblGrid>
      <w:tr w:rsidR="009C75C3" w:rsidRPr="008F4CDC" w:rsidTr="009C75C3">
        <w:trPr>
          <w:trHeight w:val="20"/>
        </w:trPr>
        <w:tc>
          <w:tcPr>
            <w:tcW w:w="978" w:type="dxa"/>
            <w:gridSpan w:val="2"/>
            <w:tcBorders>
              <w:top w:val="single" w:sz="4" w:space="0" w:color="auto"/>
              <w:bottom w:val="single" w:sz="4" w:space="0" w:color="auto"/>
            </w:tcBorders>
          </w:tcPr>
          <w:p w:rsidR="00CF378A" w:rsidRPr="008F4CDC" w:rsidRDefault="00CF378A" w:rsidP="009C75C3">
            <w:pPr>
              <w:pStyle w:val="a4"/>
              <w:ind w:left="0"/>
              <w:contextualSpacing w:val="0"/>
              <w:jc w:val="center"/>
              <w:rPr>
                <w:color w:val="0D0D0D" w:themeColor="text1" w:themeTint="F2"/>
                <w:sz w:val="20"/>
                <w:szCs w:val="20"/>
              </w:rPr>
            </w:pPr>
            <w:r w:rsidRPr="008F4CDC">
              <w:rPr>
                <w:color w:val="0D0D0D" w:themeColor="text1" w:themeTint="F2"/>
                <w:sz w:val="20"/>
                <w:szCs w:val="20"/>
              </w:rPr>
              <w:t>№</w:t>
            </w:r>
            <w:r w:rsidR="009C75C3">
              <w:rPr>
                <w:color w:val="0D0D0D" w:themeColor="text1" w:themeTint="F2"/>
                <w:sz w:val="20"/>
                <w:szCs w:val="20"/>
              </w:rPr>
              <w:t xml:space="preserve"> </w:t>
            </w:r>
            <w:r w:rsidRPr="008F4CDC">
              <w:rPr>
                <w:color w:val="0D0D0D" w:themeColor="text1" w:themeTint="F2"/>
                <w:sz w:val="20"/>
                <w:szCs w:val="20"/>
              </w:rPr>
              <w:t>з/п</w:t>
            </w:r>
          </w:p>
        </w:tc>
        <w:tc>
          <w:tcPr>
            <w:tcW w:w="6687" w:type="dxa"/>
            <w:tcBorders>
              <w:top w:val="single" w:sz="4" w:space="0" w:color="auto"/>
              <w:bottom w:val="single" w:sz="4" w:space="0" w:color="auto"/>
            </w:tcBorders>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Види фінансових платіжних послуг</w:t>
            </w:r>
          </w:p>
        </w:tc>
        <w:tc>
          <w:tcPr>
            <w:tcW w:w="1974" w:type="dxa"/>
            <w:gridSpan w:val="3"/>
            <w:tcBorders>
              <w:top w:val="single" w:sz="4" w:space="0" w:color="auto"/>
              <w:bottom w:val="single" w:sz="4" w:space="0" w:color="auto"/>
            </w:tcBorders>
          </w:tcPr>
          <w:p w:rsidR="00CF378A" w:rsidRPr="008F4CDC" w:rsidRDefault="00CF378A" w:rsidP="009C75C3">
            <w:pPr>
              <w:pStyle w:val="a4"/>
              <w:ind w:left="0"/>
              <w:contextualSpacing w:val="0"/>
              <w:jc w:val="right"/>
              <w:rPr>
                <w:color w:val="0D0D0D" w:themeColor="text1" w:themeTint="F2"/>
                <w:sz w:val="20"/>
                <w:szCs w:val="20"/>
              </w:rPr>
            </w:pPr>
            <w:r w:rsidRPr="008F4CDC">
              <w:rPr>
                <w:color w:val="0D0D0D" w:themeColor="text1" w:themeTint="F2"/>
                <w:sz w:val="20"/>
                <w:szCs w:val="20"/>
              </w:rPr>
              <w:t>Місце для відмітки</w:t>
            </w:r>
          </w:p>
        </w:tc>
      </w:tr>
      <w:tr w:rsidR="009C75C3" w:rsidRPr="008F4CDC" w:rsidTr="009C75C3">
        <w:trPr>
          <w:trHeight w:val="20"/>
        </w:trPr>
        <w:tc>
          <w:tcPr>
            <w:tcW w:w="431" w:type="dxa"/>
            <w:tcBorders>
              <w:top w:val="single" w:sz="4" w:space="0" w:color="auto"/>
              <w:bottom w:val="single" w:sz="4" w:space="0" w:color="auto"/>
            </w:tcBorders>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w:t>
            </w:r>
          </w:p>
        </w:tc>
        <w:tc>
          <w:tcPr>
            <w:tcW w:w="7938" w:type="dxa"/>
            <w:gridSpan w:val="3"/>
            <w:tcBorders>
              <w:top w:val="single" w:sz="4" w:space="0" w:color="auto"/>
              <w:bottom w:val="single" w:sz="4" w:space="0" w:color="auto"/>
            </w:tcBorders>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2</w:t>
            </w:r>
          </w:p>
        </w:tc>
        <w:tc>
          <w:tcPr>
            <w:tcW w:w="1270" w:type="dxa"/>
            <w:gridSpan w:val="2"/>
            <w:tcBorders>
              <w:top w:val="single" w:sz="4" w:space="0" w:color="auto"/>
              <w:bottom w:val="single" w:sz="4" w:space="0" w:color="auto"/>
            </w:tcBorders>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3</w:t>
            </w:r>
          </w:p>
        </w:tc>
      </w:tr>
      <w:tr w:rsidR="009C75C3" w:rsidRPr="008F4CDC" w:rsidTr="009C75C3">
        <w:trPr>
          <w:trHeight w:val="20"/>
        </w:trPr>
        <w:tc>
          <w:tcPr>
            <w:tcW w:w="431" w:type="dxa"/>
            <w:tcBorders>
              <w:top w:val="single" w:sz="4" w:space="0" w:color="auto"/>
            </w:tcBorders>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1</w:t>
            </w:r>
          </w:p>
        </w:tc>
        <w:tc>
          <w:tcPr>
            <w:tcW w:w="8646" w:type="dxa"/>
            <w:gridSpan w:val="4"/>
            <w:tcBorders>
              <w:top w:val="single" w:sz="4" w:space="0" w:color="auto"/>
            </w:tcBorders>
          </w:tcPr>
          <w:p w:rsidR="00CF378A" w:rsidRPr="008F4CDC" w:rsidRDefault="00CF378A" w:rsidP="00D40243">
            <w:pPr>
              <w:pStyle w:val="a4"/>
              <w:ind w:left="0"/>
              <w:contextualSpacing w:val="0"/>
              <w:rPr>
                <w:color w:val="0D0D0D" w:themeColor="text1" w:themeTint="F2"/>
                <w:sz w:val="20"/>
                <w:szCs w:val="20"/>
              </w:rPr>
            </w:pPr>
            <w:r w:rsidRPr="008F4CDC">
              <w:rPr>
                <w:color w:val="0D0D0D" w:themeColor="text1" w:themeTint="F2"/>
                <w:sz w:val="20"/>
                <w:szCs w:val="20"/>
              </w:rPr>
              <w:t xml:space="preserve">Послуги із зарахування готівкових коштів на рахунки користувачів, а також усі послуги щодо відкриття, обслуговування та закриття рахунків (крім електронних гаманців) </w:t>
            </w:r>
          </w:p>
        </w:tc>
        <w:sdt>
          <w:sdtPr>
            <w:rPr>
              <w:color w:val="0D0D0D" w:themeColor="text1" w:themeTint="F2"/>
              <w:sz w:val="20"/>
              <w:szCs w:val="20"/>
            </w:rPr>
            <w:id w:val="-2130931808"/>
            <w:lock w:val="sdtLocked"/>
            <w14:checkbox>
              <w14:checked w14:val="0"/>
              <w14:checkedState w14:val="2612" w14:font="MS Gothic"/>
              <w14:uncheckedState w14:val="2610" w14:font="MS Gothic"/>
            </w14:checkbox>
          </w:sdtPr>
          <w:sdtEndPr/>
          <w:sdtContent>
            <w:tc>
              <w:tcPr>
                <w:tcW w:w="562" w:type="dxa"/>
                <w:tcBorders>
                  <w:top w:val="single" w:sz="4" w:space="0" w:color="auto"/>
                </w:tcBorders>
              </w:tcPr>
              <w:p w:rsidR="00CF378A" w:rsidRPr="008F4CDC" w:rsidRDefault="009C75C3" w:rsidP="00D40243">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9C75C3" w:rsidRPr="008F4CDC" w:rsidTr="009C75C3">
        <w:trPr>
          <w:trHeight w:val="20"/>
        </w:trPr>
        <w:tc>
          <w:tcPr>
            <w:tcW w:w="431" w:type="dxa"/>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2</w:t>
            </w:r>
          </w:p>
        </w:tc>
        <w:tc>
          <w:tcPr>
            <w:tcW w:w="8646" w:type="dxa"/>
            <w:gridSpan w:val="4"/>
          </w:tcPr>
          <w:p w:rsidR="00CF378A" w:rsidRPr="008F4CDC" w:rsidRDefault="00CF378A" w:rsidP="00D40243">
            <w:pPr>
              <w:pStyle w:val="a4"/>
              <w:ind w:left="0"/>
              <w:contextualSpacing w:val="0"/>
              <w:rPr>
                <w:color w:val="0D0D0D" w:themeColor="text1" w:themeTint="F2"/>
                <w:sz w:val="20"/>
                <w:szCs w:val="20"/>
              </w:rPr>
            </w:pPr>
            <w:r w:rsidRPr="008F4CDC">
              <w:rPr>
                <w:color w:val="0D0D0D" w:themeColor="text1" w:themeTint="F2"/>
                <w:sz w:val="20"/>
                <w:szCs w:val="20"/>
              </w:rPr>
              <w:t xml:space="preserve">Послуги із зняття готівкових коштів з  рахунків користувачів, а також усі послуги щодо відкриття, обслуговування та закриття  рахунків (крім електронних гаманців) </w:t>
            </w:r>
          </w:p>
        </w:tc>
        <w:sdt>
          <w:sdtPr>
            <w:rPr>
              <w:color w:val="0D0D0D" w:themeColor="text1" w:themeTint="F2"/>
              <w:sz w:val="20"/>
              <w:szCs w:val="20"/>
            </w:rPr>
            <w:id w:val="1436018762"/>
            <w:lock w:val="sdtLocked"/>
            <w14:checkbox>
              <w14:checked w14:val="0"/>
              <w14:checkedState w14:val="2612" w14:font="MS Gothic"/>
              <w14:uncheckedState w14:val="2610" w14:font="MS Gothic"/>
            </w14:checkbox>
          </w:sdtPr>
          <w:sdtEndPr/>
          <w:sdtContent>
            <w:tc>
              <w:tcPr>
                <w:tcW w:w="562" w:type="dxa"/>
              </w:tcPr>
              <w:p w:rsidR="00CF378A" w:rsidRPr="008F4CDC" w:rsidRDefault="009C75C3" w:rsidP="00D40243">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9C75C3" w:rsidRPr="008F4CDC" w:rsidTr="009C75C3">
        <w:trPr>
          <w:trHeight w:val="20"/>
        </w:trPr>
        <w:tc>
          <w:tcPr>
            <w:tcW w:w="431" w:type="dxa"/>
            <w:vMerge w:val="restart"/>
          </w:tcPr>
          <w:p w:rsidR="009C75C3" w:rsidRPr="008F4CDC" w:rsidRDefault="009C75C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3</w:t>
            </w:r>
          </w:p>
        </w:tc>
        <w:tc>
          <w:tcPr>
            <w:tcW w:w="8646" w:type="dxa"/>
            <w:gridSpan w:val="4"/>
          </w:tcPr>
          <w:p w:rsidR="009C75C3" w:rsidRPr="008F4CDC" w:rsidRDefault="009C75C3"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Послуги з виконання платіжних операцій із власними коштами користувача з  рахунку/на рахунок користувача (крім платіжних операцій з електронними грошима), у тому числі виконання:</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bookmarkStart w:id="0" w:name="n150"/>
            <w:bookmarkEnd w:id="0"/>
            <w:r w:rsidRPr="008F4CDC">
              <w:rPr>
                <w:color w:val="0D0D0D" w:themeColor="text1" w:themeTint="F2"/>
                <w:sz w:val="20"/>
                <w:szCs w:val="20"/>
                <w:lang w:val="uk-UA"/>
              </w:rPr>
              <w:t>кредитового переказу;</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r w:rsidRPr="008F4CDC">
              <w:rPr>
                <w:color w:val="0D0D0D" w:themeColor="text1" w:themeTint="F2"/>
                <w:sz w:val="20"/>
                <w:szCs w:val="20"/>
                <w:lang w:val="uk-UA"/>
              </w:rPr>
              <w:t>дебетового переказу;</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r w:rsidRPr="008F4CDC">
              <w:rPr>
                <w:color w:val="0D0D0D" w:themeColor="text1" w:themeTint="F2"/>
                <w:sz w:val="20"/>
                <w:szCs w:val="20"/>
                <w:lang w:val="uk-UA"/>
              </w:rPr>
              <w:t>іншої платіжної операції, у тому числі з використанням платіжних інструментів</w:t>
            </w:r>
          </w:p>
          <w:p w:rsidR="009C75C3" w:rsidRPr="008F4CDC" w:rsidRDefault="009C75C3" w:rsidP="009C75C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(у разі виконання іншої платіжної операції, у тому числі з використанням платіжних інструментів, зазначити, які саме платіжні інструменти використовуватимуться)</w:t>
            </w:r>
          </w:p>
        </w:tc>
        <w:sdt>
          <w:sdtPr>
            <w:rPr>
              <w:color w:val="0D0D0D" w:themeColor="text1" w:themeTint="F2"/>
              <w:sz w:val="20"/>
              <w:szCs w:val="20"/>
            </w:rPr>
            <w:id w:val="231821435"/>
            <w:lock w:val="sdtLocked"/>
            <w14:checkbox>
              <w14:checked w14:val="0"/>
              <w14:checkedState w14:val="2612" w14:font="MS Gothic"/>
              <w14:uncheckedState w14:val="2610" w14:font="MS Gothic"/>
            </w14:checkbox>
          </w:sdtPr>
          <w:sdtEndPr/>
          <w:sdtContent>
            <w:tc>
              <w:tcPr>
                <w:tcW w:w="562" w:type="dxa"/>
              </w:tcPr>
              <w:p w:rsidR="009C75C3" w:rsidRPr="008F4CDC" w:rsidRDefault="009C75C3" w:rsidP="00D40243">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9C75C3" w:rsidRPr="008F4CDC" w:rsidTr="009C75C3">
        <w:trPr>
          <w:trHeight w:val="20"/>
        </w:trPr>
        <w:tc>
          <w:tcPr>
            <w:tcW w:w="431" w:type="dxa"/>
            <w:vMerge/>
          </w:tcPr>
          <w:p w:rsidR="009C75C3" w:rsidRPr="008F4CDC" w:rsidRDefault="009C75C3" w:rsidP="00D40243">
            <w:pPr>
              <w:pStyle w:val="a4"/>
              <w:ind w:left="0"/>
              <w:contextualSpacing w:val="0"/>
              <w:jc w:val="center"/>
              <w:rPr>
                <w:color w:val="0D0D0D" w:themeColor="text1" w:themeTint="F2"/>
                <w:sz w:val="20"/>
                <w:szCs w:val="20"/>
              </w:rPr>
            </w:pPr>
          </w:p>
        </w:tc>
        <w:tc>
          <w:tcPr>
            <w:tcW w:w="9208" w:type="dxa"/>
            <w:gridSpan w:val="5"/>
            <w:tcBorders>
              <w:bottom w:val="single" w:sz="4" w:space="0" w:color="auto"/>
            </w:tcBorders>
          </w:tcPr>
          <w:p w:rsidR="009C75C3" w:rsidRPr="008F4CDC" w:rsidRDefault="009C75C3" w:rsidP="00D40243">
            <w:pPr>
              <w:pStyle w:val="a4"/>
              <w:ind w:left="0"/>
              <w:contextualSpacing w:val="0"/>
              <w:jc w:val="center"/>
              <w:rPr>
                <w:color w:val="0D0D0D" w:themeColor="text1" w:themeTint="F2"/>
                <w:sz w:val="20"/>
                <w:szCs w:val="20"/>
              </w:rPr>
            </w:pPr>
          </w:p>
        </w:tc>
      </w:tr>
      <w:tr w:rsidR="009C75C3" w:rsidRPr="008F4CDC" w:rsidTr="009C75C3">
        <w:trPr>
          <w:trHeight w:val="20"/>
        </w:trPr>
        <w:tc>
          <w:tcPr>
            <w:tcW w:w="431" w:type="dxa"/>
            <w:vMerge w:val="restart"/>
          </w:tcPr>
          <w:p w:rsidR="009C75C3" w:rsidRPr="008F4CDC" w:rsidRDefault="009C75C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4</w:t>
            </w:r>
          </w:p>
        </w:tc>
        <w:tc>
          <w:tcPr>
            <w:tcW w:w="8646" w:type="dxa"/>
            <w:gridSpan w:val="4"/>
            <w:tcBorders>
              <w:top w:val="single" w:sz="4" w:space="0" w:color="auto"/>
            </w:tcBorders>
          </w:tcPr>
          <w:p w:rsidR="009C75C3" w:rsidRPr="008F4CDC" w:rsidRDefault="009C75C3"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Послуги з виконання платіжних операцій з рахунку/на рахунок користувача (крім платіжних операцій з електронними грошима), за умови, що кошти для виконання платіжної операції надаються користувачу заявником на умовах кредиту, у тому числі виконання:</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r w:rsidRPr="008F4CDC">
              <w:rPr>
                <w:color w:val="0D0D0D" w:themeColor="text1" w:themeTint="F2"/>
                <w:sz w:val="20"/>
                <w:szCs w:val="20"/>
                <w:lang w:val="uk-UA"/>
              </w:rPr>
              <w:t>кредитового переказу;</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r w:rsidRPr="008F4CDC">
              <w:rPr>
                <w:color w:val="0D0D0D" w:themeColor="text1" w:themeTint="F2"/>
                <w:sz w:val="20"/>
                <w:szCs w:val="20"/>
                <w:lang w:val="uk-UA"/>
              </w:rPr>
              <w:t>дебетового переказу;</w:t>
            </w:r>
          </w:p>
          <w:p w:rsidR="009C75C3" w:rsidRPr="008F4CDC" w:rsidRDefault="009C75C3" w:rsidP="009C75C3">
            <w:pPr>
              <w:pStyle w:val="rvps2"/>
              <w:spacing w:before="0" w:beforeAutospacing="0" w:after="0" w:afterAutospacing="0"/>
              <w:ind w:left="320"/>
              <w:jc w:val="both"/>
              <w:rPr>
                <w:color w:val="0D0D0D" w:themeColor="text1" w:themeTint="F2"/>
                <w:sz w:val="20"/>
                <w:szCs w:val="20"/>
                <w:lang w:val="uk-UA"/>
              </w:rPr>
            </w:pPr>
            <w:r w:rsidRPr="008F4CDC">
              <w:rPr>
                <w:color w:val="0D0D0D" w:themeColor="text1" w:themeTint="F2"/>
                <w:sz w:val="20"/>
                <w:szCs w:val="20"/>
                <w:lang w:val="uk-UA"/>
              </w:rPr>
              <w:t xml:space="preserve">виконання іншої платіжної операції, у тому числі з використанням платіжних інструментів </w:t>
            </w:r>
          </w:p>
          <w:p w:rsidR="009C75C3" w:rsidRPr="008F4CDC" w:rsidRDefault="009C75C3"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(у разі виконання іншої  платіжної операції, у тому числі з використанням платіжних інструментів, зазначити, які саме платіжні інструменти використовуватимуться)</w:t>
            </w:r>
          </w:p>
        </w:tc>
        <w:sdt>
          <w:sdtPr>
            <w:rPr>
              <w:noProof/>
              <w:color w:val="0D0D0D" w:themeColor="text1" w:themeTint="F2"/>
              <w:sz w:val="20"/>
              <w:szCs w:val="20"/>
            </w:rPr>
            <w:id w:val="-576521792"/>
            <w:lock w:val="sdtLocked"/>
            <w14:checkbox>
              <w14:checked w14:val="0"/>
              <w14:checkedState w14:val="2612" w14:font="MS Gothic"/>
              <w14:uncheckedState w14:val="2610" w14:font="MS Gothic"/>
            </w14:checkbox>
          </w:sdtPr>
          <w:sdtEndPr/>
          <w:sdtContent>
            <w:tc>
              <w:tcPr>
                <w:tcW w:w="562" w:type="dxa"/>
                <w:tcBorders>
                  <w:top w:val="single" w:sz="4" w:space="0" w:color="auto"/>
                </w:tcBorders>
              </w:tcPr>
              <w:p w:rsidR="009C75C3" w:rsidRPr="008F4CDC" w:rsidRDefault="009C75C3" w:rsidP="00D40243">
                <w:pPr>
                  <w:pStyle w:val="a4"/>
                  <w:ind w:left="0"/>
                  <w:contextualSpacing w:val="0"/>
                  <w:jc w:val="center"/>
                  <w:rPr>
                    <w:noProof/>
                    <w:color w:val="0D0D0D" w:themeColor="text1" w:themeTint="F2"/>
                    <w:sz w:val="20"/>
                    <w:szCs w:val="20"/>
                  </w:rPr>
                </w:pPr>
                <w:r>
                  <w:rPr>
                    <w:rFonts w:ascii="MS Gothic" w:eastAsia="MS Gothic" w:hAnsi="MS Gothic" w:hint="eastAsia"/>
                    <w:noProof/>
                    <w:color w:val="0D0D0D" w:themeColor="text1" w:themeTint="F2"/>
                    <w:sz w:val="20"/>
                    <w:szCs w:val="20"/>
                  </w:rPr>
                  <w:t>☐</w:t>
                </w:r>
              </w:p>
            </w:tc>
          </w:sdtContent>
        </w:sdt>
      </w:tr>
      <w:tr w:rsidR="009C75C3" w:rsidRPr="008F4CDC" w:rsidTr="009C75C3">
        <w:trPr>
          <w:trHeight w:val="20"/>
        </w:trPr>
        <w:tc>
          <w:tcPr>
            <w:tcW w:w="431" w:type="dxa"/>
            <w:vMerge/>
          </w:tcPr>
          <w:p w:rsidR="009C75C3" w:rsidRPr="008F4CDC" w:rsidRDefault="009C75C3" w:rsidP="00D40243">
            <w:pPr>
              <w:pStyle w:val="a4"/>
              <w:ind w:left="0"/>
              <w:contextualSpacing w:val="0"/>
              <w:jc w:val="center"/>
              <w:rPr>
                <w:color w:val="0D0D0D" w:themeColor="text1" w:themeTint="F2"/>
                <w:sz w:val="20"/>
                <w:szCs w:val="20"/>
              </w:rPr>
            </w:pPr>
          </w:p>
        </w:tc>
        <w:tc>
          <w:tcPr>
            <w:tcW w:w="9208" w:type="dxa"/>
            <w:gridSpan w:val="5"/>
            <w:tcBorders>
              <w:bottom w:val="single" w:sz="4" w:space="0" w:color="auto"/>
            </w:tcBorders>
          </w:tcPr>
          <w:p w:rsidR="009C75C3" w:rsidRPr="008F4CDC" w:rsidRDefault="009C75C3" w:rsidP="00D40243">
            <w:pPr>
              <w:pStyle w:val="a4"/>
              <w:ind w:left="0"/>
              <w:contextualSpacing w:val="0"/>
              <w:jc w:val="center"/>
              <w:rPr>
                <w:noProof/>
                <w:color w:val="0D0D0D" w:themeColor="text1" w:themeTint="F2"/>
                <w:sz w:val="20"/>
                <w:szCs w:val="20"/>
              </w:rPr>
            </w:pPr>
          </w:p>
        </w:tc>
      </w:tr>
      <w:tr w:rsidR="00D40243" w:rsidRPr="008F4CDC" w:rsidTr="009C75C3">
        <w:trPr>
          <w:trHeight w:val="20"/>
        </w:trPr>
        <w:tc>
          <w:tcPr>
            <w:tcW w:w="431" w:type="dxa"/>
            <w:vMerge w:val="restart"/>
          </w:tcPr>
          <w:p w:rsidR="00D40243" w:rsidRPr="008F4CDC" w:rsidRDefault="00D40243" w:rsidP="00D40243">
            <w:pPr>
              <w:pStyle w:val="a4"/>
              <w:ind w:left="0"/>
              <w:contextualSpacing w:val="0"/>
              <w:jc w:val="center"/>
              <w:rPr>
                <w:color w:val="0D0D0D" w:themeColor="text1" w:themeTint="F2"/>
                <w:sz w:val="20"/>
                <w:szCs w:val="20"/>
              </w:rPr>
            </w:pPr>
            <w:r w:rsidRPr="008F4CDC">
              <w:rPr>
                <w:color w:val="0D0D0D" w:themeColor="text1" w:themeTint="F2"/>
                <w:sz w:val="20"/>
                <w:szCs w:val="20"/>
              </w:rPr>
              <w:t>5</w:t>
            </w:r>
          </w:p>
        </w:tc>
        <w:tc>
          <w:tcPr>
            <w:tcW w:w="9208" w:type="dxa"/>
            <w:gridSpan w:val="5"/>
            <w:tcBorders>
              <w:top w:val="single" w:sz="4" w:space="0" w:color="auto"/>
            </w:tcBorders>
          </w:tcPr>
          <w:p w:rsidR="00D40243" w:rsidRPr="00D40243" w:rsidRDefault="00D40243"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 xml:space="preserve">Послуги з емісії платіжних інструментів та/або здійснення еквайрингу платіжних інструментів, у частині: </w:t>
            </w:r>
          </w:p>
        </w:tc>
      </w:tr>
      <w:tr w:rsidR="00D40243" w:rsidRPr="008F4CDC" w:rsidTr="009C75C3">
        <w:trPr>
          <w:trHeight w:val="20"/>
        </w:trPr>
        <w:tc>
          <w:tcPr>
            <w:tcW w:w="431" w:type="dxa"/>
            <w:vMerge/>
          </w:tcPr>
          <w:p w:rsidR="00D40243" w:rsidRPr="008F4CDC" w:rsidRDefault="00D40243" w:rsidP="00D40243">
            <w:pPr>
              <w:pStyle w:val="a4"/>
              <w:ind w:left="0"/>
              <w:contextualSpacing w:val="0"/>
              <w:jc w:val="center"/>
              <w:rPr>
                <w:color w:val="0D0D0D" w:themeColor="text1" w:themeTint="F2"/>
                <w:sz w:val="20"/>
                <w:szCs w:val="20"/>
              </w:rPr>
            </w:pPr>
          </w:p>
        </w:tc>
        <w:tc>
          <w:tcPr>
            <w:tcW w:w="8646" w:type="dxa"/>
            <w:gridSpan w:val="4"/>
          </w:tcPr>
          <w:p w:rsidR="00D40243" w:rsidRPr="008F4CDC" w:rsidRDefault="00D40243" w:rsidP="00D40243">
            <w:pPr>
              <w:pStyle w:val="rvps2"/>
              <w:spacing w:before="0" w:beforeAutospacing="0" w:after="0" w:afterAutospacing="0"/>
              <w:ind w:left="313"/>
              <w:jc w:val="both"/>
              <w:rPr>
                <w:color w:val="0D0D0D" w:themeColor="text1" w:themeTint="F2"/>
                <w:sz w:val="20"/>
                <w:szCs w:val="20"/>
                <w:lang w:val="uk-UA"/>
              </w:rPr>
            </w:pPr>
            <w:r w:rsidRPr="008F4CDC">
              <w:rPr>
                <w:color w:val="0D0D0D" w:themeColor="text1" w:themeTint="F2"/>
                <w:sz w:val="20"/>
                <w:szCs w:val="20"/>
                <w:lang w:val="uk-UA"/>
              </w:rPr>
              <w:t xml:space="preserve">1) </w:t>
            </w:r>
            <w:r w:rsidRPr="008F4CDC">
              <w:rPr>
                <w:color w:val="0D0D0D" w:themeColor="text1" w:themeTint="F2"/>
                <w:sz w:val="20"/>
                <w:szCs w:val="20"/>
              </w:rPr>
              <w:t> </w:t>
            </w:r>
            <w:r w:rsidRPr="008F4CDC">
              <w:rPr>
                <w:color w:val="0D0D0D" w:themeColor="text1" w:themeTint="F2"/>
                <w:sz w:val="20"/>
                <w:szCs w:val="20"/>
                <w:lang w:val="uk-UA"/>
              </w:rPr>
              <w:t>емісії платіжних інструментів;</w:t>
            </w:r>
          </w:p>
          <w:p w:rsidR="00D40243" w:rsidRPr="008F4CDC" w:rsidRDefault="00D40243" w:rsidP="00D40243">
            <w:pPr>
              <w:pStyle w:val="rvps2"/>
              <w:spacing w:before="0" w:beforeAutospacing="0" w:after="0" w:afterAutospacing="0"/>
              <w:ind w:left="313"/>
              <w:jc w:val="both"/>
              <w:rPr>
                <w:color w:val="0D0D0D" w:themeColor="text1" w:themeTint="F2"/>
                <w:sz w:val="20"/>
                <w:szCs w:val="20"/>
                <w:lang w:val="uk-UA"/>
              </w:rPr>
            </w:pPr>
            <w:r w:rsidRPr="008F4CDC">
              <w:rPr>
                <w:color w:val="0D0D0D" w:themeColor="text1" w:themeTint="F2"/>
                <w:sz w:val="20"/>
                <w:szCs w:val="20"/>
                <w:lang w:val="uk-UA"/>
              </w:rPr>
              <w:t>2)</w:t>
            </w:r>
            <w:r w:rsidRPr="008F4CDC">
              <w:rPr>
                <w:color w:val="0D0D0D" w:themeColor="text1" w:themeTint="F2"/>
                <w:sz w:val="20"/>
                <w:szCs w:val="20"/>
              </w:rPr>
              <w:t> </w:t>
            </w:r>
            <w:r w:rsidRPr="008F4CDC">
              <w:rPr>
                <w:color w:val="0D0D0D" w:themeColor="text1" w:themeTint="F2"/>
                <w:sz w:val="20"/>
                <w:szCs w:val="20"/>
                <w:lang w:val="uk-UA"/>
              </w:rPr>
              <w:t>здійснення еквайрингу платіжних інструменті</w:t>
            </w:r>
            <w:r w:rsidR="00A0241E">
              <w:rPr>
                <w:color w:val="0D0D0D" w:themeColor="text1" w:themeTint="F2"/>
                <w:sz w:val="20"/>
                <w:szCs w:val="20"/>
                <w:lang w:val="uk-UA"/>
              </w:rPr>
              <w:t>в</w:t>
            </w:r>
          </w:p>
        </w:tc>
        <w:tc>
          <w:tcPr>
            <w:tcW w:w="562" w:type="dxa"/>
          </w:tcPr>
          <w:sdt>
            <w:sdtPr>
              <w:rPr>
                <w:noProof/>
                <w:color w:val="0D0D0D" w:themeColor="text1" w:themeTint="F2"/>
                <w:sz w:val="20"/>
                <w:szCs w:val="20"/>
              </w:rPr>
              <w:id w:val="-221904854"/>
              <w14:checkbox>
                <w14:checked w14:val="0"/>
                <w14:checkedState w14:val="2612" w14:font="MS Gothic"/>
                <w14:uncheckedState w14:val="2610" w14:font="MS Gothic"/>
              </w14:checkbox>
            </w:sdtPr>
            <w:sdtEndPr/>
            <w:sdtContent>
              <w:p w:rsidR="00D40243" w:rsidRDefault="009C75C3" w:rsidP="00D40243">
                <w:pPr>
                  <w:pStyle w:val="a4"/>
                  <w:ind w:left="0"/>
                  <w:contextualSpacing w:val="0"/>
                  <w:jc w:val="center"/>
                  <w:rPr>
                    <w:noProof/>
                    <w:color w:val="0D0D0D" w:themeColor="text1" w:themeTint="F2"/>
                    <w:sz w:val="20"/>
                    <w:szCs w:val="20"/>
                  </w:rPr>
                </w:pPr>
                <w:r>
                  <w:rPr>
                    <w:rFonts w:ascii="MS Gothic" w:eastAsia="MS Gothic" w:hAnsi="MS Gothic" w:hint="eastAsia"/>
                    <w:noProof/>
                    <w:color w:val="0D0D0D" w:themeColor="text1" w:themeTint="F2"/>
                    <w:sz w:val="20"/>
                    <w:szCs w:val="20"/>
                  </w:rPr>
                  <w:t>☐</w:t>
                </w:r>
              </w:p>
            </w:sdtContent>
          </w:sdt>
          <w:sdt>
            <w:sdtPr>
              <w:rPr>
                <w:noProof/>
                <w:color w:val="0D0D0D" w:themeColor="text1" w:themeTint="F2"/>
                <w:sz w:val="20"/>
                <w:szCs w:val="20"/>
              </w:rPr>
              <w:id w:val="1593356936"/>
              <w14:checkbox>
                <w14:checked w14:val="0"/>
                <w14:checkedState w14:val="2612" w14:font="MS Gothic"/>
                <w14:uncheckedState w14:val="2610" w14:font="MS Gothic"/>
              </w14:checkbox>
            </w:sdtPr>
            <w:sdtEndPr/>
            <w:sdtContent>
              <w:p w:rsidR="009C75C3" w:rsidRPr="008F4CDC" w:rsidRDefault="009C75C3" w:rsidP="00D40243">
                <w:pPr>
                  <w:pStyle w:val="a4"/>
                  <w:ind w:left="0"/>
                  <w:contextualSpacing w:val="0"/>
                  <w:jc w:val="center"/>
                  <w:rPr>
                    <w:noProof/>
                    <w:color w:val="0D0D0D" w:themeColor="text1" w:themeTint="F2"/>
                    <w:sz w:val="20"/>
                    <w:szCs w:val="20"/>
                  </w:rPr>
                </w:pPr>
                <w:r>
                  <w:rPr>
                    <w:rFonts w:ascii="MS Gothic" w:eastAsia="MS Gothic" w:hAnsi="MS Gothic" w:hint="eastAsia"/>
                    <w:noProof/>
                    <w:color w:val="0D0D0D" w:themeColor="text1" w:themeTint="F2"/>
                    <w:sz w:val="20"/>
                    <w:szCs w:val="20"/>
                  </w:rPr>
                  <w:t>☐</w:t>
                </w:r>
              </w:p>
            </w:sdtContent>
          </w:sdt>
        </w:tc>
      </w:tr>
      <w:tr w:rsidR="009C75C3" w:rsidRPr="008F4CDC" w:rsidTr="009C75C3">
        <w:trPr>
          <w:trHeight w:val="20"/>
        </w:trPr>
        <w:tc>
          <w:tcPr>
            <w:tcW w:w="431" w:type="dxa"/>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6</w:t>
            </w:r>
          </w:p>
        </w:tc>
        <w:tc>
          <w:tcPr>
            <w:tcW w:w="8646" w:type="dxa"/>
            <w:gridSpan w:val="4"/>
          </w:tcPr>
          <w:p w:rsidR="00CF378A" w:rsidRPr="008F4CDC" w:rsidRDefault="00CF378A"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Послуги з переказу коштів без відкриття рахунку</w:t>
            </w:r>
          </w:p>
        </w:tc>
        <w:sdt>
          <w:sdtPr>
            <w:rPr>
              <w:color w:val="0D0D0D" w:themeColor="text1" w:themeTint="F2"/>
              <w:sz w:val="20"/>
              <w:szCs w:val="20"/>
            </w:rPr>
            <w:id w:val="-1492787724"/>
            <w:lock w:val="sdtLocked"/>
            <w14:checkbox>
              <w14:checked w14:val="0"/>
              <w14:checkedState w14:val="2612" w14:font="MS Gothic"/>
              <w14:uncheckedState w14:val="2610" w14:font="MS Gothic"/>
            </w14:checkbox>
          </w:sdtPr>
          <w:sdtEndPr/>
          <w:sdtContent>
            <w:tc>
              <w:tcPr>
                <w:tcW w:w="562" w:type="dxa"/>
              </w:tcPr>
              <w:p w:rsidR="00CF378A" w:rsidRPr="008F4CDC" w:rsidRDefault="009C75C3" w:rsidP="00D40243">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9C75C3" w:rsidRPr="008F4CDC" w:rsidTr="009C75C3">
        <w:trPr>
          <w:trHeight w:val="20"/>
        </w:trPr>
        <w:tc>
          <w:tcPr>
            <w:tcW w:w="431" w:type="dxa"/>
          </w:tcPr>
          <w:p w:rsidR="00CF378A" w:rsidRPr="008F4CDC" w:rsidRDefault="00CF378A" w:rsidP="00D40243">
            <w:pPr>
              <w:pStyle w:val="a4"/>
              <w:ind w:left="0"/>
              <w:contextualSpacing w:val="0"/>
              <w:jc w:val="center"/>
              <w:rPr>
                <w:color w:val="0D0D0D" w:themeColor="text1" w:themeTint="F2"/>
                <w:sz w:val="20"/>
                <w:szCs w:val="20"/>
              </w:rPr>
            </w:pPr>
            <w:r w:rsidRPr="008F4CDC">
              <w:rPr>
                <w:color w:val="0D0D0D" w:themeColor="text1" w:themeTint="F2"/>
                <w:sz w:val="20"/>
                <w:szCs w:val="20"/>
              </w:rPr>
              <w:t>7</w:t>
            </w:r>
          </w:p>
        </w:tc>
        <w:tc>
          <w:tcPr>
            <w:tcW w:w="8646" w:type="dxa"/>
            <w:gridSpan w:val="4"/>
          </w:tcPr>
          <w:p w:rsidR="00CF378A" w:rsidRPr="008F4CDC" w:rsidRDefault="00CF378A" w:rsidP="00D40243">
            <w:pPr>
              <w:pStyle w:val="rvps2"/>
              <w:spacing w:before="0" w:beforeAutospacing="0" w:after="0" w:afterAutospacing="0"/>
              <w:jc w:val="both"/>
              <w:rPr>
                <w:color w:val="0D0D0D" w:themeColor="text1" w:themeTint="F2"/>
                <w:sz w:val="20"/>
                <w:szCs w:val="20"/>
                <w:lang w:val="uk-UA"/>
              </w:rPr>
            </w:pPr>
            <w:r w:rsidRPr="008F4CDC">
              <w:rPr>
                <w:color w:val="0D0D0D" w:themeColor="text1" w:themeTint="F2"/>
                <w:sz w:val="20"/>
                <w:szCs w:val="20"/>
                <w:lang w:val="uk-UA"/>
              </w:rPr>
              <w:t>Послуги з випуску електронних грошей та виконання платіжних операцій з ними, у тому числі відкриття та обслуговування електронних гаманців</w:t>
            </w:r>
          </w:p>
        </w:tc>
        <w:sdt>
          <w:sdtPr>
            <w:rPr>
              <w:color w:val="0D0D0D" w:themeColor="text1" w:themeTint="F2"/>
              <w:sz w:val="20"/>
              <w:szCs w:val="20"/>
            </w:rPr>
            <w:id w:val="1295801877"/>
            <w:lock w:val="sdtLocked"/>
            <w14:checkbox>
              <w14:checked w14:val="0"/>
              <w14:checkedState w14:val="2612" w14:font="MS Gothic"/>
              <w14:uncheckedState w14:val="2610" w14:font="MS Gothic"/>
            </w14:checkbox>
          </w:sdtPr>
          <w:sdtEndPr/>
          <w:sdtContent>
            <w:tc>
              <w:tcPr>
                <w:tcW w:w="562" w:type="dxa"/>
              </w:tcPr>
              <w:p w:rsidR="00CF378A" w:rsidRPr="008F4CDC" w:rsidRDefault="009C75C3" w:rsidP="00D40243">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bl>
    <w:p w:rsidR="00CF378A" w:rsidRPr="008F4CDC" w:rsidRDefault="00CF378A" w:rsidP="00CF378A">
      <w:pPr>
        <w:pStyle w:val="a7"/>
        <w:numPr>
          <w:ilvl w:val="0"/>
          <w:numId w:val="1"/>
        </w:numPr>
        <w:spacing w:before="100" w:beforeAutospacing="1"/>
        <w:ind w:left="0" w:firstLine="709"/>
        <w:rPr>
          <w:rStyle w:val="a6"/>
          <w:color w:val="0D0D0D" w:themeColor="text1" w:themeTint="F2"/>
          <w:sz w:val="20"/>
          <w:szCs w:val="20"/>
        </w:rPr>
      </w:pPr>
      <w:r w:rsidRPr="008F4CDC">
        <w:rPr>
          <w:color w:val="0D0D0D" w:themeColor="text1" w:themeTint="F2"/>
        </w:rPr>
        <w:t xml:space="preserve">Надайте опис кожної </w:t>
      </w:r>
      <w:r w:rsidRPr="008F4CDC">
        <w:rPr>
          <w:rStyle w:val="a6"/>
          <w:color w:val="0D0D0D" w:themeColor="text1" w:themeTint="F2"/>
          <w:sz w:val="20"/>
          <w:szCs w:val="20"/>
        </w:rPr>
        <w:t>фінансової платіжної послуги, зазначеної в пункті 2 інформаційної довідки, яку заявник планує надавати із зазначенням</w:t>
      </w:r>
      <w:r w:rsidRPr="008F4CDC">
        <w:rPr>
          <w:color w:val="0D0D0D" w:themeColor="text1" w:themeTint="F2"/>
        </w:rPr>
        <w:t xml:space="preserve"> усіх залучених сторін під час надання</w:t>
      </w:r>
      <w:r w:rsidRPr="008F4CDC">
        <w:rPr>
          <w:rStyle w:val="a6"/>
          <w:color w:val="0D0D0D" w:themeColor="text1" w:themeTint="F2"/>
          <w:sz w:val="20"/>
          <w:szCs w:val="20"/>
        </w:rPr>
        <w:t xml:space="preserve"> цієї послуги.</w:t>
      </w:r>
    </w:p>
    <w:p w:rsidR="00CF378A" w:rsidRPr="008F4CDC" w:rsidRDefault="00CF378A" w:rsidP="00CF378A">
      <w:pPr>
        <w:pStyle w:val="a7"/>
        <w:spacing w:after="150"/>
        <w:ind w:left="709"/>
        <w:rPr>
          <w:color w:val="0D0D0D" w:themeColor="text1" w:themeTint="F2"/>
        </w:rPr>
      </w:pPr>
      <w:r w:rsidRPr="008F4CDC">
        <w:rPr>
          <w:color w:val="0D0D0D" w:themeColor="text1" w:themeTint="F2"/>
        </w:rPr>
        <w:lastRenderedPageBreak/>
        <w:t xml:space="preserve">Цей опис має включати </w:t>
      </w:r>
      <w:r w:rsidRPr="008F4CDC">
        <w:rPr>
          <w:rStyle w:val="a6"/>
          <w:color w:val="0D0D0D" w:themeColor="text1" w:themeTint="F2"/>
          <w:sz w:val="20"/>
          <w:szCs w:val="20"/>
        </w:rPr>
        <w:t>(за кожною послугою окремо)</w:t>
      </w:r>
      <w:r w:rsidRPr="008F4CDC">
        <w:rPr>
          <w:color w:val="0D0D0D" w:themeColor="text1" w:themeTint="F2"/>
        </w:rPr>
        <w:t>:</w:t>
      </w:r>
    </w:p>
    <w:p w:rsidR="00CF378A" w:rsidRPr="008F4CDC" w:rsidRDefault="00CF378A" w:rsidP="00CF378A">
      <w:pPr>
        <w:pStyle w:val="a9"/>
        <w:tabs>
          <w:tab w:val="left" w:pos="993"/>
        </w:tabs>
        <w:spacing w:before="0" w:beforeAutospacing="0" w:after="150" w:afterAutospacing="0"/>
        <w:ind w:firstLine="709"/>
        <w:jc w:val="both"/>
        <w:rPr>
          <w:color w:val="0D0D0D" w:themeColor="text1" w:themeTint="F2"/>
          <w:sz w:val="20"/>
          <w:szCs w:val="20"/>
          <w:lang w:val="uk-UA"/>
        </w:rPr>
      </w:pPr>
      <w:r w:rsidRPr="008F4CDC">
        <w:rPr>
          <w:color w:val="0D0D0D" w:themeColor="text1" w:themeTint="F2"/>
          <w:sz w:val="20"/>
          <w:szCs w:val="20"/>
          <w:lang w:val="uk-UA"/>
        </w:rPr>
        <w:t>1) спосіб ініціювання платіжних операцій (за допомогою пунктів надання фінансових послуг, платіжних пристроїв, платіжних застосунків), призначення платіжних операцій (для оплати комунальних, страхових та інших послуг, перекази коштів між фізичними особами), інформацію про ініціаторів платіжних операцій та отримувачів коштів за платіжними операціями (юридичні особи, фізичні особи та фізичні особи-підприємці), валюту платіжної операції (національна, іноземна) та форми розрахунків (готівкова/безготівкова);</w:t>
      </w:r>
    </w:p>
    <w:p w:rsidR="00CF378A" w:rsidRPr="008F4CDC" w:rsidRDefault="00CF378A" w:rsidP="00CF378A">
      <w:pPr>
        <w:tabs>
          <w:tab w:val="left" w:pos="709"/>
        </w:tabs>
        <w:spacing w:after="150"/>
        <w:ind w:firstLine="709"/>
        <w:rPr>
          <w:color w:val="0D0D0D" w:themeColor="text1" w:themeTint="F2"/>
          <w:sz w:val="20"/>
          <w:szCs w:val="20"/>
          <w:shd w:val="clear" w:color="auto" w:fill="FFFFFF"/>
        </w:rPr>
      </w:pPr>
      <w:r w:rsidRPr="008F4CDC">
        <w:rPr>
          <w:color w:val="0D0D0D" w:themeColor="text1" w:themeTint="F2"/>
          <w:sz w:val="20"/>
          <w:szCs w:val="20"/>
          <w:shd w:val="clear" w:color="auto" w:fill="FFFFFF"/>
        </w:rPr>
        <w:t>2) схему виконання платіжних операцій [</w:t>
      </w:r>
      <w:r w:rsidRPr="008F4CDC">
        <w:rPr>
          <w:rFonts w:eastAsiaTheme="minorHAnsi"/>
          <w:color w:val="0D0D0D" w:themeColor="text1" w:themeTint="F2"/>
          <w:sz w:val="20"/>
          <w:szCs w:val="20"/>
          <w:lang w:eastAsia="en-US"/>
        </w:rPr>
        <w:t>(зокрема, що визначає порядок ініціювання, виконання та завершення платіжних операцій (включаючи графічне зображення руху інформаційних повідомлень і руху коштів, із зазначенням усіх залучених осіб), платіжні інструменти, що використовуються для виконання платіжних операцій, їх емісію та еквайринг) із зазначенням документів, що підтверджують ініціювання платіжних операцій та документів, на підставі яких здійснюється виплата коштів за платіжними операціями</w:t>
      </w:r>
      <w:r w:rsidRPr="008F4CDC">
        <w:rPr>
          <w:color w:val="0D0D0D" w:themeColor="text1" w:themeTint="F2"/>
          <w:sz w:val="20"/>
          <w:szCs w:val="20"/>
          <w:shd w:val="clear" w:color="auto" w:fill="FFFFFF"/>
        </w:rPr>
        <w:t>]</w:t>
      </w:r>
      <w:r w:rsidR="005A1E44" w:rsidRPr="005A1E44">
        <w:rPr>
          <w:color w:val="0D0D0D" w:themeColor="text1" w:themeTint="F2"/>
          <w:sz w:val="20"/>
          <w:szCs w:val="20"/>
          <w:shd w:val="clear" w:color="auto" w:fill="FFFFFF"/>
        </w:rPr>
        <w:t>, а також інформацію про те, чи використовуватиметься платіжна система для виконання таких платіжних операцій</w:t>
      </w:r>
      <w:r w:rsidRPr="008F4CDC">
        <w:rPr>
          <w:color w:val="0D0D0D" w:themeColor="text1" w:themeTint="F2"/>
          <w:sz w:val="20"/>
          <w:szCs w:val="20"/>
          <w:shd w:val="clear" w:color="auto" w:fill="FFFFFF"/>
        </w:rPr>
        <w:t>;</w:t>
      </w:r>
    </w:p>
    <w:p w:rsidR="00CF378A" w:rsidRPr="008F4CDC" w:rsidRDefault="00CF378A" w:rsidP="00CF378A">
      <w:pPr>
        <w:tabs>
          <w:tab w:val="left" w:pos="709"/>
        </w:tabs>
        <w:spacing w:after="100" w:afterAutospacing="1"/>
        <w:ind w:firstLine="709"/>
        <w:rPr>
          <w:color w:val="0D0D0D" w:themeColor="text1" w:themeTint="F2"/>
          <w:sz w:val="20"/>
          <w:szCs w:val="20"/>
        </w:rPr>
      </w:pPr>
      <w:r w:rsidRPr="008F4CDC">
        <w:rPr>
          <w:color w:val="0D0D0D" w:themeColor="text1" w:themeTint="F2"/>
          <w:sz w:val="20"/>
          <w:szCs w:val="20"/>
        </w:rPr>
        <w:t xml:space="preserve">3) інформацію про залучених осіб [узагальнено, без зазначення їх найменувань), які безпосередньо будуть задіяні під час надання зазначених послуг (банки, у тому числі розрахунковий банк платіжної системи, небанківські надавачі платіжних послуг, оператори платіжних систем, технологічні оператори, комерційні агенти (із зазначенням виду такого комерційного </w:t>
      </w:r>
      <w:proofErr w:type="spellStart"/>
      <w:r w:rsidRPr="008F4CDC">
        <w:rPr>
          <w:color w:val="0D0D0D" w:themeColor="text1" w:themeTint="F2"/>
          <w:sz w:val="20"/>
          <w:szCs w:val="20"/>
        </w:rPr>
        <w:t>агента</w:t>
      </w:r>
      <w:proofErr w:type="spellEnd"/>
      <w:r w:rsidRPr="008F4CDC">
        <w:rPr>
          <w:color w:val="0D0D0D" w:themeColor="text1" w:themeTint="F2"/>
          <w:sz w:val="20"/>
          <w:szCs w:val="20"/>
        </w:rPr>
        <w:t xml:space="preserve">),  </w:t>
      </w:r>
      <w:proofErr w:type="spellStart"/>
      <w:r w:rsidRPr="008F4CDC">
        <w:rPr>
          <w:color w:val="0D0D0D" w:themeColor="text1" w:themeTint="F2"/>
          <w:sz w:val="20"/>
          <w:szCs w:val="20"/>
        </w:rPr>
        <w:t>аутсорсингові</w:t>
      </w:r>
      <w:proofErr w:type="spellEnd"/>
      <w:r w:rsidRPr="008F4CDC">
        <w:rPr>
          <w:color w:val="0D0D0D" w:themeColor="text1" w:themeTint="F2"/>
          <w:sz w:val="20"/>
          <w:szCs w:val="20"/>
        </w:rPr>
        <w:t xml:space="preserve"> компанії, торговці] та опис порядку взаємодії з ними під час надання зазначених послуг.</w:t>
      </w:r>
    </w:p>
    <w:tbl>
      <w:tblPr>
        <w:tblW w:w="956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6"/>
      </w:tblGrid>
      <w:tr w:rsidR="00CF378A" w:rsidRPr="008F4CDC" w:rsidTr="00DB1ADD">
        <w:trPr>
          <w:trHeight w:val="805"/>
        </w:trPr>
        <w:tc>
          <w:tcPr>
            <w:tcW w:w="9566" w:type="dxa"/>
          </w:tcPr>
          <w:p w:rsidR="00CF378A" w:rsidRPr="008F4CDC" w:rsidRDefault="00CF378A" w:rsidP="00CF378A">
            <w:pPr>
              <w:tabs>
                <w:tab w:val="left" w:pos="709"/>
              </w:tabs>
              <w:ind w:left="-73" w:firstLine="709"/>
              <w:rPr>
                <w:color w:val="0D0D0D" w:themeColor="text1" w:themeTint="F2"/>
                <w:sz w:val="20"/>
                <w:szCs w:val="20"/>
              </w:rPr>
            </w:pPr>
          </w:p>
        </w:tc>
      </w:tr>
    </w:tbl>
    <w:p w:rsidR="00CF378A" w:rsidRPr="008F4CDC" w:rsidRDefault="00CF378A" w:rsidP="00CF378A">
      <w:pPr>
        <w:pStyle w:val="a4"/>
        <w:numPr>
          <w:ilvl w:val="0"/>
          <w:numId w:val="1"/>
        </w:numPr>
        <w:spacing w:before="100" w:beforeAutospacing="1"/>
        <w:ind w:left="0" w:firstLine="709"/>
        <w:contextualSpacing w:val="0"/>
        <w:rPr>
          <w:color w:val="0D0D0D" w:themeColor="text1" w:themeTint="F2"/>
          <w:sz w:val="20"/>
          <w:szCs w:val="20"/>
        </w:rPr>
      </w:pPr>
      <w:r w:rsidRPr="008F4CDC">
        <w:rPr>
          <w:color w:val="0D0D0D" w:themeColor="text1" w:themeTint="F2"/>
          <w:sz w:val="20"/>
          <w:szCs w:val="20"/>
        </w:rPr>
        <w:t>Якщо заявник планує надавати фінансову платіжну послугу з випуску електронних грошей та виконання платіжних операцій з ними, у тому числі відкриття та обслуговування електронних гаманців, надайте таку інформацію щодо відкриття електронних гаманців:</w:t>
      </w:r>
    </w:p>
    <w:p w:rsidR="00CF378A" w:rsidRPr="008F4CDC" w:rsidRDefault="00CF378A" w:rsidP="00CF378A">
      <w:pPr>
        <w:jc w:val="right"/>
        <w:rPr>
          <w:color w:val="0D0D0D" w:themeColor="text1" w:themeTint="F2"/>
          <w:sz w:val="20"/>
          <w:szCs w:val="20"/>
        </w:rPr>
      </w:pPr>
      <w:r w:rsidRPr="008F4CDC">
        <w:rPr>
          <w:color w:val="0D0D0D" w:themeColor="text1" w:themeTint="F2"/>
          <w:sz w:val="20"/>
          <w:szCs w:val="20"/>
        </w:rPr>
        <w:t>Таблиця 3</w:t>
      </w:r>
    </w:p>
    <w:tbl>
      <w:tblPr>
        <w:tblStyle w:val="1"/>
        <w:tblW w:w="9639" w:type="dxa"/>
        <w:tblInd w:w="-5" w:type="dxa"/>
        <w:tblLayout w:type="fixed"/>
        <w:tblLook w:val="04A0" w:firstRow="1" w:lastRow="0" w:firstColumn="1" w:lastColumn="0" w:noHBand="0" w:noVBand="1"/>
      </w:tblPr>
      <w:tblGrid>
        <w:gridCol w:w="556"/>
        <w:gridCol w:w="1996"/>
        <w:gridCol w:w="1843"/>
        <w:gridCol w:w="5244"/>
      </w:tblGrid>
      <w:tr w:rsidR="00CF378A" w:rsidRPr="008F4CDC" w:rsidTr="009C75C3">
        <w:tc>
          <w:tcPr>
            <w:tcW w:w="556" w:type="dxa"/>
            <w:vMerge w:val="restart"/>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 з/п</w:t>
            </w:r>
          </w:p>
        </w:tc>
        <w:tc>
          <w:tcPr>
            <w:tcW w:w="1996" w:type="dxa"/>
            <w:vMerge w:val="restart"/>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 xml:space="preserve">Суб’єкт </w:t>
            </w:r>
          </w:p>
        </w:tc>
        <w:tc>
          <w:tcPr>
            <w:tcW w:w="7087" w:type="dxa"/>
            <w:gridSpan w:val="2"/>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Вид електронного гаманця</w:t>
            </w:r>
          </w:p>
        </w:tc>
      </w:tr>
      <w:tr w:rsidR="00CF378A" w:rsidRPr="008F4CDC" w:rsidTr="003748AD">
        <w:tc>
          <w:tcPr>
            <w:tcW w:w="556" w:type="dxa"/>
            <w:vMerge/>
          </w:tcPr>
          <w:p w:rsidR="00CF378A" w:rsidRPr="008F4CDC" w:rsidRDefault="00CF378A" w:rsidP="00CF378A">
            <w:pPr>
              <w:rPr>
                <w:color w:val="0D0D0D" w:themeColor="text1" w:themeTint="F2"/>
                <w:sz w:val="20"/>
                <w:szCs w:val="20"/>
              </w:rPr>
            </w:pPr>
          </w:p>
        </w:tc>
        <w:tc>
          <w:tcPr>
            <w:tcW w:w="1996" w:type="dxa"/>
            <w:vMerge/>
          </w:tcPr>
          <w:p w:rsidR="00CF378A" w:rsidRPr="008F4CDC" w:rsidRDefault="00CF378A" w:rsidP="00CF378A">
            <w:pPr>
              <w:rPr>
                <w:color w:val="0D0D0D" w:themeColor="text1" w:themeTint="F2"/>
                <w:sz w:val="20"/>
                <w:szCs w:val="20"/>
              </w:rPr>
            </w:pPr>
          </w:p>
        </w:tc>
        <w:tc>
          <w:tcPr>
            <w:tcW w:w="1843"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поповнюваний</w:t>
            </w:r>
          </w:p>
        </w:tc>
        <w:tc>
          <w:tcPr>
            <w:tcW w:w="5244"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непоповнюваний</w:t>
            </w:r>
          </w:p>
        </w:tc>
      </w:tr>
      <w:tr w:rsidR="00CF378A" w:rsidRPr="008F4CDC" w:rsidTr="003748AD">
        <w:tc>
          <w:tcPr>
            <w:tcW w:w="556"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1</w:t>
            </w:r>
          </w:p>
        </w:tc>
        <w:tc>
          <w:tcPr>
            <w:tcW w:w="1996"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2</w:t>
            </w:r>
          </w:p>
        </w:tc>
        <w:tc>
          <w:tcPr>
            <w:tcW w:w="1843"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3</w:t>
            </w:r>
          </w:p>
        </w:tc>
        <w:tc>
          <w:tcPr>
            <w:tcW w:w="5244" w:type="dxa"/>
          </w:tcPr>
          <w:p w:rsidR="00CF378A" w:rsidRPr="008F4CDC" w:rsidRDefault="00CF378A" w:rsidP="00CF378A">
            <w:pPr>
              <w:jc w:val="center"/>
              <w:rPr>
                <w:color w:val="0D0D0D" w:themeColor="text1" w:themeTint="F2"/>
                <w:sz w:val="20"/>
                <w:szCs w:val="20"/>
              </w:rPr>
            </w:pPr>
            <w:r w:rsidRPr="008F4CDC">
              <w:rPr>
                <w:color w:val="0D0D0D" w:themeColor="text1" w:themeTint="F2"/>
                <w:sz w:val="20"/>
                <w:szCs w:val="20"/>
              </w:rPr>
              <w:t>4</w:t>
            </w:r>
          </w:p>
        </w:tc>
      </w:tr>
      <w:tr w:rsidR="009C75C3" w:rsidRPr="008F4CDC" w:rsidTr="003748AD">
        <w:tc>
          <w:tcPr>
            <w:tcW w:w="556" w:type="dxa"/>
          </w:tcPr>
          <w:p w:rsidR="009C75C3" w:rsidRPr="008F4CDC" w:rsidRDefault="009C75C3" w:rsidP="009C75C3">
            <w:pPr>
              <w:jc w:val="center"/>
              <w:rPr>
                <w:color w:val="0D0D0D" w:themeColor="text1" w:themeTint="F2"/>
                <w:sz w:val="20"/>
                <w:szCs w:val="20"/>
              </w:rPr>
            </w:pPr>
            <w:r w:rsidRPr="008F4CDC">
              <w:rPr>
                <w:color w:val="0D0D0D" w:themeColor="text1" w:themeTint="F2"/>
                <w:sz w:val="20"/>
                <w:szCs w:val="20"/>
              </w:rPr>
              <w:t>1</w:t>
            </w:r>
          </w:p>
        </w:tc>
        <w:tc>
          <w:tcPr>
            <w:tcW w:w="1996" w:type="dxa"/>
          </w:tcPr>
          <w:p w:rsidR="009C75C3" w:rsidRPr="008F4CDC" w:rsidRDefault="009C75C3" w:rsidP="009C75C3">
            <w:pPr>
              <w:rPr>
                <w:color w:val="0D0D0D" w:themeColor="text1" w:themeTint="F2"/>
                <w:sz w:val="20"/>
                <w:szCs w:val="20"/>
              </w:rPr>
            </w:pPr>
            <w:r w:rsidRPr="008F4CDC">
              <w:rPr>
                <w:color w:val="0D0D0D" w:themeColor="text1" w:themeTint="F2"/>
                <w:sz w:val="20"/>
                <w:szCs w:val="20"/>
              </w:rPr>
              <w:t>Комерційний агент з розповсюдження</w:t>
            </w:r>
          </w:p>
        </w:tc>
        <w:tc>
          <w:tcPr>
            <w:tcW w:w="1843" w:type="dxa"/>
            <w:vAlign w:val="center"/>
          </w:tcPr>
          <w:p w:rsidR="009C75C3" w:rsidRPr="00EB69BD" w:rsidRDefault="00777295" w:rsidP="009C75C3">
            <w:pPr>
              <w:jc w:val="center"/>
              <w:rPr>
                <w:noProof/>
                <w:color w:val="0D0D0D" w:themeColor="text1" w:themeTint="F2"/>
                <w:sz w:val="22"/>
                <w:szCs w:val="22"/>
              </w:rPr>
            </w:pPr>
            <w:sdt>
              <w:sdtPr>
                <w:rPr>
                  <w:noProof/>
                  <w:color w:val="0D0D0D" w:themeColor="text1" w:themeTint="F2"/>
                  <w:sz w:val="22"/>
                  <w:szCs w:val="22"/>
                </w:rPr>
                <w:id w:val="1736585357"/>
                <w14:checkbox>
                  <w14:checked w14:val="0"/>
                  <w14:checkedState w14:val="2612" w14:font="MS Gothic"/>
                  <w14:uncheckedState w14:val="2610" w14:font="MS Gothic"/>
                </w14:checkbox>
              </w:sdtPr>
              <w:sdtEndPr/>
              <w:sdtContent>
                <w:r w:rsidR="009C75C3" w:rsidRPr="00EB69BD">
                  <w:rPr>
                    <w:rFonts w:ascii="Segoe UI Symbol" w:eastAsia="MS Gothic" w:hAnsi="Segoe UI Symbol" w:cs="Segoe UI Symbol"/>
                    <w:noProof/>
                    <w:color w:val="0D0D0D" w:themeColor="text1" w:themeTint="F2"/>
                    <w:sz w:val="22"/>
                    <w:szCs w:val="22"/>
                  </w:rPr>
                  <w:t>☐</w:t>
                </w:r>
              </w:sdtContent>
            </w:sdt>
            <w:r w:rsidR="009C75C3" w:rsidRPr="00EB69BD">
              <w:rPr>
                <w:noProof/>
                <w:color w:val="0D0D0D" w:themeColor="text1" w:themeTint="F2"/>
                <w:sz w:val="22"/>
                <w:szCs w:val="22"/>
              </w:rPr>
              <w:t>Так</w:t>
            </w:r>
            <w:r w:rsidR="009C75C3" w:rsidRPr="00EB69BD">
              <w:rPr>
                <w:color w:val="0D0D0D" w:themeColor="text1" w:themeTint="F2"/>
                <w:sz w:val="22"/>
                <w:szCs w:val="22"/>
              </w:rPr>
              <w:t xml:space="preserve"> </w:t>
            </w:r>
            <w:r w:rsidR="009C75C3">
              <w:rPr>
                <w:color w:val="0D0D0D" w:themeColor="text1" w:themeTint="F2"/>
                <w:sz w:val="22"/>
                <w:szCs w:val="22"/>
              </w:rPr>
              <w:t xml:space="preserve">   </w:t>
            </w:r>
            <w:r w:rsidR="009C75C3" w:rsidRPr="00EB69BD">
              <w:rPr>
                <w:color w:val="0D0D0D" w:themeColor="text1" w:themeTint="F2"/>
                <w:sz w:val="22"/>
                <w:szCs w:val="22"/>
              </w:rPr>
              <w:t xml:space="preserve"> </w:t>
            </w:r>
            <w:sdt>
              <w:sdtPr>
                <w:rPr>
                  <w:color w:val="0D0D0D" w:themeColor="text1" w:themeTint="F2"/>
                  <w:sz w:val="22"/>
                  <w:szCs w:val="22"/>
                </w:rPr>
                <w:id w:val="-784887025"/>
                <w14:checkbox>
                  <w14:checked w14:val="0"/>
                  <w14:checkedState w14:val="2612" w14:font="MS Gothic"/>
                  <w14:uncheckedState w14:val="2610" w14:font="MS Gothic"/>
                </w14:checkbox>
              </w:sdtPr>
              <w:sdtEndPr/>
              <w:sdtContent>
                <w:r w:rsidR="009C75C3" w:rsidRPr="00EB69BD">
                  <w:rPr>
                    <w:rFonts w:ascii="Segoe UI Symbol" w:eastAsia="MS Gothic" w:hAnsi="Segoe UI Symbol" w:cs="Segoe UI Symbol"/>
                    <w:color w:val="0D0D0D" w:themeColor="text1" w:themeTint="F2"/>
                    <w:sz w:val="22"/>
                    <w:szCs w:val="22"/>
                  </w:rPr>
                  <w:t>☐</w:t>
                </w:r>
              </w:sdtContent>
            </w:sdt>
            <w:r w:rsidR="009C75C3" w:rsidRPr="00EB69BD">
              <w:rPr>
                <w:noProof/>
                <w:color w:val="0D0D0D" w:themeColor="text1" w:themeTint="F2"/>
                <w:sz w:val="22"/>
                <w:szCs w:val="22"/>
                <w:lang w:val="ru-RU"/>
              </w:rPr>
              <w:t>Н</w:t>
            </w:r>
            <w:r w:rsidR="009C75C3" w:rsidRPr="00EB69BD">
              <w:rPr>
                <w:noProof/>
                <w:color w:val="0D0D0D" w:themeColor="text1" w:themeTint="F2"/>
                <w:sz w:val="22"/>
                <w:szCs w:val="22"/>
              </w:rPr>
              <w:t>і</w:t>
            </w:r>
          </w:p>
        </w:tc>
        <w:tc>
          <w:tcPr>
            <w:tcW w:w="5244" w:type="dxa"/>
            <w:vAlign w:val="center"/>
          </w:tcPr>
          <w:p w:rsidR="009C75C3" w:rsidRPr="008F4CDC" w:rsidRDefault="00FD53C7" w:rsidP="009C75C3">
            <w:pPr>
              <w:jc w:val="center"/>
              <w:rPr>
                <w:color w:val="0D0D0D" w:themeColor="text1" w:themeTint="F2"/>
                <w:sz w:val="20"/>
                <w:szCs w:val="20"/>
              </w:rPr>
            </w:pPr>
            <w:r>
              <w:rPr>
                <w:color w:val="0D0D0D" w:themeColor="text1" w:themeTint="F2"/>
                <w:sz w:val="20"/>
                <w:szCs w:val="20"/>
              </w:rPr>
              <w:t>х</w:t>
            </w:r>
          </w:p>
        </w:tc>
      </w:tr>
      <w:tr w:rsidR="007C7C9D" w:rsidRPr="008F4CDC" w:rsidTr="003748AD">
        <w:tc>
          <w:tcPr>
            <w:tcW w:w="556" w:type="dxa"/>
          </w:tcPr>
          <w:p w:rsidR="007C7C9D" w:rsidRPr="008F4CDC" w:rsidRDefault="007C7C9D" w:rsidP="007C7C9D">
            <w:pPr>
              <w:jc w:val="center"/>
              <w:rPr>
                <w:color w:val="0D0D0D" w:themeColor="text1" w:themeTint="F2"/>
                <w:sz w:val="20"/>
                <w:szCs w:val="20"/>
              </w:rPr>
            </w:pPr>
            <w:r w:rsidRPr="008F4CDC">
              <w:rPr>
                <w:color w:val="0D0D0D" w:themeColor="text1" w:themeTint="F2"/>
                <w:sz w:val="20"/>
                <w:szCs w:val="20"/>
              </w:rPr>
              <w:t>2</w:t>
            </w:r>
          </w:p>
        </w:tc>
        <w:tc>
          <w:tcPr>
            <w:tcW w:w="1996" w:type="dxa"/>
          </w:tcPr>
          <w:p w:rsidR="007C7C9D" w:rsidRPr="008F4CDC" w:rsidRDefault="007C7C9D" w:rsidP="007C7C9D">
            <w:pPr>
              <w:rPr>
                <w:color w:val="0D0D0D" w:themeColor="text1" w:themeTint="F2"/>
                <w:sz w:val="20"/>
                <w:szCs w:val="20"/>
              </w:rPr>
            </w:pPr>
            <w:r w:rsidRPr="008F4CDC">
              <w:rPr>
                <w:color w:val="0D0D0D" w:themeColor="text1" w:themeTint="F2"/>
                <w:sz w:val="20"/>
                <w:szCs w:val="20"/>
              </w:rPr>
              <w:t>Комерційній агент з обмінних операцій</w:t>
            </w:r>
          </w:p>
        </w:tc>
        <w:tc>
          <w:tcPr>
            <w:tcW w:w="1843" w:type="dxa"/>
            <w:vAlign w:val="center"/>
          </w:tcPr>
          <w:p w:rsidR="007C7C9D" w:rsidRPr="00EB69BD" w:rsidRDefault="00777295" w:rsidP="007C7C9D">
            <w:pPr>
              <w:jc w:val="center"/>
              <w:rPr>
                <w:noProof/>
                <w:color w:val="0D0D0D" w:themeColor="text1" w:themeTint="F2"/>
                <w:sz w:val="22"/>
                <w:szCs w:val="22"/>
              </w:rPr>
            </w:pPr>
            <w:sdt>
              <w:sdtPr>
                <w:rPr>
                  <w:noProof/>
                  <w:color w:val="0D0D0D" w:themeColor="text1" w:themeTint="F2"/>
                  <w:sz w:val="22"/>
                  <w:szCs w:val="22"/>
                </w:rPr>
                <w:id w:val="-2073341263"/>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noProof/>
                    <w:color w:val="0D0D0D" w:themeColor="text1" w:themeTint="F2"/>
                    <w:sz w:val="22"/>
                    <w:szCs w:val="22"/>
                  </w:rPr>
                  <w:t>☐</w:t>
                </w:r>
              </w:sdtContent>
            </w:sdt>
            <w:r w:rsidR="007C7C9D" w:rsidRPr="00EB69BD">
              <w:rPr>
                <w:noProof/>
                <w:color w:val="0D0D0D" w:themeColor="text1" w:themeTint="F2"/>
                <w:sz w:val="22"/>
                <w:szCs w:val="22"/>
              </w:rPr>
              <w:t>Так</w:t>
            </w:r>
            <w:r w:rsidR="007C7C9D" w:rsidRPr="00EB69BD">
              <w:rPr>
                <w:color w:val="0D0D0D" w:themeColor="text1" w:themeTint="F2"/>
                <w:sz w:val="22"/>
                <w:szCs w:val="22"/>
              </w:rPr>
              <w:t xml:space="preserve"> </w:t>
            </w:r>
            <w:r w:rsidR="007C7C9D">
              <w:rPr>
                <w:color w:val="0D0D0D" w:themeColor="text1" w:themeTint="F2"/>
                <w:sz w:val="22"/>
                <w:szCs w:val="22"/>
              </w:rPr>
              <w:t xml:space="preserve">   </w:t>
            </w:r>
            <w:r w:rsidR="007C7C9D" w:rsidRPr="00EB69BD">
              <w:rPr>
                <w:color w:val="0D0D0D" w:themeColor="text1" w:themeTint="F2"/>
                <w:sz w:val="22"/>
                <w:szCs w:val="22"/>
              </w:rPr>
              <w:t xml:space="preserve"> </w:t>
            </w:r>
            <w:sdt>
              <w:sdtPr>
                <w:rPr>
                  <w:color w:val="0D0D0D" w:themeColor="text1" w:themeTint="F2"/>
                  <w:sz w:val="22"/>
                  <w:szCs w:val="22"/>
                </w:rPr>
                <w:id w:val="-1596167935"/>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color w:val="0D0D0D" w:themeColor="text1" w:themeTint="F2"/>
                    <w:sz w:val="22"/>
                    <w:szCs w:val="22"/>
                  </w:rPr>
                  <w:t>☐</w:t>
                </w:r>
              </w:sdtContent>
            </w:sdt>
            <w:r w:rsidR="007C7C9D" w:rsidRPr="00EB69BD">
              <w:rPr>
                <w:noProof/>
                <w:color w:val="0D0D0D" w:themeColor="text1" w:themeTint="F2"/>
                <w:sz w:val="22"/>
                <w:szCs w:val="22"/>
                <w:lang w:val="ru-RU"/>
              </w:rPr>
              <w:t>Н</w:t>
            </w:r>
            <w:r w:rsidR="007C7C9D" w:rsidRPr="00EB69BD">
              <w:rPr>
                <w:noProof/>
                <w:color w:val="0D0D0D" w:themeColor="text1" w:themeTint="F2"/>
                <w:sz w:val="22"/>
                <w:szCs w:val="22"/>
              </w:rPr>
              <w:t>і</w:t>
            </w:r>
          </w:p>
        </w:tc>
        <w:tc>
          <w:tcPr>
            <w:tcW w:w="5244" w:type="dxa"/>
            <w:vAlign w:val="center"/>
          </w:tcPr>
          <w:p w:rsidR="007C7C9D" w:rsidRPr="008F4CDC" w:rsidRDefault="007C7C9D" w:rsidP="007C7C9D">
            <w:pPr>
              <w:jc w:val="center"/>
              <w:rPr>
                <w:color w:val="0D0D0D" w:themeColor="text1" w:themeTint="F2"/>
                <w:sz w:val="20"/>
                <w:szCs w:val="20"/>
              </w:rPr>
            </w:pPr>
            <w:r>
              <w:rPr>
                <w:color w:val="0D0D0D" w:themeColor="text1" w:themeTint="F2"/>
                <w:sz w:val="20"/>
                <w:szCs w:val="20"/>
              </w:rPr>
              <w:t>х</w:t>
            </w:r>
          </w:p>
        </w:tc>
      </w:tr>
      <w:tr w:rsidR="007C7C9D" w:rsidRPr="008F4CDC" w:rsidTr="003748AD">
        <w:tc>
          <w:tcPr>
            <w:tcW w:w="556" w:type="dxa"/>
          </w:tcPr>
          <w:p w:rsidR="007C7C9D" w:rsidRPr="008F4CDC" w:rsidRDefault="007C7C9D" w:rsidP="007C7C9D">
            <w:pPr>
              <w:jc w:val="center"/>
              <w:rPr>
                <w:color w:val="0D0D0D" w:themeColor="text1" w:themeTint="F2"/>
                <w:sz w:val="20"/>
                <w:szCs w:val="20"/>
              </w:rPr>
            </w:pPr>
            <w:r w:rsidRPr="008F4CDC">
              <w:rPr>
                <w:color w:val="0D0D0D" w:themeColor="text1" w:themeTint="F2"/>
                <w:sz w:val="20"/>
                <w:szCs w:val="20"/>
              </w:rPr>
              <w:t>3</w:t>
            </w:r>
          </w:p>
        </w:tc>
        <w:tc>
          <w:tcPr>
            <w:tcW w:w="1996" w:type="dxa"/>
          </w:tcPr>
          <w:p w:rsidR="007C7C9D" w:rsidRPr="008F4CDC" w:rsidRDefault="007C7C9D" w:rsidP="007C7C9D">
            <w:pPr>
              <w:rPr>
                <w:color w:val="0D0D0D" w:themeColor="text1" w:themeTint="F2"/>
                <w:sz w:val="20"/>
                <w:szCs w:val="20"/>
              </w:rPr>
            </w:pPr>
            <w:r w:rsidRPr="008F4CDC">
              <w:rPr>
                <w:color w:val="0D0D0D" w:themeColor="text1" w:themeTint="F2"/>
                <w:sz w:val="20"/>
                <w:szCs w:val="20"/>
              </w:rPr>
              <w:t>Комерційний агент з погашення</w:t>
            </w:r>
          </w:p>
        </w:tc>
        <w:tc>
          <w:tcPr>
            <w:tcW w:w="1843" w:type="dxa"/>
            <w:vAlign w:val="center"/>
          </w:tcPr>
          <w:p w:rsidR="007C7C9D" w:rsidRPr="00EB69BD" w:rsidRDefault="00777295" w:rsidP="007C7C9D">
            <w:pPr>
              <w:jc w:val="center"/>
              <w:rPr>
                <w:noProof/>
                <w:color w:val="0D0D0D" w:themeColor="text1" w:themeTint="F2"/>
                <w:sz w:val="22"/>
                <w:szCs w:val="22"/>
              </w:rPr>
            </w:pPr>
            <w:sdt>
              <w:sdtPr>
                <w:rPr>
                  <w:noProof/>
                  <w:color w:val="0D0D0D" w:themeColor="text1" w:themeTint="F2"/>
                  <w:sz w:val="22"/>
                  <w:szCs w:val="22"/>
                </w:rPr>
                <w:id w:val="-179666104"/>
                <w14:checkbox>
                  <w14:checked w14:val="0"/>
                  <w14:checkedState w14:val="2612" w14:font="MS Gothic"/>
                  <w14:uncheckedState w14:val="2610" w14:font="MS Gothic"/>
                </w14:checkbox>
              </w:sdtPr>
              <w:sdtEndPr/>
              <w:sdtContent>
                <w:r w:rsidR="007C7C9D">
                  <w:rPr>
                    <w:rFonts w:ascii="MS Gothic" w:eastAsia="MS Gothic" w:hAnsi="MS Gothic" w:hint="eastAsia"/>
                    <w:noProof/>
                    <w:color w:val="0D0D0D" w:themeColor="text1" w:themeTint="F2"/>
                    <w:sz w:val="22"/>
                    <w:szCs w:val="22"/>
                  </w:rPr>
                  <w:t>☐</w:t>
                </w:r>
              </w:sdtContent>
            </w:sdt>
            <w:r w:rsidR="007C7C9D" w:rsidRPr="00EB69BD">
              <w:rPr>
                <w:noProof/>
                <w:color w:val="0D0D0D" w:themeColor="text1" w:themeTint="F2"/>
                <w:sz w:val="22"/>
                <w:szCs w:val="22"/>
              </w:rPr>
              <w:t>Так</w:t>
            </w:r>
            <w:r w:rsidR="007C7C9D">
              <w:rPr>
                <w:noProof/>
                <w:color w:val="0D0D0D" w:themeColor="text1" w:themeTint="F2"/>
                <w:sz w:val="22"/>
                <w:szCs w:val="22"/>
              </w:rPr>
              <w:t xml:space="preserve">   </w:t>
            </w:r>
            <w:r w:rsidR="007C7C9D" w:rsidRPr="00EB69BD">
              <w:rPr>
                <w:color w:val="0D0D0D" w:themeColor="text1" w:themeTint="F2"/>
                <w:sz w:val="22"/>
                <w:szCs w:val="22"/>
              </w:rPr>
              <w:t xml:space="preserve">  </w:t>
            </w:r>
            <w:sdt>
              <w:sdtPr>
                <w:rPr>
                  <w:color w:val="0D0D0D" w:themeColor="text1" w:themeTint="F2"/>
                  <w:sz w:val="22"/>
                  <w:szCs w:val="22"/>
                </w:rPr>
                <w:id w:val="-928423342"/>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color w:val="0D0D0D" w:themeColor="text1" w:themeTint="F2"/>
                    <w:sz w:val="22"/>
                    <w:szCs w:val="22"/>
                  </w:rPr>
                  <w:t>☐</w:t>
                </w:r>
              </w:sdtContent>
            </w:sdt>
            <w:r w:rsidR="007C7C9D" w:rsidRPr="00EB69BD">
              <w:rPr>
                <w:noProof/>
                <w:color w:val="0D0D0D" w:themeColor="text1" w:themeTint="F2"/>
                <w:sz w:val="22"/>
                <w:szCs w:val="22"/>
                <w:lang w:val="ru-RU"/>
              </w:rPr>
              <w:t>Н</w:t>
            </w:r>
            <w:r w:rsidR="007C7C9D" w:rsidRPr="00EB69BD">
              <w:rPr>
                <w:noProof/>
                <w:color w:val="0D0D0D" w:themeColor="text1" w:themeTint="F2"/>
                <w:sz w:val="22"/>
                <w:szCs w:val="22"/>
              </w:rPr>
              <w:t>і</w:t>
            </w:r>
          </w:p>
        </w:tc>
        <w:tc>
          <w:tcPr>
            <w:tcW w:w="5244" w:type="dxa"/>
            <w:vAlign w:val="center"/>
          </w:tcPr>
          <w:p w:rsidR="007C7C9D" w:rsidRPr="008F4CDC" w:rsidRDefault="007C7C9D" w:rsidP="007C7C9D">
            <w:pPr>
              <w:jc w:val="center"/>
              <w:rPr>
                <w:color w:val="0D0D0D" w:themeColor="text1" w:themeTint="F2"/>
                <w:sz w:val="20"/>
                <w:szCs w:val="20"/>
              </w:rPr>
            </w:pPr>
            <w:r>
              <w:rPr>
                <w:color w:val="0D0D0D" w:themeColor="text1" w:themeTint="F2"/>
                <w:sz w:val="20"/>
                <w:szCs w:val="20"/>
              </w:rPr>
              <w:t>х</w:t>
            </w:r>
          </w:p>
        </w:tc>
      </w:tr>
      <w:tr w:rsidR="007C7C9D" w:rsidRPr="008F4CDC" w:rsidTr="003748AD">
        <w:trPr>
          <w:trHeight w:val="470"/>
        </w:trPr>
        <w:tc>
          <w:tcPr>
            <w:tcW w:w="556" w:type="dxa"/>
          </w:tcPr>
          <w:p w:rsidR="007C7C9D" w:rsidRPr="008F4CDC" w:rsidRDefault="007C7C9D" w:rsidP="007C7C9D">
            <w:pPr>
              <w:jc w:val="center"/>
              <w:rPr>
                <w:color w:val="0D0D0D" w:themeColor="text1" w:themeTint="F2"/>
                <w:sz w:val="20"/>
                <w:szCs w:val="20"/>
              </w:rPr>
            </w:pPr>
            <w:r w:rsidRPr="008F4CDC">
              <w:rPr>
                <w:color w:val="0D0D0D" w:themeColor="text1" w:themeTint="F2"/>
                <w:sz w:val="20"/>
                <w:szCs w:val="20"/>
              </w:rPr>
              <w:t>4</w:t>
            </w:r>
          </w:p>
        </w:tc>
        <w:tc>
          <w:tcPr>
            <w:tcW w:w="1996" w:type="dxa"/>
          </w:tcPr>
          <w:p w:rsidR="007C7C9D" w:rsidRPr="008F4CDC" w:rsidRDefault="007C7C9D" w:rsidP="007C7C9D">
            <w:pPr>
              <w:rPr>
                <w:color w:val="0D0D0D" w:themeColor="text1" w:themeTint="F2"/>
                <w:sz w:val="20"/>
                <w:szCs w:val="20"/>
              </w:rPr>
            </w:pPr>
            <w:r w:rsidRPr="008F4CDC">
              <w:rPr>
                <w:color w:val="0D0D0D" w:themeColor="text1" w:themeTint="F2"/>
                <w:sz w:val="20"/>
                <w:szCs w:val="20"/>
              </w:rPr>
              <w:t>Користувач (суб’єкт господарювання)</w:t>
            </w:r>
          </w:p>
        </w:tc>
        <w:tc>
          <w:tcPr>
            <w:tcW w:w="1843" w:type="dxa"/>
          </w:tcPr>
          <w:p w:rsidR="007C7C9D" w:rsidRPr="008F4CDC" w:rsidRDefault="00777295" w:rsidP="007C7C9D">
            <w:pPr>
              <w:jc w:val="center"/>
              <w:rPr>
                <w:color w:val="0D0D0D" w:themeColor="text1" w:themeTint="F2"/>
                <w:sz w:val="20"/>
                <w:szCs w:val="20"/>
              </w:rPr>
            </w:pPr>
            <w:sdt>
              <w:sdtPr>
                <w:rPr>
                  <w:noProof/>
                  <w:color w:val="0D0D0D" w:themeColor="text1" w:themeTint="F2"/>
                  <w:sz w:val="22"/>
                  <w:szCs w:val="22"/>
                </w:rPr>
                <w:id w:val="728265194"/>
                <w14:checkbox>
                  <w14:checked w14:val="0"/>
                  <w14:checkedState w14:val="2612" w14:font="MS Gothic"/>
                  <w14:uncheckedState w14:val="2610" w14:font="MS Gothic"/>
                </w14:checkbox>
              </w:sdtPr>
              <w:sdtEndPr/>
              <w:sdtContent>
                <w:r w:rsidR="007C7C9D">
                  <w:rPr>
                    <w:rFonts w:ascii="MS Gothic" w:eastAsia="MS Gothic" w:hAnsi="MS Gothic" w:hint="eastAsia"/>
                    <w:noProof/>
                    <w:color w:val="0D0D0D" w:themeColor="text1" w:themeTint="F2"/>
                    <w:sz w:val="22"/>
                    <w:szCs w:val="22"/>
                  </w:rPr>
                  <w:t>☐</w:t>
                </w:r>
              </w:sdtContent>
            </w:sdt>
            <w:r w:rsidR="007C7C9D" w:rsidRPr="00EB69BD">
              <w:rPr>
                <w:noProof/>
                <w:color w:val="0D0D0D" w:themeColor="text1" w:themeTint="F2"/>
                <w:sz w:val="22"/>
                <w:szCs w:val="22"/>
              </w:rPr>
              <w:t>Так</w:t>
            </w:r>
            <w:r w:rsidR="007C7C9D" w:rsidRPr="00EB69BD">
              <w:rPr>
                <w:color w:val="0D0D0D" w:themeColor="text1" w:themeTint="F2"/>
                <w:sz w:val="22"/>
                <w:szCs w:val="22"/>
              </w:rPr>
              <w:t xml:space="preserve"> </w:t>
            </w:r>
            <w:r w:rsidR="007C7C9D">
              <w:rPr>
                <w:color w:val="0D0D0D" w:themeColor="text1" w:themeTint="F2"/>
                <w:sz w:val="22"/>
                <w:szCs w:val="22"/>
              </w:rPr>
              <w:t xml:space="preserve">   </w:t>
            </w:r>
            <w:r w:rsidR="007C7C9D" w:rsidRPr="00EB69BD">
              <w:rPr>
                <w:color w:val="0D0D0D" w:themeColor="text1" w:themeTint="F2"/>
                <w:sz w:val="22"/>
                <w:szCs w:val="22"/>
              </w:rPr>
              <w:t xml:space="preserve"> </w:t>
            </w:r>
            <w:sdt>
              <w:sdtPr>
                <w:rPr>
                  <w:color w:val="0D0D0D" w:themeColor="text1" w:themeTint="F2"/>
                  <w:sz w:val="22"/>
                  <w:szCs w:val="22"/>
                </w:rPr>
                <w:id w:val="1972176274"/>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color w:val="0D0D0D" w:themeColor="text1" w:themeTint="F2"/>
                    <w:sz w:val="22"/>
                    <w:szCs w:val="22"/>
                  </w:rPr>
                  <w:t>☐</w:t>
                </w:r>
              </w:sdtContent>
            </w:sdt>
            <w:r w:rsidR="007C7C9D" w:rsidRPr="00EB69BD">
              <w:rPr>
                <w:noProof/>
                <w:color w:val="0D0D0D" w:themeColor="text1" w:themeTint="F2"/>
                <w:sz w:val="22"/>
                <w:szCs w:val="22"/>
                <w:lang w:val="ru-RU"/>
              </w:rPr>
              <w:t>Н</w:t>
            </w:r>
            <w:r w:rsidR="007C7C9D" w:rsidRPr="00EB69BD">
              <w:rPr>
                <w:noProof/>
                <w:color w:val="0D0D0D" w:themeColor="text1" w:themeTint="F2"/>
                <w:sz w:val="22"/>
                <w:szCs w:val="22"/>
              </w:rPr>
              <w:t>і</w:t>
            </w:r>
          </w:p>
        </w:tc>
        <w:tc>
          <w:tcPr>
            <w:tcW w:w="5244" w:type="dxa"/>
            <w:vAlign w:val="center"/>
          </w:tcPr>
          <w:p w:rsidR="007C7C9D" w:rsidRPr="008F4CDC" w:rsidRDefault="007C7C9D" w:rsidP="007C7C9D">
            <w:pPr>
              <w:jc w:val="center"/>
              <w:rPr>
                <w:color w:val="0D0D0D" w:themeColor="text1" w:themeTint="F2"/>
                <w:sz w:val="20"/>
                <w:szCs w:val="20"/>
              </w:rPr>
            </w:pPr>
            <w:r>
              <w:rPr>
                <w:color w:val="0D0D0D" w:themeColor="text1" w:themeTint="F2"/>
                <w:sz w:val="20"/>
                <w:szCs w:val="20"/>
              </w:rPr>
              <w:t>х</w:t>
            </w:r>
          </w:p>
        </w:tc>
      </w:tr>
      <w:tr w:rsidR="007C7C9D" w:rsidRPr="008F4CDC" w:rsidTr="003748AD">
        <w:tc>
          <w:tcPr>
            <w:tcW w:w="556" w:type="dxa"/>
          </w:tcPr>
          <w:p w:rsidR="007C7C9D" w:rsidRPr="008F4CDC" w:rsidRDefault="007C7C9D" w:rsidP="007C7C9D">
            <w:pPr>
              <w:jc w:val="center"/>
              <w:rPr>
                <w:color w:val="0D0D0D" w:themeColor="text1" w:themeTint="F2"/>
                <w:sz w:val="20"/>
                <w:szCs w:val="20"/>
              </w:rPr>
            </w:pPr>
            <w:r w:rsidRPr="008F4CDC">
              <w:rPr>
                <w:color w:val="0D0D0D" w:themeColor="text1" w:themeTint="F2"/>
                <w:sz w:val="20"/>
                <w:szCs w:val="20"/>
              </w:rPr>
              <w:t>5</w:t>
            </w:r>
          </w:p>
        </w:tc>
        <w:tc>
          <w:tcPr>
            <w:tcW w:w="1996" w:type="dxa"/>
          </w:tcPr>
          <w:p w:rsidR="007C7C9D" w:rsidRPr="008F4CDC" w:rsidRDefault="007C7C9D" w:rsidP="007C7C9D">
            <w:pPr>
              <w:rPr>
                <w:color w:val="0D0D0D" w:themeColor="text1" w:themeTint="F2"/>
                <w:sz w:val="20"/>
                <w:szCs w:val="20"/>
              </w:rPr>
            </w:pPr>
            <w:r w:rsidRPr="008F4CDC">
              <w:rPr>
                <w:color w:val="0D0D0D" w:themeColor="text1" w:themeTint="F2"/>
                <w:sz w:val="20"/>
                <w:szCs w:val="20"/>
              </w:rPr>
              <w:t>Споживач (фізична особа)</w:t>
            </w:r>
          </w:p>
        </w:tc>
        <w:tc>
          <w:tcPr>
            <w:tcW w:w="1843" w:type="dxa"/>
          </w:tcPr>
          <w:p w:rsidR="007C7C9D" w:rsidRPr="008F4CDC" w:rsidRDefault="00777295" w:rsidP="007C7C9D">
            <w:pPr>
              <w:jc w:val="center"/>
              <w:rPr>
                <w:color w:val="0D0D0D" w:themeColor="text1" w:themeTint="F2"/>
                <w:sz w:val="20"/>
                <w:szCs w:val="20"/>
              </w:rPr>
            </w:pPr>
            <w:sdt>
              <w:sdtPr>
                <w:rPr>
                  <w:noProof/>
                  <w:color w:val="0D0D0D" w:themeColor="text1" w:themeTint="F2"/>
                  <w:sz w:val="22"/>
                  <w:szCs w:val="22"/>
                </w:rPr>
                <w:id w:val="262812887"/>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noProof/>
                    <w:color w:val="0D0D0D" w:themeColor="text1" w:themeTint="F2"/>
                    <w:sz w:val="22"/>
                    <w:szCs w:val="22"/>
                  </w:rPr>
                  <w:t>☐</w:t>
                </w:r>
              </w:sdtContent>
            </w:sdt>
            <w:r w:rsidR="007C7C9D" w:rsidRPr="00EB69BD">
              <w:rPr>
                <w:noProof/>
                <w:color w:val="0D0D0D" w:themeColor="text1" w:themeTint="F2"/>
                <w:sz w:val="22"/>
                <w:szCs w:val="22"/>
              </w:rPr>
              <w:t>Так</w:t>
            </w:r>
            <w:r w:rsidR="007C7C9D" w:rsidRPr="00EB69BD">
              <w:rPr>
                <w:color w:val="0D0D0D" w:themeColor="text1" w:themeTint="F2"/>
                <w:sz w:val="22"/>
                <w:szCs w:val="22"/>
              </w:rPr>
              <w:t xml:space="preserve"> </w:t>
            </w:r>
            <w:r w:rsidR="007C7C9D">
              <w:rPr>
                <w:color w:val="0D0D0D" w:themeColor="text1" w:themeTint="F2"/>
                <w:sz w:val="22"/>
                <w:szCs w:val="22"/>
              </w:rPr>
              <w:t xml:space="preserve">   </w:t>
            </w:r>
            <w:r w:rsidR="007C7C9D" w:rsidRPr="00EB69BD">
              <w:rPr>
                <w:color w:val="0D0D0D" w:themeColor="text1" w:themeTint="F2"/>
                <w:sz w:val="22"/>
                <w:szCs w:val="22"/>
              </w:rPr>
              <w:t xml:space="preserve"> </w:t>
            </w:r>
            <w:sdt>
              <w:sdtPr>
                <w:rPr>
                  <w:color w:val="0D0D0D" w:themeColor="text1" w:themeTint="F2"/>
                  <w:sz w:val="22"/>
                  <w:szCs w:val="22"/>
                </w:rPr>
                <w:id w:val="2144765031"/>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color w:val="0D0D0D" w:themeColor="text1" w:themeTint="F2"/>
                    <w:sz w:val="22"/>
                    <w:szCs w:val="22"/>
                  </w:rPr>
                  <w:t>☐</w:t>
                </w:r>
              </w:sdtContent>
            </w:sdt>
            <w:r w:rsidR="007C7C9D" w:rsidRPr="00EB69BD">
              <w:rPr>
                <w:noProof/>
                <w:color w:val="0D0D0D" w:themeColor="text1" w:themeTint="F2"/>
                <w:sz w:val="22"/>
                <w:szCs w:val="22"/>
                <w:lang w:val="ru-RU"/>
              </w:rPr>
              <w:t>Н</w:t>
            </w:r>
            <w:r w:rsidR="007C7C9D" w:rsidRPr="00EB69BD">
              <w:rPr>
                <w:noProof/>
                <w:color w:val="0D0D0D" w:themeColor="text1" w:themeTint="F2"/>
                <w:sz w:val="22"/>
                <w:szCs w:val="22"/>
              </w:rPr>
              <w:t>і</w:t>
            </w:r>
          </w:p>
        </w:tc>
        <w:tc>
          <w:tcPr>
            <w:tcW w:w="5244" w:type="dxa"/>
          </w:tcPr>
          <w:p w:rsidR="007C7C9D" w:rsidRDefault="00777295" w:rsidP="007C7C9D">
            <w:pPr>
              <w:jc w:val="center"/>
              <w:rPr>
                <w:color w:val="0D0D0D" w:themeColor="text1" w:themeTint="F2"/>
                <w:sz w:val="20"/>
                <w:szCs w:val="20"/>
              </w:rPr>
            </w:pPr>
            <w:sdt>
              <w:sdtPr>
                <w:rPr>
                  <w:noProof/>
                  <w:color w:val="0D0D0D" w:themeColor="text1" w:themeTint="F2"/>
                  <w:sz w:val="22"/>
                  <w:szCs w:val="22"/>
                </w:rPr>
                <w:id w:val="-34436742"/>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noProof/>
                    <w:color w:val="0D0D0D" w:themeColor="text1" w:themeTint="F2"/>
                    <w:sz w:val="22"/>
                    <w:szCs w:val="22"/>
                  </w:rPr>
                  <w:t>☐</w:t>
                </w:r>
              </w:sdtContent>
            </w:sdt>
            <w:r w:rsidR="007C7C9D" w:rsidRPr="00EB69BD">
              <w:rPr>
                <w:noProof/>
                <w:color w:val="0D0D0D" w:themeColor="text1" w:themeTint="F2"/>
                <w:sz w:val="22"/>
                <w:szCs w:val="22"/>
              </w:rPr>
              <w:t>Так</w:t>
            </w:r>
            <w:r w:rsidR="007C7C9D" w:rsidRPr="00EB69BD">
              <w:rPr>
                <w:color w:val="0D0D0D" w:themeColor="text1" w:themeTint="F2"/>
                <w:sz w:val="22"/>
                <w:szCs w:val="22"/>
              </w:rPr>
              <w:t xml:space="preserve"> </w:t>
            </w:r>
            <w:r w:rsidR="007C7C9D">
              <w:rPr>
                <w:color w:val="0D0D0D" w:themeColor="text1" w:themeTint="F2"/>
                <w:sz w:val="22"/>
                <w:szCs w:val="22"/>
              </w:rPr>
              <w:t xml:space="preserve">   </w:t>
            </w:r>
            <w:r w:rsidR="007C7C9D" w:rsidRPr="00EB69BD">
              <w:rPr>
                <w:color w:val="0D0D0D" w:themeColor="text1" w:themeTint="F2"/>
                <w:sz w:val="22"/>
                <w:szCs w:val="22"/>
              </w:rPr>
              <w:t xml:space="preserve"> </w:t>
            </w:r>
            <w:sdt>
              <w:sdtPr>
                <w:rPr>
                  <w:color w:val="0D0D0D" w:themeColor="text1" w:themeTint="F2"/>
                  <w:sz w:val="22"/>
                  <w:szCs w:val="22"/>
                </w:rPr>
                <w:id w:val="1976254956"/>
                <w14:checkbox>
                  <w14:checked w14:val="0"/>
                  <w14:checkedState w14:val="2612" w14:font="MS Gothic"/>
                  <w14:uncheckedState w14:val="2610" w14:font="MS Gothic"/>
                </w14:checkbox>
              </w:sdtPr>
              <w:sdtEndPr/>
              <w:sdtContent>
                <w:r w:rsidR="007C7C9D" w:rsidRPr="00EB69BD">
                  <w:rPr>
                    <w:rFonts w:ascii="Segoe UI Symbol" w:eastAsia="MS Gothic" w:hAnsi="Segoe UI Symbol" w:cs="Segoe UI Symbol"/>
                    <w:color w:val="0D0D0D" w:themeColor="text1" w:themeTint="F2"/>
                    <w:sz w:val="22"/>
                    <w:szCs w:val="22"/>
                  </w:rPr>
                  <w:t>☐</w:t>
                </w:r>
              </w:sdtContent>
            </w:sdt>
            <w:r w:rsidR="007C7C9D" w:rsidRPr="009C75C3">
              <w:rPr>
                <w:noProof/>
                <w:color w:val="0D0D0D" w:themeColor="text1" w:themeTint="F2"/>
                <w:sz w:val="22"/>
                <w:szCs w:val="22"/>
              </w:rPr>
              <w:t>Н</w:t>
            </w:r>
            <w:r w:rsidR="007C7C9D" w:rsidRPr="00EB69BD">
              <w:rPr>
                <w:noProof/>
                <w:color w:val="0D0D0D" w:themeColor="text1" w:themeTint="F2"/>
                <w:sz w:val="22"/>
                <w:szCs w:val="22"/>
              </w:rPr>
              <w:t>і</w:t>
            </w:r>
            <w:r w:rsidR="007C7C9D" w:rsidRPr="008F4CDC">
              <w:rPr>
                <w:color w:val="0D0D0D" w:themeColor="text1" w:themeTint="F2"/>
                <w:sz w:val="20"/>
                <w:szCs w:val="20"/>
              </w:rPr>
              <w:t xml:space="preserve"> </w:t>
            </w:r>
          </w:p>
          <w:p w:rsidR="007C7C9D" w:rsidRPr="008F4CDC" w:rsidRDefault="007C7C9D" w:rsidP="007C7C9D">
            <w:pPr>
              <w:jc w:val="center"/>
              <w:rPr>
                <w:color w:val="0D0D0D" w:themeColor="text1" w:themeTint="F2"/>
                <w:sz w:val="20"/>
                <w:szCs w:val="20"/>
              </w:rPr>
            </w:pPr>
            <w:r w:rsidRPr="008F4CDC">
              <w:rPr>
                <w:color w:val="0D0D0D" w:themeColor="text1" w:themeTint="F2"/>
                <w:sz w:val="20"/>
                <w:szCs w:val="20"/>
              </w:rPr>
              <w:t xml:space="preserve">якщо відповідь так, потрібно зазначити, які саме гаманці відкриваються (з використанням </w:t>
            </w:r>
            <w:proofErr w:type="spellStart"/>
            <w:r w:rsidRPr="008F4CDC">
              <w:rPr>
                <w:color w:val="0D0D0D" w:themeColor="text1" w:themeTint="F2"/>
                <w:sz w:val="20"/>
                <w:szCs w:val="20"/>
              </w:rPr>
              <w:t>припейд</w:t>
            </w:r>
            <w:proofErr w:type="spellEnd"/>
            <w:r w:rsidRPr="008F4CDC">
              <w:rPr>
                <w:color w:val="0D0D0D" w:themeColor="text1" w:themeTint="F2"/>
                <w:sz w:val="20"/>
                <w:szCs w:val="20"/>
              </w:rPr>
              <w:t>-картки  та/або технічний)</w:t>
            </w:r>
          </w:p>
        </w:tc>
      </w:tr>
    </w:tbl>
    <w:p w:rsidR="00CF378A" w:rsidRPr="00FD53C7" w:rsidRDefault="00CF378A" w:rsidP="00FD53C7">
      <w:pPr>
        <w:pStyle w:val="a4"/>
        <w:numPr>
          <w:ilvl w:val="0"/>
          <w:numId w:val="1"/>
        </w:numPr>
        <w:spacing w:before="180"/>
        <w:ind w:left="0" w:firstLine="709"/>
        <w:rPr>
          <w:color w:val="0D0D0D" w:themeColor="text1" w:themeTint="F2"/>
          <w:sz w:val="20"/>
          <w:szCs w:val="20"/>
        </w:rPr>
      </w:pPr>
      <w:r w:rsidRPr="00FD53C7">
        <w:rPr>
          <w:color w:val="0D0D0D" w:themeColor="text1" w:themeTint="F2"/>
          <w:sz w:val="20"/>
          <w:szCs w:val="20"/>
        </w:rPr>
        <w:t xml:space="preserve">Зазначте, чи здійснює заявник або планує здійснювати інші види діяльності, крім тієї, що зазначена в пункті 2 інформаційної довідки: </w:t>
      </w:r>
      <w:sdt>
        <w:sdtPr>
          <w:rPr>
            <w:rFonts w:ascii="MS Gothic" w:eastAsia="MS Gothic" w:hAnsi="MS Gothic"/>
            <w:noProof/>
            <w:color w:val="0D0D0D" w:themeColor="text1" w:themeTint="F2"/>
            <w:sz w:val="22"/>
            <w:szCs w:val="22"/>
          </w:rPr>
          <w:id w:val="-204253568"/>
          <w14:checkbox>
            <w14:checked w14:val="0"/>
            <w14:checkedState w14:val="2612" w14:font="MS Gothic"/>
            <w14:uncheckedState w14:val="2610" w14:font="MS Gothic"/>
          </w14:checkbox>
        </w:sdtPr>
        <w:sdtEndPr/>
        <w:sdtContent>
          <w:r w:rsidR="00FD53C7" w:rsidRPr="00FD53C7">
            <w:rPr>
              <w:rFonts w:ascii="MS Gothic" w:eastAsia="MS Gothic" w:hAnsi="MS Gothic" w:hint="eastAsia"/>
              <w:noProof/>
              <w:color w:val="0D0D0D" w:themeColor="text1" w:themeTint="F2"/>
              <w:sz w:val="22"/>
              <w:szCs w:val="22"/>
            </w:rPr>
            <w:t>☐</w:t>
          </w:r>
        </w:sdtContent>
      </w:sdt>
      <w:r w:rsidR="00FD53C7" w:rsidRPr="00FD53C7">
        <w:rPr>
          <w:noProof/>
          <w:color w:val="0D0D0D" w:themeColor="text1" w:themeTint="F2"/>
          <w:sz w:val="22"/>
          <w:szCs w:val="22"/>
        </w:rPr>
        <w:t>Так</w:t>
      </w:r>
      <w:r w:rsidR="00FD53C7" w:rsidRPr="00FD53C7">
        <w:rPr>
          <w:color w:val="0D0D0D" w:themeColor="text1" w:themeTint="F2"/>
          <w:sz w:val="22"/>
          <w:szCs w:val="22"/>
        </w:rPr>
        <w:t xml:space="preserve">     </w:t>
      </w:r>
      <w:sdt>
        <w:sdtPr>
          <w:rPr>
            <w:rFonts w:ascii="Segoe UI Symbol" w:eastAsia="MS Gothic" w:hAnsi="Segoe UI Symbol" w:cs="Segoe UI Symbol"/>
            <w:color w:val="0D0D0D" w:themeColor="text1" w:themeTint="F2"/>
            <w:sz w:val="22"/>
            <w:szCs w:val="22"/>
          </w:rPr>
          <w:id w:val="-1259057789"/>
          <w14:checkbox>
            <w14:checked w14:val="0"/>
            <w14:checkedState w14:val="2612" w14:font="MS Gothic"/>
            <w14:uncheckedState w14:val="2610" w14:font="MS Gothic"/>
          </w14:checkbox>
        </w:sdtPr>
        <w:sdtEndPr/>
        <w:sdtContent>
          <w:r w:rsidR="00FD53C7" w:rsidRPr="00FD53C7">
            <w:rPr>
              <w:rFonts w:ascii="Segoe UI Symbol" w:eastAsia="MS Gothic" w:hAnsi="Segoe UI Symbol" w:cs="Segoe UI Symbol"/>
              <w:color w:val="0D0D0D" w:themeColor="text1" w:themeTint="F2"/>
              <w:sz w:val="22"/>
              <w:szCs w:val="22"/>
            </w:rPr>
            <w:t>☐</w:t>
          </w:r>
        </w:sdtContent>
      </w:sdt>
      <w:r w:rsidR="00FD53C7" w:rsidRPr="00FD53C7">
        <w:rPr>
          <w:noProof/>
          <w:color w:val="0D0D0D" w:themeColor="text1" w:themeTint="F2"/>
          <w:sz w:val="22"/>
          <w:szCs w:val="22"/>
        </w:rPr>
        <w:t>Ні</w:t>
      </w:r>
      <w:r w:rsidRPr="00FD53C7">
        <w:rPr>
          <w:color w:val="0D0D0D" w:themeColor="text1" w:themeTint="F2"/>
          <w:sz w:val="20"/>
          <w:szCs w:val="20"/>
        </w:rPr>
        <w:t>.</w:t>
      </w:r>
    </w:p>
    <w:p w:rsidR="00CF378A" w:rsidRPr="008F4CDC" w:rsidRDefault="00CF378A" w:rsidP="00CF378A">
      <w:pPr>
        <w:pStyle w:val="a4"/>
        <w:tabs>
          <w:tab w:val="left" w:pos="993"/>
        </w:tabs>
        <w:ind w:left="0" w:firstLine="709"/>
        <w:contextualSpacing w:val="0"/>
        <w:rPr>
          <w:color w:val="0D0D0D" w:themeColor="text1" w:themeTint="F2"/>
          <w:sz w:val="20"/>
          <w:szCs w:val="20"/>
        </w:rPr>
      </w:pPr>
      <w:r w:rsidRPr="008F4CDC">
        <w:rPr>
          <w:color w:val="0D0D0D" w:themeColor="text1" w:themeTint="F2"/>
          <w:sz w:val="20"/>
          <w:szCs w:val="20"/>
        </w:rPr>
        <w:t>У разі ствердної відповіді надайте інформацію щодо поєднання (суміщення) діяльності з надання фінансових платіжних послуг із будь-якими іншими видами діяльності:</w:t>
      </w:r>
    </w:p>
    <w:p w:rsidR="00CF378A" w:rsidRPr="008F4CDC" w:rsidRDefault="00CF378A" w:rsidP="00CF378A">
      <w:pPr>
        <w:pStyle w:val="a4"/>
        <w:tabs>
          <w:tab w:val="left" w:pos="993"/>
        </w:tabs>
        <w:ind w:left="0" w:firstLine="709"/>
        <w:jc w:val="right"/>
        <w:rPr>
          <w:color w:val="0D0D0D" w:themeColor="text1" w:themeTint="F2"/>
          <w:sz w:val="20"/>
          <w:szCs w:val="20"/>
        </w:rPr>
      </w:pPr>
      <w:r w:rsidRPr="008F4CDC">
        <w:rPr>
          <w:color w:val="0D0D0D" w:themeColor="text1" w:themeTint="F2"/>
          <w:sz w:val="20"/>
          <w:szCs w:val="20"/>
        </w:rPr>
        <w:t>Таблиця 4</w:t>
      </w:r>
    </w:p>
    <w:tbl>
      <w:tblPr>
        <w:tblStyle w:val="a3"/>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41"/>
        <w:gridCol w:w="7095"/>
        <w:gridCol w:w="142"/>
        <w:gridCol w:w="1276"/>
        <w:gridCol w:w="568"/>
      </w:tblGrid>
      <w:tr w:rsidR="00CF378A" w:rsidRPr="008F4CDC" w:rsidTr="00CA57FE">
        <w:trPr>
          <w:trHeight w:val="91"/>
        </w:trPr>
        <w:tc>
          <w:tcPr>
            <w:tcW w:w="567" w:type="dxa"/>
            <w:gridSpan w:val="2"/>
            <w:tcBorders>
              <w:top w:val="single" w:sz="4" w:space="0" w:color="auto"/>
              <w:bottom w:val="single" w:sz="4" w:space="0" w:color="auto"/>
            </w:tcBorders>
          </w:tcPr>
          <w:p w:rsidR="00CF378A" w:rsidRPr="008F4CDC" w:rsidRDefault="00CF378A" w:rsidP="00CF378A">
            <w:pPr>
              <w:pStyle w:val="a4"/>
              <w:ind w:left="0"/>
              <w:jc w:val="center"/>
              <w:rPr>
                <w:color w:val="0D0D0D" w:themeColor="text1" w:themeTint="F2"/>
                <w:sz w:val="20"/>
                <w:szCs w:val="20"/>
              </w:rPr>
            </w:pPr>
            <w:r w:rsidRPr="008F4CDC">
              <w:rPr>
                <w:color w:val="0D0D0D" w:themeColor="text1" w:themeTint="F2"/>
                <w:sz w:val="20"/>
                <w:szCs w:val="20"/>
              </w:rPr>
              <w:t xml:space="preserve">№ </w:t>
            </w:r>
            <w:r w:rsidRPr="008F4CDC">
              <w:rPr>
                <w:color w:val="0D0D0D" w:themeColor="text1" w:themeTint="F2"/>
                <w:sz w:val="20"/>
                <w:szCs w:val="20"/>
              </w:rPr>
              <w:br/>
              <w:t>з/п</w:t>
            </w:r>
          </w:p>
        </w:tc>
        <w:tc>
          <w:tcPr>
            <w:tcW w:w="7088" w:type="dxa"/>
            <w:tcBorders>
              <w:top w:val="single" w:sz="4" w:space="0" w:color="auto"/>
              <w:bottom w:val="single" w:sz="4" w:space="0" w:color="auto"/>
            </w:tcBorders>
          </w:tcPr>
          <w:p w:rsidR="00CF378A" w:rsidRPr="008F4CDC" w:rsidRDefault="00CF378A" w:rsidP="00CF378A">
            <w:pPr>
              <w:pStyle w:val="a4"/>
              <w:ind w:left="0"/>
              <w:jc w:val="center"/>
              <w:rPr>
                <w:color w:val="0D0D0D" w:themeColor="text1" w:themeTint="F2"/>
                <w:sz w:val="20"/>
                <w:szCs w:val="20"/>
              </w:rPr>
            </w:pPr>
            <w:r w:rsidRPr="008F4CDC">
              <w:rPr>
                <w:color w:val="0D0D0D" w:themeColor="text1" w:themeTint="F2"/>
                <w:sz w:val="20"/>
                <w:szCs w:val="20"/>
              </w:rPr>
              <w:t>Види діяльності</w:t>
            </w:r>
          </w:p>
        </w:tc>
        <w:tc>
          <w:tcPr>
            <w:tcW w:w="1984" w:type="dxa"/>
            <w:gridSpan w:val="3"/>
            <w:tcBorders>
              <w:top w:val="single" w:sz="4" w:space="0" w:color="auto"/>
              <w:bottom w:val="single" w:sz="4" w:space="0" w:color="auto"/>
            </w:tcBorders>
          </w:tcPr>
          <w:p w:rsidR="00CF378A" w:rsidRPr="008F4CDC" w:rsidRDefault="00FD53C7" w:rsidP="00FD53C7">
            <w:pPr>
              <w:pStyle w:val="a4"/>
              <w:ind w:left="0"/>
              <w:jc w:val="center"/>
              <w:rPr>
                <w:color w:val="0D0D0D" w:themeColor="text1" w:themeTint="F2"/>
                <w:sz w:val="20"/>
                <w:szCs w:val="20"/>
              </w:rPr>
            </w:pPr>
            <w:r>
              <w:rPr>
                <w:color w:val="0D0D0D" w:themeColor="text1" w:themeTint="F2"/>
                <w:sz w:val="20"/>
                <w:szCs w:val="20"/>
              </w:rPr>
              <w:t>Місце для відмітки</w:t>
            </w:r>
          </w:p>
        </w:tc>
      </w:tr>
      <w:tr w:rsidR="00CF378A" w:rsidRPr="008F4CDC" w:rsidTr="00CA57FE">
        <w:trPr>
          <w:trHeight w:val="227"/>
        </w:trPr>
        <w:tc>
          <w:tcPr>
            <w:tcW w:w="567" w:type="dxa"/>
            <w:gridSpan w:val="2"/>
            <w:tcBorders>
              <w:top w:val="single" w:sz="4" w:space="0" w:color="auto"/>
              <w:bottom w:val="single" w:sz="4" w:space="0" w:color="auto"/>
            </w:tcBorders>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1</w:t>
            </w:r>
          </w:p>
        </w:tc>
        <w:tc>
          <w:tcPr>
            <w:tcW w:w="7230" w:type="dxa"/>
            <w:gridSpan w:val="2"/>
            <w:tcBorders>
              <w:top w:val="single" w:sz="4" w:space="0" w:color="auto"/>
              <w:bottom w:val="single" w:sz="4" w:space="0" w:color="auto"/>
            </w:tcBorders>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2</w:t>
            </w:r>
          </w:p>
        </w:tc>
        <w:tc>
          <w:tcPr>
            <w:tcW w:w="1842" w:type="dxa"/>
            <w:gridSpan w:val="2"/>
            <w:tcBorders>
              <w:top w:val="single" w:sz="4" w:space="0" w:color="auto"/>
              <w:bottom w:val="single" w:sz="4" w:space="0" w:color="auto"/>
            </w:tcBorders>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3</w:t>
            </w:r>
          </w:p>
        </w:tc>
      </w:tr>
      <w:tr w:rsidR="00CF378A" w:rsidRPr="008F4CDC" w:rsidTr="00CA57FE">
        <w:trPr>
          <w:trHeight w:val="227"/>
        </w:trPr>
        <w:tc>
          <w:tcPr>
            <w:tcW w:w="426" w:type="dxa"/>
            <w:tcBorders>
              <w:top w:val="single" w:sz="4" w:space="0" w:color="auto"/>
            </w:tcBorders>
          </w:tcPr>
          <w:p w:rsidR="00CF378A" w:rsidRPr="008F4CDC" w:rsidRDefault="00CF378A" w:rsidP="00CA57FE">
            <w:pPr>
              <w:pStyle w:val="a4"/>
              <w:ind w:left="0"/>
              <w:contextualSpacing w:val="0"/>
              <w:jc w:val="center"/>
              <w:rPr>
                <w:color w:val="0D0D0D" w:themeColor="text1" w:themeTint="F2"/>
                <w:sz w:val="20"/>
                <w:szCs w:val="20"/>
              </w:rPr>
            </w:pPr>
            <w:r w:rsidRPr="008F4CDC">
              <w:rPr>
                <w:color w:val="0D0D0D" w:themeColor="text1" w:themeTint="F2"/>
                <w:sz w:val="20"/>
                <w:szCs w:val="20"/>
              </w:rPr>
              <w:t>1</w:t>
            </w:r>
          </w:p>
        </w:tc>
        <w:tc>
          <w:tcPr>
            <w:tcW w:w="8646" w:type="dxa"/>
            <w:gridSpan w:val="4"/>
            <w:tcBorders>
              <w:top w:val="single" w:sz="4" w:space="0" w:color="auto"/>
            </w:tcBorders>
          </w:tcPr>
          <w:p w:rsidR="00CF378A" w:rsidRPr="008F4CDC" w:rsidRDefault="001D40F8" w:rsidP="00CA57FE">
            <w:pPr>
              <w:pStyle w:val="a4"/>
              <w:ind w:left="0"/>
              <w:contextualSpacing w:val="0"/>
              <w:rPr>
                <w:color w:val="0D0D0D" w:themeColor="text1" w:themeTint="F2"/>
                <w:sz w:val="20"/>
                <w:szCs w:val="20"/>
              </w:rPr>
            </w:pPr>
            <w:r w:rsidRPr="001D40F8">
              <w:rPr>
                <w:color w:val="0D0D0D" w:themeColor="text1" w:themeTint="F2"/>
                <w:sz w:val="20"/>
                <w:szCs w:val="20"/>
              </w:rPr>
              <w:t>1.  Послуги, що є допоміжними до платіжних послуг, а саме:</w:t>
            </w:r>
          </w:p>
        </w:tc>
        <w:sdt>
          <w:sdtPr>
            <w:rPr>
              <w:color w:val="0D0D0D" w:themeColor="text1" w:themeTint="F2"/>
              <w:sz w:val="20"/>
              <w:szCs w:val="20"/>
            </w:rPr>
            <w:id w:val="-498964994"/>
            <w:lock w:val="sdtLocked"/>
            <w14:checkbox>
              <w14:checked w14:val="0"/>
              <w14:checkedState w14:val="2612" w14:font="MS Gothic"/>
              <w14:uncheckedState w14:val="2610" w14:font="MS Gothic"/>
            </w14:checkbox>
          </w:sdtPr>
          <w:sdtEndPr/>
          <w:sdtContent>
            <w:tc>
              <w:tcPr>
                <w:tcW w:w="567" w:type="dxa"/>
                <w:tcBorders>
                  <w:top w:val="single" w:sz="4" w:space="0" w:color="auto"/>
                </w:tcBorders>
              </w:tcPr>
              <w:p w:rsidR="00CF378A" w:rsidRPr="008F4CDC" w:rsidRDefault="00A052C1"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CA57FE">
        <w:trPr>
          <w:trHeight w:val="530"/>
        </w:trPr>
        <w:tc>
          <w:tcPr>
            <w:tcW w:w="426" w:type="dxa"/>
          </w:tcPr>
          <w:p w:rsidR="00CF378A" w:rsidRPr="008F4CDC" w:rsidRDefault="00CF378A" w:rsidP="00CA57FE">
            <w:pPr>
              <w:pStyle w:val="a4"/>
              <w:ind w:left="0"/>
              <w:contextualSpacing w:val="0"/>
              <w:jc w:val="center"/>
              <w:rPr>
                <w:color w:val="0D0D0D" w:themeColor="text1" w:themeTint="F2"/>
                <w:sz w:val="20"/>
                <w:szCs w:val="20"/>
              </w:rPr>
            </w:pPr>
            <w:r w:rsidRPr="008F4CDC">
              <w:rPr>
                <w:color w:val="0D0D0D" w:themeColor="text1" w:themeTint="F2"/>
                <w:sz w:val="20"/>
                <w:szCs w:val="20"/>
              </w:rPr>
              <w:t>2</w:t>
            </w:r>
          </w:p>
        </w:tc>
        <w:tc>
          <w:tcPr>
            <w:tcW w:w="8646" w:type="dxa"/>
            <w:gridSpan w:val="4"/>
          </w:tcPr>
          <w:p w:rsidR="00CF378A" w:rsidRPr="008F4CDC" w:rsidRDefault="001D40F8" w:rsidP="001D40F8">
            <w:pPr>
              <w:pStyle w:val="a4"/>
              <w:ind w:left="320"/>
              <w:contextualSpacing w:val="0"/>
              <w:rPr>
                <w:color w:val="0D0D0D" w:themeColor="text1" w:themeTint="F2"/>
                <w:sz w:val="20"/>
                <w:szCs w:val="20"/>
              </w:rPr>
            </w:pPr>
            <w:r w:rsidRPr="001D40F8">
              <w:rPr>
                <w:color w:val="0D0D0D" w:themeColor="text1" w:themeTint="F2"/>
                <w:sz w:val="20"/>
                <w:szCs w:val="20"/>
              </w:rPr>
              <w:t>1)  послуги технічного характеру, що супроводжують надання платіжних послуг, у тому числі послуги з надання:</w:t>
            </w:r>
          </w:p>
        </w:tc>
        <w:sdt>
          <w:sdtPr>
            <w:rPr>
              <w:color w:val="0D0D0D" w:themeColor="text1" w:themeTint="F2"/>
              <w:sz w:val="20"/>
              <w:szCs w:val="20"/>
            </w:rPr>
            <w:id w:val="376044602"/>
            <w:lock w:val="sdtLocked"/>
            <w14:checkbox>
              <w14:checked w14:val="0"/>
              <w14:checkedState w14:val="2612" w14:font="MS Gothic"/>
              <w14:uncheckedState w14:val="2610" w14:font="MS Gothic"/>
            </w14:checkbox>
          </w:sdtPr>
          <w:sdtEndPr/>
          <w:sdtContent>
            <w:tc>
              <w:tcPr>
                <w:tcW w:w="567" w:type="dxa"/>
              </w:tcPr>
              <w:p w:rsidR="00CF378A" w:rsidRPr="008F4CDC" w:rsidRDefault="00A052C1"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CA57FE">
        <w:trPr>
          <w:trHeight w:val="227"/>
        </w:trPr>
        <w:tc>
          <w:tcPr>
            <w:tcW w:w="426" w:type="dxa"/>
          </w:tcPr>
          <w:p w:rsidR="00CF378A" w:rsidRPr="008F4CDC" w:rsidRDefault="00CF378A" w:rsidP="00CA57FE">
            <w:pPr>
              <w:pStyle w:val="a4"/>
              <w:ind w:left="0"/>
              <w:contextualSpacing w:val="0"/>
              <w:jc w:val="center"/>
              <w:rPr>
                <w:color w:val="0D0D0D" w:themeColor="text1" w:themeTint="F2"/>
                <w:sz w:val="20"/>
                <w:szCs w:val="20"/>
              </w:rPr>
            </w:pPr>
            <w:r w:rsidRPr="008F4CDC">
              <w:rPr>
                <w:color w:val="0D0D0D" w:themeColor="text1" w:themeTint="F2"/>
                <w:sz w:val="20"/>
                <w:szCs w:val="20"/>
              </w:rPr>
              <w:t>3</w:t>
            </w:r>
          </w:p>
        </w:tc>
        <w:tc>
          <w:tcPr>
            <w:tcW w:w="8646" w:type="dxa"/>
            <w:gridSpan w:val="4"/>
          </w:tcPr>
          <w:p w:rsidR="00CF378A" w:rsidRPr="008F4CDC" w:rsidRDefault="001D40F8" w:rsidP="001D40F8">
            <w:pPr>
              <w:pStyle w:val="a4"/>
              <w:ind w:left="887"/>
              <w:contextualSpacing w:val="0"/>
              <w:rPr>
                <w:color w:val="0D0D0D" w:themeColor="text1" w:themeTint="F2"/>
                <w:sz w:val="20"/>
                <w:szCs w:val="20"/>
              </w:rPr>
            </w:pPr>
            <w:r w:rsidRPr="001D40F8">
              <w:rPr>
                <w:color w:val="0D0D0D" w:themeColor="text1" w:themeTint="F2"/>
                <w:sz w:val="20"/>
                <w:szCs w:val="20"/>
                <w:shd w:val="clear" w:color="auto" w:fill="FFFFFF"/>
              </w:rPr>
              <w:t>інформаційних та комунікаційних технологій</w:t>
            </w:r>
          </w:p>
        </w:tc>
        <w:sdt>
          <w:sdtPr>
            <w:rPr>
              <w:color w:val="0D0D0D" w:themeColor="text1" w:themeTint="F2"/>
              <w:sz w:val="20"/>
              <w:szCs w:val="20"/>
            </w:rPr>
            <w:id w:val="-1298372890"/>
            <w:lock w:val="sdtLocked"/>
            <w14:checkbox>
              <w14:checked w14:val="0"/>
              <w14:checkedState w14:val="2612" w14:font="MS Gothic"/>
              <w14:uncheckedState w14:val="2610" w14:font="MS Gothic"/>
            </w14:checkbox>
          </w:sdtPr>
          <w:sdtEndPr/>
          <w:sdtContent>
            <w:tc>
              <w:tcPr>
                <w:tcW w:w="567" w:type="dxa"/>
              </w:tcPr>
              <w:p w:rsidR="00CF378A" w:rsidRPr="008F4CDC" w:rsidRDefault="00A052C1"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CA57FE">
        <w:trPr>
          <w:trHeight w:val="227"/>
        </w:trPr>
        <w:tc>
          <w:tcPr>
            <w:tcW w:w="426" w:type="dxa"/>
          </w:tcPr>
          <w:p w:rsidR="00CF378A" w:rsidRPr="008F4CDC" w:rsidRDefault="00CF378A" w:rsidP="00CA57FE">
            <w:pPr>
              <w:pStyle w:val="a4"/>
              <w:ind w:left="0"/>
              <w:contextualSpacing w:val="0"/>
              <w:jc w:val="center"/>
              <w:rPr>
                <w:color w:val="0D0D0D" w:themeColor="text1" w:themeTint="F2"/>
                <w:sz w:val="20"/>
                <w:szCs w:val="20"/>
              </w:rPr>
            </w:pPr>
            <w:r w:rsidRPr="008F4CDC">
              <w:rPr>
                <w:color w:val="0D0D0D" w:themeColor="text1" w:themeTint="F2"/>
                <w:sz w:val="20"/>
                <w:szCs w:val="20"/>
              </w:rPr>
              <w:t>4</w:t>
            </w:r>
          </w:p>
        </w:tc>
        <w:tc>
          <w:tcPr>
            <w:tcW w:w="8646" w:type="dxa"/>
            <w:gridSpan w:val="4"/>
          </w:tcPr>
          <w:p w:rsidR="00CF378A" w:rsidRPr="008F4CDC" w:rsidRDefault="001D40F8" w:rsidP="001D40F8">
            <w:pPr>
              <w:pStyle w:val="a4"/>
              <w:ind w:left="887"/>
              <w:contextualSpacing w:val="0"/>
              <w:rPr>
                <w:color w:val="0D0D0D" w:themeColor="text1" w:themeTint="F2"/>
                <w:sz w:val="20"/>
                <w:szCs w:val="20"/>
              </w:rPr>
            </w:pPr>
            <w:r w:rsidRPr="001D40F8">
              <w:rPr>
                <w:color w:val="0D0D0D" w:themeColor="text1" w:themeTint="F2"/>
                <w:sz w:val="20"/>
                <w:szCs w:val="20"/>
                <w:shd w:val="clear" w:color="auto" w:fill="FFFFFF"/>
              </w:rPr>
              <w:t>сервісного обслуговування платіжних пристроїв та іншого обладнання, що використовується під час надання платіжних послуг, за умови, що надавач таких послуг не має доступу до коштів користувачів платіжних послуг</w:t>
            </w:r>
          </w:p>
        </w:tc>
        <w:sdt>
          <w:sdtPr>
            <w:rPr>
              <w:color w:val="0D0D0D" w:themeColor="text1" w:themeTint="F2"/>
              <w:sz w:val="20"/>
              <w:szCs w:val="20"/>
            </w:rPr>
            <w:id w:val="-601495300"/>
            <w:lock w:val="sdtLocked"/>
            <w14:checkbox>
              <w14:checked w14:val="0"/>
              <w14:checkedState w14:val="2612" w14:font="MS Gothic"/>
              <w14:uncheckedState w14:val="2610" w14:font="MS Gothic"/>
            </w14:checkbox>
          </w:sdtPr>
          <w:sdtEndPr/>
          <w:sdtContent>
            <w:tc>
              <w:tcPr>
                <w:tcW w:w="567" w:type="dxa"/>
              </w:tcPr>
              <w:p w:rsidR="00CF378A" w:rsidRPr="008F4CDC" w:rsidRDefault="00A052C1"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A57FE" w:rsidRPr="008F4CDC" w:rsidTr="00CA57FE">
        <w:trPr>
          <w:trHeight w:val="227"/>
        </w:trPr>
        <w:tc>
          <w:tcPr>
            <w:tcW w:w="426" w:type="dxa"/>
          </w:tcPr>
          <w:p w:rsidR="00CA57FE" w:rsidRPr="008F4CDC" w:rsidRDefault="00CA57FE" w:rsidP="00CA57FE">
            <w:pPr>
              <w:pStyle w:val="a4"/>
              <w:ind w:left="0"/>
              <w:contextualSpacing w:val="0"/>
              <w:jc w:val="center"/>
              <w:rPr>
                <w:color w:val="0D0D0D" w:themeColor="text1" w:themeTint="F2"/>
                <w:sz w:val="20"/>
                <w:szCs w:val="20"/>
              </w:rPr>
            </w:pPr>
            <w:r w:rsidRPr="008F4CDC">
              <w:rPr>
                <w:color w:val="0D0D0D" w:themeColor="text1" w:themeTint="F2"/>
                <w:sz w:val="20"/>
                <w:szCs w:val="20"/>
              </w:rPr>
              <w:t>5</w:t>
            </w:r>
          </w:p>
        </w:tc>
        <w:tc>
          <w:tcPr>
            <w:tcW w:w="8646" w:type="dxa"/>
            <w:gridSpan w:val="4"/>
          </w:tcPr>
          <w:p w:rsidR="00CA57FE" w:rsidRPr="008F4CDC" w:rsidRDefault="001D40F8" w:rsidP="001D40F8">
            <w:pPr>
              <w:ind w:left="320"/>
              <w:rPr>
                <w:color w:val="0D0D0D" w:themeColor="text1" w:themeTint="F2"/>
                <w:sz w:val="20"/>
                <w:szCs w:val="20"/>
              </w:rPr>
            </w:pPr>
            <w:r w:rsidRPr="001D40F8">
              <w:rPr>
                <w:color w:val="0D0D0D" w:themeColor="text1" w:themeTint="F2"/>
                <w:sz w:val="20"/>
                <w:szCs w:val="20"/>
              </w:rPr>
              <w:t>2)  послуги оператора платіжної системи</w:t>
            </w:r>
          </w:p>
        </w:tc>
        <w:sdt>
          <w:sdtPr>
            <w:rPr>
              <w:color w:val="0D0D0D" w:themeColor="text1" w:themeTint="F2"/>
              <w:sz w:val="20"/>
              <w:szCs w:val="20"/>
            </w:rPr>
            <w:id w:val="-822581029"/>
            <w:lock w:val="sdtLocked"/>
            <w14:checkbox>
              <w14:checked w14:val="0"/>
              <w14:checkedState w14:val="2612" w14:font="MS Gothic"/>
              <w14:uncheckedState w14:val="2610" w14:font="MS Gothic"/>
            </w14:checkbox>
          </w:sdtPr>
          <w:sdtEndPr/>
          <w:sdtContent>
            <w:tc>
              <w:tcPr>
                <w:tcW w:w="567" w:type="dxa"/>
              </w:tcPr>
              <w:p w:rsidR="00CA57FE" w:rsidRPr="008F4CDC" w:rsidRDefault="00CA57FE"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A57FE" w:rsidRPr="008F4CDC" w:rsidTr="00CA57FE">
        <w:trPr>
          <w:trHeight w:val="227"/>
        </w:trPr>
        <w:tc>
          <w:tcPr>
            <w:tcW w:w="426" w:type="dxa"/>
            <w:vMerge w:val="restart"/>
          </w:tcPr>
          <w:p w:rsidR="00CA57FE" w:rsidRPr="008F4CDC" w:rsidRDefault="00CA57FE" w:rsidP="00CA57FE">
            <w:pPr>
              <w:pStyle w:val="a4"/>
              <w:ind w:left="0"/>
              <w:contextualSpacing w:val="0"/>
              <w:jc w:val="center"/>
              <w:rPr>
                <w:color w:val="0D0D0D" w:themeColor="text1" w:themeTint="F2"/>
                <w:sz w:val="20"/>
                <w:szCs w:val="20"/>
              </w:rPr>
            </w:pPr>
            <w:r w:rsidRPr="008F4CDC">
              <w:rPr>
                <w:color w:val="0D0D0D" w:themeColor="text1" w:themeTint="F2"/>
                <w:sz w:val="20"/>
                <w:szCs w:val="20"/>
              </w:rPr>
              <w:t>6</w:t>
            </w:r>
          </w:p>
        </w:tc>
        <w:tc>
          <w:tcPr>
            <w:tcW w:w="8646" w:type="dxa"/>
            <w:gridSpan w:val="4"/>
          </w:tcPr>
          <w:p w:rsidR="001D40F8" w:rsidRPr="001D40F8" w:rsidRDefault="001D40F8" w:rsidP="001D40F8">
            <w:pPr>
              <w:ind w:left="320"/>
              <w:rPr>
                <w:color w:val="0D0D0D" w:themeColor="text1" w:themeTint="F2"/>
                <w:sz w:val="20"/>
                <w:szCs w:val="20"/>
              </w:rPr>
            </w:pPr>
            <w:r w:rsidRPr="001D40F8">
              <w:rPr>
                <w:color w:val="0D0D0D" w:themeColor="text1" w:themeTint="F2"/>
                <w:sz w:val="20"/>
                <w:szCs w:val="20"/>
              </w:rPr>
              <w:t xml:space="preserve">3)  послуги технологічного оператора </w:t>
            </w:r>
          </w:p>
          <w:p w:rsidR="00CA57FE" w:rsidRPr="008F4CDC" w:rsidRDefault="001D40F8" w:rsidP="00A0241E">
            <w:pPr>
              <w:ind w:left="603"/>
              <w:rPr>
                <w:color w:val="0D0D0D" w:themeColor="text1" w:themeTint="F2"/>
                <w:sz w:val="20"/>
                <w:szCs w:val="20"/>
              </w:rPr>
            </w:pPr>
            <w:r w:rsidRPr="001D40F8">
              <w:rPr>
                <w:color w:val="0D0D0D" w:themeColor="text1" w:themeTint="F2"/>
                <w:sz w:val="20"/>
                <w:szCs w:val="20"/>
              </w:rPr>
              <w:t>(у разі ствердної відповіді навести</w:t>
            </w:r>
            <w:r>
              <w:rPr>
                <w:color w:val="0D0D0D" w:themeColor="text1" w:themeTint="F2"/>
                <w:sz w:val="20"/>
                <w:szCs w:val="20"/>
              </w:rPr>
              <w:t xml:space="preserve"> </w:t>
            </w:r>
            <w:r w:rsidRPr="001D40F8">
              <w:rPr>
                <w:color w:val="0D0D0D" w:themeColor="text1" w:themeTint="F2"/>
                <w:sz w:val="20"/>
                <w:szCs w:val="20"/>
              </w:rPr>
              <w:t xml:space="preserve">перелік таких послуг) </w:t>
            </w:r>
          </w:p>
        </w:tc>
        <w:sdt>
          <w:sdtPr>
            <w:rPr>
              <w:noProof/>
              <w:color w:val="0D0D0D" w:themeColor="text1" w:themeTint="F2"/>
              <w:sz w:val="20"/>
              <w:szCs w:val="20"/>
            </w:rPr>
            <w:id w:val="-236630550"/>
            <w:lock w:val="sdtLocked"/>
            <w14:checkbox>
              <w14:checked w14:val="0"/>
              <w14:checkedState w14:val="2612" w14:font="MS Gothic"/>
              <w14:uncheckedState w14:val="2610" w14:font="MS Gothic"/>
            </w14:checkbox>
          </w:sdtPr>
          <w:sdtEndPr/>
          <w:sdtContent>
            <w:tc>
              <w:tcPr>
                <w:tcW w:w="567" w:type="dxa"/>
              </w:tcPr>
              <w:p w:rsidR="00CA57FE" w:rsidRPr="008F4CDC" w:rsidRDefault="00CA57FE" w:rsidP="00CA57FE">
                <w:pPr>
                  <w:pStyle w:val="a4"/>
                  <w:ind w:left="0"/>
                  <w:contextualSpacing w:val="0"/>
                  <w:jc w:val="center"/>
                  <w:rPr>
                    <w:noProof/>
                    <w:color w:val="0D0D0D" w:themeColor="text1" w:themeTint="F2"/>
                    <w:sz w:val="20"/>
                    <w:szCs w:val="20"/>
                  </w:rPr>
                </w:pPr>
                <w:r>
                  <w:rPr>
                    <w:rFonts w:ascii="MS Gothic" w:eastAsia="MS Gothic" w:hAnsi="MS Gothic" w:hint="eastAsia"/>
                    <w:noProof/>
                    <w:color w:val="0D0D0D" w:themeColor="text1" w:themeTint="F2"/>
                    <w:sz w:val="20"/>
                    <w:szCs w:val="20"/>
                  </w:rPr>
                  <w:t>☐</w:t>
                </w:r>
              </w:p>
            </w:tc>
          </w:sdtContent>
        </w:sdt>
      </w:tr>
      <w:tr w:rsidR="00CA57FE" w:rsidRPr="008F4CDC" w:rsidTr="00CA57FE">
        <w:trPr>
          <w:trHeight w:val="227"/>
        </w:trPr>
        <w:tc>
          <w:tcPr>
            <w:tcW w:w="426" w:type="dxa"/>
            <w:vMerge/>
          </w:tcPr>
          <w:p w:rsidR="00CA57FE" w:rsidRPr="008F4CDC" w:rsidRDefault="00CA57FE" w:rsidP="00CA57FE">
            <w:pPr>
              <w:pStyle w:val="a4"/>
              <w:ind w:left="0"/>
              <w:contextualSpacing w:val="0"/>
              <w:jc w:val="center"/>
              <w:rPr>
                <w:color w:val="0D0D0D" w:themeColor="text1" w:themeTint="F2"/>
                <w:sz w:val="20"/>
                <w:szCs w:val="20"/>
              </w:rPr>
            </w:pPr>
          </w:p>
        </w:tc>
        <w:tc>
          <w:tcPr>
            <w:tcW w:w="9213" w:type="dxa"/>
            <w:gridSpan w:val="5"/>
            <w:tcBorders>
              <w:bottom w:val="single" w:sz="4" w:space="0" w:color="auto"/>
            </w:tcBorders>
          </w:tcPr>
          <w:p w:rsidR="00CA57FE" w:rsidRDefault="00CA57FE" w:rsidP="00CA57FE">
            <w:pPr>
              <w:pStyle w:val="a4"/>
              <w:ind w:left="0"/>
              <w:contextualSpacing w:val="0"/>
              <w:jc w:val="center"/>
              <w:rPr>
                <w:noProof/>
                <w:color w:val="0D0D0D" w:themeColor="text1" w:themeTint="F2"/>
                <w:sz w:val="20"/>
                <w:szCs w:val="20"/>
              </w:rPr>
            </w:pPr>
          </w:p>
        </w:tc>
      </w:tr>
      <w:tr w:rsidR="00CA57FE" w:rsidRPr="008F4CDC" w:rsidTr="00CA57FE">
        <w:trPr>
          <w:trHeight w:val="70"/>
        </w:trPr>
        <w:tc>
          <w:tcPr>
            <w:tcW w:w="426" w:type="dxa"/>
            <w:vMerge w:val="restart"/>
          </w:tcPr>
          <w:p w:rsidR="00CA57FE" w:rsidRPr="008F4CDC" w:rsidRDefault="00CA57FE" w:rsidP="00CA57FE">
            <w:pPr>
              <w:pStyle w:val="a4"/>
              <w:ind w:left="0"/>
              <w:contextualSpacing w:val="0"/>
              <w:jc w:val="center"/>
              <w:rPr>
                <w:color w:val="0D0D0D" w:themeColor="text1" w:themeTint="F2"/>
                <w:sz w:val="20"/>
                <w:szCs w:val="20"/>
              </w:rPr>
            </w:pPr>
            <w:r w:rsidRPr="008F4CDC">
              <w:rPr>
                <w:color w:val="0D0D0D" w:themeColor="text1" w:themeTint="F2"/>
                <w:sz w:val="20"/>
                <w:szCs w:val="20"/>
              </w:rPr>
              <w:t>7</w:t>
            </w:r>
          </w:p>
        </w:tc>
        <w:tc>
          <w:tcPr>
            <w:tcW w:w="8646" w:type="dxa"/>
            <w:gridSpan w:val="4"/>
            <w:tcBorders>
              <w:top w:val="single" w:sz="4" w:space="0" w:color="auto"/>
            </w:tcBorders>
          </w:tcPr>
          <w:p w:rsidR="001D40F8" w:rsidRPr="001D40F8" w:rsidRDefault="001D40F8" w:rsidP="001D40F8">
            <w:pPr>
              <w:ind w:left="317"/>
              <w:rPr>
                <w:color w:val="0D0D0D" w:themeColor="text1" w:themeTint="F2"/>
                <w:sz w:val="20"/>
                <w:szCs w:val="20"/>
              </w:rPr>
            </w:pPr>
            <w:r w:rsidRPr="001D40F8">
              <w:rPr>
                <w:color w:val="0D0D0D" w:themeColor="text1" w:themeTint="F2"/>
                <w:sz w:val="20"/>
                <w:szCs w:val="20"/>
              </w:rPr>
              <w:t>4) інші послуги, визначені як допоміжні до надання платіжних послуг відповідно до законодавства України</w:t>
            </w:r>
          </w:p>
          <w:p w:rsidR="00CA57FE" w:rsidRPr="008F4CDC" w:rsidRDefault="001D40F8" w:rsidP="00A0241E">
            <w:pPr>
              <w:ind w:left="600"/>
              <w:rPr>
                <w:color w:val="0D0D0D" w:themeColor="text1" w:themeTint="F2"/>
                <w:sz w:val="20"/>
                <w:szCs w:val="20"/>
              </w:rPr>
            </w:pPr>
            <w:r w:rsidRPr="001D40F8">
              <w:rPr>
                <w:color w:val="0D0D0D" w:themeColor="text1" w:themeTint="F2"/>
                <w:sz w:val="20"/>
                <w:szCs w:val="20"/>
              </w:rPr>
              <w:t>(у разі ствердної відповіді навести</w:t>
            </w:r>
            <w:r w:rsidR="00DB1ADD">
              <w:rPr>
                <w:color w:val="0D0D0D" w:themeColor="text1" w:themeTint="F2"/>
                <w:sz w:val="20"/>
                <w:szCs w:val="20"/>
              </w:rPr>
              <w:t xml:space="preserve"> </w:t>
            </w:r>
            <w:r w:rsidRPr="001D40F8">
              <w:rPr>
                <w:color w:val="0D0D0D" w:themeColor="text1" w:themeTint="F2"/>
                <w:sz w:val="20"/>
                <w:szCs w:val="20"/>
              </w:rPr>
              <w:t>перелік таких послуг)</w:t>
            </w:r>
          </w:p>
        </w:tc>
        <w:sdt>
          <w:sdtPr>
            <w:rPr>
              <w:color w:val="0D0D0D" w:themeColor="text1" w:themeTint="F2"/>
              <w:sz w:val="20"/>
              <w:szCs w:val="20"/>
            </w:rPr>
            <w:id w:val="1404025512"/>
            <w:lock w:val="sdtLocked"/>
            <w14:checkbox>
              <w14:checked w14:val="0"/>
              <w14:checkedState w14:val="2612" w14:font="MS Gothic"/>
              <w14:uncheckedState w14:val="2610" w14:font="MS Gothic"/>
            </w14:checkbox>
          </w:sdtPr>
          <w:sdtEndPr/>
          <w:sdtContent>
            <w:tc>
              <w:tcPr>
                <w:tcW w:w="567" w:type="dxa"/>
                <w:tcBorders>
                  <w:top w:val="single" w:sz="4" w:space="0" w:color="auto"/>
                </w:tcBorders>
              </w:tcPr>
              <w:p w:rsidR="00CA57FE" w:rsidRPr="008F4CDC" w:rsidRDefault="00CA57FE"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A57FE" w:rsidRPr="008F4CDC" w:rsidTr="00CA57FE">
        <w:trPr>
          <w:trHeight w:val="70"/>
        </w:trPr>
        <w:tc>
          <w:tcPr>
            <w:tcW w:w="426" w:type="dxa"/>
            <w:vMerge/>
          </w:tcPr>
          <w:p w:rsidR="00CA57FE" w:rsidRPr="008F4CDC" w:rsidRDefault="00CA57FE" w:rsidP="00CA57FE">
            <w:pPr>
              <w:pStyle w:val="a4"/>
              <w:ind w:left="0"/>
              <w:contextualSpacing w:val="0"/>
              <w:jc w:val="center"/>
              <w:rPr>
                <w:color w:val="0D0D0D" w:themeColor="text1" w:themeTint="F2"/>
                <w:sz w:val="20"/>
                <w:szCs w:val="20"/>
              </w:rPr>
            </w:pPr>
          </w:p>
        </w:tc>
        <w:tc>
          <w:tcPr>
            <w:tcW w:w="9213" w:type="dxa"/>
            <w:gridSpan w:val="5"/>
            <w:tcBorders>
              <w:bottom w:val="single" w:sz="4" w:space="0" w:color="auto"/>
            </w:tcBorders>
          </w:tcPr>
          <w:p w:rsidR="00CA57FE" w:rsidRDefault="00CA57FE" w:rsidP="00CA57FE">
            <w:pPr>
              <w:pStyle w:val="a4"/>
              <w:ind w:left="0"/>
              <w:contextualSpacing w:val="0"/>
              <w:jc w:val="center"/>
              <w:rPr>
                <w:color w:val="0D0D0D" w:themeColor="text1" w:themeTint="F2"/>
                <w:sz w:val="20"/>
                <w:szCs w:val="20"/>
              </w:rPr>
            </w:pPr>
          </w:p>
        </w:tc>
      </w:tr>
      <w:tr w:rsidR="00CA57FE" w:rsidRPr="008F4CDC" w:rsidTr="00DB1ADD">
        <w:trPr>
          <w:trHeight w:val="777"/>
        </w:trPr>
        <w:tc>
          <w:tcPr>
            <w:tcW w:w="426" w:type="dxa"/>
          </w:tcPr>
          <w:p w:rsidR="00CA57FE" w:rsidRPr="008F4CDC" w:rsidRDefault="001D40F8" w:rsidP="00DB1ADD">
            <w:pPr>
              <w:pStyle w:val="a4"/>
              <w:spacing w:before="120"/>
              <w:ind w:left="0"/>
              <w:contextualSpacing w:val="0"/>
              <w:jc w:val="center"/>
              <w:rPr>
                <w:color w:val="0D0D0D" w:themeColor="text1" w:themeTint="F2"/>
                <w:sz w:val="20"/>
                <w:szCs w:val="20"/>
              </w:rPr>
            </w:pPr>
            <w:r>
              <w:rPr>
                <w:color w:val="0D0D0D" w:themeColor="text1" w:themeTint="F2"/>
                <w:sz w:val="20"/>
                <w:szCs w:val="20"/>
              </w:rPr>
              <w:t>8</w:t>
            </w:r>
          </w:p>
        </w:tc>
        <w:tc>
          <w:tcPr>
            <w:tcW w:w="8646" w:type="dxa"/>
            <w:gridSpan w:val="4"/>
            <w:shd w:val="clear" w:color="auto" w:fill="auto"/>
          </w:tcPr>
          <w:p w:rsidR="00CA57FE" w:rsidRPr="008F4CDC" w:rsidRDefault="001D40F8" w:rsidP="00DB1ADD">
            <w:pPr>
              <w:spacing w:before="120"/>
              <w:rPr>
                <w:color w:val="0D0D0D" w:themeColor="text1" w:themeTint="F2"/>
                <w:sz w:val="20"/>
                <w:szCs w:val="20"/>
                <w:shd w:val="clear" w:color="auto" w:fill="FFFFFF"/>
              </w:rPr>
            </w:pPr>
            <w:r w:rsidRPr="001D40F8">
              <w:rPr>
                <w:color w:val="0D0D0D" w:themeColor="text1" w:themeTint="F2"/>
                <w:sz w:val="20"/>
                <w:szCs w:val="20"/>
                <w:shd w:val="clear" w:color="auto" w:fill="FFFFFF"/>
              </w:rPr>
              <w:t>2.  Послуги з торгівлі валютними цінностями для виконання платіжних операцій з урахуванням вимог, установлених валютним законодавством України</w:t>
            </w:r>
          </w:p>
        </w:tc>
        <w:sdt>
          <w:sdtPr>
            <w:rPr>
              <w:color w:val="0D0D0D" w:themeColor="text1" w:themeTint="F2"/>
              <w:sz w:val="20"/>
              <w:szCs w:val="20"/>
            </w:rPr>
            <w:id w:val="2064597805"/>
            <w:lock w:val="sdtLocked"/>
            <w14:checkbox>
              <w14:checked w14:val="0"/>
              <w14:checkedState w14:val="2612" w14:font="MS Gothic"/>
              <w14:uncheckedState w14:val="2610" w14:font="MS Gothic"/>
            </w14:checkbox>
          </w:sdtPr>
          <w:sdtEndPr/>
          <w:sdtContent>
            <w:tc>
              <w:tcPr>
                <w:tcW w:w="567" w:type="dxa"/>
              </w:tcPr>
              <w:p w:rsidR="00CA57FE" w:rsidRPr="008F4CDC" w:rsidRDefault="00CA57FE" w:rsidP="00DB1ADD">
                <w:pPr>
                  <w:pStyle w:val="a4"/>
                  <w:spacing w:before="120"/>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A57FE" w:rsidRPr="008F4CDC" w:rsidTr="00CA57FE">
        <w:trPr>
          <w:trHeight w:val="227"/>
        </w:trPr>
        <w:tc>
          <w:tcPr>
            <w:tcW w:w="426" w:type="dxa"/>
            <w:vMerge w:val="restart"/>
          </w:tcPr>
          <w:p w:rsidR="00CA57FE" w:rsidRPr="008F4CDC" w:rsidRDefault="001D40F8" w:rsidP="001D40F8">
            <w:pPr>
              <w:pStyle w:val="a4"/>
              <w:ind w:left="0"/>
              <w:contextualSpacing w:val="0"/>
              <w:jc w:val="center"/>
              <w:rPr>
                <w:color w:val="0D0D0D" w:themeColor="text1" w:themeTint="F2"/>
                <w:sz w:val="20"/>
                <w:szCs w:val="20"/>
              </w:rPr>
            </w:pPr>
            <w:r>
              <w:rPr>
                <w:color w:val="0D0D0D" w:themeColor="text1" w:themeTint="F2"/>
                <w:sz w:val="20"/>
                <w:szCs w:val="20"/>
              </w:rPr>
              <w:t>9</w:t>
            </w:r>
          </w:p>
        </w:tc>
        <w:tc>
          <w:tcPr>
            <w:tcW w:w="8646" w:type="dxa"/>
            <w:gridSpan w:val="4"/>
            <w:shd w:val="clear" w:color="auto" w:fill="auto"/>
          </w:tcPr>
          <w:p w:rsidR="001D40F8" w:rsidRPr="001D40F8" w:rsidRDefault="001D40F8" w:rsidP="001D40F8">
            <w:pPr>
              <w:rPr>
                <w:color w:val="0D0D0D" w:themeColor="text1" w:themeTint="F2"/>
                <w:sz w:val="20"/>
                <w:szCs w:val="20"/>
                <w:shd w:val="clear" w:color="auto" w:fill="FFFFFF"/>
              </w:rPr>
            </w:pPr>
            <w:r w:rsidRPr="001D40F8">
              <w:rPr>
                <w:color w:val="0D0D0D" w:themeColor="text1" w:themeTint="F2"/>
                <w:sz w:val="20"/>
                <w:szCs w:val="20"/>
                <w:shd w:val="clear" w:color="auto" w:fill="FFFFFF"/>
              </w:rPr>
              <w:t>3.  Інші фінансові послуги у випадках, передбачених законом та нормативно-правовими актами Національного банку України</w:t>
            </w:r>
          </w:p>
          <w:p w:rsidR="00CA57FE" w:rsidRPr="008F4CDC" w:rsidRDefault="001D40F8" w:rsidP="001D40F8">
            <w:pPr>
              <w:rPr>
                <w:color w:val="0D0D0D" w:themeColor="text1" w:themeTint="F2"/>
                <w:sz w:val="20"/>
                <w:szCs w:val="20"/>
                <w:shd w:val="clear" w:color="auto" w:fill="FFFFFF"/>
              </w:rPr>
            </w:pPr>
            <w:r w:rsidRPr="001D40F8">
              <w:rPr>
                <w:color w:val="0D0D0D" w:themeColor="text1" w:themeTint="F2"/>
                <w:sz w:val="20"/>
                <w:szCs w:val="20"/>
                <w:shd w:val="clear" w:color="auto" w:fill="FFFFFF"/>
              </w:rPr>
              <w:t>(у разі ствердної відповіді навести перелік таких послуг)</w:t>
            </w:r>
          </w:p>
        </w:tc>
        <w:sdt>
          <w:sdtPr>
            <w:rPr>
              <w:color w:val="0D0D0D" w:themeColor="text1" w:themeTint="F2"/>
              <w:sz w:val="20"/>
              <w:szCs w:val="20"/>
            </w:rPr>
            <w:id w:val="1812979656"/>
            <w14:checkbox>
              <w14:checked w14:val="0"/>
              <w14:checkedState w14:val="2612" w14:font="MS Gothic"/>
              <w14:uncheckedState w14:val="2610" w14:font="MS Gothic"/>
            </w14:checkbox>
          </w:sdtPr>
          <w:sdtEndPr/>
          <w:sdtContent>
            <w:tc>
              <w:tcPr>
                <w:tcW w:w="567" w:type="dxa"/>
              </w:tcPr>
              <w:p w:rsidR="00CA57FE" w:rsidRPr="008F4CDC" w:rsidRDefault="00CA57FE" w:rsidP="00CA57FE">
                <w:pPr>
                  <w:pStyle w:val="a4"/>
                  <w:ind w:left="0"/>
                  <w:contextualSpacing w:val="0"/>
                  <w:jc w:val="center"/>
                  <w:rPr>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A57FE" w:rsidRPr="008F4CDC" w:rsidTr="00CA57FE">
        <w:trPr>
          <w:trHeight w:val="227"/>
        </w:trPr>
        <w:tc>
          <w:tcPr>
            <w:tcW w:w="426" w:type="dxa"/>
            <w:vMerge/>
          </w:tcPr>
          <w:p w:rsidR="00CA57FE" w:rsidRPr="008F4CDC" w:rsidRDefault="00CA57FE" w:rsidP="00CA57FE">
            <w:pPr>
              <w:pStyle w:val="a4"/>
              <w:ind w:left="0"/>
              <w:contextualSpacing w:val="0"/>
              <w:jc w:val="center"/>
              <w:rPr>
                <w:color w:val="0D0D0D" w:themeColor="text1" w:themeTint="F2"/>
                <w:sz w:val="20"/>
                <w:szCs w:val="20"/>
              </w:rPr>
            </w:pPr>
          </w:p>
        </w:tc>
        <w:tc>
          <w:tcPr>
            <w:tcW w:w="9213" w:type="dxa"/>
            <w:gridSpan w:val="5"/>
            <w:tcBorders>
              <w:bottom w:val="single" w:sz="4" w:space="0" w:color="auto"/>
            </w:tcBorders>
            <w:shd w:val="clear" w:color="auto" w:fill="auto"/>
          </w:tcPr>
          <w:p w:rsidR="00CA57FE" w:rsidRDefault="00CA57FE" w:rsidP="00CA57FE">
            <w:pPr>
              <w:pStyle w:val="a4"/>
              <w:ind w:left="0"/>
              <w:contextualSpacing w:val="0"/>
              <w:jc w:val="center"/>
              <w:rPr>
                <w:color w:val="0D0D0D" w:themeColor="text1" w:themeTint="F2"/>
                <w:sz w:val="20"/>
                <w:szCs w:val="20"/>
              </w:rPr>
            </w:pPr>
          </w:p>
        </w:tc>
      </w:tr>
    </w:tbl>
    <w:p w:rsidR="00CF378A" w:rsidRPr="008F4CDC" w:rsidRDefault="00CF378A" w:rsidP="00CF378A">
      <w:pPr>
        <w:pStyle w:val="a4"/>
        <w:numPr>
          <w:ilvl w:val="0"/>
          <w:numId w:val="1"/>
        </w:numPr>
        <w:tabs>
          <w:tab w:val="left" w:pos="1134"/>
          <w:tab w:val="left" w:pos="1276"/>
        </w:tabs>
        <w:spacing w:before="100" w:beforeAutospacing="1"/>
        <w:ind w:left="0" w:firstLine="568"/>
        <w:rPr>
          <w:color w:val="0D0D0D" w:themeColor="text1" w:themeTint="F2"/>
          <w:sz w:val="20"/>
          <w:szCs w:val="20"/>
        </w:rPr>
      </w:pPr>
      <w:r w:rsidRPr="008F4CDC">
        <w:rPr>
          <w:color w:val="0D0D0D" w:themeColor="text1" w:themeTint="F2"/>
          <w:sz w:val="20"/>
          <w:szCs w:val="20"/>
        </w:rPr>
        <w:t xml:space="preserve">У разі намірів заявника надавати користувачам на умовах кредиту кошти для виконання платіжних операцій </w:t>
      </w:r>
      <w:r w:rsidRPr="008F4CDC">
        <w:rPr>
          <w:color w:val="0D0D0D" w:themeColor="text1" w:themeTint="F2"/>
          <w:sz w:val="20"/>
          <w:szCs w:val="20"/>
          <w:shd w:val="clear" w:color="auto" w:fill="FFFFFF"/>
        </w:rPr>
        <w:t>з рахунку/на рахунок користувача, крім платіжних операцій з електронними грошима,</w:t>
      </w:r>
      <w:r w:rsidRPr="008F4CDC">
        <w:rPr>
          <w:color w:val="0D0D0D" w:themeColor="text1" w:themeTint="F2"/>
          <w:sz w:val="20"/>
          <w:szCs w:val="20"/>
        </w:rPr>
        <w:t xml:space="preserve"> надайте інформацію щодо</w:t>
      </w:r>
      <w:r w:rsidRPr="008F4CDC">
        <w:rPr>
          <w:color w:val="0D0D0D" w:themeColor="text1" w:themeTint="F2"/>
          <w:sz w:val="20"/>
          <w:szCs w:val="20"/>
        </w:rPr>
        <w:br/>
        <w:t>умов такого кредиту, зокрема, тип кредиту [кредит, кредитна лінія, кредитування рахунку (овердрафт)], максимальний розмір кредиту, користувачі (фізичні особи, фізичні особи-підприємці, юридичні особи):</w:t>
      </w:r>
    </w:p>
    <w:p w:rsidR="00CF378A" w:rsidRPr="008F4CDC" w:rsidRDefault="00CF378A" w:rsidP="00CF378A">
      <w:pPr>
        <w:pStyle w:val="a4"/>
        <w:tabs>
          <w:tab w:val="left" w:pos="993"/>
          <w:tab w:val="left" w:pos="8050"/>
        </w:tabs>
        <w:spacing w:before="100" w:beforeAutospacing="1"/>
        <w:ind w:left="928"/>
        <w:rPr>
          <w:color w:val="0D0D0D" w:themeColor="text1" w:themeTint="F2"/>
          <w:sz w:val="20"/>
          <w:szCs w:val="20"/>
        </w:rPr>
      </w:pPr>
      <w:r w:rsidRPr="008F4CDC">
        <w:rPr>
          <w:color w:val="0D0D0D" w:themeColor="text1" w:themeTint="F2"/>
          <w:sz w:val="20"/>
          <w:szCs w:val="20"/>
        </w:rPr>
        <w:tab/>
      </w:r>
      <w:r w:rsidRPr="008F4CDC">
        <w:rPr>
          <w:color w:val="0D0D0D" w:themeColor="text1" w:themeTint="F2"/>
          <w:sz w:val="20"/>
          <w:szCs w:val="20"/>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F378A" w:rsidRPr="008F4CDC" w:rsidTr="00CA57FE">
        <w:trPr>
          <w:trHeight w:val="586"/>
        </w:trPr>
        <w:tc>
          <w:tcPr>
            <w:tcW w:w="9639" w:type="dxa"/>
          </w:tcPr>
          <w:p w:rsidR="00CF378A" w:rsidRPr="008F4CDC" w:rsidRDefault="00CF378A" w:rsidP="00CF378A">
            <w:pPr>
              <w:pStyle w:val="a4"/>
              <w:spacing w:before="100" w:beforeAutospacing="1"/>
              <w:ind w:left="0"/>
              <w:rPr>
                <w:color w:val="0D0D0D" w:themeColor="text1" w:themeTint="F2"/>
                <w:sz w:val="20"/>
                <w:szCs w:val="20"/>
              </w:rPr>
            </w:pPr>
          </w:p>
        </w:tc>
      </w:tr>
    </w:tbl>
    <w:p w:rsidR="00CF378A" w:rsidRPr="008F4CDC" w:rsidRDefault="00CF378A" w:rsidP="00CF378A">
      <w:pPr>
        <w:pStyle w:val="a4"/>
        <w:spacing w:before="150"/>
        <w:ind w:left="0" w:firstLine="709"/>
        <w:contextualSpacing w:val="0"/>
        <w:rPr>
          <w:color w:val="0D0D0D" w:themeColor="text1" w:themeTint="F2"/>
          <w:sz w:val="20"/>
          <w:szCs w:val="20"/>
        </w:rPr>
      </w:pPr>
      <w:r w:rsidRPr="008F4CDC">
        <w:rPr>
          <w:color w:val="0D0D0D" w:themeColor="text1" w:themeTint="F2"/>
          <w:sz w:val="20"/>
          <w:szCs w:val="20"/>
        </w:rPr>
        <w:t xml:space="preserve">7. Зазначте, чи планує заявник бути учасником платіжних систем </w:t>
      </w:r>
      <w:sdt>
        <w:sdtPr>
          <w:rPr>
            <w:noProof/>
            <w:color w:val="0D0D0D" w:themeColor="text1" w:themeTint="F2"/>
            <w:sz w:val="22"/>
            <w:szCs w:val="22"/>
          </w:rPr>
          <w:id w:val="1857074959"/>
          <w14:checkbox>
            <w14:checked w14:val="0"/>
            <w14:checkedState w14:val="2612" w14:font="MS Gothic"/>
            <w14:uncheckedState w14:val="2610" w14:font="MS Gothic"/>
          </w14:checkbox>
        </w:sdtPr>
        <w:sdtEndPr/>
        <w:sdtContent>
          <w:r w:rsidR="00CA57FE" w:rsidRPr="00EB69BD">
            <w:rPr>
              <w:rFonts w:ascii="Segoe UI Symbol" w:eastAsia="MS Gothic" w:hAnsi="Segoe UI Symbol" w:cs="Segoe UI Symbol"/>
              <w:noProof/>
              <w:color w:val="0D0D0D" w:themeColor="text1" w:themeTint="F2"/>
              <w:sz w:val="22"/>
              <w:szCs w:val="22"/>
            </w:rPr>
            <w:t>☐</w:t>
          </w:r>
        </w:sdtContent>
      </w:sdt>
      <w:r w:rsidR="00CA57FE" w:rsidRPr="00EB69BD">
        <w:rPr>
          <w:noProof/>
          <w:color w:val="0D0D0D" w:themeColor="text1" w:themeTint="F2"/>
          <w:sz w:val="22"/>
          <w:szCs w:val="22"/>
        </w:rPr>
        <w:t>Так</w:t>
      </w:r>
      <w:r w:rsidR="00CA57FE" w:rsidRPr="00EB69BD">
        <w:rPr>
          <w:color w:val="0D0D0D" w:themeColor="text1" w:themeTint="F2"/>
          <w:sz w:val="22"/>
          <w:szCs w:val="22"/>
        </w:rPr>
        <w:t xml:space="preserve"> </w:t>
      </w:r>
      <w:r w:rsidR="00CA57FE">
        <w:rPr>
          <w:color w:val="0D0D0D" w:themeColor="text1" w:themeTint="F2"/>
          <w:sz w:val="22"/>
          <w:szCs w:val="22"/>
        </w:rPr>
        <w:t xml:space="preserve">   </w:t>
      </w:r>
      <w:r w:rsidR="00CA57FE" w:rsidRPr="00EB69BD">
        <w:rPr>
          <w:color w:val="0D0D0D" w:themeColor="text1" w:themeTint="F2"/>
          <w:sz w:val="22"/>
          <w:szCs w:val="22"/>
        </w:rPr>
        <w:t xml:space="preserve"> </w:t>
      </w:r>
      <w:sdt>
        <w:sdtPr>
          <w:rPr>
            <w:color w:val="0D0D0D" w:themeColor="text1" w:themeTint="F2"/>
            <w:sz w:val="22"/>
            <w:szCs w:val="22"/>
          </w:rPr>
          <w:id w:val="686796213"/>
          <w14:checkbox>
            <w14:checked w14:val="0"/>
            <w14:checkedState w14:val="2612" w14:font="MS Gothic"/>
            <w14:uncheckedState w14:val="2610" w14:font="MS Gothic"/>
          </w14:checkbox>
        </w:sdtPr>
        <w:sdtEndPr/>
        <w:sdtContent>
          <w:r w:rsidR="00CA57FE" w:rsidRPr="00EB69BD">
            <w:rPr>
              <w:rFonts w:ascii="Segoe UI Symbol" w:eastAsia="MS Gothic" w:hAnsi="Segoe UI Symbol" w:cs="Segoe UI Symbol"/>
              <w:color w:val="0D0D0D" w:themeColor="text1" w:themeTint="F2"/>
              <w:sz w:val="22"/>
              <w:szCs w:val="22"/>
            </w:rPr>
            <w:t>☐</w:t>
          </w:r>
        </w:sdtContent>
      </w:sdt>
      <w:r w:rsidR="00CA57FE" w:rsidRPr="00EB69BD">
        <w:rPr>
          <w:noProof/>
          <w:color w:val="0D0D0D" w:themeColor="text1" w:themeTint="F2"/>
          <w:sz w:val="22"/>
          <w:szCs w:val="22"/>
          <w:lang w:val="ru-RU"/>
        </w:rPr>
        <w:t>Н</w:t>
      </w:r>
      <w:r w:rsidR="00CA57FE" w:rsidRPr="00EB69BD">
        <w:rPr>
          <w:noProof/>
          <w:color w:val="0D0D0D" w:themeColor="text1" w:themeTint="F2"/>
          <w:sz w:val="22"/>
          <w:szCs w:val="22"/>
        </w:rPr>
        <w:t>і</w:t>
      </w:r>
      <w:r w:rsidRPr="008F4CDC">
        <w:rPr>
          <w:color w:val="0D0D0D" w:themeColor="text1" w:themeTint="F2"/>
          <w:sz w:val="20"/>
          <w:szCs w:val="20"/>
        </w:rPr>
        <w:t>.</w:t>
      </w:r>
    </w:p>
    <w:p w:rsidR="00CF378A" w:rsidRPr="008F4CDC" w:rsidRDefault="00CF378A" w:rsidP="00CF378A">
      <w:pPr>
        <w:pStyle w:val="a4"/>
        <w:tabs>
          <w:tab w:val="left" w:pos="851"/>
        </w:tabs>
        <w:ind w:left="0" w:firstLine="709"/>
        <w:contextualSpacing w:val="0"/>
        <w:rPr>
          <w:color w:val="0D0D0D" w:themeColor="text1" w:themeTint="F2"/>
          <w:sz w:val="20"/>
          <w:szCs w:val="20"/>
        </w:rPr>
      </w:pPr>
      <w:r w:rsidRPr="008F4CDC">
        <w:rPr>
          <w:color w:val="0D0D0D" w:themeColor="text1" w:themeTint="F2"/>
          <w:sz w:val="20"/>
          <w:szCs w:val="20"/>
        </w:rPr>
        <w:t>У разі ствердної відповіді надайте інформацію щодо участі заявника в платіжній системі:</w:t>
      </w:r>
    </w:p>
    <w:p w:rsidR="00CF378A" w:rsidRPr="008F4CDC" w:rsidRDefault="00CF378A" w:rsidP="00CF378A">
      <w:pPr>
        <w:pStyle w:val="a4"/>
        <w:tabs>
          <w:tab w:val="left" w:pos="851"/>
        </w:tabs>
        <w:ind w:left="0" w:firstLine="709"/>
        <w:contextualSpacing w:val="0"/>
        <w:jc w:val="right"/>
        <w:rPr>
          <w:color w:val="0D0D0D" w:themeColor="text1" w:themeTint="F2"/>
          <w:sz w:val="20"/>
          <w:szCs w:val="20"/>
        </w:rPr>
      </w:pPr>
      <w:r w:rsidRPr="008F4CDC">
        <w:rPr>
          <w:color w:val="0D0D0D" w:themeColor="text1" w:themeTint="F2"/>
          <w:sz w:val="20"/>
          <w:szCs w:val="20"/>
        </w:rPr>
        <w:t>Таблиця 5</w:t>
      </w:r>
    </w:p>
    <w:tbl>
      <w:tblPr>
        <w:tblStyle w:val="a3"/>
        <w:tblW w:w="5005" w:type="pct"/>
        <w:tblInd w:w="-5" w:type="dxa"/>
        <w:tblLayout w:type="fixed"/>
        <w:tblLook w:val="04A0" w:firstRow="1" w:lastRow="0" w:firstColumn="1" w:lastColumn="0" w:noHBand="0" w:noVBand="1"/>
      </w:tblPr>
      <w:tblGrid>
        <w:gridCol w:w="567"/>
        <w:gridCol w:w="1985"/>
        <w:gridCol w:w="1701"/>
        <w:gridCol w:w="2410"/>
        <w:gridCol w:w="2976"/>
      </w:tblGrid>
      <w:tr w:rsidR="00CF378A" w:rsidRPr="008F4CDC" w:rsidTr="00DB1ADD">
        <w:trPr>
          <w:trHeight w:val="1197"/>
        </w:trPr>
        <w:tc>
          <w:tcPr>
            <w:tcW w:w="567" w:type="dxa"/>
            <w:vAlign w:val="center"/>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 xml:space="preserve">№ </w:t>
            </w:r>
            <w:r w:rsidRPr="008F4CDC">
              <w:rPr>
                <w:color w:val="0D0D0D" w:themeColor="text1" w:themeTint="F2"/>
                <w:sz w:val="20"/>
                <w:szCs w:val="20"/>
              </w:rPr>
              <w:br/>
              <w:t>з/п</w:t>
            </w:r>
          </w:p>
        </w:tc>
        <w:tc>
          <w:tcPr>
            <w:tcW w:w="1985" w:type="dxa"/>
            <w:vAlign w:val="center"/>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 xml:space="preserve">Найменування оператора платіжної системи </w:t>
            </w:r>
          </w:p>
        </w:tc>
        <w:tc>
          <w:tcPr>
            <w:tcW w:w="1701" w:type="dxa"/>
            <w:vAlign w:val="center"/>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Назва платіжної системи</w:t>
            </w:r>
          </w:p>
        </w:tc>
        <w:tc>
          <w:tcPr>
            <w:tcW w:w="2410" w:type="dxa"/>
            <w:vAlign w:val="center"/>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Тип участі  (пряма або непряма із зазначенням назви прямого учасника)</w:t>
            </w:r>
          </w:p>
        </w:tc>
        <w:tc>
          <w:tcPr>
            <w:tcW w:w="2976" w:type="dxa"/>
            <w:vAlign w:val="center"/>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Вид фінансових платіжних послуг, зазначених у пункті 2 інформаційної довідки, що надаватимуться в платіжній системі</w:t>
            </w:r>
          </w:p>
        </w:tc>
      </w:tr>
      <w:tr w:rsidR="00CF378A" w:rsidRPr="008F4CDC" w:rsidTr="00CA57FE">
        <w:trPr>
          <w:trHeight w:val="242"/>
        </w:trPr>
        <w:tc>
          <w:tcPr>
            <w:tcW w:w="567"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1</w:t>
            </w:r>
          </w:p>
        </w:tc>
        <w:tc>
          <w:tcPr>
            <w:tcW w:w="1985"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2</w:t>
            </w:r>
          </w:p>
        </w:tc>
        <w:tc>
          <w:tcPr>
            <w:tcW w:w="1701"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3</w:t>
            </w:r>
          </w:p>
        </w:tc>
        <w:tc>
          <w:tcPr>
            <w:tcW w:w="2410"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4</w:t>
            </w:r>
          </w:p>
        </w:tc>
        <w:tc>
          <w:tcPr>
            <w:tcW w:w="2976" w:type="dxa"/>
          </w:tcPr>
          <w:p w:rsidR="00CF378A" w:rsidRPr="008F4CDC" w:rsidRDefault="00CF378A" w:rsidP="00CF378A">
            <w:pPr>
              <w:pStyle w:val="a4"/>
              <w:spacing w:before="100" w:beforeAutospacing="1" w:after="100" w:afterAutospacing="1"/>
              <w:ind w:left="0"/>
              <w:jc w:val="center"/>
              <w:rPr>
                <w:color w:val="0D0D0D" w:themeColor="text1" w:themeTint="F2"/>
                <w:sz w:val="20"/>
                <w:szCs w:val="20"/>
              </w:rPr>
            </w:pPr>
            <w:r w:rsidRPr="008F4CDC">
              <w:rPr>
                <w:color w:val="0D0D0D" w:themeColor="text1" w:themeTint="F2"/>
                <w:sz w:val="20"/>
                <w:szCs w:val="20"/>
              </w:rPr>
              <w:t>5</w:t>
            </w:r>
          </w:p>
        </w:tc>
      </w:tr>
      <w:tr w:rsidR="00CF378A" w:rsidRPr="008F4CDC" w:rsidTr="00CA57FE">
        <w:trPr>
          <w:trHeight w:val="242"/>
        </w:trPr>
        <w:tc>
          <w:tcPr>
            <w:tcW w:w="567" w:type="dxa"/>
          </w:tcPr>
          <w:p w:rsidR="00CF378A" w:rsidRPr="008F4CDC" w:rsidRDefault="00CF378A" w:rsidP="00CF378A">
            <w:pPr>
              <w:pStyle w:val="a4"/>
              <w:spacing w:before="100" w:beforeAutospacing="1" w:after="100" w:afterAutospacing="1"/>
              <w:ind w:left="0"/>
              <w:contextualSpacing w:val="0"/>
              <w:rPr>
                <w:color w:val="0D0D0D" w:themeColor="text1" w:themeTint="F2"/>
                <w:sz w:val="20"/>
                <w:szCs w:val="20"/>
              </w:rPr>
            </w:pPr>
          </w:p>
        </w:tc>
        <w:tc>
          <w:tcPr>
            <w:tcW w:w="1985" w:type="dxa"/>
          </w:tcPr>
          <w:p w:rsidR="00CF378A" w:rsidRPr="008F4CDC" w:rsidRDefault="00CF378A" w:rsidP="00CF378A">
            <w:pPr>
              <w:pStyle w:val="a4"/>
              <w:spacing w:before="100" w:beforeAutospacing="1" w:after="100" w:afterAutospacing="1"/>
              <w:ind w:left="0"/>
              <w:contextualSpacing w:val="0"/>
              <w:rPr>
                <w:color w:val="0D0D0D" w:themeColor="text1" w:themeTint="F2"/>
                <w:sz w:val="20"/>
                <w:szCs w:val="20"/>
              </w:rPr>
            </w:pPr>
          </w:p>
        </w:tc>
        <w:tc>
          <w:tcPr>
            <w:tcW w:w="1701"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p>
        </w:tc>
        <w:tc>
          <w:tcPr>
            <w:tcW w:w="2410"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p>
        </w:tc>
        <w:tc>
          <w:tcPr>
            <w:tcW w:w="2976" w:type="dxa"/>
          </w:tcPr>
          <w:p w:rsidR="00CF378A" w:rsidRPr="008F4CDC" w:rsidRDefault="00CF378A" w:rsidP="00CF378A">
            <w:pPr>
              <w:pStyle w:val="a4"/>
              <w:spacing w:before="100" w:beforeAutospacing="1" w:after="100" w:afterAutospacing="1"/>
              <w:ind w:left="0"/>
              <w:contextualSpacing w:val="0"/>
              <w:jc w:val="center"/>
              <w:rPr>
                <w:color w:val="0D0D0D" w:themeColor="text1" w:themeTint="F2"/>
                <w:sz w:val="20"/>
                <w:szCs w:val="20"/>
              </w:rPr>
            </w:pPr>
          </w:p>
        </w:tc>
      </w:tr>
    </w:tbl>
    <w:p w:rsidR="00CF378A" w:rsidRPr="008F4CDC" w:rsidRDefault="00CF378A" w:rsidP="00CF378A">
      <w:pPr>
        <w:tabs>
          <w:tab w:val="left" w:pos="1134"/>
        </w:tabs>
        <w:spacing w:before="150"/>
        <w:ind w:firstLine="709"/>
        <w:rPr>
          <w:color w:val="0D0D0D" w:themeColor="text1" w:themeTint="F2"/>
          <w:sz w:val="20"/>
          <w:szCs w:val="20"/>
        </w:rPr>
      </w:pPr>
      <w:r w:rsidRPr="008F4CDC">
        <w:rPr>
          <w:color w:val="0D0D0D" w:themeColor="text1" w:themeTint="F2"/>
          <w:sz w:val="20"/>
          <w:szCs w:val="20"/>
        </w:rPr>
        <w:t>8. Зазначте, чи планує заявник використовувати інфраструктуру інших надавачів платіжних послуг для надання фінансових платіжних послуг?</w:t>
      </w:r>
      <w:r w:rsidR="00CA57FE" w:rsidRPr="00CA57FE">
        <w:rPr>
          <w:color w:val="0D0D0D" w:themeColor="text1" w:themeTint="F2"/>
          <w:sz w:val="20"/>
          <w:szCs w:val="20"/>
          <w:lang w:val="ru-RU"/>
        </w:rPr>
        <w:t xml:space="preserve"> </w:t>
      </w:r>
      <w:sdt>
        <w:sdtPr>
          <w:rPr>
            <w:noProof/>
            <w:color w:val="0D0D0D" w:themeColor="text1" w:themeTint="F2"/>
            <w:sz w:val="22"/>
            <w:szCs w:val="22"/>
          </w:rPr>
          <w:id w:val="1799331716"/>
          <w14:checkbox>
            <w14:checked w14:val="0"/>
            <w14:checkedState w14:val="2612" w14:font="MS Gothic"/>
            <w14:uncheckedState w14:val="2610" w14:font="MS Gothic"/>
          </w14:checkbox>
        </w:sdtPr>
        <w:sdtEndPr/>
        <w:sdtContent>
          <w:r w:rsidR="00CA57FE" w:rsidRPr="00EB69BD">
            <w:rPr>
              <w:rFonts w:ascii="Segoe UI Symbol" w:eastAsia="MS Gothic" w:hAnsi="Segoe UI Symbol" w:cs="Segoe UI Symbol"/>
              <w:noProof/>
              <w:color w:val="0D0D0D" w:themeColor="text1" w:themeTint="F2"/>
              <w:sz w:val="22"/>
              <w:szCs w:val="22"/>
            </w:rPr>
            <w:t>☐</w:t>
          </w:r>
        </w:sdtContent>
      </w:sdt>
      <w:r w:rsidR="00CA57FE" w:rsidRPr="00EB69BD">
        <w:rPr>
          <w:noProof/>
          <w:color w:val="0D0D0D" w:themeColor="text1" w:themeTint="F2"/>
          <w:sz w:val="22"/>
          <w:szCs w:val="22"/>
        </w:rPr>
        <w:t>Так</w:t>
      </w:r>
      <w:r w:rsidR="00CA57FE" w:rsidRPr="00EB69BD">
        <w:rPr>
          <w:color w:val="0D0D0D" w:themeColor="text1" w:themeTint="F2"/>
          <w:sz w:val="22"/>
          <w:szCs w:val="22"/>
        </w:rPr>
        <w:t xml:space="preserve"> </w:t>
      </w:r>
      <w:r w:rsidR="00CA57FE">
        <w:rPr>
          <w:color w:val="0D0D0D" w:themeColor="text1" w:themeTint="F2"/>
          <w:sz w:val="22"/>
          <w:szCs w:val="22"/>
        </w:rPr>
        <w:t xml:space="preserve">   </w:t>
      </w:r>
      <w:r w:rsidR="00CA57FE" w:rsidRPr="00EB69BD">
        <w:rPr>
          <w:color w:val="0D0D0D" w:themeColor="text1" w:themeTint="F2"/>
          <w:sz w:val="22"/>
          <w:szCs w:val="22"/>
        </w:rPr>
        <w:t xml:space="preserve"> </w:t>
      </w:r>
      <w:sdt>
        <w:sdtPr>
          <w:rPr>
            <w:color w:val="0D0D0D" w:themeColor="text1" w:themeTint="F2"/>
            <w:sz w:val="22"/>
            <w:szCs w:val="22"/>
          </w:rPr>
          <w:id w:val="-129635177"/>
          <w14:checkbox>
            <w14:checked w14:val="0"/>
            <w14:checkedState w14:val="2612" w14:font="MS Gothic"/>
            <w14:uncheckedState w14:val="2610" w14:font="MS Gothic"/>
          </w14:checkbox>
        </w:sdtPr>
        <w:sdtEndPr/>
        <w:sdtContent>
          <w:r w:rsidR="00CA57FE" w:rsidRPr="00EB69BD">
            <w:rPr>
              <w:rFonts w:ascii="Segoe UI Symbol" w:eastAsia="MS Gothic" w:hAnsi="Segoe UI Symbol" w:cs="Segoe UI Symbol"/>
              <w:color w:val="0D0D0D" w:themeColor="text1" w:themeTint="F2"/>
              <w:sz w:val="22"/>
              <w:szCs w:val="22"/>
            </w:rPr>
            <w:t>☐</w:t>
          </w:r>
        </w:sdtContent>
      </w:sdt>
      <w:r w:rsidR="00CA57FE" w:rsidRPr="00CA57FE">
        <w:rPr>
          <w:noProof/>
          <w:color w:val="0D0D0D" w:themeColor="text1" w:themeTint="F2"/>
          <w:sz w:val="22"/>
          <w:szCs w:val="22"/>
        </w:rPr>
        <w:t>Н</w:t>
      </w:r>
      <w:r w:rsidR="00CA57FE" w:rsidRPr="00EB69BD">
        <w:rPr>
          <w:noProof/>
          <w:color w:val="0D0D0D" w:themeColor="text1" w:themeTint="F2"/>
          <w:sz w:val="22"/>
          <w:szCs w:val="22"/>
        </w:rPr>
        <w:t>і</w:t>
      </w:r>
    </w:p>
    <w:p w:rsidR="00CF378A" w:rsidRPr="008F4CDC" w:rsidRDefault="00CF378A" w:rsidP="00CF378A">
      <w:pPr>
        <w:ind w:firstLine="709"/>
        <w:rPr>
          <w:color w:val="0D0D0D" w:themeColor="text1" w:themeTint="F2"/>
          <w:sz w:val="20"/>
          <w:szCs w:val="20"/>
        </w:rPr>
      </w:pPr>
      <w:r w:rsidRPr="008F4CDC">
        <w:rPr>
          <w:color w:val="0D0D0D" w:themeColor="text1" w:themeTint="F2"/>
          <w:sz w:val="20"/>
          <w:szCs w:val="20"/>
        </w:rPr>
        <w:t>У разі ствердної відповіді надайте інформацію щодо таких надавачів платіжних послуг (таблиця 6 пункту 8 інформаційної довідки):</w:t>
      </w:r>
    </w:p>
    <w:tbl>
      <w:tblPr>
        <w:tblStyle w:val="a3"/>
        <w:tblW w:w="5005" w:type="pct"/>
        <w:tblInd w:w="-5" w:type="dxa"/>
        <w:tblLayout w:type="fixed"/>
        <w:tblLook w:val="04A0" w:firstRow="1" w:lastRow="0" w:firstColumn="1" w:lastColumn="0" w:noHBand="0" w:noVBand="1"/>
      </w:tblPr>
      <w:tblGrid>
        <w:gridCol w:w="568"/>
        <w:gridCol w:w="2556"/>
        <w:gridCol w:w="1276"/>
        <w:gridCol w:w="2409"/>
        <w:gridCol w:w="2840"/>
      </w:tblGrid>
      <w:tr w:rsidR="00CF378A" w:rsidRPr="008F4CDC" w:rsidTr="00DB1ADD">
        <w:trPr>
          <w:trHeight w:val="227"/>
        </w:trPr>
        <w:tc>
          <w:tcPr>
            <w:tcW w:w="568" w:type="dxa"/>
            <w:tcBorders>
              <w:top w:val="nil"/>
              <w:left w:val="nil"/>
              <w:bottom w:val="single" w:sz="4" w:space="0" w:color="auto"/>
              <w:right w:val="nil"/>
            </w:tcBorders>
          </w:tcPr>
          <w:p w:rsidR="00CF378A" w:rsidRPr="008F4CDC" w:rsidRDefault="00CF378A" w:rsidP="00CF378A">
            <w:pPr>
              <w:pStyle w:val="a4"/>
              <w:spacing w:before="100" w:beforeAutospacing="1"/>
              <w:ind w:left="0"/>
              <w:contextualSpacing w:val="0"/>
              <w:rPr>
                <w:color w:val="0D0D0D" w:themeColor="text1" w:themeTint="F2"/>
                <w:sz w:val="20"/>
                <w:szCs w:val="20"/>
              </w:rPr>
            </w:pPr>
          </w:p>
        </w:tc>
        <w:tc>
          <w:tcPr>
            <w:tcW w:w="3832" w:type="dxa"/>
            <w:gridSpan w:val="2"/>
            <w:tcBorders>
              <w:top w:val="nil"/>
              <w:left w:val="nil"/>
              <w:bottom w:val="single" w:sz="4" w:space="0" w:color="auto"/>
              <w:right w:val="nil"/>
            </w:tcBorders>
          </w:tcPr>
          <w:p w:rsidR="00CF378A" w:rsidRPr="008F4CDC" w:rsidRDefault="00CF378A" w:rsidP="00CF378A">
            <w:pPr>
              <w:pStyle w:val="a4"/>
              <w:spacing w:before="100" w:beforeAutospacing="1" w:after="100" w:afterAutospacing="1"/>
              <w:ind w:left="0"/>
              <w:contextualSpacing w:val="0"/>
              <w:rPr>
                <w:color w:val="0D0D0D" w:themeColor="text1" w:themeTint="F2"/>
                <w:sz w:val="20"/>
                <w:szCs w:val="20"/>
              </w:rPr>
            </w:pPr>
          </w:p>
        </w:tc>
        <w:tc>
          <w:tcPr>
            <w:tcW w:w="5249" w:type="dxa"/>
            <w:gridSpan w:val="2"/>
            <w:tcBorders>
              <w:top w:val="nil"/>
              <w:left w:val="nil"/>
              <w:bottom w:val="single" w:sz="4" w:space="0" w:color="auto"/>
              <w:right w:val="nil"/>
            </w:tcBorders>
          </w:tcPr>
          <w:p w:rsidR="00CF378A" w:rsidRPr="008F4CDC" w:rsidRDefault="00CF378A" w:rsidP="00CF378A">
            <w:pPr>
              <w:pStyle w:val="a4"/>
              <w:pageBreakBefore/>
              <w:ind w:left="0"/>
              <w:contextualSpacing w:val="0"/>
              <w:jc w:val="right"/>
              <w:rPr>
                <w:color w:val="0D0D0D" w:themeColor="text1" w:themeTint="F2"/>
                <w:sz w:val="20"/>
                <w:szCs w:val="20"/>
              </w:rPr>
            </w:pPr>
            <w:r w:rsidRPr="008F4CDC">
              <w:rPr>
                <w:color w:val="0D0D0D" w:themeColor="text1" w:themeTint="F2"/>
                <w:sz w:val="20"/>
                <w:szCs w:val="20"/>
              </w:rPr>
              <w:t>Таблиця 6</w:t>
            </w:r>
          </w:p>
        </w:tc>
      </w:tr>
      <w:tr w:rsidR="00DB1ADD" w:rsidRPr="008F4CDC" w:rsidTr="00DB1ADD">
        <w:trPr>
          <w:cantSplit/>
          <w:trHeight w:val="227"/>
        </w:trPr>
        <w:tc>
          <w:tcPr>
            <w:tcW w:w="568"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 xml:space="preserve">№ </w:t>
            </w:r>
            <w:r w:rsidRPr="008F4CDC">
              <w:rPr>
                <w:color w:val="0D0D0D" w:themeColor="text1" w:themeTint="F2"/>
                <w:sz w:val="20"/>
                <w:szCs w:val="20"/>
              </w:rPr>
              <w:br/>
              <w:t>з/п</w:t>
            </w:r>
          </w:p>
        </w:tc>
        <w:tc>
          <w:tcPr>
            <w:tcW w:w="2556"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Повне та скорочене найменування надавача платіжних послуг</w:t>
            </w:r>
          </w:p>
        </w:tc>
        <w:tc>
          <w:tcPr>
            <w:tcW w:w="1276"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Код ЄДРПОУ</w:t>
            </w:r>
          </w:p>
        </w:tc>
        <w:tc>
          <w:tcPr>
            <w:tcW w:w="2409"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Короткий опис інфраструктури, що використовуватиметься</w:t>
            </w:r>
          </w:p>
        </w:tc>
        <w:tc>
          <w:tcPr>
            <w:tcW w:w="2840"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Види фінансових платіжних послуг, зазначених у пункті 2 інформаційної довідки, що надаватимуться з використанням інфраструктури такого надавача платіжних послуг</w:t>
            </w:r>
          </w:p>
        </w:tc>
      </w:tr>
      <w:tr w:rsidR="00DB1ADD" w:rsidRPr="008F4CDC" w:rsidTr="00DB1ADD">
        <w:trPr>
          <w:cantSplit/>
          <w:trHeight w:val="227"/>
        </w:trPr>
        <w:tc>
          <w:tcPr>
            <w:tcW w:w="568"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1</w:t>
            </w:r>
          </w:p>
        </w:tc>
        <w:tc>
          <w:tcPr>
            <w:tcW w:w="2556"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Pr>
                <w:color w:val="0D0D0D" w:themeColor="text1" w:themeTint="F2"/>
                <w:sz w:val="20"/>
                <w:szCs w:val="20"/>
              </w:rPr>
              <w:t>3</w:t>
            </w:r>
          </w:p>
        </w:tc>
        <w:tc>
          <w:tcPr>
            <w:tcW w:w="2409"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Pr>
                <w:color w:val="0D0D0D" w:themeColor="text1" w:themeTint="F2"/>
                <w:sz w:val="20"/>
                <w:szCs w:val="20"/>
              </w:rPr>
              <w:t>4</w:t>
            </w:r>
          </w:p>
        </w:tc>
        <w:tc>
          <w:tcPr>
            <w:tcW w:w="2840"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Pr>
                <w:color w:val="0D0D0D" w:themeColor="text1" w:themeTint="F2"/>
                <w:sz w:val="20"/>
                <w:szCs w:val="20"/>
              </w:rPr>
              <w:t>5</w:t>
            </w:r>
          </w:p>
        </w:tc>
      </w:tr>
      <w:tr w:rsidR="00DB1ADD" w:rsidRPr="008F4CDC" w:rsidTr="00DB1ADD">
        <w:trPr>
          <w:cantSplit/>
          <w:trHeight w:val="227"/>
        </w:trPr>
        <w:tc>
          <w:tcPr>
            <w:tcW w:w="568"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jc w:val="center"/>
              <w:rPr>
                <w:color w:val="0D0D0D" w:themeColor="text1" w:themeTint="F2"/>
                <w:sz w:val="20"/>
                <w:szCs w:val="20"/>
              </w:rPr>
            </w:pPr>
            <w:r w:rsidRPr="008F4CDC">
              <w:rPr>
                <w:color w:val="0D0D0D" w:themeColor="text1" w:themeTint="F2"/>
                <w:sz w:val="20"/>
                <w:szCs w:val="20"/>
              </w:rPr>
              <w:t>1</w:t>
            </w:r>
          </w:p>
        </w:tc>
        <w:tc>
          <w:tcPr>
            <w:tcW w:w="2556"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rPr>
                <w:color w:val="0D0D0D" w:themeColor="text1" w:themeTint="F2"/>
                <w:sz w:val="20"/>
                <w:szCs w:val="20"/>
              </w:rPr>
            </w:pPr>
          </w:p>
        </w:tc>
        <w:tc>
          <w:tcPr>
            <w:tcW w:w="1276" w:type="dxa"/>
            <w:tcBorders>
              <w:top w:val="single" w:sz="4" w:space="0" w:color="auto"/>
              <w:left w:val="single" w:sz="4" w:space="0" w:color="auto"/>
              <w:bottom w:val="single" w:sz="4" w:space="0" w:color="auto"/>
              <w:right w:val="single" w:sz="4" w:space="0" w:color="auto"/>
            </w:tcBorders>
          </w:tcPr>
          <w:p w:rsidR="00DB1ADD" w:rsidRPr="008F4CDC" w:rsidRDefault="00DB1ADD" w:rsidP="00DB1ADD">
            <w:pPr>
              <w:pStyle w:val="a4"/>
              <w:spacing w:before="100" w:beforeAutospacing="1" w:after="100" w:afterAutospacing="1"/>
              <w:ind w:left="0"/>
              <w:contextualSpacing w:val="0"/>
              <w:rPr>
                <w:color w:val="0D0D0D" w:themeColor="text1" w:themeTint="F2"/>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rPr>
                <w:color w:val="0D0D0D" w:themeColor="text1" w:themeTint="F2"/>
                <w:sz w:val="20"/>
                <w:szCs w:val="20"/>
              </w:rPr>
            </w:pPr>
          </w:p>
        </w:tc>
        <w:tc>
          <w:tcPr>
            <w:tcW w:w="2840" w:type="dxa"/>
            <w:tcBorders>
              <w:top w:val="single" w:sz="4" w:space="0" w:color="auto"/>
              <w:left w:val="single" w:sz="4" w:space="0" w:color="auto"/>
              <w:bottom w:val="single" w:sz="4" w:space="0" w:color="auto"/>
              <w:right w:val="single" w:sz="4" w:space="0" w:color="auto"/>
            </w:tcBorders>
            <w:vAlign w:val="center"/>
          </w:tcPr>
          <w:p w:rsidR="00DB1ADD" w:rsidRPr="008F4CDC" w:rsidRDefault="00DB1ADD" w:rsidP="00DB1ADD">
            <w:pPr>
              <w:pStyle w:val="a4"/>
              <w:spacing w:before="100" w:beforeAutospacing="1" w:after="100" w:afterAutospacing="1"/>
              <w:ind w:left="0"/>
              <w:contextualSpacing w:val="0"/>
              <w:rPr>
                <w:color w:val="0D0D0D" w:themeColor="text1" w:themeTint="F2"/>
                <w:sz w:val="20"/>
                <w:szCs w:val="20"/>
              </w:rPr>
            </w:pPr>
          </w:p>
        </w:tc>
      </w:tr>
    </w:tbl>
    <w:p w:rsidR="00CF378A" w:rsidRPr="008F4CDC" w:rsidRDefault="00CF378A" w:rsidP="00CF378A">
      <w:pPr>
        <w:pStyle w:val="a4"/>
        <w:numPr>
          <w:ilvl w:val="0"/>
          <w:numId w:val="3"/>
        </w:numPr>
        <w:spacing w:before="100" w:beforeAutospacing="1"/>
        <w:ind w:left="0" w:firstLine="709"/>
        <w:rPr>
          <w:color w:val="0D0D0D" w:themeColor="text1" w:themeTint="F2"/>
          <w:sz w:val="20"/>
          <w:szCs w:val="20"/>
        </w:rPr>
      </w:pPr>
      <w:r w:rsidRPr="008F4CDC">
        <w:rPr>
          <w:color w:val="0D0D0D" w:themeColor="text1" w:themeTint="F2"/>
          <w:sz w:val="20"/>
          <w:szCs w:val="20"/>
        </w:rPr>
        <w:t>Надайте інформацію, чи планує заявник використовувати зазначені нижче способи забезпечення захисту і збереження коштів користувачів:</w:t>
      </w:r>
    </w:p>
    <w:p w:rsidR="00CF378A" w:rsidRPr="008F4CDC" w:rsidRDefault="00CF378A" w:rsidP="00CF378A">
      <w:pPr>
        <w:pStyle w:val="a4"/>
        <w:ind w:left="709"/>
        <w:jc w:val="right"/>
        <w:rPr>
          <w:color w:val="0D0D0D" w:themeColor="text1" w:themeTint="F2"/>
          <w:sz w:val="20"/>
          <w:szCs w:val="20"/>
        </w:rPr>
      </w:pPr>
      <w:r w:rsidRPr="008F4CDC">
        <w:rPr>
          <w:color w:val="0D0D0D" w:themeColor="text1" w:themeTint="F2"/>
          <w:sz w:val="20"/>
          <w:szCs w:val="20"/>
        </w:rPr>
        <w:t>Таблиця 7</w:t>
      </w:r>
    </w:p>
    <w:tbl>
      <w:tblPr>
        <w:tblW w:w="9700" w:type="dxa"/>
        <w:tblLook w:val="04A0" w:firstRow="1" w:lastRow="0" w:firstColumn="1" w:lastColumn="0" w:noHBand="0" w:noVBand="1"/>
      </w:tblPr>
      <w:tblGrid>
        <w:gridCol w:w="458"/>
        <w:gridCol w:w="393"/>
        <w:gridCol w:w="6946"/>
        <w:gridCol w:w="704"/>
        <w:gridCol w:w="1199"/>
      </w:tblGrid>
      <w:tr w:rsidR="00CF378A" w:rsidRPr="008F4CDC" w:rsidTr="00CA57FE">
        <w:tc>
          <w:tcPr>
            <w:tcW w:w="851" w:type="dxa"/>
            <w:gridSpan w:val="2"/>
            <w:tcBorders>
              <w:top w:val="single" w:sz="4" w:space="0" w:color="auto"/>
              <w:bottom w:val="single" w:sz="4" w:space="0" w:color="auto"/>
            </w:tcBorders>
            <w:shd w:val="clear" w:color="auto" w:fill="auto"/>
          </w:tcPr>
          <w:p w:rsidR="00CF378A" w:rsidRPr="008F4CDC" w:rsidRDefault="00CF378A" w:rsidP="00CA57FE">
            <w:pPr>
              <w:jc w:val="left"/>
              <w:rPr>
                <w:rFonts w:eastAsia="Calibri"/>
                <w:color w:val="0D0D0D" w:themeColor="text1" w:themeTint="F2"/>
                <w:sz w:val="20"/>
                <w:szCs w:val="20"/>
              </w:rPr>
            </w:pPr>
            <w:r w:rsidRPr="008F4CDC">
              <w:rPr>
                <w:color w:val="0D0D0D" w:themeColor="text1" w:themeTint="F2"/>
                <w:sz w:val="20"/>
                <w:szCs w:val="20"/>
              </w:rPr>
              <w:t>№</w:t>
            </w:r>
            <w:r w:rsidR="00CA57FE">
              <w:rPr>
                <w:color w:val="0D0D0D" w:themeColor="text1" w:themeTint="F2"/>
                <w:sz w:val="20"/>
                <w:szCs w:val="20"/>
                <w:lang w:val="en-US"/>
              </w:rPr>
              <w:t xml:space="preserve"> </w:t>
            </w:r>
            <w:r w:rsidRPr="008F4CDC">
              <w:rPr>
                <w:color w:val="0D0D0D" w:themeColor="text1" w:themeTint="F2"/>
                <w:sz w:val="20"/>
                <w:szCs w:val="20"/>
              </w:rPr>
              <w:t>з/п</w:t>
            </w:r>
          </w:p>
        </w:tc>
        <w:tc>
          <w:tcPr>
            <w:tcW w:w="6946" w:type="dxa"/>
            <w:tcBorders>
              <w:top w:val="single" w:sz="4" w:space="0" w:color="auto"/>
              <w:bottom w:val="single" w:sz="4" w:space="0" w:color="auto"/>
            </w:tcBorders>
          </w:tcPr>
          <w:p w:rsidR="00CF378A" w:rsidRPr="008F4CDC" w:rsidRDefault="00CF378A" w:rsidP="00CF378A">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 xml:space="preserve">Спосіб забезпечення захисту і збереження коштів </w:t>
            </w:r>
          </w:p>
        </w:tc>
        <w:tc>
          <w:tcPr>
            <w:tcW w:w="1903" w:type="dxa"/>
            <w:gridSpan w:val="2"/>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Місце для відмітки</w:t>
            </w:r>
          </w:p>
        </w:tc>
      </w:tr>
      <w:tr w:rsidR="00CF378A" w:rsidRPr="008F4CDC" w:rsidTr="00CA57FE">
        <w:tc>
          <w:tcPr>
            <w:tcW w:w="458" w:type="dxa"/>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043" w:type="dxa"/>
            <w:gridSpan w:val="3"/>
            <w:tcBorders>
              <w:top w:val="single" w:sz="4" w:space="0" w:color="auto"/>
              <w:bottom w:val="single" w:sz="4" w:space="0" w:color="auto"/>
            </w:tcBorders>
          </w:tcPr>
          <w:p w:rsidR="00CF378A" w:rsidRPr="008F4CDC" w:rsidRDefault="00CF378A" w:rsidP="00CF378A">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1199" w:type="dxa"/>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3</w:t>
            </w:r>
          </w:p>
        </w:tc>
      </w:tr>
      <w:tr w:rsidR="00CF378A" w:rsidRPr="008F4CDC" w:rsidTr="00CA57FE">
        <w:tc>
          <w:tcPr>
            <w:tcW w:w="458" w:type="dxa"/>
            <w:tcBorders>
              <w:top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043" w:type="dxa"/>
            <w:gridSpan w:val="3"/>
            <w:tcBorders>
              <w:top w:val="single" w:sz="4" w:space="0" w:color="auto"/>
            </w:tcBorders>
          </w:tcPr>
          <w:p w:rsidR="00CF378A" w:rsidRPr="008F4CDC" w:rsidRDefault="00CF378A" w:rsidP="00CF378A">
            <w:pPr>
              <w:tabs>
                <w:tab w:val="left" w:pos="960"/>
              </w:tabs>
              <w:rPr>
                <w:rFonts w:eastAsia="Calibri"/>
                <w:color w:val="0D0D0D" w:themeColor="text1" w:themeTint="F2"/>
                <w:sz w:val="20"/>
                <w:szCs w:val="20"/>
              </w:rPr>
            </w:pPr>
            <w:r w:rsidRPr="008F4CDC">
              <w:rPr>
                <w:color w:val="0D0D0D" w:themeColor="text1" w:themeTint="F2"/>
                <w:sz w:val="20"/>
                <w:szCs w:val="20"/>
                <w:shd w:val="clear" w:color="auto" w:fill="FFFFFF"/>
              </w:rPr>
              <w:t>Страхування власної відповідальності на випадок неможливості виконання фінансових зобов’язань перед користувачами</w:t>
            </w:r>
          </w:p>
        </w:tc>
        <w:sdt>
          <w:sdtPr>
            <w:rPr>
              <w:rFonts w:eastAsia="Calibri"/>
              <w:color w:val="0D0D0D" w:themeColor="text1" w:themeTint="F2"/>
              <w:sz w:val="20"/>
              <w:szCs w:val="20"/>
            </w:rPr>
            <w:id w:val="1327624133"/>
            <w:lock w:val="sdtLocked"/>
            <w14:checkbox>
              <w14:checked w14:val="0"/>
              <w14:checkedState w14:val="2612" w14:font="MS Gothic"/>
              <w14:uncheckedState w14:val="2610" w14:font="MS Gothic"/>
            </w14:checkbox>
          </w:sdtPr>
          <w:sdtEndPr/>
          <w:sdtContent>
            <w:tc>
              <w:tcPr>
                <w:tcW w:w="1199" w:type="dxa"/>
                <w:tcBorders>
                  <w:top w:val="single" w:sz="4" w:space="0" w:color="auto"/>
                </w:tcBorders>
                <w:shd w:val="clear" w:color="auto" w:fill="auto"/>
                <w:vAlign w:val="center"/>
              </w:tcPr>
              <w:p w:rsidR="00CF378A" w:rsidRPr="008F4CDC" w:rsidRDefault="00CA57FE" w:rsidP="00CF378A">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CA57FE">
        <w:tc>
          <w:tcPr>
            <w:tcW w:w="458" w:type="dxa"/>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8043" w:type="dxa"/>
            <w:gridSpan w:val="3"/>
          </w:tcPr>
          <w:p w:rsidR="00CF378A" w:rsidRPr="008F4CDC" w:rsidRDefault="00CF378A" w:rsidP="00CF378A">
            <w:pPr>
              <w:pStyle w:val="a4"/>
              <w:spacing w:before="100" w:beforeAutospacing="1"/>
              <w:ind w:left="0"/>
              <w:rPr>
                <w:rFonts w:eastAsia="Calibri"/>
                <w:color w:val="0D0D0D" w:themeColor="text1" w:themeTint="F2"/>
                <w:sz w:val="20"/>
                <w:szCs w:val="20"/>
              </w:rPr>
            </w:pPr>
            <w:r w:rsidRPr="008F4CDC">
              <w:rPr>
                <w:color w:val="0D0D0D" w:themeColor="text1" w:themeTint="F2"/>
                <w:sz w:val="20"/>
                <w:szCs w:val="20"/>
                <w:shd w:val="clear" w:color="auto" w:fill="FFFFFF"/>
              </w:rPr>
              <w:t xml:space="preserve">Забезпечення коштів користувачів банківською гарантією </w:t>
            </w:r>
          </w:p>
        </w:tc>
        <w:sdt>
          <w:sdtPr>
            <w:rPr>
              <w:rFonts w:eastAsia="Calibri"/>
              <w:color w:val="0D0D0D" w:themeColor="text1" w:themeTint="F2"/>
              <w:sz w:val="20"/>
              <w:szCs w:val="20"/>
            </w:rPr>
            <w:id w:val="-969511457"/>
            <w:lock w:val="sdtLocked"/>
            <w14:checkbox>
              <w14:checked w14:val="0"/>
              <w14:checkedState w14:val="2612" w14:font="MS Gothic"/>
              <w14:uncheckedState w14:val="2610" w14:font="MS Gothic"/>
            </w14:checkbox>
          </w:sdtPr>
          <w:sdtEndPr/>
          <w:sdtContent>
            <w:tc>
              <w:tcPr>
                <w:tcW w:w="1199" w:type="dxa"/>
                <w:shd w:val="clear" w:color="auto" w:fill="auto"/>
                <w:vAlign w:val="center"/>
              </w:tcPr>
              <w:p w:rsidR="00CF378A" w:rsidRPr="008F4CDC" w:rsidRDefault="00CA57FE" w:rsidP="00CF378A">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bl>
    <w:p w:rsidR="00CF378A" w:rsidRPr="008F4CDC" w:rsidRDefault="00CF378A" w:rsidP="00CF378A">
      <w:pPr>
        <w:pStyle w:val="a4"/>
        <w:spacing w:before="100" w:beforeAutospacing="1" w:after="150"/>
        <w:ind w:left="0" w:firstLine="709"/>
        <w:rPr>
          <w:color w:val="0D0D0D" w:themeColor="text1" w:themeTint="F2"/>
          <w:sz w:val="20"/>
          <w:szCs w:val="20"/>
        </w:rPr>
      </w:pPr>
      <w:r w:rsidRPr="008F4CDC">
        <w:rPr>
          <w:color w:val="0D0D0D" w:themeColor="text1" w:themeTint="F2"/>
          <w:sz w:val="20"/>
          <w:szCs w:val="20"/>
        </w:rPr>
        <w:t>Якщо заявником обрано спосіб забезпечення захисту і збереження коштів користувачів у формі страхування власної відповідальності на випадок неможливості виконання фінансових зобов’язань перед користувачами або забезпечення коштів користувачів банківською</w:t>
      </w:r>
      <w:r w:rsidRPr="008F4CDC">
        <w:rPr>
          <w:color w:val="0D0D0D" w:themeColor="text1" w:themeTint="F2"/>
          <w:sz w:val="20"/>
          <w:szCs w:val="20"/>
          <w:shd w:val="clear" w:color="auto" w:fill="FFFFFF"/>
        </w:rPr>
        <w:t xml:space="preserve"> гарантією, підтвердьте, що обраний спосіб </w:t>
      </w:r>
      <w:r w:rsidRPr="008F4CDC">
        <w:rPr>
          <w:color w:val="0D0D0D" w:themeColor="text1" w:themeTint="F2"/>
          <w:sz w:val="20"/>
          <w:szCs w:val="20"/>
        </w:rPr>
        <w:t>відповідає таким умовам:</w:t>
      </w:r>
    </w:p>
    <w:p w:rsidR="00CF378A" w:rsidRPr="008F4CDC" w:rsidRDefault="00CF378A" w:rsidP="00CF378A">
      <w:pPr>
        <w:pStyle w:val="a4"/>
        <w:ind w:left="709"/>
        <w:jc w:val="right"/>
        <w:rPr>
          <w:color w:val="0D0D0D" w:themeColor="text1" w:themeTint="F2"/>
          <w:sz w:val="20"/>
          <w:szCs w:val="20"/>
        </w:rPr>
      </w:pPr>
      <w:r w:rsidRPr="008F4CDC">
        <w:rPr>
          <w:color w:val="0D0D0D" w:themeColor="text1" w:themeTint="F2"/>
          <w:sz w:val="20"/>
          <w:szCs w:val="20"/>
        </w:rPr>
        <w:t>Таблиця 8</w:t>
      </w:r>
    </w:p>
    <w:tbl>
      <w:tblPr>
        <w:tblW w:w="9700" w:type="dxa"/>
        <w:tblLook w:val="04A0" w:firstRow="1" w:lastRow="0" w:firstColumn="1" w:lastColumn="0" w:noHBand="0" w:noVBand="1"/>
      </w:tblPr>
      <w:tblGrid>
        <w:gridCol w:w="458"/>
        <w:gridCol w:w="530"/>
        <w:gridCol w:w="6418"/>
        <w:gridCol w:w="1378"/>
        <w:gridCol w:w="916"/>
      </w:tblGrid>
      <w:tr w:rsidR="00CF378A" w:rsidRPr="008F4CDC" w:rsidTr="00540CB1">
        <w:tc>
          <w:tcPr>
            <w:tcW w:w="988" w:type="dxa"/>
            <w:gridSpan w:val="2"/>
            <w:tcBorders>
              <w:top w:val="single" w:sz="4" w:space="0" w:color="auto"/>
              <w:bottom w:val="single" w:sz="4" w:space="0" w:color="auto"/>
            </w:tcBorders>
            <w:shd w:val="clear" w:color="auto" w:fill="auto"/>
          </w:tcPr>
          <w:p w:rsidR="00CF378A" w:rsidRPr="008F4CDC" w:rsidRDefault="00CF378A" w:rsidP="00540CB1">
            <w:pPr>
              <w:jc w:val="left"/>
              <w:rPr>
                <w:rFonts w:eastAsia="Calibri"/>
                <w:color w:val="0D0D0D" w:themeColor="text1" w:themeTint="F2"/>
                <w:sz w:val="20"/>
                <w:szCs w:val="20"/>
              </w:rPr>
            </w:pPr>
            <w:r w:rsidRPr="008F4CDC">
              <w:rPr>
                <w:color w:val="0D0D0D" w:themeColor="text1" w:themeTint="F2"/>
                <w:sz w:val="20"/>
                <w:szCs w:val="20"/>
              </w:rPr>
              <w:lastRenderedPageBreak/>
              <w:t>№ з/п</w:t>
            </w:r>
          </w:p>
        </w:tc>
        <w:tc>
          <w:tcPr>
            <w:tcW w:w="6418" w:type="dxa"/>
            <w:tcBorders>
              <w:top w:val="single" w:sz="4" w:space="0" w:color="auto"/>
              <w:bottom w:val="single" w:sz="4" w:space="0" w:color="auto"/>
            </w:tcBorders>
          </w:tcPr>
          <w:p w:rsidR="00CF378A" w:rsidRPr="008F4CDC" w:rsidRDefault="00CF378A" w:rsidP="00CF378A">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Умови страхування/банківської гарантії</w:t>
            </w:r>
          </w:p>
        </w:tc>
        <w:tc>
          <w:tcPr>
            <w:tcW w:w="2294" w:type="dxa"/>
            <w:gridSpan w:val="2"/>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Місце для відмітки</w:t>
            </w:r>
          </w:p>
        </w:tc>
      </w:tr>
      <w:tr w:rsidR="00CF378A" w:rsidRPr="008F4CDC" w:rsidTr="00540CB1">
        <w:tc>
          <w:tcPr>
            <w:tcW w:w="458" w:type="dxa"/>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326" w:type="dxa"/>
            <w:gridSpan w:val="3"/>
            <w:tcBorders>
              <w:top w:val="single" w:sz="4" w:space="0" w:color="auto"/>
              <w:bottom w:val="single" w:sz="4" w:space="0" w:color="auto"/>
            </w:tcBorders>
          </w:tcPr>
          <w:p w:rsidR="00CF378A" w:rsidRPr="008F4CDC" w:rsidRDefault="00CF378A" w:rsidP="00CF378A">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916" w:type="dxa"/>
            <w:tcBorders>
              <w:top w:val="single" w:sz="4" w:space="0" w:color="auto"/>
              <w:bottom w:val="single" w:sz="4" w:space="0" w:color="auto"/>
            </w:tcBorders>
            <w:shd w:val="clear" w:color="auto" w:fill="auto"/>
          </w:tcPr>
          <w:p w:rsidR="00CF378A" w:rsidRPr="008F4CDC" w:rsidRDefault="00CF378A" w:rsidP="00CF378A">
            <w:pPr>
              <w:jc w:val="center"/>
              <w:rPr>
                <w:rFonts w:eastAsia="Calibri"/>
                <w:color w:val="0D0D0D" w:themeColor="text1" w:themeTint="F2"/>
                <w:sz w:val="20"/>
                <w:szCs w:val="20"/>
              </w:rPr>
            </w:pPr>
            <w:r w:rsidRPr="008F4CDC">
              <w:rPr>
                <w:rFonts w:eastAsia="Calibri"/>
                <w:color w:val="0D0D0D" w:themeColor="text1" w:themeTint="F2"/>
                <w:sz w:val="20"/>
                <w:szCs w:val="20"/>
              </w:rPr>
              <w:t>3</w:t>
            </w:r>
          </w:p>
        </w:tc>
      </w:tr>
      <w:tr w:rsidR="00CF378A" w:rsidRPr="008F4CDC" w:rsidTr="00540CB1">
        <w:trPr>
          <w:trHeight w:val="70"/>
        </w:trPr>
        <w:tc>
          <w:tcPr>
            <w:tcW w:w="458" w:type="dxa"/>
            <w:tcBorders>
              <w:top w:val="single" w:sz="4" w:space="0" w:color="auto"/>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326" w:type="dxa"/>
            <w:gridSpan w:val="3"/>
            <w:tcBorders>
              <w:top w:val="single" w:sz="4" w:space="0" w:color="auto"/>
            </w:tcBorders>
          </w:tcPr>
          <w:p w:rsidR="00CF378A" w:rsidRPr="008F4CDC" w:rsidRDefault="00CF378A" w:rsidP="00540CB1">
            <w:pPr>
              <w:pStyle w:val="a4"/>
              <w:ind w:left="0"/>
              <w:rPr>
                <w:rFonts w:eastAsia="Calibri"/>
                <w:color w:val="0D0D0D" w:themeColor="text1" w:themeTint="F2"/>
                <w:sz w:val="20"/>
                <w:szCs w:val="20"/>
              </w:rPr>
            </w:pPr>
            <w:r w:rsidRPr="008F4CDC">
              <w:rPr>
                <w:color w:val="0D0D0D" w:themeColor="text1" w:themeTint="F2"/>
                <w:sz w:val="20"/>
                <w:szCs w:val="20"/>
              </w:rPr>
              <w:t xml:space="preserve">Кошти користувачів відшкодовуються </w:t>
            </w:r>
            <w:r w:rsidRPr="008F4CDC">
              <w:rPr>
                <w:color w:val="0D0D0D" w:themeColor="text1" w:themeTint="F2"/>
                <w:sz w:val="20"/>
                <w:szCs w:val="20"/>
                <w:shd w:val="clear" w:color="auto" w:fill="FFFFFF"/>
              </w:rPr>
              <w:t xml:space="preserve">страховою </w:t>
            </w:r>
            <w:r w:rsidRPr="008F4CDC">
              <w:rPr>
                <w:color w:val="0D0D0D" w:themeColor="text1" w:themeTint="F2"/>
                <w:sz w:val="20"/>
                <w:szCs w:val="20"/>
              </w:rPr>
              <w:t xml:space="preserve">компанією або банком-гарантом у розмірі, еквівалентному сумі </w:t>
            </w:r>
            <w:r w:rsidRPr="008F4CDC">
              <w:rPr>
                <w:color w:val="0D0D0D" w:themeColor="text1" w:themeTint="F2"/>
                <w:sz w:val="20"/>
                <w:szCs w:val="20"/>
                <w:shd w:val="clear" w:color="auto" w:fill="FFFFFF"/>
              </w:rPr>
              <w:t>фінансових зобов’язань заявника</w:t>
            </w:r>
          </w:p>
        </w:tc>
        <w:sdt>
          <w:sdtPr>
            <w:rPr>
              <w:rFonts w:eastAsia="Calibri"/>
              <w:color w:val="0D0D0D" w:themeColor="text1" w:themeTint="F2"/>
              <w:sz w:val="20"/>
              <w:szCs w:val="20"/>
            </w:rPr>
            <w:id w:val="1173308716"/>
            <w:lock w:val="sdtLocked"/>
            <w14:checkbox>
              <w14:checked w14:val="0"/>
              <w14:checkedState w14:val="2612" w14:font="MS Gothic"/>
              <w14:uncheckedState w14:val="2610" w14:font="MS Gothic"/>
            </w14:checkbox>
          </w:sdtPr>
          <w:sdtEndPr/>
          <w:sdtContent>
            <w:tc>
              <w:tcPr>
                <w:tcW w:w="916" w:type="dxa"/>
                <w:tcBorders>
                  <w:top w:val="single" w:sz="4" w:space="0" w:color="auto"/>
                </w:tcBorders>
                <w:shd w:val="clear" w:color="auto" w:fill="auto"/>
              </w:tcPr>
              <w:p w:rsidR="00CF378A" w:rsidRPr="008F4CDC" w:rsidRDefault="00540CB1" w:rsidP="00540CB1">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540CB1">
        <w:tc>
          <w:tcPr>
            <w:tcW w:w="458" w:type="dxa"/>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8326" w:type="dxa"/>
            <w:gridSpan w:val="3"/>
          </w:tcPr>
          <w:p w:rsidR="00CF378A" w:rsidRPr="008F4CDC" w:rsidRDefault="00CF378A" w:rsidP="00540CB1">
            <w:pPr>
              <w:tabs>
                <w:tab w:val="left" w:pos="960"/>
              </w:tabs>
              <w:rPr>
                <w:rFonts w:eastAsia="Calibri"/>
                <w:color w:val="0D0D0D" w:themeColor="text1" w:themeTint="F2"/>
                <w:sz w:val="20"/>
                <w:szCs w:val="20"/>
              </w:rPr>
            </w:pPr>
            <w:r w:rsidRPr="008F4CDC">
              <w:rPr>
                <w:color w:val="0D0D0D" w:themeColor="text1" w:themeTint="F2"/>
                <w:sz w:val="20"/>
                <w:szCs w:val="20"/>
                <w:shd w:val="clear" w:color="auto" w:fill="FFFFFF"/>
              </w:rPr>
              <w:t xml:space="preserve">Заявник не належить до однієї </w:t>
            </w:r>
            <w:r w:rsidRPr="008F4CDC">
              <w:rPr>
                <w:color w:val="0D0D0D" w:themeColor="text1" w:themeTint="F2"/>
                <w:sz w:val="20"/>
                <w:szCs w:val="20"/>
              </w:rPr>
              <w:t>фінансової групи</w:t>
            </w:r>
            <w:r w:rsidRPr="008F4CDC">
              <w:rPr>
                <w:color w:val="0D0D0D" w:themeColor="text1" w:themeTint="F2"/>
                <w:sz w:val="20"/>
                <w:szCs w:val="20"/>
                <w:shd w:val="clear" w:color="auto" w:fill="FFFFFF"/>
              </w:rPr>
              <w:t xml:space="preserve"> із страховиком або банком-гарантом, </w:t>
            </w:r>
            <w:r w:rsidRPr="008F4CDC">
              <w:rPr>
                <w:color w:val="0D0D0D" w:themeColor="text1" w:themeTint="F2"/>
                <w:sz w:val="20"/>
                <w:szCs w:val="20"/>
              </w:rPr>
              <w:t>з яким укладено</w:t>
            </w:r>
            <w:r w:rsidRPr="008F4CDC">
              <w:rPr>
                <w:color w:val="0D0D0D" w:themeColor="text1" w:themeTint="F2"/>
                <w:sz w:val="20"/>
                <w:szCs w:val="20"/>
                <w:shd w:val="clear" w:color="auto" w:fill="FFFFFF"/>
              </w:rPr>
              <w:t xml:space="preserve"> відповідний договір </w:t>
            </w:r>
          </w:p>
        </w:tc>
        <w:sdt>
          <w:sdtPr>
            <w:rPr>
              <w:rFonts w:eastAsia="Calibri"/>
              <w:color w:val="0D0D0D" w:themeColor="text1" w:themeTint="F2"/>
              <w:sz w:val="20"/>
              <w:szCs w:val="20"/>
            </w:rPr>
            <w:id w:val="223039621"/>
            <w:lock w:val="sdtLocked"/>
            <w14:checkbox>
              <w14:checked w14:val="0"/>
              <w14:checkedState w14:val="2612" w14:font="MS Gothic"/>
              <w14:uncheckedState w14:val="2610" w14:font="MS Gothic"/>
            </w14:checkbox>
          </w:sdtPr>
          <w:sdtEndPr/>
          <w:sdtContent>
            <w:tc>
              <w:tcPr>
                <w:tcW w:w="916" w:type="dxa"/>
                <w:shd w:val="clear" w:color="auto" w:fill="auto"/>
                <w:vAlign w:val="center"/>
              </w:tcPr>
              <w:p w:rsidR="00CF378A" w:rsidRPr="008F4CDC" w:rsidRDefault="00540CB1" w:rsidP="00540CB1">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bl>
    <w:p w:rsidR="00CF378A" w:rsidRPr="008F4CDC" w:rsidRDefault="00CF378A" w:rsidP="00CF378A">
      <w:pPr>
        <w:pStyle w:val="a4"/>
        <w:tabs>
          <w:tab w:val="left" w:pos="709"/>
        </w:tabs>
        <w:spacing w:before="100" w:beforeAutospacing="1"/>
        <w:ind w:left="0" w:firstLine="709"/>
        <w:contextualSpacing w:val="0"/>
        <w:rPr>
          <w:color w:val="0D0D0D" w:themeColor="text1" w:themeTint="F2"/>
          <w:sz w:val="20"/>
          <w:szCs w:val="20"/>
        </w:rPr>
      </w:pPr>
      <w:r w:rsidRPr="008F4CDC">
        <w:rPr>
          <w:color w:val="0D0D0D" w:themeColor="text1" w:themeTint="F2"/>
          <w:sz w:val="20"/>
          <w:szCs w:val="20"/>
        </w:rPr>
        <w:t>Надайте інформацію щодо заходів, що вживатимуться заявником для забезпечення захисту і збереження коштів користувачів:</w:t>
      </w:r>
    </w:p>
    <w:p w:rsidR="00CF378A" w:rsidRPr="008F4CDC" w:rsidRDefault="00CF378A" w:rsidP="00CF378A">
      <w:pPr>
        <w:pStyle w:val="a4"/>
        <w:ind w:left="0" w:firstLine="709"/>
        <w:jc w:val="right"/>
        <w:rPr>
          <w:color w:val="0D0D0D" w:themeColor="text1" w:themeTint="F2"/>
          <w:sz w:val="20"/>
          <w:szCs w:val="20"/>
        </w:rPr>
      </w:pPr>
      <w:r w:rsidRPr="008F4CDC">
        <w:rPr>
          <w:color w:val="0D0D0D" w:themeColor="text1" w:themeTint="F2"/>
          <w:sz w:val="20"/>
          <w:szCs w:val="20"/>
        </w:rPr>
        <w:t>Таблиця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6520"/>
        <w:gridCol w:w="1560"/>
        <w:gridCol w:w="708"/>
      </w:tblGrid>
      <w:tr w:rsidR="00CF378A" w:rsidRPr="008F4CDC" w:rsidTr="00540CB1">
        <w:tc>
          <w:tcPr>
            <w:tcW w:w="846" w:type="dxa"/>
            <w:gridSpan w:val="2"/>
            <w:tcBorders>
              <w:top w:val="single" w:sz="4" w:space="0" w:color="auto"/>
              <w:left w:val="nil"/>
              <w:bottom w:val="single" w:sz="4" w:space="0" w:color="auto"/>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color w:val="0D0D0D" w:themeColor="text1" w:themeTint="F2"/>
                <w:sz w:val="20"/>
                <w:szCs w:val="20"/>
              </w:rPr>
              <w:t>№ з/п</w:t>
            </w:r>
          </w:p>
        </w:tc>
        <w:tc>
          <w:tcPr>
            <w:tcW w:w="6520" w:type="dxa"/>
            <w:tcBorders>
              <w:top w:val="single" w:sz="4" w:space="0" w:color="auto"/>
              <w:left w:val="nil"/>
              <w:bottom w:val="single" w:sz="4" w:space="0" w:color="auto"/>
              <w:right w:val="nil"/>
            </w:tcBorders>
          </w:tcPr>
          <w:p w:rsidR="00CF378A" w:rsidRPr="008F4CDC" w:rsidRDefault="00CF378A" w:rsidP="00540CB1">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Заходи щодо забезпечення захисту і збереження коштів користувачів</w:t>
            </w:r>
          </w:p>
        </w:tc>
        <w:tc>
          <w:tcPr>
            <w:tcW w:w="2268" w:type="dxa"/>
            <w:gridSpan w:val="2"/>
            <w:tcBorders>
              <w:top w:val="single" w:sz="4" w:space="0" w:color="auto"/>
              <w:left w:val="nil"/>
              <w:bottom w:val="single" w:sz="4" w:space="0" w:color="auto"/>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Місце для відмітки</w:t>
            </w:r>
          </w:p>
        </w:tc>
      </w:tr>
      <w:tr w:rsidR="00CF378A" w:rsidRPr="008F4CDC" w:rsidTr="00540CB1">
        <w:tc>
          <w:tcPr>
            <w:tcW w:w="421" w:type="dxa"/>
            <w:tcBorders>
              <w:top w:val="single" w:sz="4" w:space="0" w:color="auto"/>
              <w:left w:val="nil"/>
              <w:bottom w:val="single" w:sz="4" w:space="0" w:color="auto"/>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505" w:type="dxa"/>
            <w:gridSpan w:val="3"/>
            <w:tcBorders>
              <w:top w:val="single" w:sz="4" w:space="0" w:color="auto"/>
              <w:left w:val="nil"/>
              <w:bottom w:val="single" w:sz="4" w:space="0" w:color="auto"/>
              <w:right w:val="nil"/>
            </w:tcBorders>
          </w:tcPr>
          <w:p w:rsidR="00CF378A" w:rsidRPr="008F4CDC" w:rsidRDefault="00CF378A" w:rsidP="00540CB1">
            <w:pPr>
              <w:tabs>
                <w:tab w:val="left" w:pos="960"/>
              </w:tabs>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708" w:type="dxa"/>
            <w:tcBorders>
              <w:top w:val="single" w:sz="4" w:space="0" w:color="auto"/>
              <w:left w:val="nil"/>
              <w:bottom w:val="single" w:sz="4" w:space="0" w:color="auto"/>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3</w:t>
            </w:r>
          </w:p>
        </w:tc>
      </w:tr>
      <w:tr w:rsidR="00CF378A" w:rsidRPr="008F4CDC" w:rsidTr="00540CB1">
        <w:tc>
          <w:tcPr>
            <w:tcW w:w="421" w:type="dxa"/>
            <w:tcBorders>
              <w:top w:val="single" w:sz="4" w:space="0" w:color="auto"/>
              <w:left w:val="nil"/>
              <w:bottom w:val="nil"/>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1</w:t>
            </w:r>
          </w:p>
        </w:tc>
        <w:tc>
          <w:tcPr>
            <w:tcW w:w="8505" w:type="dxa"/>
            <w:gridSpan w:val="3"/>
            <w:tcBorders>
              <w:top w:val="single" w:sz="4" w:space="0" w:color="auto"/>
              <w:left w:val="nil"/>
              <w:bottom w:val="nil"/>
              <w:right w:val="nil"/>
            </w:tcBorders>
          </w:tcPr>
          <w:p w:rsidR="00CF378A" w:rsidRPr="008F4CDC" w:rsidRDefault="00CF378A" w:rsidP="00540CB1">
            <w:pPr>
              <w:tabs>
                <w:tab w:val="left" w:pos="960"/>
              </w:tabs>
              <w:rPr>
                <w:rFonts w:eastAsia="Calibri"/>
                <w:color w:val="0D0D0D" w:themeColor="text1" w:themeTint="F2"/>
                <w:sz w:val="20"/>
                <w:szCs w:val="20"/>
              </w:rPr>
            </w:pPr>
            <w:r w:rsidRPr="008F4CDC">
              <w:rPr>
                <w:color w:val="0D0D0D" w:themeColor="text1" w:themeTint="F2"/>
                <w:sz w:val="20"/>
                <w:szCs w:val="20"/>
              </w:rPr>
              <w:t>Заявником розроблені механізми внутрішнього контролю та моніторингу за забезпеченням захисту і збереження коштів, отриманих ним від користувачів або які надійшли (утримані) на користь користувачів, у тому числі через комерційних агентів</w:t>
            </w:r>
          </w:p>
        </w:tc>
        <w:sdt>
          <w:sdtPr>
            <w:rPr>
              <w:rFonts w:eastAsia="Calibri"/>
              <w:color w:val="0D0D0D" w:themeColor="text1" w:themeTint="F2"/>
              <w:sz w:val="20"/>
              <w:szCs w:val="20"/>
            </w:rPr>
            <w:id w:val="657426073"/>
            <w:lock w:val="sdtLocked"/>
            <w14:checkbox>
              <w14:checked w14:val="0"/>
              <w14:checkedState w14:val="2612" w14:font="MS Gothic"/>
              <w14:uncheckedState w14:val="2610" w14:font="MS Gothic"/>
            </w14:checkbox>
          </w:sdtPr>
          <w:sdtEndPr/>
          <w:sdtContent>
            <w:tc>
              <w:tcPr>
                <w:tcW w:w="708" w:type="dxa"/>
                <w:tcBorders>
                  <w:top w:val="single" w:sz="4" w:space="0" w:color="auto"/>
                  <w:left w:val="nil"/>
                  <w:bottom w:val="nil"/>
                  <w:right w:val="nil"/>
                </w:tcBorders>
                <w:shd w:val="clear" w:color="auto" w:fill="auto"/>
              </w:tcPr>
              <w:p w:rsidR="00CF378A" w:rsidRPr="008F4CDC" w:rsidRDefault="00540CB1" w:rsidP="00540CB1">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CF378A" w:rsidRPr="008F4CDC" w:rsidTr="00540CB1">
        <w:tc>
          <w:tcPr>
            <w:tcW w:w="421" w:type="dxa"/>
            <w:tcBorders>
              <w:top w:val="nil"/>
              <w:left w:val="nil"/>
              <w:bottom w:val="nil"/>
              <w:right w:val="nil"/>
            </w:tcBorders>
            <w:shd w:val="clear" w:color="auto" w:fill="auto"/>
          </w:tcPr>
          <w:p w:rsidR="00CF378A" w:rsidRPr="008F4CDC" w:rsidRDefault="00CF378A" w:rsidP="00540CB1">
            <w:pPr>
              <w:jc w:val="center"/>
              <w:rPr>
                <w:rFonts w:eastAsia="Calibri"/>
                <w:color w:val="0D0D0D" w:themeColor="text1" w:themeTint="F2"/>
                <w:sz w:val="20"/>
                <w:szCs w:val="20"/>
              </w:rPr>
            </w:pPr>
            <w:r w:rsidRPr="008F4CDC">
              <w:rPr>
                <w:rFonts w:eastAsia="Calibri"/>
                <w:color w:val="0D0D0D" w:themeColor="text1" w:themeTint="F2"/>
                <w:sz w:val="20"/>
                <w:szCs w:val="20"/>
              </w:rPr>
              <w:t>2</w:t>
            </w:r>
          </w:p>
        </w:tc>
        <w:tc>
          <w:tcPr>
            <w:tcW w:w="8505" w:type="dxa"/>
            <w:gridSpan w:val="3"/>
            <w:tcBorders>
              <w:top w:val="nil"/>
              <w:left w:val="nil"/>
              <w:bottom w:val="nil"/>
              <w:right w:val="nil"/>
            </w:tcBorders>
          </w:tcPr>
          <w:p w:rsidR="00CF378A" w:rsidRPr="008F4CDC" w:rsidRDefault="00CF378A" w:rsidP="00540CB1">
            <w:pPr>
              <w:pStyle w:val="a4"/>
              <w:ind w:left="0"/>
              <w:rPr>
                <w:rFonts w:eastAsia="Calibri"/>
                <w:color w:val="0D0D0D" w:themeColor="text1" w:themeTint="F2"/>
                <w:sz w:val="20"/>
                <w:szCs w:val="20"/>
              </w:rPr>
            </w:pPr>
            <w:r w:rsidRPr="008F4CDC">
              <w:rPr>
                <w:color w:val="0D0D0D" w:themeColor="text1" w:themeTint="F2"/>
                <w:sz w:val="20"/>
                <w:szCs w:val="20"/>
              </w:rPr>
              <w:t>Заявником призначені</w:t>
            </w:r>
            <w:r w:rsidRPr="008F4CDC">
              <w:rPr>
                <w:color w:val="0D0D0D" w:themeColor="text1" w:themeTint="F2"/>
                <w:sz w:val="20"/>
                <w:szCs w:val="20"/>
                <w:shd w:val="clear" w:color="auto" w:fill="FFFFFF"/>
              </w:rPr>
              <w:t xml:space="preserve"> </w:t>
            </w:r>
            <w:r w:rsidRPr="008F4CDC">
              <w:rPr>
                <w:color w:val="0D0D0D" w:themeColor="text1" w:themeTint="F2"/>
                <w:sz w:val="20"/>
                <w:szCs w:val="20"/>
              </w:rPr>
              <w:t>відповідальні працівники</w:t>
            </w:r>
            <w:r w:rsidRPr="008F4CDC">
              <w:rPr>
                <w:color w:val="0D0D0D" w:themeColor="text1" w:themeTint="F2"/>
                <w:sz w:val="20"/>
                <w:szCs w:val="20"/>
                <w:shd w:val="clear" w:color="auto" w:fill="FFFFFF"/>
              </w:rPr>
              <w:t xml:space="preserve">, які </w:t>
            </w:r>
            <w:r w:rsidRPr="008F4CDC">
              <w:rPr>
                <w:color w:val="0D0D0D" w:themeColor="text1" w:themeTint="F2"/>
                <w:sz w:val="20"/>
                <w:szCs w:val="20"/>
              </w:rPr>
              <w:t>відповідають за безперебійну роботу операційних систем з метою забезпечення захисту і збереження коштів користувачів, а також особа зі складу керівництва заявника, що відповідатиме за забезпечення захисту і збереження коштів корист</w:t>
            </w:r>
            <w:r w:rsidRPr="008F4CDC">
              <w:rPr>
                <w:color w:val="0D0D0D" w:themeColor="text1" w:themeTint="F2"/>
                <w:sz w:val="20"/>
                <w:szCs w:val="20"/>
                <w:shd w:val="clear" w:color="auto" w:fill="FFFFFF"/>
              </w:rPr>
              <w:t>увачів</w:t>
            </w:r>
          </w:p>
        </w:tc>
        <w:sdt>
          <w:sdtPr>
            <w:rPr>
              <w:rFonts w:eastAsia="Calibri"/>
              <w:color w:val="0D0D0D" w:themeColor="text1" w:themeTint="F2"/>
              <w:sz w:val="20"/>
              <w:szCs w:val="20"/>
            </w:rPr>
            <w:id w:val="-112438226"/>
            <w:lock w:val="sdtLocked"/>
            <w14:checkbox>
              <w14:checked w14:val="0"/>
              <w14:checkedState w14:val="2612" w14:font="MS Gothic"/>
              <w14:uncheckedState w14:val="2610" w14:font="MS Gothic"/>
            </w14:checkbox>
          </w:sdtPr>
          <w:sdtEndPr/>
          <w:sdtContent>
            <w:tc>
              <w:tcPr>
                <w:tcW w:w="708" w:type="dxa"/>
                <w:tcBorders>
                  <w:top w:val="nil"/>
                  <w:left w:val="nil"/>
                  <w:bottom w:val="nil"/>
                  <w:right w:val="nil"/>
                </w:tcBorders>
                <w:shd w:val="clear" w:color="auto" w:fill="auto"/>
              </w:tcPr>
              <w:p w:rsidR="00CF378A" w:rsidRPr="008F4CDC" w:rsidRDefault="00540CB1" w:rsidP="00540CB1">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540CB1" w:rsidRPr="008F4CDC" w:rsidTr="00540CB1">
        <w:tc>
          <w:tcPr>
            <w:tcW w:w="421" w:type="dxa"/>
            <w:vMerge w:val="restart"/>
            <w:tcBorders>
              <w:top w:val="nil"/>
              <w:left w:val="nil"/>
              <w:bottom w:val="nil"/>
              <w:right w:val="nil"/>
            </w:tcBorders>
            <w:shd w:val="clear" w:color="auto" w:fill="auto"/>
          </w:tcPr>
          <w:p w:rsidR="00540CB1" w:rsidRPr="008F4CDC" w:rsidRDefault="00540CB1" w:rsidP="00540CB1">
            <w:pPr>
              <w:jc w:val="center"/>
              <w:rPr>
                <w:rFonts w:eastAsia="Calibri"/>
                <w:color w:val="0D0D0D" w:themeColor="text1" w:themeTint="F2"/>
                <w:sz w:val="20"/>
                <w:szCs w:val="20"/>
              </w:rPr>
            </w:pPr>
            <w:r w:rsidRPr="008F4CDC">
              <w:rPr>
                <w:rFonts w:eastAsia="Calibri"/>
                <w:color w:val="0D0D0D" w:themeColor="text1" w:themeTint="F2"/>
                <w:sz w:val="20"/>
                <w:szCs w:val="20"/>
              </w:rPr>
              <w:t>3</w:t>
            </w:r>
          </w:p>
        </w:tc>
        <w:tc>
          <w:tcPr>
            <w:tcW w:w="8505" w:type="dxa"/>
            <w:gridSpan w:val="3"/>
            <w:tcBorders>
              <w:top w:val="nil"/>
              <w:left w:val="nil"/>
              <w:bottom w:val="nil"/>
              <w:right w:val="nil"/>
            </w:tcBorders>
          </w:tcPr>
          <w:p w:rsidR="00540CB1" w:rsidRPr="008F4CDC" w:rsidRDefault="00540CB1" w:rsidP="00540CB1">
            <w:pPr>
              <w:pStyle w:val="a4"/>
              <w:ind w:left="0"/>
              <w:rPr>
                <w:color w:val="0D0D0D" w:themeColor="text1" w:themeTint="F2"/>
                <w:sz w:val="20"/>
                <w:szCs w:val="20"/>
                <w:shd w:val="clear" w:color="auto" w:fill="FFFFFF"/>
              </w:rPr>
            </w:pPr>
            <w:r w:rsidRPr="008F4CDC">
              <w:rPr>
                <w:color w:val="0D0D0D" w:themeColor="text1" w:themeTint="F2"/>
                <w:sz w:val="20"/>
                <w:szCs w:val="20"/>
                <w:shd w:val="clear" w:color="auto" w:fill="FFFFFF"/>
              </w:rPr>
              <w:t xml:space="preserve">Інші заходи </w:t>
            </w:r>
            <w:r w:rsidRPr="008F4CDC">
              <w:rPr>
                <w:color w:val="0D0D0D" w:themeColor="text1" w:themeTint="F2"/>
                <w:sz w:val="20"/>
                <w:szCs w:val="20"/>
              </w:rPr>
              <w:t>вжитті заявником для забезпечення захисту і збереження коштів корист</w:t>
            </w:r>
            <w:r w:rsidRPr="008F4CDC">
              <w:rPr>
                <w:color w:val="0D0D0D" w:themeColor="text1" w:themeTint="F2"/>
                <w:sz w:val="20"/>
                <w:szCs w:val="20"/>
                <w:shd w:val="clear" w:color="auto" w:fill="FFFFFF"/>
              </w:rPr>
              <w:t>увачів (надайте перелік цих заходів)</w:t>
            </w:r>
          </w:p>
        </w:tc>
        <w:sdt>
          <w:sdtPr>
            <w:rPr>
              <w:rFonts w:eastAsia="Calibri"/>
              <w:color w:val="0D0D0D" w:themeColor="text1" w:themeTint="F2"/>
              <w:sz w:val="20"/>
              <w:szCs w:val="20"/>
            </w:rPr>
            <w:id w:val="405572705"/>
            <w:lock w:val="sdtLocked"/>
            <w14:checkbox>
              <w14:checked w14:val="0"/>
              <w14:checkedState w14:val="2612" w14:font="MS Gothic"/>
              <w14:uncheckedState w14:val="2610" w14:font="MS Gothic"/>
            </w14:checkbox>
          </w:sdtPr>
          <w:sdtEndPr/>
          <w:sdtContent>
            <w:tc>
              <w:tcPr>
                <w:tcW w:w="708" w:type="dxa"/>
                <w:tcBorders>
                  <w:top w:val="nil"/>
                  <w:left w:val="nil"/>
                  <w:bottom w:val="nil"/>
                  <w:right w:val="nil"/>
                </w:tcBorders>
                <w:shd w:val="clear" w:color="auto" w:fill="auto"/>
              </w:tcPr>
              <w:p w:rsidR="00540CB1" w:rsidRPr="008F4CDC" w:rsidRDefault="00540CB1" w:rsidP="00540CB1">
                <w:pPr>
                  <w:jc w:val="center"/>
                  <w:rPr>
                    <w:rFonts w:eastAsia="Calibri"/>
                    <w:color w:val="0D0D0D" w:themeColor="text1" w:themeTint="F2"/>
                    <w:sz w:val="20"/>
                    <w:szCs w:val="20"/>
                  </w:rPr>
                </w:pPr>
                <w:r>
                  <w:rPr>
                    <w:rFonts w:ascii="MS Gothic" w:eastAsia="MS Gothic" w:hAnsi="MS Gothic" w:hint="eastAsia"/>
                    <w:color w:val="0D0D0D" w:themeColor="text1" w:themeTint="F2"/>
                    <w:sz w:val="20"/>
                    <w:szCs w:val="20"/>
                  </w:rPr>
                  <w:t>☐</w:t>
                </w:r>
              </w:p>
            </w:tc>
          </w:sdtContent>
        </w:sdt>
      </w:tr>
      <w:tr w:rsidR="00540CB1" w:rsidRPr="008F4CDC" w:rsidTr="00540CB1">
        <w:tc>
          <w:tcPr>
            <w:tcW w:w="421" w:type="dxa"/>
            <w:vMerge/>
            <w:tcBorders>
              <w:top w:val="nil"/>
              <w:left w:val="nil"/>
              <w:bottom w:val="nil"/>
              <w:right w:val="nil"/>
            </w:tcBorders>
            <w:shd w:val="clear" w:color="auto" w:fill="auto"/>
          </w:tcPr>
          <w:p w:rsidR="00540CB1" w:rsidRPr="008F4CDC" w:rsidRDefault="00540CB1" w:rsidP="00540CB1">
            <w:pPr>
              <w:jc w:val="center"/>
              <w:rPr>
                <w:rFonts w:eastAsia="Calibri"/>
                <w:color w:val="0D0D0D" w:themeColor="text1" w:themeTint="F2"/>
                <w:sz w:val="20"/>
                <w:szCs w:val="20"/>
              </w:rPr>
            </w:pPr>
          </w:p>
        </w:tc>
        <w:tc>
          <w:tcPr>
            <w:tcW w:w="9213" w:type="dxa"/>
            <w:gridSpan w:val="4"/>
            <w:tcBorders>
              <w:top w:val="nil"/>
              <w:left w:val="nil"/>
              <w:bottom w:val="nil"/>
              <w:right w:val="nil"/>
            </w:tcBorders>
          </w:tcPr>
          <w:p w:rsidR="00540CB1" w:rsidRPr="008F4CDC" w:rsidRDefault="00540CB1" w:rsidP="00540CB1">
            <w:pPr>
              <w:jc w:val="center"/>
              <w:rPr>
                <w:noProof/>
                <w:color w:val="0D0D0D" w:themeColor="text1" w:themeTint="F2"/>
                <w:sz w:val="20"/>
                <w:szCs w:val="20"/>
              </w:rPr>
            </w:pPr>
          </w:p>
        </w:tc>
      </w:tr>
    </w:tbl>
    <w:p w:rsidR="00CF378A" w:rsidRPr="008F4CDC" w:rsidRDefault="00CF378A" w:rsidP="00CF378A">
      <w:pPr>
        <w:pStyle w:val="a4"/>
        <w:numPr>
          <w:ilvl w:val="0"/>
          <w:numId w:val="3"/>
        </w:numPr>
        <w:tabs>
          <w:tab w:val="left" w:pos="1134"/>
        </w:tabs>
        <w:spacing w:after="150"/>
        <w:ind w:left="0" w:firstLine="709"/>
        <w:contextualSpacing w:val="0"/>
        <w:rPr>
          <w:color w:val="0D0D0D" w:themeColor="text1" w:themeTint="F2"/>
          <w:sz w:val="20"/>
          <w:szCs w:val="20"/>
          <w:lang w:eastAsia="ru-RU"/>
        </w:rPr>
      </w:pPr>
      <w:r w:rsidRPr="008F4CDC">
        <w:rPr>
          <w:color w:val="0D0D0D" w:themeColor="text1" w:themeTint="F2"/>
          <w:sz w:val="20"/>
          <w:szCs w:val="20"/>
          <w:lang w:eastAsia="ru-RU"/>
        </w:rPr>
        <w:t xml:space="preserve">Надайте опис системи управління </w:t>
      </w:r>
      <w:proofErr w:type="spellStart"/>
      <w:r w:rsidRPr="008F4CDC">
        <w:rPr>
          <w:color w:val="0D0D0D" w:themeColor="text1" w:themeTint="F2"/>
          <w:sz w:val="20"/>
          <w:szCs w:val="20"/>
          <w:lang w:eastAsia="ru-RU"/>
        </w:rPr>
        <w:t>кіберризиками</w:t>
      </w:r>
      <w:proofErr w:type="spellEnd"/>
      <w:r w:rsidRPr="008F4CDC">
        <w:rPr>
          <w:color w:val="0D0D0D" w:themeColor="text1" w:themeTint="F2"/>
          <w:sz w:val="20"/>
          <w:szCs w:val="20"/>
          <w:lang w:eastAsia="ru-RU"/>
        </w:rPr>
        <w:t xml:space="preserve"> та ризиками безпеки, пов’язаними з наданням фінансових платіжних послуг (зокрема, порядок проведення оцінювання та аналізу ризиків безпеки, заходи, засоби та методи захисту, що використовуються для попередження та мінімізації ризиків безпеки), порядку моніторингу, контролю та реагування на </w:t>
      </w:r>
      <w:proofErr w:type="spellStart"/>
      <w:r w:rsidRPr="008F4CDC">
        <w:rPr>
          <w:color w:val="0D0D0D" w:themeColor="text1" w:themeTint="F2"/>
          <w:sz w:val="20"/>
          <w:szCs w:val="20"/>
          <w:lang w:eastAsia="ru-RU"/>
        </w:rPr>
        <w:t>кіберінциденти</w:t>
      </w:r>
      <w:proofErr w:type="spellEnd"/>
      <w:r w:rsidRPr="008F4CDC">
        <w:rPr>
          <w:color w:val="0D0D0D" w:themeColor="text1" w:themeTint="F2"/>
          <w:sz w:val="20"/>
          <w:szCs w:val="20"/>
          <w:lang w:eastAsia="ru-RU"/>
        </w:rPr>
        <w:t xml:space="preserve"> та інциденти безпеки, пов’язані з наданням фінансових платіжних послуг, а також порядку повідомлення клієнтами про випадки шахрайства та порядку розгляду таких повідомлень: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F378A" w:rsidRPr="008F4CDC" w:rsidTr="00540CB1">
        <w:trPr>
          <w:trHeight w:val="770"/>
        </w:trPr>
        <w:tc>
          <w:tcPr>
            <w:tcW w:w="9639" w:type="dxa"/>
          </w:tcPr>
          <w:p w:rsidR="00CF378A" w:rsidRPr="008F4CDC" w:rsidRDefault="00CF378A" w:rsidP="00CF378A">
            <w:pPr>
              <w:pStyle w:val="a4"/>
              <w:spacing w:before="100" w:beforeAutospacing="1" w:after="100" w:afterAutospacing="1"/>
              <w:ind w:left="0"/>
              <w:contextualSpacing w:val="0"/>
              <w:rPr>
                <w:color w:val="0D0D0D" w:themeColor="text1" w:themeTint="F2"/>
                <w:sz w:val="20"/>
                <w:szCs w:val="20"/>
              </w:rPr>
            </w:pPr>
          </w:p>
        </w:tc>
      </w:tr>
    </w:tbl>
    <w:p w:rsidR="00CF378A" w:rsidRPr="008F4CDC" w:rsidRDefault="00CF378A" w:rsidP="00CF378A">
      <w:pPr>
        <w:pStyle w:val="a4"/>
        <w:numPr>
          <w:ilvl w:val="0"/>
          <w:numId w:val="3"/>
        </w:numPr>
        <w:tabs>
          <w:tab w:val="left" w:pos="1134"/>
        </w:tabs>
        <w:spacing w:before="100" w:beforeAutospacing="1" w:after="240"/>
        <w:ind w:left="0" w:firstLine="709"/>
        <w:contextualSpacing w:val="0"/>
        <w:rPr>
          <w:color w:val="0D0D0D" w:themeColor="text1" w:themeTint="F2"/>
          <w:sz w:val="20"/>
          <w:szCs w:val="20"/>
        </w:rPr>
      </w:pPr>
      <w:r w:rsidRPr="008F4CDC">
        <w:rPr>
          <w:color w:val="0D0D0D" w:themeColor="text1" w:themeTint="F2"/>
          <w:sz w:val="20"/>
          <w:szCs w:val="20"/>
        </w:rPr>
        <w:t>Надайте опис системи захисту інформації заявника, що включає технологію захисту вразливих платіжних даних на всіх ланках обміну інформаційними повідомленнями (зокрема, порядок створення/перевірки електронних підписів, шифрування, засоби захисту, криптографічні протоколи та алгоритми, довжини ключів), порядок реєстрації та автентифікації користувачів фінансових платіжних послуг, політику розмежування прав доступу до інформаційних ресурсів, технологію використання технічних та криптографічних засобів захисту інформації, інформацію про розробників цих засобів, вимоги до фізичної безпеки серверних приміщень та центрів обробки даних (за наявності):</w:t>
      </w:r>
    </w:p>
    <w:tbl>
      <w:tblPr>
        <w:tblW w:w="9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6"/>
      </w:tblGrid>
      <w:tr w:rsidR="00CF378A" w:rsidRPr="008F4CDC" w:rsidTr="00540CB1">
        <w:trPr>
          <w:trHeight w:val="737"/>
        </w:trPr>
        <w:tc>
          <w:tcPr>
            <w:tcW w:w="9586" w:type="dxa"/>
          </w:tcPr>
          <w:p w:rsidR="00CF378A" w:rsidRPr="008F4CDC" w:rsidRDefault="00CF378A" w:rsidP="00CF378A">
            <w:pPr>
              <w:spacing w:before="100" w:beforeAutospacing="1" w:after="240"/>
              <w:rPr>
                <w:color w:val="0D0D0D" w:themeColor="text1" w:themeTint="F2"/>
                <w:sz w:val="20"/>
                <w:szCs w:val="20"/>
              </w:rPr>
            </w:pPr>
          </w:p>
        </w:tc>
      </w:tr>
    </w:tbl>
    <w:p w:rsidR="00CF378A" w:rsidRPr="008F4CDC" w:rsidRDefault="00CF378A" w:rsidP="00540CB1">
      <w:pPr>
        <w:pStyle w:val="rvps2"/>
        <w:spacing w:before="0" w:beforeAutospacing="0" w:after="0" w:afterAutospacing="0"/>
        <w:ind w:firstLine="709"/>
        <w:contextualSpacing/>
        <w:jc w:val="both"/>
        <w:rPr>
          <w:rStyle w:val="rvts9"/>
          <w:bCs/>
          <w:color w:val="0D0D0D" w:themeColor="text1" w:themeTint="F2"/>
          <w:sz w:val="20"/>
          <w:szCs w:val="20"/>
          <w:lang w:val="uk-UA"/>
        </w:rPr>
      </w:pPr>
    </w:p>
    <w:p w:rsidR="00CF378A" w:rsidRPr="008F4CDC" w:rsidRDefault="00CF378A" w:rsidP="00CF378A">
      <w:pPr>
        <w:pStyle w:val="rvps2"/>
        <w:numPr>
          <w:ilvl w:val="0"/>
          <w:numId w:val="3"/>
        </w:numPr>
        <w:tabs>
          <w:tab w:val="left" w:pos="1134"/>
        </w:tabs>
        <w:spacing w:before="0" w:beforeAutospacing="0"/>
        <w:ind w:left="0" w:firstLine="710"/>
        <w:jc w:val="both"/>
        <w:rPr>
          <w:rStyle w:val="rvts9"/>
          <w:bCs/>
          <w:color w:val="0D0D0D" w:themeColor="text1" w:themeTint="F2"/>
          <w:sz w:val="20"/>
          <w:szCs w:val="20"/>
          <w:lang w:val="uk-UA"/>
        </w:rPr>
      </w:pPr>
      <w:r w:rsidRPr="008F4CDC">
        <w:rPr>
          <w:rStyle w:val="rvts9"/>
          <w:bCs/>
          <w:color w:val="0D0D0D" w:themeColor="text1" w:themeTint="F2"/>
          <w:sz w:val="20"/>
          <w:szCs w:val="20"/>
          <w:lang w:val="uk-UA"/>
        </w:rPr>
        <w:t xml:space="preserve">Надайте інформацію щодо забезпечення безперервності діяльності заявника, зокрема щодо організаційних та технічних заходів забезпечення безперервності діяльності, часу відновлення, здійснення/надання критичних послуг/операцій: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F378A" w:rsidRPr="008F4CDC" w:rsidTr="00540CB1">
        <w:trPr>
          <w:trHeight w:val="607"/>
        </w:trPr>
        <w:tc>
          <w:tcPr>
            <w:tcW w:w="9639" w:type="dxa"/>
          </w:tcPr>
          <w:p w:rsidR="00CF378A" w:rsidRPr="008F4CDC" w:rsidRDefault="00CF378A" w:rsidP="00CF378A">
            <w:pPr>
              <w:pStyle w:val="rvps2"/>
              <w:ind w:firstLine="709"/>
              <w:jc w:val="both"/>
              <w:rPr>
                <w:rStyle w:val="rvts9"/>
                <w:bCs/>
                <w:color w:val="0D0D0D" w:themeColor="text1" w:themeTint="F2"/>
                <w:sz w:val="20"/>
                <w:szCs w:val="20"/>
                <w:lang w:val="uk-UA"/>
              </w:rPr>
            </w:pPr>
          </w:p>
        </w:tc>
      </w:tr>
    </w:tbl>
    <w:p w:rsidR="00CF378A" w:rsidRDefault="00CF378A" w:rsidP="00CF378A">
      <w:pPr>
        <w:spacing w:after="160" w:line="259" w:lineRule="auto"/>
        <w:rPr>
          <w:rStyle w:val="rvts9"/>
          <w:bCs/>
          <w:color w:val="0D0D0D" w:themeColor="text1" w:themeTint="F2"/>
          <w:sz w:val="20"/>
          <w:szCs w:val="20"/>
        </w:rPr>
      </w:pPr>
    </w:p>
    <w:p w:rsidR="00777295" w:rsidRPr="008F4CDC" w:rsidRDefault="00777295" w:rsidP="00777295">
      <w:pPr>
        <w:pStyle w:val="rvps2"/>
        <w:tabs>
          <w:tab w:val="left" w:pos="1134"/>
        </w:tabs>
        <w:spacing w:before="0" w:beforeAutospacing="0"/>
        <w:ind w:firstLine="709"/>
        <w:jc w:val="both"/>
        <w:rPr>
          <w:rStyle w:val="rvts9"/>
          <w:bCs/>
          <w:color w:val="0D0D0D" w:themeColor="text1" w:themeTint="F2"/>
          <w:sz w:val="20"/>
          <w:szCs w:val="20"/>
          <w:lang w:val="uk-UA"/>
        </w:rPr>
      </w:pPr>
      <w:r>
        <w:rPr>
          <w:rStyle w:val="rvts9"/>
          <w:bCs/>
          <w:color w:val="0D0D0D" w:themeColor="text1" w:themeTint="F2"/>
          <w:sz w:val="20"/>
          <w:szCs w:val="20"/>
          <w:lang w:val="uk-UA"/>
        </w:rPr>
        <w:t>12</w:t>
      </w:r>
      <w:r w:rsidRPr="00777295">
        <w:rPr>
          <w:rStyle w:val="rvts9"/>
          <w:bCs/>
          <w:color w:val="0D0D0D" w:themeColor="text1" w:themeTint="F2"/>
          <w:sz w:val="20"/>
          <w:szCs w:val="20"/>
          <w:vertAlign w:val="superscript"/>
          <w:lang w:val="uk-UA"/>
        </w:rPr>
        <w:t>1</w:t>
      </w:r>
      <w:r>
        <w:rPr>
          <w:rStyle w:val="rvts9"/>
          <w:bCs/>
          <w:color w:val="0D0D0D" w:themeColor="text1" w:themeTint="F2"/>
          <w:sz w:val="20"/>
          <w:szCs w:val="20"/>
          <w:lang w:val="uk-UA"/>
        </w:rPr>
        <w:t xml:space="preserve">. </w:t>
      </w:r>
      <w:r w:rsidRPr="00777295">
        <w:rPr>
          <w:rStyle w:val="rvts9"/>
          <w:bCs/>
          <w:color w:val="0D0D0D" w:themeColor="text1" w:themeTint="F2"/>
          <w:sz w:val="20"/>
          <w:szCs w:val="20"/>
          <w:lang w:val="uk-UA"/>
        </w:rPr>
        <w:t xml:space="preserve">Надайте опис функціонально-рольової моделі в процесах моніторингу та </w:t>
      </w:r>
      <w:proofErr w:type="spellStart"/>
      <w:r w:rsidRPr="00777295">
        <w:rPr>
          <w:rStyle w:val="rvts9"/>
          <w:bCs/>
          <w:color w:val="0D0D0D" w:themeColor="text1" w:themeTint="F2"/>
          <w:sz w:val="20"/>
          <w:szCs w:val="20"/>
          <w:lang w:val="uk-UA"/>
        </w:rPr>
        <w:t>реконсиляції</w:t>
      </w:r>
      <w:proofErr w:type="spellEnd"/>
      <w:r w:rsidRPr="00777295">
        <w:rPr>
          <w:rStyle w:val="rvts9"/>
          <w:bCs/>
          <w:color w:val="0D0D0D" w:themeColor="text1" w:themeTint="F2"/>
          <w:sz w:val="20"/>
          <w:szCs w:val="20"/>
          <w:lang w:val="uk-UA"/>
        </w:rPr>
        <w:t xml:space="preserve"> платіжних операцій, у яких визначено, хто формує та налаштовує правила моніторингу, як аналізується ефективність роботи правил моніторингу платіжних операцій, а також переліки, набори даних про платника / отримувача, які планується використовувати для цілей здійснення моніторингу операцій та їх </w:t>
      </w:r>
      <w:proofErr w:type="spellStart"/>
      <w:r w:rsidRPr="00777295">
        <w:rPr>
          <w:rStyle w:val="rvts9"/>
          <w:bCs/>
          <w:color w:val="0D0D0D" w:themeColor="text1" w:themeTint="F2"/>
          <w:sz w:val="20"/>
          <w:szCs w:val="20"/>
          <w:lang w:val="uk-UA"/>
        </w:rPr>
        <w:t>реконсиляції</w:t>
      </w:r>
      <w:proofErr w:type="spellEnd"/>
      <w:r w:rsidRPr="00777295">
        <w:rPr>
          <w:rStyle w:val="rvts9"/>
          <w:bCs/>
          <w:color w:val="0D0D0D" w:themeColor="text1" w:themeTint="F2"/>
          <w:sz w:val="20"/>
          <w:szCs w:val="20"/>
          <w:lang w:val="uk-UA"/>
        </w:rPr>
        <w:t xml:space="preserve"> з метою ідентифікації неакцептованих, помилкових та неналежних платіжних операцій, суб’єктів таких операцій та забезпечення вжиття заходів для запобігання або припинення таких операцій</w:t>
      </w:r>
      <w:r w:rsidRPr="008F4CDC">
        <w:rPr>
          <w:rStyle w:val="rvts9"/>
          <w:bCs/>
          <w:color w:val="0D0D0D" w:themeColor="text1" w:themeTint="F2"/>
          <w:sz w:val="20"/>
          <w:szCs w:val="20"/>
          <w:lang w:val="uk-UA"/>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77295" w:rsidRPr="008F4CDC" w:rsidTr="00E048F5">
        <w:trPr>
          <w:trHeight w:val="607"/>
        </w:trPr>
        <w:tc>
          <w:tcPr>
            <w:tcW w:w="9639" w:type="dxa"/>
          </w:tcPr>
          <w:p w:rsidR="00777295" w:rsidRPr="008F4CDC" w:rsidRDefault="00777295" w:rsidP="00E048F5">
            <w:pPr>
              <w:pStyle w:val="rvps2"/>
              <w:ind w:firstLine="709"/>
              <w:jc w:val="both"/>
              <w:rPr>
                <w:rStyle w:val="rvts9"/>
                <w:bCs/>
                <w:color w:val="0D0D0D" w:themeColor="text1" w:themeTint="F2"/>
                <w:sz w:val="20"/>
                <w:szCs w:val="20"/>
                <w:lang w:val="uk-UA"/>
              </w:rPr>
            </w:pPr>
            <w:bookmarkStart w:id="1" w:name="_GoBack"/>
            <w:bookmarkEnd w:id="1"/>
          </w:p>
        </w:tc>
      </w:tr>
    </w:tbl>
    <w:p w:rsidR="00777295" w:rsidRDefault="00777295" w:rsidP="00CF378A">
      <w:pPr>
        <w:spacing w:after="160" w:line="259" w:lineRule="auto"/>
        <w:rPr>
          <w:rStyle w:val="rvts9"/>
          <w:bCs/>
          <w:color w:val="0D0D0D" w:themeColor="text1" w:themeTint="F2"/>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8105"/>
      </w:tblGrid>
      <w:tr w:rsidR="00540CB1" w:rsidRPr="00EB69BD" w:rsidTr="00540CB1">
        <w:trPr>
          <w:trHeight w:val="161"/>
        </w:trPr>
        <w:tc>
          <w:tcPr>
            <w:tcW w:w="279" w:type="dxa"/>
          </w:tcPr>
          <w:p w:rsidR="00540CB1" w:rsidRPr="00540CB1" w:rsidRDefault="00540CB1" w:rsidP="00540CB1">
            <w:pPr>
              <w:pStyle w:val="a4"/>
              <w:numPr>
                <w:ilvl w:val="0"/>
                <w:numId w:val="3"/>
              </w:numPr>
              <w:tabs>
                <w:tab w:val="left" w:pos="1134"/>
              </w:tabs>
              <w:spacing w:before="100"/>
              <w:ind w:left="0" w:firstLine="709"/>
              <w:rPr>
                <w:color w:val="0D0D0D" w:themeColor="text1" w:themeTint="F2"/>
                <w:sz w:val="20"/>
                <w:szCs w:val="20"/>
              </w:rPr>
            </w:pPr>
            <w:r w:rsidRPr="00540CB1">
              <w:rPr>
                <w:color w:val="0D0D0D" w:themeColor="text1" w:themeTint="F2"/>
                <w:sz w:val="20"/>
                <w:szCs w:val="20"/>
              </w:rPr>
              <w:t xml:space="preserve">Я, </w:t>
            </w:r>
          </w:p>
        </w:tc>
        <w:tc>
          <w:tcPr>
            <w:tcW w:w="9348" w:type="dxa"/>
            <w:tcBorders>
              <w:bottom w:val="single" w:sz="4" w:space="0" w:color="auto"/>
            </w:tcBorders>
          </w:tcPr>
          <w:p w:rsidR="00540CB1" w:rsidRPr="00EB69BD" w:rsidRDefault="00777295" w:rsidP="00F36C1E">
            <w:pPr>
              <w:jc w:val="center"/>
              <w:rPr>
                <w:noProof/>
                <w:color w:val="0D0D0D" w:themeColor="text1" w:themeTint="F2"/>
                <w:sz w:val="22"/>
                <w:szCs w:val="22"/>
              </w:rPr>
            </w:pPr>
            <w:sdt>
              <w:sdtPr>
                <w:rPr>
                  <w:sz w:val="22"/>
                  <w:szCs w:val="22"/>
                </w:rPr>
                <w:id w:val="1885905774"/>
                <w:lock w:val="sdtLocked"/>
                <w:placeholder>
                  <w:docPart w:val="6056DF5C648A47AF94E9B90BAEC4E2DA"/>
                </w:placeholder>
                <w:showingPlcHdr/>
              </w:sdtPr>
              <w:sdtEndPr/>
              <w:sdtContent>
                <w:r w:rsidR="00540CB1" w:rsidRPr="00EB69BD">
                  <w:rPr>
                    <w:rStyle w:val="ae"/>
                    <w:sz w:val="22"/>
                    <w:szCs w:val="22"/>
                  </w:rPr>
                  <w:t>Клацніть або торкніться тут, щоб ввести текст.</w:t>
                </w:r>
              </w:sdtContent>
            </w:sdt>
          </w:p>
        </w:tc>
      </w:tr>
      <w:tr w:rsidR="00540CB1" w:rsidRPr="00EB69BD" w:rsidTr="00540CB1">
        <w:trPr>
          <w:trHeight w:val="161"/>
        </w:trPr>
        <w:tc>
          <w:tcPr>
            <w:tcW w:w="279" w:type="dxa"/>
          </w:tcPr>
          <w:p w:rsidR="00540CB1" w:rsidRPr="00540CB1" w:rsidRDefault="00540CB1" w:rsidP="00540CB1">
            <w:pPr>
              <w:tabs>
                <w:tab w:val="left" w:pos="1134"/>
              </w:tabs>
              <w:spacing w:before="100"/>
              <w:ind w:left="709"/>
              <w:rPr>
                <w:color w:val="0D0D0D" w:themeColor="text1" w:themeTint="F2"/>
                <w:sz w:val="20"/>
                <w:szCs w:val="20"/>
              </w:rPr>
            </w:pPr>
          </w:p>
        </w:tc>
        <w:tc>
          <w:tcPr>
            <w:tcW w:w="9348" w:type="dxa"/>
            <w:tcBorders>
              <w:top w:val="single" w:sz="4" w:space="0" w:color="auto"/>
            </w:tcBorders>
          </w:tcPr>
          <w:p w:rsidR="00540CB1" w:rsidRDefault="00540CB1" w:rsidP="00F36C1E">
            <w:pPr>
              <w:jc w:val="center"/>
              <w:rPr>
                <w:sz w:val="22"/>
                <w:szCs w:val="22"/>
              </w:rPr>
            </w:pPr>
            <w:r w:rsidRPr="008F4CDC">
              <w:rPr>
                <w:color w:val="0D0D0D" w:themeColor="text1" w:themeTint="F2"/>
                <w:sz w:val="20"/>
                <w:szCs w:val="20"/>
              </w:rPr>
              <w:t>(прізвище, власне ім’я уповноваженого представника)</w:t>
            </w:r>
          </w:p>
        </w:tc>
      </w:tr>
    </w:tbl>
    <w:p w:rsidR="00CF378A" w:rsidRPr="008F4CDC" w:rsidRDefault="00CF378A" w:rsidP="00CF378A">
      <w:pPr>
        <w:spacing w:before="100" w:beforeAutospacing="1" w:after="240"/>
        <w:contextualSpacing/>
        <w:rPr>
          <w:color w:val="0D0D0D" w:themeColor="text1" w:themeTint="F2"/>
          <w:sz w:val="20"/>
          <w:szCs w:val="20"/>
        </w:rPr>
      </w:pPr>
      <w:r w:rsidRPr="008F4CDC">
        <w:rPr>
          <w:color w:val="0D0D0D" w:themeColor="text1" w:themeTint="F2"/>
          <w:sz w:val="20"/>
          <w:szCs w:val="20"/>
        </w:rPr>
        <w:t xml:space="preserve">несу персональну відповідальність за повноту та достовірність наведеної вище інформації та стверджую, що вона є правдивою та повною станом на дату її подання, а також не заперечую проти перевірки Національним банком України достовірності поданої інформації і персональних даних, що в них містяться, у тому числі, але не виключно, шляхом надання цієї інформації іншим державним </w:t>
      </w:r>
    </w:p>
    <w:p w:rsidR="00CF378A" w:rsidRPr="008F4CDC" w:rsidRDefault="00CF378A" w:rsidP="00CF378A">
      <w:pPr>
        <w:spacing w:before="100" w:beforeAutospacing="1" w:after="240"/>
        <w:contextualSpacing/>
        <w:rPr>
          <w:color w:val="0D0D0D" w:themeColor="text1" w:themeTint="F2"/>
          <w:sz w:val="20"/>
          <w:szCs w:val="20"/>
        </w:rPr>
      </w:pPr>
      <w:r w:rsidRPr="008F4CDC">
        <w:rPr>
          <w:color w:val="0D0D0D" w:themeColor="text1" w:themeTint="F2"/>
          <w:sz w:val="20"/>
          <w:szCs w:val="20"/>
        </w:rPr>
        <w:t>органам України, органам місцевого самоврядування України, юридичним особам (включаючи банки та інші фінансові установи) та фізичним особам.</w:t>
      </w:r>
    </w:p>
    <w:p w:rsidR="00CF378A" w:rsidRPr="008F4CDC" w:rsidRDefault="00CF378A" w:rsidP="00CF378A">
      <w:pPr>
        <w:ind w:firstLine="709"/>
        <w:rPr>
          <w:color w:val="0D0D0D" w:themeColor="text1" w:themeTint="F2"/>
          <w:sz w:val="20"/>
          <w:szCs w:val="20"/>
        </w:rPr>
      </w:pPr>
      <w:r w:rsidRPr="008F4CDC">
        <w:rPr>
          <w:color w:val="0D0D0D" w:themeColor="text1" w:themeTint="F2"/>
          <w:sz w:val="20"/>
          <w:szCs w:val="20"/>
        </w:rPr>
        <w:t>Мені відомо, що надання недостовірної інформації та/або приховування будь-яких відомостей може призвести до відмови у видачі ліцензії або її відкликання.</w:t>
      </w:r>
    </w:p>
    <w:p w:rsidR="00CF378A" w:rsidRPr="008F4CDC" w:rsidRDefault="00CF378A" w:rsidP="00CF378A">
      <w:pPr>
        <w:spacing w:before="100" w:beforeAutospacing="1" w:after="240"/>
        <w:ind w:firstLine="709"/>
        <w:contextualSpacing/>
        <w:rPr>
          <w:color w:val="0D0D0D" w:themeColor="text1" w:themeTint="F2"/>
          <w:sz w:val="20"/>
          <w:szCs w:val="20"/>
        </w:rPr>
      </w:pPr>
      <w:r w:rsidRPr="008F4CDC">
        <w:rPr>
          <w:color w:val="0D0D0D" w:themeColor="text1" w:themeTint="F2"/>
          <w:sz w:val="20"/>
          <w:szCs w:val="20"/>
        </w:rPr>
        <w:t>Відповідно до Закону України “Про захист персональних даних” підписанням цієї заяви я надаю Національному банку України згоду на збирання, зберігання, оброблення та поширення моїх персональних даних у межах та в спосіб, що визначені законодавством України.</w:t>
      </w:r>
    </w:p>
    <w:p w:rsidR="00CF378A" w:rsidRPr="008F4CDC" w:rsidRDefault="00CF378A" w:rsidP="00CF378A">
      <w:pPr>
        <w:ind w:firstLine="709"/>
        <w:rPr>
          <w:color w:val="0D0D0D" w:themeColor="text1" w:themeTint="F2"/>
          <w:sz w:val="20"/>
          <w:szCs w:val="20"/>
        </w:rPr>
      </w:pPr>
      <w:r w:rsidRPr="008F4CDC">
        <w:rPr>
          <w:color w:val="0D0D0D" w:themeColor="text1" w:themeTint="F2"/>
          <w:sz w:val="20"/>
          <w:szCs w:val="20"/>
        </w:rPr>
        <w:t xml:space="preserve">У разі будь-яких змін </w:t>
      </w:r>
      <w:r w:rsidRPr="008F4CDC">
        <w:rPr>
          <w:color w:val="0D0D0D" w:themeColor="text1" w:themeTint="F2"/>
          <w:sz w:val="20"/>
          <w:szCs w:val="20"/>
          <w:shd w:val="clear" w:color="auto" w:fill="FFFFFF"/>
        </w:rPr>
        <w:t xml:space="preserve">та/або доповнень до </w:t>
      </w:r>
      <w:r w:rsidRPr="008F4CDC">
        <w:rPr>
          <w:color w:val="0D0D0D" w:themeColor="text1" w:themeTint="F2"/>
          <w:sz w:val="20"/>
          <w:szCs w:val="20"/>
        </w:rPr>
        <w:t xml:space="preserve">інформації, зазначеній у цій інформаційній довідці, зобов’язуюся </w:t>
      </w:r>
      <w:r w:rsidRPr="008F4CDC">
        <w:rPr>
          <w:color w:val="0D0D0D" w:themeColor="text1" w:themeTint="F2"/>
          <w:sz w:val="20"/>
          <w:szCs w:val="20"/>
          <w:shd w:val="clear" w:color="auto" w:fill="FFFFFF"/>
        </w:rPr>
        <w:t xml:space="preserve">протягом 15 робочих днів після їх виникнення </w:t>
      </w:r>
      <w:r w:rsidRPr="008F4CDC">
        <w:rPr>
          <w:color w:val="0D0D0D" w:themeColor="text1" w:themeTint="F2"/>
          <w:sz w:val="20"/>
          <w:szCs w:val="20"/>
        </w:rPr>
        <w:t xml:space="preserve">повідомити про ці зміни Національний банк України. </w:t>
      </w:r>
    </w:p>
    <w:p w:rsidR="00CF378A" w:rsidRPr="008F4CDC" w:rsidRDefault="00CF378A" w:rsidP="00CF378A">
      <w:pPr>
        <w:autoSpaceDE w:val="0"/>
        <w:autoSpaceDN w:val="0"/>
        <w:adjustRightInd w:val="0"/>
        <w:ind w:firstLine="709"/>
        <w:rPr>
          <w:rFonts w:eastAsiaTheme="minorHAnsi"/>
          <w:color w:val="0D0D0D" w:themeColor="text1" w:themeTint="F2"/>
          <w:sz w:val="20"/>
          <w:szCs w:val="20"/>
          <w:lang w:eastAsia="en-US"/>
        </w:rPr>
      </w:pPr>
      <w:r w:rsidRPr="008F4CDC">
        <w:rPr>
          <w:rFonts w:eastAsiaTheme="minorHAnsi"/>
          <w:color w:val="0D0D0D" w:themeColor="text1" w:themeTint="F2"/>
          <w:sz w:val="20"/>
          <w:szCs w:val="20"/>
          <w:lang w:eastAsia="en-US"/>
        </w:rPr>
        <w:t>Я стверджую, що</w:t>
      </w:r>
      <w:r w:rsidRPr="008F4CDC">
        <w:rPr>
          <w:color w:val="0D0D0D" w:themeColor="text1" w:themeTint="F2"/>
          <w:sz w:val="20"/>
          <w:szCs w:val="20"/>
        </w:rPr>
        <w:t xml:space="preserve"> мною буде забезпечено вжиття всіх потрібних заходів щодо</w:t>
      </w:r>
      <w:r w:rsidRPr="008F4CDC">
        <w:rPr>
          <w:rFonts w:eastAsiaTheme="minorHAnsi"/>
          <w:color w:val="0D0D0D" w:themeColor="text1" w:themeTint="F2"/>
          <w:sz w:val="20"/>
          <w:szCs w:val="20"/>
          <w:lang w:eastAsia="en-US"/>
        </w:rPr>
        <w:t>:</w:t>
      </w:r>
    </w:p>
    <w:p w:rsidR="00CF378A" w:rsidRPr="008F4CDC" w:rsidRDefault="00CF378A" w:rsidP="00CF378A">
      <w:pPr>
        <w:pBdr>
          <w:top w:val="nil"/>
          <w:left w:val="nil"/>
          <w:bottom w:val="nil"/>
          <w:right w:val="nil"/>
          <w:between w:val="nil"/>
        </w:pBdr>
        <w:tabs>
          <w:tab w:val="left" w:pos="709"/>
        </w:tabs>
        <w:autoSpaceDE w:val="0"/>
        <w:autoSpaceDN w:val="0"/>
        <w:adjustRightInd w:val="0"/>
        <w:ind w:firstLine="709"/>
        <w:rPr>
          <w:rFonts w:eastAsiaTheme="minorHAnsi"/>
          <w:color w:val="0D0D0D" w:themeColor="text1" w:themeTint="F2"/>
          <w:sz w:val="20"/>
          <w:szCs w:val="20"/>
          <w:lang w:eastAsia="en-US"/>
        </w:rPr>
      </w:pPr>
      <w:r w:rsidRPr="008F4CDC">
        <w:rPr>
          <w:color w:val="0D0D0D" w:themeColor="text1" w:themeTint="F2"/>
          <w:sz w:val="20"/>
          <w:szCs w:val="20"/>
          <w:shd w:val="clear" w:color="auto" w:fill="FFFFFF"/>
        </w:rPr>
        <w:t xml:space="preserve">дотримання протягом усього строку дії авторизації вимог законодавства України, включаючи вимоги цього Положення та </w:t>
      </w:r>
      <w:r w:rsidR="00A0241E" w:rsidRPr="00A0241E">
        <w:rPr>
          <w:color w:val="0D0D0D" w:themeColor="text1" w:themeTint="F2"/>
          <w:sz w:val="20"/>
          <w:szCs w:val="20"/>
          <w:shd w:val="clear" w:color="auto" w:fill="FFFFFF"/>
        </w:rPr>
        <w:t>Положення про авторизацію надавачів фінансових послуг</w:t>
      </w:r>
      <w:r w:rsidRPr="00A0241E">
        <w:rPr>
          <w:color w:val="0D0D0D" w:themeColor="text1" w:themeTint="F2"/>
          <w:sz w:val="20"/>
          <w:szCs w:val="20"/>
          <w:shd w:val="clear" w:color="auto" w:fill="FFFFFF"/>
        </w:rPr>
        <w:t>,</w:t>
      </w:r>
      <w:r w:rsidRPr="008F4CDC">
        <w:rPr>
          <w:color w:val="0D0D0D" w:themeColor="text1" w:themeTint="F2"/>
          <w:sz w:val="20"/>
          <w:szCs w:val="20"/>
          <w:shd w:val="clear" w:color="auto" w:fill="FFFFFF"/>
        </w:rPr>
        <w:t xml:space="preserve"> а також узгоджених Національним банком України </w:t>
      </w:r>
      <w:r w:rsidRPr="008F4CDC">
        <w:rPr>
          <w:color w:val="0D0D0D" w:themeColor="text1" w:themeTint="F2"/>
          <w:sz w:val="20"/>
          <w:szCs w:val="20"/>
        </w:rPr>
        <w:t>умов та порядку надання фінансових платіжних послуг</w:t>
      </w:r>
      <w:r w:rsidRPr="008F4CDC">
        <w:rPr>
          <w:color w:val="0D0D0D" w:themeColor="text1" w:themeTint="F2"/>
          <w:sz w:val="20"/>
          <w:szCs w:val="20"/>
          <w:shd w:val="clear" w:color="auto" w:fill="FFFFFF"/>
        </w:rPr>
        <w:t>;</w:t>
      </w:r>
    </w:p>
    <w:p w:rsidR="00CF378A" w:rsidRPr="008F4CDC" w:rsidRDefault="00CF378A" w:rsidP="00CF378A">
      <w:pPr>
        <w:pBdr>
          <w:top w:val="nil"/>
          <w:left w:val="nil"/>
          <w:bottom w:val="nil"/>
          <w:right w:val="nil"/>
          <w:between w:val="nil"/>
        </w:pBdr>
        <w:tabs>
          <w:tab w:val="left" w:pos="709"/>
        </w:tabs>
        <w:autoSpaceDE w:val="0"/>
        <w:autoSpaceDN w:val="0"/>
        <w:adjustRightInd w:val="0"/>
        <w:ind w:firstLine="709"/>
        <w:rPr>
          <w:rFonts w:eastAsiaTheme="minorHAnsi"/>
          <w:color w:val="0D0D0D" w:themeColor="text1" w:themeTint="F2"/>
          <w:sz w:val="20"/>
          <w:szCs w:val="20"/>
          <w:lang w:eastAsia="en-US"/>
        </w:rPr>
      </w:pPr>
      <w:r w:rsidRPr="008F4CDC">
        <w:rPr>
          <w:rFonts w:eastAsiaTheme="minorHAnsi"/>
          <w:color w:val="0D0D0D" w:themeColor="text1" w:themeTint="F2"/>
          <w:sz w:val="20"/>
          <w:szCs w:val="20"/>
          <w:lang w:eastAsia="en-US"/>
        </w:rPr>
        <w:t>дотримання умов, установлених у статті 22 Закону України “Про платіжні послуги” (у разі намірів заявника надавати користувачам на умовах кредиту кошти для виконання платіжних операцій з рахунку/на рахунок користувача, крім платіжних операцій з електронними грошима);</w:t>
      </w:r>
    </w:p>
    <w:p w:rsidR="00CF378A" w:rsidRPr="008F4CDC" w:rsidRDefault="00CF378A" w:rsidP="00CF378A">
      <w:pPr>
        <w:pBdr>
          <w:top w:val="nil"/>
          <w:left w:val="nil"/>
          <w:bottom w:val="nil"/>
          <w:right w:val="nil"/>
          <w:between w:val="nil"/>
        </w:pBdr>
        <w:tabs>
          <w:tab w:val="left" w:pos="709"/>
        </w:tabs>
        <w:autoSpaceDE w:val="0"/>
        <w:autoSpaceDN w:val="0"/>
        <w:adjustRightInd w:val="0"/>
        <w:ind w:firstLine="709"/>
        <w:rPr>
          <w:rFonts w:eastAsiaTheme="minorHAnsi"/>
          <w:color w:val="0D0D0D" w:themeColor="text1" w:themeTint="F2"/>
          <w:sz w:val="20"/>
          <w:szCs w:val="20"/>
          <w:lang w:eastAsia="en-US"/>
        </w:rPr>
      </w:pPr>
      <w:r w:rsidRPr="008F4CDC">
        <w:rPr>
          <w:rFonts w:eastAsiaTheme="minorHAnsi"/>
          <w:color w:val="0D0D0D" w:themeColor="text1" w:themeTint="F2"/>
          <w:sz w:val="20"/>
          <w:szCs w:val="20"/>
          <w:lang w:eastAsia="en-US"/>
        </w:rPr>
        <w:t>забезпечення належного захисту і збереження коштів, отриманих від користувачів або які надійшли (утримані) на користь користувачів, у тому числі через комерційних агентів, шляхом відокремлення коштів користувачів від власних коштів та коштів інших осіб (крім користувачів) (для заявників, які не є банками, органами державної влади та органами місцевого самоврядування);</w:t>
      </w:r>
    </w:p>
    <w:p w:rsidR="00CF378A" w:rsidRPr="008F4CDC" w:rsidRDefault="00CF378A" w:rsidP="00CF378A">
      <w:pPr>
        <w:pStyle w:val="a4"/>
        <w:autoSpaceDE w:val="0"/>
        <w:autoSpaceDN w:val="0"/>
        <w:adjustRightInd w:val="0"/>
        <w:ind w:left="0" w:firstLine="709"/>
        <w:rPr>
          <w:rFonts w:eastAsiaTheme="minorHAnsi"/>
          <w:color w:val="0D0D0D" w:themeColor="text1" w:themeTint="F2"/>
          <w:sz w:val="20"/>
          <w:szCs w:val="20"/>
          <w:lang w:eastAsia="en-US"/>
        </w:rPr>
      </w:pPr>
      <w:r w:rsidRPr="008F4CDC">
        <w:rPr>
          <w:color w:val="0D0D0D" w:themeColor="text1" w:themeTint="F2"/>
          <w:sz w:val="20"/>
          <w:szCs w:val="20"/>
        </w:rPr>
        <w:t>недопущення проведення операцій, у тому числі з використанням залучених осіб, які безпосередньо будуть задіяні під час надання фінансових платіжних послуг, до яких чи до власників істотної участі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rsidR="00CF378A" w:rsidRPr="008F4CDC" w:rsidRDefault="00CF378A" w:rsidP="00CF378A">
      <w:pPr>
        <w:pStyle w:val="a4"/>
        <w:autoSpaceDE w:val="0"/>
        <w:autoSpaceDN w:val="0"/>
        <w:adjustRightInd w:val="0"/>
        <w:ind w:left="0" w:firstLine="709"/>
        <w:rPr>
          <w:rFonts w:eastAsiaTheme="minorHAnsi"/>
          <w:color w:val="0D0D0D" w:themeColor="text1" w:themeTint="F2"/>
          <w:sz w:val="20"/>
          <w:szCs w:val="20"/>
          <w:lang w:eastAsia="en-US"/>
        </w:rPr>
      </w:pPr>
      <w:r w:rsidRPr="008F4CDC">
        <w:rPr>
          <w:rFonts w:eastAsiaTheme="minorHAnsi"/>
          <w:color w:val="0D0D0D" w:themeColor="text1" w:themeTint="F2"/>
          <w:sz w:val="20"/>
          <w:szCs w:val="20"/>
          <w:lang w:eastAsia="en-US"/>
        </w:rPr>
        <w:t xml:space="preserve">виконання вимог законодавства України, законодавства країни свого громадянства та країни постійного місця проживання </w:t>
      </w:r>
      <w:r w:rsidRPr="008F4CDC">
        <w:rPr>
          <w:color w:val="0D0D0D" w:themeColor="text1" w:themeTint="F2"/>
          <w:sz w:val="20"/>
          <w:szCs w:val="20"/>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F378A" w:rsidRDefault="00CF378A" w:rsidP="00540CB1">
      <w:pPr>
        <w:ind w:firstLine="709"/>
        <w:jc w:val="left"/>
        <w:rPr>
          <w:rStyle w:val="FontStyle31"/>
          <w:color w:val="0D0D0D" w:themeColor="text1" w:themeTint="F2"/>
          <w:sz w:val="20"/>
          <w:szCs w:val="20"/>
        </w:rPr>
      </w:pPr>
      <w:r w:rsidRPr="008F4CDC">
        <w:rPr>
          <w:color w:val="0D0D0D" w:themeColor="text1" w:themeTint="F2"/>
          <w:sz w:val="20"/>
          <w:szCs w:val="20"/>
        </w:rPr>
        <w:t>У разі виникнення будь-яких питань, пов’язаних із розглядом документів про видачу ліцензії, прошу звертатися до</w:t>
      </w:r>
      <w:r w:rsidR="00540CB1">
        <w:rPr>
          <w:rStyle w:val="FontStyle31"/>
          <w:color w:val="0D0D0D" w:themeColor="text1" w:themeTint="F2"/>
          <w:sz w:val="20"/>
          <w:szCs w:val="20"/>
        </w:rPr>
        <w:t>:</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540CB1" w:rsidRPr="00EB69BD" w:rsidTr="00F36C1E">
        <w:tc>
          <w:tcPr>
            <w:tcW w:w="9627" w:type="dxa"/>
          </w:tcPr>
          <w:p w:rsidR="00540CB1" w:rsidRPr="00EB69BD" w:rsidRDefault="00777295" w:rsidP="00F36C1E">
            <w:pPr>
              <w:jc w:val="center"/>
              <w:rPr>
                <w:color w:val="0D0D0D" w:themeColor="text1" w:themeTint="F2"/>
                <w:sz w:val="22"/>
                <w:szCs w:val="22"/>
              </w:rPr>
            </w:pPr>
            <w:sdt>
              <w:sdtPr>
                <w:rPr>
                  <w:sz w:val="22"/>
                  <w:szCs w:val="22"/>
                </w:rPr>
                <w:id w:val="-1973810082"/>
                <w:placeholder>
                  <w:docPart w:val="15DAB628DBF7425FB10CDC84676143B3"/>
                </w:placeholder>
                <w:showingPlcHdr/>
              </w:sdtPr>
              <w:sdtEndPr/>
              <w:sdtContent>
                <w:r w:rsidR="00540CB1" w:rsidRPr="00EB69BD">
                  <w:rPr>
                    <w:rStyle w:val="ae"/>
                    <w:sz w:val="22"/>
                    <w:szCs w:val="22"/>
                  </w:rPr>
                  <w:t>Клацніть або торкніться тут, щоб ввести текст.</w:t>
                </w:r>
              </w:sdtContent>
            </w:sdt>
          </w:p>
        </w:tc>
      </w:tr>
    </w:tbl>
    <w:p w:rsidR="00540CB1" w:rsidRPr="00540CB1" w:rsidRDefault="00540CB1" w:rsidP="00540CB1">
      <w:pPr>
        <w:jc w:val="center"/>
        <w:rPr>
          <w:color w:val="0D0D0D" w:themeColor="text1" w:themeTint="F2"/>
          <w:sz w:val="20"/>
          <w:szCs w:val="20"/>
        </w:rPr>
      </w:pPr>
      <w:r w:rsidRPr="00540CB1">
        <w:rPr>
          <w:color w:val="0D0D0D" w:themeColor="text1" w:themeTint="F2"/>
          <w:sz w:val="20"/>
          <w:szCs w:val="20"/>
        </w:rPr>
        <w:t>(прізвище, власне ім’я, номер контактного телефону, адреса електронної пошти)</w:t>
      </w:r>
    </w:p>
    <w:p w:rsidR="00540CB1" w:rsidRPr="008F4CDC" w:rsidRDefault="00540CB1" w:rsidP="00CF378A">
      <w:pPr>
        <w:ind w:firstLine="709"/>
        <w:jc w:val="center"/>
        <w:rPr>
          <w:color w:val="0D0D0D" w:themeColor="text1" w:themeTint="F2"/>
          <w:sz w:val="20"/>
          <w:szCs w:val="20"/>
        </w:rPr>
      </w:pPr>
    </w:p>
    <w:p w:rsidR="00CF378A" w:rsidRPr="008F4CDC" w:rsidRDefault="00CF378A" w:rsidP="00CF378A">
      <w:pPr>
        <w:rPr>
          <w:color w:val="0D0D0D" w:themeColor="text1" w:themeTint="F2"/>
          <w:sz w:val="20"/>
          <w:szCs w:val="20"/>
        </w:rPr>
      </w:pPr>
    </w:p>
    <w:p w:rsidR="00CF378A" w:rsidRPr="008F4CDC" w:rsidRDefault="00CF378A" w:rsidP="00CF378A">
      <w:pPr>
        <w:rPr>
          <w:color w:val="0D0D0D" w:themeColor="text1" w:themeTint="F2"/>
          <w:sz w:val="20"/>
          <w:szCs w:val="20"/>
        </w:rPr>
      </w:pPr>
    </w:p>
    <w:tbl>
      <w:tblPr>
        <w:tblStyle w:val="a3"/>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4"/>
        <w:gridCol w:w="1701"/>
        <w:gridCol w:w="288"/>
        <w:gridCol w:w="3679"/>
      </w:tblGrid>
      <w:tr w:rsidR="00540CB1" w:rsidRPr="00EB69BD" w:rsidTr="00F36C1E">
        <w:tc>
          <w:tcPr>
            <w:tcW w:w="3544" w:type="dxa"/>
            <w:tcBorders>
              <w:bottom w:val="single" w:sz="4" w:space="0" w:color="auto"/>
            </w:tcBorders>
            <w:vAlign w:val="bottom"/>
          </w:tcPr>
          <w:p w:rsidR="00540CB1" w:rsidRPr="00EB69BD" w:rsidRDefault="00777295" w:rsidP="00F36C1E">
            <w:pPr>
              <w:rPr>
                <w:sz w:val="22"/>
                <w:szCs w:val="22"/>
              </w:rPr>
            </w:pPr>
            <w:sdt>
              <w:sdtPr>
                <w:rPr>
                  <w:sz w:val="22"/>
                  <w:szCs w:val="22"/>
                </w:rPr>
                <w:id w:val="775596310"/>
                <w:lock w:val="sdtLocked"/>
                <w:placeholder>
                  <w:docPart w:val="7748AF65BC514C95939CEC07E14F3203"/>
                </w:placeholder>
                <w:showingPlcHdr/>
              </w:sdtPr>
              <w:sdtEndPr/>
              <w:sdtContent>
                <w:r w:rsidR="00540CB1" w:rsidRPr="00EB69BD">
                  <w:rPr>
                    <w:rStyle w:val="ae"/>
                    <w:sz w:val="22"/>
                    <w:szCs w:val="22"/>
                  </w:rPr>
                  <w:t>Клацніть або торкніться тут, щоб ввести текст.</w:t>
                </w:r>
              </w:sdtContent>
            </w:sdt>
          </w:p>
        </w:tc>
        <w:tc>
          <w:tcPr>
            <w:tcW w:w="284" w:type="dxa"/>
            <w:vAlign w:val="bottom"/>
          </w:tcPr>
          <w:p w:rsidR="00540CB1" w:rsidRPr="00EB69BD" w:rsidRDefault="00540CB1" w:rsidP="00F36C1E">
            <w:pPr>
              <w:rPr>
                <w:sz w:val="22"/>
                <w:szCs w:val="22"/>
              </w:rPr>
            </w:pPr>
          </w:p>
        </w:tc>
        <w:tc>
          <w:tcPr>
            <w:tcW w:w="1701" w:type="dxa"/>
            <w:tcBorders>
              <w:bottom w:val="single" w:sz="4" w:space="0" w:color="auto"/>
            </w:tcBorders>
            <w:vAlign w:val="bottom"/>
          </w:tcPr>
          <w:p w:rsidR="00540CB1" w:rsidRPr="00EB69BD" w:rsidRDefault="00540CB1" w:rsidP="00F36C1E">
            <w:pPr>
              <w:rPr>
                <w:sz w:val="22"/>
                <w:szCs w:val="22"/>
              </w:rPr>
            </w:pPr>
          </w:p>
        </w:tc>
        <w:tc>
          <w:tcPr>
            <w:tcW w:w="288" w:type="dxa"/>
            <w:vAlign w:val="bottom"/>
          </w:tcPr>
          <w:p w:rsidR="00540CB1" w:rsidRPr="00EB69BD" w:rsidRDefault="00540CB1" w:rsidP="00F36C1E">
            <w:pPr>
              <w:rPr>
                <w:sz w:val="22"/>
                <w:szCs w:val="22"/>
              </w:rPr>
            </w:pPr>
          </w:p>
        </w:tc>
        <w:tc>
          <w:tcPr>
            <w:tcW w:w="3679" w:type="dxa"/>
            <w:tcBorders>
              <w:bottom w:val="single" w:sz="4" w:space="0" w:color="auto"/>
            </w:tcBorders>
            <w:vAlign w:val="bottom"/>
          </w:tcPr>
          <w:p w:rsidR="00540CB1" w:rsidRPr="00EB69BD" w:rsidRDefault="00777295" w:rsidP="00F36C1E">
            <w:pPr>
              <w:jc w:val="center"/>
              <w:rPr>
                <w:sz w:val="22"/>
                <w:szCs w:val="22"/>
              </w:rPr>
            </w:pPr>
            <w:sdt>
              <w:sdtPr>
                <w:rPr>
                  <w:sz w:val="22"/>
                  <w:szCs w:val="22"/>
                </w:rPr>
                <w:id w:val="1734265874"/>
                <w:lock w:val="sdtLocked"/>
                <w:placeholder>
                  <w:docPart w:val="BC38126AC3A6488DB410477789A80D44"/>
                </w:placeholder>
                <w:showingPlcHdr/>
              </w:sdtPr>
              <w:sdtEndPr/>
              <w:sdtContent>
                <w:r w:rsidR="00540CB1" w:rsidRPr="00EB69BD">
                  <w:rPr>
                    <w:rStyle w:val="ae"/>
                    <w:sz w:val="22"/>
                    <w:szCs w:val="22"/>
                  </w:rPr>
                  <w:t>Клацніть або торкніться тут, щоб ввести текст.</w:t>
                </w:r>
              </w:sdtContent>
            </w:sdt>
          </w:p>
        </w:tc>
      </w:tr>
      <w:tr w:rsidR="00540CB1" w:rsidRPr="00642117" w:rsidTr="00F36C1E">
        <w:tc>
          <w:tcPr>
            <w:tcW w:w="3544" w:type="dxa"/>
            <w:tcBorders>
              <w:top w:val="single" w:sz="4" w:space="0" w:color="auto"/>
            </w:tcBorders>
          </w:tcPr>
          <w:p w:rsidR="00540CB1" w:rsidRPr="00642117" w:rsidRDefault="00540CB1" w:rsidP="00F36C1E">
            <w:pPr>
              <w:jc w:val="center"/>
              <w:rPr>
                <w:color w:val="0D0D0D" w:themeColor="text1" w:themeTint="F2"/>
                <w:sz w:val="20"/>
                <w:szCs w:val="20"/>
              </w:rPr>
            </w:pPr>
            <w:r w:rsidRPr="008F4CDC">
              <w:rPr>
                <w:color w:val="0D0D0D" w:themeColor="text1" w:themeTint="F2"/>
                <w:sz w:val="20"/>
                <w:szCs w:val="20"/>
              </w:rPr>
              <w:t>Уповноважений</w:t>
            </w:r>
            <w:r>
              <w:rPr>
                <w:color w:val="0D0D0D" w:themeColor="text1" w:themeTint="F2"/>
                <w:sz w:val="20"/>
                <w:szCs w:val="20"/>
              </w:rPr>
              <w:t xml:space="preserve"> </w:t>
            </w:r>
            <w:r w:rsidRPr="008F4CDC">
              <w:rPr>
                <w:color w:val="0D0D0D" w:themeColor="text1" w:themeTint="F2"/>
                <w:sz w:val="20"/>
                <w:szCs w:val="20"/>
              </w:rPr>
              <w:t>представник</w:t>
            </w:r>
          </w:p>
        </w:tc>
        <w:tc>
          <w:tcPr>
            <w:tcW w:w="284" w:type="dxa"/>
          </w:tcPr>
          <w:p w:rsidR="00540CB1" w:rsidRPr="00642117" w:rsidRDefault="00540CB1" w:rsidP="00F36C1E">
            <w:pPr>
              <w:jc w:val="center"/>
              <w:rPr>
                <w:color w:val="0D0D0D" w:themeColor="text1" w:themeTint="F2"/>
                <w:sz w:val="20"/>
                <w:szCs w:val="20"/>
              </w:rPr>
            </w:pPr>
          </w:p>
        </w:tc>
        <w:tc>
          <w:tcPr>
            <w:tcW w:w="1701" w:type="dxa"/>
            <w:tcBorders>
              <w:top w:val="single" w:sz="4" w:space="0" w:color="auto"/>
            </w:tcBorders>
          </w:tcPr>
          <w:p w:rsidR="00540CB1" w:rsidRPr="00642117" w:rsidRDefault="00540CB1" w:rsidP="00F36C1E">
            <w:pPr>
              <w:jc w:val="center"/>
              <w:rPr>
                <w:color w:val="0D0D0D" w:themeColor="text1" w:themeTint="F2"/>
                <w:sz w:val="20"/>
                <w:szCs w:val="20"/>
              </w:rPr>
            </w:pPr>
            <w:r w:rsidRPr="00642117">
              <w:rPr>
                <w:color w:val="0D0D0D" w:themeColor="text1" w:themeTint="F2"/>
                <w:sz w:val="20"/>
                <w:szCs w:val="20"/>
              </w:rPr>
              <w:t>Особистий підпис</w:t>
            </w:r>
          </w:p>
        </w:tc>
        <w:tc>
          <w:tcPr>
            <w:tcW w:w="288" w:type="dxa"/>
          </w:tcPr>
          <w:p w:rsidR="00540CB1" w:rsidRPr="00642117" w:rsidRDefault="00540CB1" w:rsidP="00F36C1E">
            <w:pPr>
              <w:rPr>
                <w:color w:val="0D0D0D" w:themeColor="text1" w:themeTint="F2"/>
                <w:sz w:val="20"/>
                <w:szCs w:val="20"/>
              </w:rPr>
            </w:pPr>
          </w:p>
        </w:tc>
        <w:tc>
          <w:tcPr>
            <w:tcW w:w="3679" w:type="dxa"/>
            <w:tcBorders>
              <w:top w:val="single" w:sz="4" w:space="0" w:color="auto"/>
            </w:tcBorders>
          </w:tcPr>
          <w:p w:rsidR="00540CB1" w:rsidRPr="00642117" w:rsidRDefault="00540CB1" w:rsidP="00F36C1E">
            <w:pPr>
              <w:jc w:val="center"/>
              <w:rPr>
                <w:color w:val="0D0D0D" w:themeColor="text1" w:themeTint="F2"/>
                <w:sz w:val="20"/>
                <w:szCs w:val="20"/>
              </w:rPr>
            </w:pPr>
            <w:r w:rsidRPr="00642117">
              <w:rPr>
                <w:color w:val="0D0D0D" w:themeColor="text1" w:themeTint="F2"/>
                <w:sz w:val="20"/>
                <w:szCs w:val="20"/>
              </w:rPr>
              <w:t>Власне ім’я ПРІЗВИЩЕ</w:t>
            </w:r>
          </w:p>
        </w:tc>
      </w:tr>
    </w:tbl>
    <w:p w:rsidR="00540CB1" w:rsidRPr="00EB69BD" w:rsidRDefault="00540CB1" w:rsidP="00540CB1">
      <w:pPr>
        <w:rPr>
          <w:sz w:val="22"/>
          <w:szCs w:val="22"/>
        </w:rPr>
      </w:pPr>
    </w:p>
    <w:p w:rsidR="00540CB1" w:rsidRDefault="00540CB1" w:rsidP="00540CB1">
      <w:pPr>
        <w:tabs>
          <w:tab w:val="left" w:pos="993"/>
        </w:tabs>
        <w:spacing w:before="100" w:beforeAutospacing="1" w:after="100" w:afterAutospacing="1"/>
        <w:jc w:val="center"/>
        <w:rPr>
          <w:color w:val="0D0D0D" w:themeColor="text1" w:themeTint="F2"/>
          <w:sz w:val="20"/>
          <w:szCs w:val="20"/>
        </w:rPr>
      </w:pPr>
    </w:p>
    <w:p w:rsidR="00CF378A" w:rsidRPr="008F4CDC" w:rsidRDefault="00CF378A" w:rsidP="00CF378A">
      <w:pPr>
        <w:tabs>
          <w:tab w:val="left" w:pos="993"/>
        </w:tabs>
        <w:spacing w:before="100" w:beforeAutospacing="1" w:after="100" w:afterAutospacing="1"/>
        <w:jc w:val="center"/>
        <w:rPr>
          <w:color w:val="0D0D0D" w:themeColor="text1" w:themeTint="F2"/>
          <w:sz w:val="20"/>
          <w:szCs w:val="20"/>
        </w:rPr>
      </w:pPr>
      <w:r w:rsidRPr="008F4CDC">
        <w:rPr>
          <w:color w:val="0D0D0D" w:themeColor="text1" w:themeTint="F2"/>
          <w:sz w:val="20"/>
          <w:szCs w:val="20"/>
        </w:rPr>
        <w:t>ІІ. Пояснення до заповнення інформаційної довідки</w:t>
      </w:r>
    </w:p>
    <w:p w:rsidR="00CF378A" w:rsidRPr="008F4CDC" w:rsidRDefault="00CF378A" w:rsidP="00CF378A">
      <w:pPr>
        <w:pStyle w:val="a7"/>
        <w:numPr>
          <w:ilvl w:val="0"/>
          <w:numId w:val="3"/>
        </w:numPr>
        <w:tabs>
          <w:tab w:val="left" w:pos="1134"/>
        </w:tabs>
        <w:spacing w:after="200"/>
        <w:ind w:left="0" w:firstLine="710"/>
        <w:rPr>
          <w:color w:val="0D0D0D" w:themeColor="text1" w:themeTint="F2"/>
        </w:rPr>
      </w:pPr>
      <w:r w:rsidRPr="008F4CDC">
        <w:rPr>
          <w:color w:val="0D0D0D" w:themeColor="text1" w:themeTint="F2"/>
        </w:rPr>
        <w:t>Інформаційна довідка повинна містити відповіді н</w:t>
      </w:r>
      <w:r w:rsidRPr="008F4CDC">
        <w:rPr>
          <w:rStyle w:val="y2iqfc"/>
          <w:color w:val="0D0D0D" w:themeColor="text1" w:themeTint="F2"/>
        </w:rPr>
        <w:t xml:space="preserve">а всі питання або твердження, де передбачено надання відповіді. Відповідь може не надаватися, якщо запитання/твердження не стосується видів фінансових платіжних послуг, що надаватимуться заявником. </w:t>
      </w:r>
      <w:r w:rsidRPr="008F4CDC">
        <w:rPr>
          <w:color w:val="0D0D0D" w:themeColor="text1" w:themeTint="F2"/>
        </w:rPr>
        <w:t>У відповіді на питання, що передбачають надання інформації у вільній описовій формі, потрібно стисло зазначати лише ту інформацію, яка безпосередньо стосується цього питання. Відповідь на питання може надаватися у формі окремого документа/витягу з документа заявника, за умови, що у відповіді на це питання міститься посилання на цей документ/витяг з документа. Цей документ/витяг з документа має містити виключно ту інформацію, яка стосується цього питання.</w:t>
      </w:r>
    </w:p>
    <w:p w:rsidR="00CF378A" w:rsidRPr="008F4CDC" w:rsidRDefault="00CF378A" w:rsidP="00CF378A">
      <w:pPr>
        <w:pStyle w:val="a7"/>
        <w:numPr>
          <w:ilvl w:val="0"/>
          <w:numId w:val="3"/>
        </w:numPr>
        <w:tabs>
          <w:tab w:val="left" w:pos="1134"/>
        </w:tabs>
        <w:spacing w:after="200"/>
        <w:ind w:left="0" w:firstLine="710"/>
        <w:rPr>
          <w:color w:val="0D0D0D" w:themeColor="text1" w:themeTint="F2"/>
        </w:rPr>
      </w:pPr>
      <w:r w:rsidRPr="008F4CDC">
        <w:rPr>
          <w:color w:val="0D0D0D" w:themeColor="text1" w:themeTint="F2"/>
        </w:rPr>
        <w:t>Банки, органи державної влади та органи місцевого самоврядування заповнюють інформаційну довідку в частині надання ними фінансової платіжної послуги з випуску електронних грошей та виконання платіжних операцій з ними, у тому числі відкриття та обслуговування електронних гаманців.</w:t>
      </w:r>
    </w:p>
    <w:p w:rsidR="00CF378A" w:rsidRPr="008F4CDC" w:rsidRDefault="00CF378A" w:rsidP="00CF378A">
      <w:pPr>
        <w:pStyle w:val="a4"/>
        <w:numPr>
          <w:ilvl w:val="0"/>
          <w:numId w:val="3"/>
        </w:numPr>
        <w:tabs>
          <w:tab w:val="left" w:pos="1134"/>
        </w:tabs>
        <w:spacing w:after="150"/>
        <w:ind w:left="0" w:firstLine="709"/>
        <w:rPr>
          <w:color w:val="0D0D0D" w:themeColor="text1" w:themeTint="F2"/>
          <w:sz w:val="20"/>
          <w:szCs w:val="20"/>
        </w:rPr>
      </w:pPr>
      <w:r w:rsidRPr="008F4CDC">
        <w:rPr>
          <w:color w:val="0D0D0D" w:themeColor="text1" w:themeTint="F2"/>
          <w:sz w:val="20"/>
          <w:szCs w:val="20"/>
        </w:rPr>
        <w:lastRenderedPageBreak/>
        <w:t>У колонці 2 таблиці 3 пункту 4 інформаційної довідки заявником, який планує надавати фінансову платіжну послугу з випуску електронних грошей та виконання платіжних операцій з ними, у тому числі відкриття та обслуговування електронних гаманців, зазначається інформація щодо типу суб’єкта, якому відкривається електронний гаманець.</w:t>
      </w:r>
    </w:p>
    <w:p w:rsidR="00CF378A" w:rsidRPr="008F4CDC" w:rsidRDefault="00CF378A" w:rsidP="00CF378A">
      <w:pPr>
        <w:pStyle w:val="a7"/>
        <w:numPr>
          <w:ilvl w:val="0"/>
          <w:numId w:val="3"/>
        </w:numPr>
        <w:tabs>
          <w:tab w:val="left" w:pos="851"/>
          <w:tab w:val="left" w:pos="1134"/>
        </w:tabs>
        <w:spacing w:after="200"/>
        <w:ind w:left="0" w:firstLine="709"/>
        <w:rPr>
          <w:color w:val="0D0D0D" w:themeColor="text1" w:themeTint="F2"/>
        </w:rPr>
      </w:pPr>
      <w:r w:rsidRPr="008F4CDC">
        <w:rPr>
          <w:color w:val="0D0D0D" w:themeColor="text1" w:themeTint="F2"/>
        </w:rPr>
        <w:t>Пункт 6 інформаційної довідки заповнюється заявником, який планує надавати фінансову платіжну послугу з надання користувачам на умовах кредиту коштів для виконання платіжних операцій з рахунку/на рахунок користувача, крім платіжних операцій з електронними грошима, та/або фінансову платіжну послугу з емісії платіжних інструментів та/або здійснення еквайрингу платіжних інструментів (якщо заявник планує надавати кредит у межах здійснення цієї послуги).</w:t>
      </w:r>
    </w:p>
    <w:p w:rsidR="00CF378A" w:rsidRPr="008F4CDC" w:rsidRDefault="00CF378A" w:rsidP="00CF378A">
      <w:pPr>
        <w:pStyle w:val="a4"/>
        <w:numPr>
          <w:ilvl w:val="0"/>
          <w:numId w:val="3"/>
        </w:numPr>
        <w:tabs>
          <w:tab w:val="left" w:pos="1134"/>
        </w:tabs>
        <w:spacing w:after="150"/>
        <w:ind w:left="0" w:firstLine="709"/>
        <w:contextualSpacing w:val="0"/>
        <w:rPr>
          <w:color w:val="0D0D0D" w:themeColor="text1" w:themeTint="F2"/>
          <w:sz w:val="20"/>
          <w:szCs w:val="20"/>
        </w:rPr>
      </w:pPr>
      <w:r w:rsidRPr="008F4CDC">
        <w:rPr>
          <w:color w:val="0D0D0D" w:themeColor="text1" w:themeTint="F2"/>
          <w:sz w:val="20"/>
          <w:szCs w:val="20"/>
        </w:rPr>
        <w:t xml:space="preserve">У таблиці 5 пункту 7 інформаційної довідки зазначається інформація щодо всіх платіжних систем (внутрішньодержавних/міжнародних), учасником яких планує бути заявник, у короткостроковій перспективі (протягом шести місяців після отримання авторизації) та перелік фінансових платіжних послуг, які заявник планує здійснювати через ці платіжні системи. Платіжні системи (внутрішньодержавні/міжнародні), учасником яких планує бути заявник у середньо- та довгостроковій перспективі (на період до трьох років після отримання авторизації) та перелік фінансових платіжних послуг, які заявник планує здійснювати через ці платіжні системи, зазначаються в плані діяльності. </w:t>
      </w:r>
    </w:p>
    <w:p w:rsidR="00A10F58" w:rsidRPr="008F4CDC" w:rsidRDefault="00CF378A" w:rsidP="00995885">
      <w:pPr>
        <w:pStyle w:val="a4"/>
        <w:numPr>
          <w:ilvl w:val="0"/>
          <w:numId w:val="3"/>
        </w:numPr>
        <w:tabs>
          <w:tab w:val="left" w:pos="1134"/>
        </w:tabs>
        <w:spacing w:before="100" w:beforeAutospacing="1" w:after="100" w:afterAutospacing="1"/>
        <w:ind w:left="0" w:firstLine="710"/>
        <w:rPr>
          <w:sz w:val="20"/>
          <w:szCs w:val="20"/>
        </w:rPr>
      </w:pPr>
      <w:r w:rsidRPr="008F4CDC">
        <w:rPr>
          <w:color w:val="0D0D0D" w:themeColor="text1" w:themeTint="F2"/>
          <w:sz w:val="20"/>
          <w:szCs w:val="20"/>
        </w:rPr>
        <w:t xml:space="preserve">Банки, органи державної влади та органи місцевого самоврядування пункт 9 інформаційної довідки не заповнюють. </w:t>
      </w:r>
    </w:p>
    <w:sectPr w:rsidR="00A10F58" w:rsidRPr="008F4CDC" w:rsidSect="00A0241E">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A32" w:rsidRDefault="00BA4A32" w:rsidP="00CF378A">
      <w:r>
        <w:separator/>
      </w:r>
    </w:p>
  </w:endnote>
  <w:endnote w:type="continuationSeparator" w:id="0">
    <w:p w:rsidR="00BA4A32" w:rsidRDefault="00BA4A32" w:rsidP="00CF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A32" w:rsidRDefault="00BA4A32" w:rsidP="00CF378A">
      <w:r>
        <w:separator/>
      </w:r>
    </w:p>
  </w:footnote>
  <w:footnote w:type="continuationSeparator" w:id="0">
    <w:p w:rsidR="00BA4A32" w:rsidRDefault="00BA4A32" w:rsidP="00CF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11523"/>
      <w:docPartObj>
        <w:docPartGallery w:val="Page Numbers (Top of Page)"/>
        <w:docPartUnique/>
      </w:docPartObj>
    </w:sdtPr>
    <w:sdtEndPr>
      <w:rPr>
        <w:sz w:val="24"/>
      </w:rPr>
    </w:sdtEndPr>
    <w:sdtContent>
      <w:p w:rsidR="00A0241E" w:rsidRPr="00A0241E" w:rsidRDefault="00A0241E">
        <w:pPr>
          <w:pStyle w:val="aa"/>
          <w:jc w:val="center"/>
          <w:rPr>
            <w:sz w:val="24"/>
          </w:rPr>
        </w:pPr>
        <w:r w:rsidRPr="00A0241E">
          <w:rPr>
            <w:sz w:val="24"/>
          </w:rPr>
          <w:fldChar w:fldCharType="begin"/>
        </w:r>
        <w:r w:rsidRPr="00A0241E">
          <w:rPr>
            <w:sz w:val="24"/>
          </w:rPr>
          <w:instrText>PAGE   \* MERGEFORMAT</w:instrText>
        </w:r>
        <w:r w:rsidRPr="00A0241E">
          <w:rPr>
            <w:sz w:val="24"/>
          </w:rPr>
          <w:fldChar w:fldCharType="separate"/>
        </w:r>
        <w:r w:rsidR="00777295" w:rsidRPr="00777295">
          <w:rPr>
            <w:noProof/>
            <w:sz w:val="24"/>
            <w:lang w:val="ru-RU"/>
          </w:rPr>
          <w:t>2</w:t>
        </w:r>
        <w:r w:rsidRPr="00A0241E">
          <w:rPr>
            <w:sz w:val="24"/>
          </w:rPr>
          <w:fldChar w:fldCharType="end"/>
        </w:r>
      </w:p>
    </w:sdtContent>
  </w:sdt>
  <w:p w:rsidR="00CF378A" w:rsidRPr="00A0241E" w:rsidRDefault="00CF378A">
    <w:pPr>
      <w:pStyle w:val="aa"/>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22B09"/>
    <w:multiLevelType w:val="hybridMultilevel"/>
    <w:tmpl w:val="0122CE2E"/>
    <w:lvl w:ilvl="0" w:tplc="5E043386">
      <w:start w:val="3"/>
      <w:numFmt w:val="decimal"/>
      <w:lvlText w:val="%1)"/>
      <w:lvlJc w:val="left"/>
      <w:pPr>
        <w:ind w:left="928" w:hanging="360"/>
      </w:pPr>
      <w:rPr>
        <w:rFonts w:hint="default"/>
        <w:color w:val="0D0D0D"/>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4D1C6009"/>
    <w:multiLevelType w:val="hybridMultilevel"/>
    <w:tmpl w:val="EB604B86"/>
    <w:lvl w:ilvl="0" w:tplc="BC0E195A">
      <w:start w:val="9"/>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8FE3844"/>
    <w:multiLevelType w:val="hybridMultilevel"/>
    <w:tmpl w:val="565A2D64"/>
    <w:lvl w:ilvl="0" w:tplc="66F420E4">
      <w:start w:val="1"/>
      <w:numFmt w:val="decimal"/>
      <w:suff w:val="space"/>
      <w:lvlText w:val="%1."/>
      <w:lvlJc w:val="left"/>
      <w:pPr>
        <w:ind w:left="4897" w:hanging="360"/>
      </w:pPr>
      <w:rPr>
        <w:rFonts w:hint="default"/>
      </w:rPr>
    </w:lvl>
    <w:lvl w:ilvl="1" w:tplc="04220019" w:tentative="1">
      <w:start w:val="1"/>
      <w:numFmt w:val="lowerLetter"/>
      <w:lvlText w:val="%2."/>
      <w:lvlJc w:val="left"/>
      <w:pPr>
        <w:ind w:left="5191" w:hanging="360"/>
      </w:pPr>
    </w:lvl>
    <w:lvl w:ilvl="2" w:tplc="0422001B" w:tentative="1">
      <w:start w:val="1"/>
      <w:numFmt w:val="lowerRoman"/>
      <w:lvlText w:val="%3."/>
      <w:lvlJc w:val="right"/>
      <w:pPr>
        <w:ind w:left="5911" w:hanging="180"/>
      </w:pPr>
    </w:lvl>
    <w:lvl w:ilvl="3" w:tplc="0422000F" w:tentative="1">
      <w:start w:val="1"/>
      <w:numFmt w:val="decimal"/>
      <w:lvlText w:val="%4."/>
      <w:lvlJc w:val="left"/>
      <w:pPr>
        <w:ind w:left="6631" w:hanging="360"/>
      </w:pPr>
    </w:lvl>
    <w:lvl w:ilvl="4" w:tplc="04220019" w:tentative="1">
      <w:start w:val="1"/>
      <w:numFmt w:val="lowerLetter"/>
      <w:lvlText w:val="%5."/>
      <w:lvlJc w:val="left"/>
      <w:pPr>
        <w:ind w:left="7351" w:hanging="360"/>
      </w:pPr>
    </w:lvl>
    <w:lvl w:ilvl="5" w:tplc="0422001B" w:tentative="1">
      <w:start w:val="1"/>
      <w:numFmt w:val="lowerRoman"/>
      <w:lvlText w:val="%6."/>
      <w:lvlJc w:val="right"/>
      <w:pPr>
        <w:ind w:left="8071" w:hanging="180"/>
      </w:pPr>
    </w:lvl>
    <w:lvl w:ilvl="6" w:tplc="0422000F" w:tentative="1">
      <w:start w:val="1"/>
      <w:numFmt w:val="decimal"/>
      <w:lvlText w:val="%7."/>
      <w:lvlJc w:val="left"/>
      <w:pPr>
        <w:ind w:left="8791" w:hanging="360"/>
      </w:pPr>
    </w:lvl>
    <w:lvl w:ilvl="7" w:tplc="04220019" w:tentative="1">
      <w:start w:val="1"/>
      <w:numFmt w:val="lowerLetter"/>
      <w:lvlText w:val="%8."/>
      <w:lvlJc w:val="left"/>
      <w:pPr>
        <w:ind w:left="9511" w:hanging="360"/>
      </w:pPr>
    </w:lvl>
    <w:lvl w:ilvl="8" w:tplc="0422001B" w:tentative="1">
      <w:start w:val="1"/>
      <w:numFmt w:val="lowerRoman"/>
      <w:lvlText w:val="%9."/>
      <w:lvlJc w:val="right"/>
      <w:pPr>
        <w:ind w:left="1023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8A"/>
    <w:rsid w:val="0002494B"/>
    <w:rsid w:val="000F312F"/>
    <w:rsid w:val="001D40F8"/>
    <w:rsid w:val="00347484"/>
    <w:rsid w:val="003748AD"/>
    <w:rsid w:val="00382238"/>
    <w:rsid w:val="003F184C"/>
    <w:rsid w:val="004322AC"/>
    <w:rsid w:val="0051400F"/>
    <w:rsid w:val="00521F3A"/>
    <w:rsid w:val="00530ED0"/>
    <w:rsid w:val="00540CB1"/>
    <w:rsid w:val="005A1E44"/>
    <w:rsid w:val="005D6C9A"/>
    <w:rsid w:val="00642117"/>
    <w:rsid w:val="006E38DC"/>
    <w:rsid w:val="00777295"/>
    <w:rsid w:val="007C7C9D"/>
    <w:rsid w:val="008F4CDC"/>
    <w:rsid w:val="009C75C3"/>
    <w:rsid w:val="00A0241E"/>
    <w:rsid w:val="00A052C1"/>
    <w:rsid w:val="00A237BE"/>
    <w:rsid w:val="00A47622"/>
    <w:rsid w:val="00B20758"/>
    <w:rsid w:val="00B563EA"/>
    <w:rsid w:val="00B60912"/>
    <w:rsid w:val="00BA4A32"/>
    <w:rsid w:val="00CA57FE"/>
    <w:rsid w:val="00CF378A"/>
    <w:rsid w:val="00D40243"/>
    <w:rsid w:val="00D707FA"/>
    <w:rsid w:val="00D7283A"/>
    <w:rsid w:val="00D75163"/>
    <w:rsid w:val="00DB1ADD"/>
    <w:rsid w:val="00E457F8"/>
    <w:rsid w:val="00F9730E"/>
    <w:rsid w:val="00FD53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8003C"/>
  <w15:chartTrackingRefBased/>
  <w15:docId w15:val="{60E3F158-05D6-4C49-856E-747D2CE3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8A"/>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378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5"/>
    <w:uiPriority w:val="34"/>
    <w:qFormat/>
    <w:rsid w:val="00CF378A"/>
    <w:pPr>
      <w:ind w:left="720"/>
      <w:contextualSpacing/>
    </w:pPr>
  </w:style>
  <w:style w:type="character" w:customStyle="1" w:styleId="a5">
    <w:name w:val="Абзац списка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4"/>
    <w:uiPriority w:val="34"/>
    <w:qFormat/>
    <w:locked/>
    <w:rsid w:val="00CF378A"/>
    <w:rPr>
      <w:rFonts w:ascii="Times New Roman" w:eastAsia="Times New Roman" w:hAnsi="Times New Roman" w:cs="Times New Roman"/>
      <w:sz w:val="28"/>
      <w:szCs w:val="28"/>
      <w:lang w:eastAsia="uk-UA"/>
    </w:rPr>
  </w:style>
  <w:style w:type="character" w:styleId="a6">
    <w:name w:val="annotation reference"/>
    <w:basedOn w:val="a0"/>
    <w:uiPriority w:val="99"/>
    <w:unhideWhenUsed/>
    <w:qFormat/>
    <w:rsid w:val="00CF378A"/>
    <w:rPr>
      <w:sz w:val="16"/>
      <w:szCs w:val="16"/>
    </w:rPr>
  </w:style>
  <w:style w:type="paragraph" w:styleId="a7">
    <w:name w:val="annotation text"/>
    <w:basedOn w:val="a"/>
    <w:link w:val="a8"/>
    <w:uiPriority w:val="99"/>
    <w:unhideWhenUsed/>
    <w:qFormat/>
    <w:rsid w:val="00CF378A"/>
    <w:rPr>
      <w:sz w:val="20"/>
      <w:szCs w:val="20"/>
    </w:rPr>
  </w:style>
  <w:style w:type="character" w:customStyle="1" w:styleId="a8">
    <w:name w:val="Текст примечания Знак"/>
    <w:basedOn w:val="a0"/>
    <w:link w:val="a7"/>
    <w:uiPriority w:val="99"/>
    <w:qFormat/>
    <w:rsid w:val="00CF378A"/>
    <w:rPr>
      <w:rFonts w:ascii="Times New Roman" w:eastAsia="Times New Roman" w:hAnsi="Times New Roman" w:cs="Times New Roman"/>
      <w:sz w:val="20"/>
      <w:szCs w:val="20"/>
      <w:lang w:eastAsia="uk-UA"/>
    </w:rPr>
  </w:style>
  <w:style w:type="paragraph" w:customStyle="1" w:styleId="rvps2">
    <w:name w:val="rvps2"/>
    <w:basedOn w:val="a"/>
    <w:rsid w:val="00CF378A"/>
    <w:pPr>
      <w:spacing w:before="100" w:beforeAutospacing="1" w:after="100" w:afterAutospacing="1"/>
      <w:jc w:val="left"/>
    </w:pPr>
    <w:rPr>
      <w:sz w:val="24"/>
      <w:szCs w:val="24"/>
      <w:lang w:val="ru-RU" w:eastAsia="ru-RU"/>
    </w:rPr>
  </w:style>
  <w:style w:type="paragraph" w:styleId="a9">
    <w:name w:val="Normal (Web)"/>
    <w:basedOn w:val="a"/>
    <w:uiPriority w:val="99"/>
    <w:unhideWhenUsed/>
    <w:qFormat/>
    <w:rsid w:val="00CF378A"/>
    <w:pPr>
      <w:spacing w:before="100" w:beforeAutospacing="1" w:after="100" w:afterAutospacing="1"/>
      <w:jc w:val="left"/>
    </w:pPr>
    <w:rPr>
      <w:sz w:val="24"/>
      <w:szCs w:val="24"/>
      <w:lang w:val="ru-RU" w:eastAsia="ru-RU"/>
    </w:rPr>
  </w:style>
  <w:style w:type="character" w:customStyle="1" w:styleId="FontStyle31">
    <w:name w:val="Font Style31"/>
    <w:rsid w:val="00CF378A"/>
    <w:rPr>
      <w:rFonts w:ascii="Times New Roman" w:hAnsi="Times New Roman"/>
      <w:color w:val="000000"/>
      <w:sz w:val="28"/>
    </w:rPr>
  </w:style>
  <w:style w:type="character" w:customStyle="1" w:styleId="y2iqfc">
    <w:name w:val="y2iqfc"/>
    <w:rsid w:val="00CF378A"/>
  </w:style>
  <w:style w:type="character" w:customStyle="1" w:styleId="rvts9">
    <w:name w:val="rvts9"/>
    <w:basedOn w:val="a0"/>
    <w:rsid w:val="00CF378A"/>
  </w:style>
  <w:style w:type="table" w:customStyle="1" w:styleId="1">
    <w:name w:val="Сітка таблиці1"/>
    <w:basedOn w:val="a1"/>
    <w:next w:val="a3"/>
    <w:uiPriority w:val="39"/>
    <w:rsid w:val="00CF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F378A"/>
    <w:pPr>
      <w:tabs>
        <w:tab w:val="center" w:pos="4819"/>
        <w:tab w:val="right" w:pos="9639"/>
      </w:tabs>
    </w:pPr>
  </w:style>
  <w:style w:type="character" w:customStyle="1" w:styleId="ab">
    <w:name w:val="Верхний колонтитул Знак"/>
    <w:basedOn w:val="a0"/>
    <w:link w:val="aa"/>
    <w:uiPriority w:val="99"/>
    <w:rsid w:val="00CF378A"/>
    <w:rPr>
      <w:rFonts w:ascii="Times New Roman" w:eastAsia="Times New Roman" w:hAnsi="Times New Roman" w:cs="Times New Roman"/>
      <w:sz w:val="28"/>
      <w:szCs w:val="28"/>
      <w:lang w:eastAsia="uk-UA"/>
    </w:rPr>
  </w:style>
  <w:style w:type="paragraph" w:styleId="ac">
    <w:name w:val="footer"/>
    <w:basedOn w:val="a"/>
    <w:link w:val="ad"/>
    <w:uiPriority w:val="99"/>
    <w:unhideWhenUsed/>
    <w:rsid w:val="00CF378A"/>
    <w:pPr>
      <w:tabs>
        <w:tab w:val="center" w:pos="4819"/>
        <w:tab w:val="right" w:pos="9639"/>
      </w:tabs>
    </w:pPr>
  </w:style>
  <w:style w:type="character" w:customStyle="1" w:styleId="ad">
    <w:name w:val="Нижний колонтитул Знак"/>
    <w:basedOn w:val="a0"/>
    <w:link w:val="ac"/>
    <w:uiPriority w:val="99"/>
    <w:rsid w:val="00CF378A"/>
    <w:rPr>
      <w:rFonts w:ascii="Times New Roman" w:eastAsia="Times New Roman" w:hAnsi="Times New Roman" w:cs="Times New Roman"/>
      <w:sz w:val="28"/>
      <w:szCs w:val="28"/>
      <w:lang w:eastAsia="uk-UA"/>
    </w:rPr>
  </w:style>
  <w:style w:type="character" w:styleId="ae">
    <w:name w:val="Placeholder Text"/>
    <w:basedOn w:val="a0"/>
    <w:uiPriority w:val="99"/>
    <w:semiHidden/>
    <w:rsid w:val="00540CB1"/>
    <w:rPr>
      <w:color w:val="808080"/>
    </w:rPr>
  </w:style>
  <w:style w:type="paragraph" w:styleId="af">
    <w:name w:val="footnote text"/>
    <w:basedOn w:val="a"/>
    <w:link w:val="af0"/>
    <w:uiPriority w:val="99"/>
    <w:semiHidden/>
    <w:unhideWhenUsed/>
    <w:rsid w:val="00540CB1"/>
    <w:rPr>
      <w:sz w:val="20"/>
      <w:szCs w:val="20"/>
    </w:rPr>
  </w:style>
  <w:style w:type="character" w:customStyle="1" w:styleId="af0">
    <w:name w:val="Текст сноски Знак"/>
    <w:basedOn w:val="a0"/>
    <w:link w:val="af"/>
    <w:uiPriority w:val="99"/>
    <w:semiHidden/>
    <w:rsid w:val="00540CB1"/>
    <w:rPr>
      <w:rFonts w:ascii="Times New Roman" w:eastAsia="Times New Roman" w:hAnsi="Times New Roman" w:cs="Times New Roman"/>
      <w:sz w:val="20"/>
      <w:szCs w:val="20"/>
      <w:lang w:eastAsia="uk-UA"/>
    </w:rPr>
  </w:style>
  <w:style w:type="character" w:styleId="af1">
    <w:name w:val="footnote reference"/>
    <w:basedOn w:val="a0"/>
    <w:uiPriority w:val="99"/>
    <w:semiHidden/>
    <w:unhideWhenUsed/>
    <w:rsid w:val="00540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56DF5C648A47AF94E9B90BAEC4E2DA"/>
        <w:category>
          <w:name w:val="Общие"/>
          <w:gallery w:val="placeholder"/>
        </w:category>
        <w:types>
          <w:type w:val="bbPlcHdr"/>
        </w:types>
        <w:behaviors>
          <w:behavior w:val="content"/>
        </w:behaviors>
        <w:guid w:val="{D43EC707-6EEA-4C63-B335-548862F23C20}"/>
      </w:docPartPr>
      <w:docPartBody>
        <w:p w:rsidR="00827327" w:rsidRDefault="004E1E57" w:rsidP="004E1E57">
          <w:pPr>
            <w:pStyle w:val="6056DF5C648A47AF94E9B90BAEC4E2DA"/>
          </w:pPr>
          <w:r w:rsidRPr="006F61E9">
            <w:rPr>
              <w:rStyle w:val="a3"/>
            </w:rPr>
            <w:t>Клацніть або торкніться тут, щоб ввести текст.</w:t>
          </w:r>
        </w:p>
      </w:docPartBody>
    </w:docPart>
    <w:docPart>
      <w:docPartPr>
        <w:name w:val="15DAB628DBF7425FB10CDC84676143B3"/>
        <w:category>
          <w:name w:val="Общие"/>
          <w:gallery w:val="placeholder"/>
        </w:category>
        <w:types>
          <w:type w:val="bbPlcHdr"/>
        </w:types>
        <w:behaviors>
          <w:behavior w:val="content"/>
        </w:behaviors>
        <w:guid w:val="{2CCE2C6B-2EDA-46A1-AE81-D5EE343EF6E4}"/>
      </w:docPartPr>
      <w:docPartBody>
        <w:p w:rsidR="00827327" w:rsidRDefault="004E1E57" w:rsidP="004E1E57">
          <w:pPr>
            <w:pStyle w:val="15DAB628DBF7425FB10CDC84676143B3"/>
          </w:pPr>
          <w:r w:rsidRPr="006F61E9">
            <w:rPr>
              <w:rStyle w:val="a3"/>
            </w:rPr>
            <w:t>Клацніть або торкніться тут, щоб ввести текст.</w:t>
          </w:r>
        </w:p>
      </w:docPartBody>
    </w:docPart>
    <w:docPart>
      <w:docPartPr>
        <w:name w:val="7748AF65BC514C95939CEC07E14F3203"/>
        <w:category>
          <w:name w:val="Общие"/>
          <w:gallery w:val="placeholder"/>
        </w:category>
        <w:types>
          <w:type w:val="bbPlcHdr"/>
        </w:types>
        <w:behaviors>
          <w:behavior w:val="content"/>
        </w:behaviors>
        <w:guid w:val="{35293649-86DE-4127-8B13-D31FC371CF54}"/>
      </w:docPartPr>
      <w:docPartBody>
        <w:p w:rsidR="00827327" w:rsidRDefault="004E1E57" w:rsidP="004E1E57">
          <w:pPr>
            <w:pStyle w:val="7748AF65BC514C95939CEC07E14F3203"/>
          </w:pPr>
          <w:r w:rsidRPr="006F61E9">
            <w:rPr>
              <w:rStyle w:val="a3"/>
            </w:rPr>
            <w:t>Клацніть або торкніться тут, щоб ввести текст.</w:t>
          </w:r>
        </w:p>
      </w:docPartBody>
    </w:docPart>
    <w:docPart>
      <w:docPartPr>
        <w:name w:val="BC38126AC3A6488DB410477789A80D44"/>
        <w:category>
          <w:name w:val="Общие"/>
          <w:gallery w:val="placeholder"/>
        </w:category>
        <w:types>
          <w:type w:val="bbPlcHdr"/>
        </w:types>
        <w:behaviors>
          <w:behavior w:val="content"/>
        </w:behaviors>
        <w:guid w:val="{C9C36B50-39CB-49E9-8B45-D2097765D250}"/>
      </w:docPartPr>
      <w:docPartBody>
        <w:p w:rsidR="00827327" w:rsidRDefault="004E1E57" w:rsidP="004E1E57">
          <w:pPr>
            <w:pStyle w:val="BC38126AC3A6488DB410477789A80D44"/>
          </w:pPr>
          <w:r w:rsidRPr="006F61E9">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57"/>
    <w:rsid w:val="00103E31"/>
    <w:rsid w:val="00113FCB"/>
    <w:rsid w:val="004E1E57"/>
    <w:rsid w:val="00827327"/>
    <w:rsid w:val="00F45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1E57"/>
    <w:rPr>
      <w:color w:val="808080"/>
    </w:rPr>
  </w:style>
  <w:style w:type="paragraph" w:customStyle="1" w:styleId="6056DF5C648A47AF94E9B90BAEC4E2DA">
    <w:name w:val="6056DF5C648A47AF94E9B90BAEC4E2DA"/>
    <w:rsid w:val="004E1E57"/>
  </w:style>
  <w:style w:type="paragraph" w:customStyle="1" w:styleId="15DAB628DBF7425FB10CDC84676143B3">
    <w:name w:val="15DAB628DBF7425FB10CDC84676143B3"/>
    <w:rsid w:val="004E1E57"/>
  </w:style>
  <w:style w:type="paragraph" w:customStyle="1" w:styleId="7748AF65BC514C95939CEC07E14F3203">
    <w:name w:val="7748AF65BC514C95939CEC07E14F3203"/>
    <w:rsid w:val="004E1E57"/>
  </w:style>
  <w:style w:type="paragraph" w:customStyle="1" w:styleId="BC38126AC3A6488DB410477789A80D44">
    <w:name w:val="BC38126AC3A6488DB410477789A80D44"/>
    <w:rsid w:val="004E1E57"/>
  </w:style>
  <w:style w:type="paragraph" w:customStyle="1" w:styleId="4C369EEB95C642138F1FA76FA9FE84ED">
    <w:name w:val="4C369EEB95C642138F1FA76FA9FE84ED"/>
    <w:rsid w:val="004E1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6F07-64F5-45D0-89AF-C519A158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11700</Words>
  <Characters>6670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верс 16/01/23</vt:lpstr>
    </vt:vector>
  </TitlesOfParts>
  <Company>NBU</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 26/04/2023</dc:title>
  <dc:subject/>
  <dc:creator>Петриченко Аліна Сергіївна</dc:creator>
  <cp:keywords>постанова 54</cp:keywords>
  <dc:description/>
  <cp:lastModifiedBy>Соловйов Максим Ігорович</cp:lastModifiedBy>
  <cp:revision>9</cp:revision>
  <cp:lastPrinted>2022-10-10T11:10:00Z</cp:lastPrinted>
  <dcterms:created xsi:type="dcterms:W3CDTF">2023-04-26T14:09:00Z</dcterms:created>
  <dcterms:modified xsi:type="dcterms:W3CDTF">2026-01-01T13:11:00Z</dcterms:modified>
</cp:coreProperties>
</file>