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B756C0" w:rsidRDefault="001E15E2" w:rsidP="007912C6">
      <w:pPr>
        <w:rPr>
          <w:b/>
          <w:sz w:val="36"/>
          <w:szCs w:val="36"/>
        </w:rPr>
      </w:pPr>
      <w:r w:rsidRPr="00B756C0">
        <w:rPr>
          <w:b/>
          <w:sz w:val="36"/>
          <w:szCs w:val="36"/>
        </w:rPr>
        <w:t>Контроль файл</w:t>
      </w:r>
      <w:r w:rsidR="00312E6D" w:rsidRPr="00B756C0">
        <w:rPr>
          <w:b/>
          <w:sz w:val="36"/>
          <w:szCs w:val="36"/>
        </w:rPr>
        <w:t xml:space="preserve">у </w:t>
      </w:r>
      <w:r w:rsidR="00BC3E72" w:rsidRPr="00B756C0">
        <w:rPr>
          <w:b/>
          <w:sz w:val="36"/>
          <w:szCs w:val="36"/>
          <w:lang w:val="ru-RU"/>
        </w:rPr>
        <w:t>1</w:t>
      </w:r>
      <w:r w:rsidR="00BC3E72" w:rsidRPr="00B756C0">
        <w:rPr>
          <w:b/>
          <w:sz w:val="36"/>
          <w:szCs w:val="36"/>
          <w:lang w:val="en-US"/>
        </w:rPr>
        <w:t>C</w:t>
      </w:r>
      <w:r w:rsidR="00867D88">
        <w:rPr>
          <w:b/>
          <w:sz w:val="36"/>
          <w:szCs w:val="36"/>
          <w:lang w:val="en-US"/>
        </w:rPr>
        <w:t>X</w:t>
      </w:r>
    </w:p>
    <w:p w:rsidR="00604F1A" w:rsidRPr="00B756C0" w:rsidRDefault="00604F1A" w:rsidP="000B7F61">
      <w:pPr>
        <w:spacing w:before="120" w:after="120"/>
        <w:rPr>
          <w:b/>
          <w:u w:val="single"/>
        </w:rPr>
      </w:pPr>
    </w:p>
    <w:p w:rsidR="000B7F61" w:rsidRPr="00B756C0" w:rsidRDefault="000B7F61" w:rsidP="000B7F61">
      <w:pPr>
        <w:spacing w:before="120" w:after="120"/>
        <w:rPr>
          <w:b/>
          <w:u w:val="single"/>
        </w:rPr>
      </w:pPr>
      <w:r w:rsidRPr="00B756C0">
        <w:rPr>
          <w:b/>
          <w:u w:val="single"/>
        </w:rPr>
        <w:t>Технологічний контроль (первинний на рівні XSD-схеми)</w:t>
      </w:r>
    </w:p>
    <w:p w:rsidR="00BC3E72" w:rsidRPr="00B756C0" w:rsidRDefault="00BC3E72" w:rsidP="00BC3E72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Показник </w:t>
      </w:r>
      <w:r w:rsidR="002517B7" w:rsidRPr="00B756C0">
        <w:rPr>
          <w:b/>
          <w:sz w:val="28"/>
          <w:szCs w:val="28"/>
          <w:lang w:val="en-US"/>
        </w:rPr>
        <w:t>A</w:t>
      </w:r>
      <w:r w:rsidR="002517B7" w:rsidRPr="00B756C0">
        <w:rPr>
          <w:b/>
          <w:sz w:val="28"/>
          <w:szCs w:val="28"/>
          <w:lang w:val="ru-RU"/>
        </w:rPr>
        <w:t>1</w:t>
      </w:r>
      <w:r w:rsidR="002517B7" w:rsidRPr="00B756C0">
        <w:rPr>
          <w:b/>
          <w:sz w:val="28"/>
          <w:szCs w:val="28"/>
          <w:lang w:val="en-US"/>
        </w:rPr>
        <w:t>C</w:t>
      </w:r>
      <w:r w:rsidR="00EE0795">
        <w:rPr>
          <w:b/>
          <w:sz w:val="28"/>
          <w:szCs w:val="28"/>
        </w:rPr>
        <w:t>001-</w:t>
      </w:r>
      <w:r w:rsidR="002517B7" w:rsidRPr="00B756C0">
        <w:rPr>
          <w:b/>
          <w:sz w:val="28"/>
          <w:szCs w:val="28"/>
          <w:lang w:val="en-US"/>
        </w:rPr>
        <w:t>A</w:t>
      </w:r>
      <w:r w:rsidR="002517B7" w:rsidRPr="00B756C0">
        <w:rPr>
          <w:b/>
          <w:sz w:val="28"/>
          <w:szCs w:val="28"/>
          <w:lang w:val="ru-RU"/>
        </w:rPr>
        <w:t>1</w:t>
      </w:r>
      <w:r w:rsidR="002517B7" w:rsidRPr="00B756C0">
        <w:rPr>
          <w:b/>
          <w:sz w:val="28"/>
          <w:szCs w:val="28"/>
          <w:lang w:val="en-US"/>
        </w:rPr>
        <w:t>C</w:t>
      </w:r>
      <w:r w:rsidR="002517B7" w:rsidRPr="00B756C0">
        <w:rPr>
          <w:b/>
          <w:sz w:val="28"/>
          <w:szCs w:val="28"/>
        </w:rPr>
        <w:t>005</w:t>
      </w:r>
    </w:p>
    <w:p w:rsidR="00BC3E72" w:rsidRPr="00B756C0" w:rsidRDefault="00881A1B" w:rsidP="008C52DD">
      <w:pPr>
        <w:spacing w:before="120" w:after="120"/>
      </w:pPr>
      <w:r w:rsidRPr="00B756C0">
        <w:t>1</w:t>
      </w:r>
      <w:r w:rsidR="008C52DD" w:rsidRPr="00B756C0">
        <w:t>. Перевірка належності значень параметрів до відповідних довідників.</w:t>
      </w:r>
    </w:p>
    <w:p w:rsidR="006044F0" w:rsidRDefault="003466F5" w:rsidP="006044F0">
      <w:pPr>
        <w:spacing w:before="120" w:after="120"/>
      </w:pPr>
      <w:r>
        <w:t>2</w:t>
      </w:r>
      <w:r w:rsidR="006044F0" w:rsidRPr="00B756C0">
        <w:t>. Перевірка правильності надання коду виду пристрою деталізованого (Z272). Параметр Z272 не дорівнює "9".</w:t>
      </w:r>
    </w:p>
    <w:p w:rsidR="003628DC" w:rsidRDefault="003466F5" w:rsidP="003628DC">
      <w:pPr>
        <w:spacing w:before="120" w:after="120"/>
      </w:pPr>
      <w:r>
        <w:t>3</w:t>
      </w:r>
      <w:r w:rsidR="003628DC" w:rsidRPr="00AD62DF">
        <w:t xml:space="preserve">. </w:t>
      </w:r>
      <w:r w:rsidR="003628DC" w:rsidRPr="00846830">
        <w:t xml:space="preserve">Контроль на дублюючі записи. Перевірка на </w:t>
      </w:r>
      <w:r w:rsidR="00885504">
        <w:t>відсутність</w:t>
      </w:r>
      <w:r w:rsidR="003628DC" w:rsidRPr="00846830">
        <w:t xml:space="preserve"> більше одного запису з однаковими значеннями</w:t>
      </w:r>
      <w:r w:rsidR="00AD62DF" w:rsidRPr="00AD62DF">
        <w:t xml:space="preserve"> </w:t>
      </w:r>
      <w:r w:rsidR="00AD62DF" w:rsidRPr="008F7B2F">
        <w:rPr>
          <w:lang w:val="en-US"/>
        </w:rPr>
        <w:t>EKP</w:t>
      </w:r>
      <w:r w:rsidR="00AD62DF" w:rsidRPr="008F7B2F">
        <w:t xml:space="preserve"> (</w:t>
      </w:r>
      <w:r w:rsidR="00AD62DF" w:rsidRPr="008F7B2F">
        <w:rPr>
          <w:lang w:val="en-US"/>
        </w:rPr>
        <w:t>ID</w:t>
      </w:r>
      <w:r w:rsidR="00AD62DF" w:rsidRPr="008F7B2F">
        <w:t xml:space="preserve"> показника), </w:t>
      </w:r>
      <w:r w:rsidR="009E4585" w:rsidRPr="009E4585">
        <w:t>D060_1</w:t>
      </w:r>
      <w:r w:rsidR="009E4585" w:rsidRPr="003628DC">
        <w:t xml:space="preserve"> </w:t>
      </w:r>
      <w:r w:rsidR="003628DC" w:rsidRPr="003628DC">
        <w:t xml:space="preserve">(код платіжної системи), </w:t>
      </w:r>
      <w:r w:rsidR="003628DC" w:rsidRPr="003628DC">
        <w:rPr>
          <w:lang w:val="en-US"/>
        </w:rPr>
        <w:t>Z</w:t>
      </w:r>
      <w:r w:rsidR="003628DC" w:rsidRPr="003628DC">
        <w:t>272 (код виду пристрою деталізований</w:t>
      </w:r>
      <w:r w:rsidR="003628DC" w:rsidRPr="00846830">
        <w:t>)</w:t>
      </w:r>
      <w:r w:rsidR="003628DC" w:rsidRPr="003628DC">
        <w:t xml:space="preserve">, </w:t>
      </w:r>
      <w:r w:rsidR="003628DC" w:rsidRPr="003628DC">
        <w:rPr>
          <w:lang w:val="en-US"/>
        </w:rPr>
        <w:t>F</w:t>
      </w:r>
      <w:r w:rsidR="003628DC" w:rsidRPr="003628DC">
        <w:t xml:space="preserve">006 (код виду носія інформації), </w:t>
      </w:r>
      <w:r w:rsidR="009E4585">
        <w:t>D060_2</w:t>
      </w:r>
      <w:r w:rsidR="009E4585" w:rsidRPr="003628DC">
        <w:t xml:space="preserve"> </w:t>
      </w:r>
      <w:r w:rsidR="003628DC" w:rsidRPr="003628DC">
        <w:t>(назва платіжної системи з якою можливе суміщення іншої платіжної системи)</w:t>
      </w:r>
      <w:r w:rsidR="003628DC">
        <w:t xml:space="preserve">, НРП </w:t>
      </w:r>
      <w:r w:rsidR="007A5806">
        <w:rPr>
          <w:lang w:val="en-US"/>
        </w:rPr>
        <w:t>K</w:t>
      </w:r>
      <w:r w:rsidR="003628DC">
        <w:t>025 (</w:t>
      </w:r>
      <w:r w:rsidR="003628DC" w:rsidRPr="003628DC">
        <w:t xml:space="preserve">перші </w:t>
      </w:r>
      <w:r w:rsidR="009E4585" w:rsidRPr="009E4585">
        <w:t>ш</w:t>
      </w:r>
      <w:r w:rsidR="009E4585">
        <w:t xml:space="preserve">ість або </w:t>
      </w:r>
      <w:r w:rsidR="0006509C">
        <w:t>вісім</w:t>
      </w:r>
      <w:r w:rsidR="003628DC" w:rsidRPr="003628DC">
        <w:t xml:space="preserve"> цифр банківського ідентифікаційного номера емітента електронного платіжного засобу</w:t>
      </w:r>
      <w:r w:rsidR="009E4585">
        <w:t xml:space="preserve"> або код ЄДРПОУ </w:t>
      </w:r>
      <w:proofErr w:type="spellStart"/>
      <w:r w:rsidR="009E4585">
        <w:t>процесингової</w:t>
      </w:r>
      <w:proofErr w:type="spellEnd"/>
      <w:r w:rsidR="009E4585">
        <w:t xml:space="preserve"> установи</w:t>
      </w:r>
      <w:r w:rsidR="003628DC">
        <w:t>)</w:t>
      </w:r>
      <w:r w:rsidR="003628DC" w:rsidRPr="003628DC">
        <w:t>.</w:t>
      </w:r>
    </w:p>
    <w:p w:rsidR="003628DC" w:rsidRPr="003628DC" w:rsidRDefault="003628DC" w:rsidP="006044F0">
      <w:pPr>
        <w:spacing w:before="120" w:after="120"/>
      </w:pPr>
    </w:p>
    <w:p w:rsidR="00B756C0" w:rsidRPr="00B756C0" w:rsidRDefault="00B756C0" w:rsidP="00B756C0">
      <w:pPr>
        <w:jc w:val="both"/>
        <w:rPr>
          <w:b/>
        </w:rPr>
      </w:pPr>
      <w:r w:rsidRPr="00B756C0">
        <w:rPr>
          <w:b/>
        </w:rPr>
        <w:t>Логічний контроль (вторинний):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</w:t>
      </w:r>
      <w:r w:rsidR="008B6822">
        <w:rPr>
          <w:b/>
          <w:sz w:val="28"/>
          <w:szCs w:val="28"/>
        </w:rPr>
        <w:t>оказників A1</w:t>
      </w:r>
      <w:r w:rsidR="007A5806">
        <w:rPr>
          <w:b/>
          <w:sz w:val="28"/>
          <w:szCs w:val="28"/>
          <w:lang w:val="en-US"/>
        </w:rPr>
        <w:t>C</w:t>
      </w:r>
      <w:r w:rsidR="008B6822">
        <w:rPr>
          <w:b/>
          <w:sz w:val="28"/>
          <w:szCs w:val="28"/>
        </w:rPr>
        <w:t>001-A1</w:t>
      </w:r>
      <w:r w:rsidR="007A5806">
        <w:rPr>
          <w:b/>
          <w:sz w:val="28"/>
          <w:szCs w:val="28"/>
          <w:lang w:val="en-US"/>
        </w:rPr>
        <w:t>C</w:t>
      </w:r>
      <w:r w:rsidR="008B6822">
        <w:rPr>
          <w:b/>
          <w:sz w:val="28"/>
          <w:szCs w:val="28"/>
        </w:rPr>
        <w:t>003, A1</w:t>
      </w:r>
      <w:r w:rsidR="007A5806">
        <w:rPr>
          <w:b/>
          <w:sz w:val="28"/>
          <w:szCs w:val="28"/>
          <w:lang w:val="en-US"/>
        </w:rPr>
        <w:t>C</w:t>
      </w:r>
      <w:r w:rsidR="008B6822">
        <w:rPr>
          <w:b/>
          <w:sz w:val="28"/>
          <w:szCs w:val="28"/>
        </w:rPr>
        <w:t>005</w:t>
      </w:r>
      <w:r w:rsidRPr="00B756C0">
        <w:rPr>
          <w:b/>
          <w:sz w:val="28"/>
          <w:szCs w:val="28"/>
        </w:rPr>
        <w:t>:</w:t>
      </w:r>
    </w:p>
    <w:p w:rsidR="00B756C0" w:rsidRPr="00B756C0" w:rsidRDefault="00B756C0" w:rsidP="00B756C0">
      <w:pPr>
        <w:spacing w:before="120" w:after="120"/>
      </w:pPr>
      <w:r w:rsidRPr="00B756C0">
        <w:rPr>
          <w:lang w:val="ru-RU"/>
        </w:rPr>
        <w:t>1</w:t>
      </w:r>
      <w:r w:rsidRPr="00B756C0">
        <w:t>.1. Здійснюється перевірка правильності надання коду виду носія інформації (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 w:rsidRPr="00B756C0">
        <w:t xml:space="preserve">). Параметр </w:t>
      </w:r>
      <w:r w:rsidRPr="00B756C0">
        <w:rPr>
          <w:lang w:val="en-US"/>
        </w:rPr>
        <w:t>F</w:t>
      </w:r>
      <w:r w:rsidRPr="00B756C0">
        <w:rPr>
          <w:lang w:val="ru-RU"/>
        </w:rPr>
        <w:t xml:space="preserve">006 </w:t>
      </w:r>
      <w:r w:rsidRPr="00B756C0">
        <w:t>= "#", при недотриманні умови надається повідомлення: "Показник не надається в розрізі виду носія інформації (</w:t>
      </w:r>
      <w:r w:rsidRPr="00B756C0">
        <w:rPr>
          <w:lang w:val="en-US"/>
        </w:rPr>
        <w:t>F</w:t>
      </w:r>
      <w:r w:rsidRPr="00B756C0">
        <w:rPr>
          <w:lang w:val="ru-RU"/>
        </w:rPr>
        <w:t>006=</w:t>
      </w:r>
      <w:r w:rsidRPr="00B756C0">
        <w:t>#</w:t>
      </w:r>
      <w:r w:rsidRPr="00B756C0">
        <w:rPr>
          <w:lang w:val="ru-RU"/>
        </w:rPr>
        <w:t>)</w:t>
      </w:r>
      <w:r w:rsidRPr="00B756C0">
        <w:t xml:space="preserve">. Для аналізу: EKP=... </w:t>
      </w:r>
      <w:r w:rsidR="001849E8" w:rsidRPr="009E4585">
        <w:t>D060_1</w:t>
      </w:r>
      <w:r w:rsidRPr="00B756C0">
        <w:t>=... Z272=...".</w:t>
      </w:r>
    </w:p>
    <w:p w:rsidR="00B756C0" w:rsidRPr="00B756C0" w:rsidRDefault="00B756C0" w:rsidP="00B756C0">
      <w:pPr>
        <w:jc w:val="both"/>
      </w:pPr>
      <w:r w:rsidRPr="00B756C0">
        <w:t>1.2. Здійснюється перевірка правильності надання коду суміжної платіжної системи (</w:t>
      </w:r>
      <w:r w:rsidR="001849E8">
        <w:t>D060_2)</w:t>
      </w:r>
      <w:r w:rsidRPr="00B756C0">
        <w:t xml:space="preserve">. Параметр </w:t>
      </w:r>
      <w:r w:rsidR="001849E8">
        <w:t>D060_2</w:t>
      </w:r>
      <w:r w:rsidR="001849E8" w:rsidRPr="003628DC">
        <w:t xml:space="preserve"> </w:t>
      </w:r>
      <w:r w:rsidRPr="00B756C0">
        <w:t>= "#", при недотриманні умови надається повідомлення: "Показник не надається в розрізі суміжних платіжних системи (</w:t>
      </w:r>
      <w:r w:rsidR="001849E8">
        <w:t>D060_2</w:t>
      </w:r>
      <w:r w:rsidRPr="00B756C0">
        <w:rPr>
          <w:lang w:val="ru-RU"/>
        </w:rPr>
        <w:t>=</w:t>
      </w:r>
      <w:r w:rsidRPr="00B756C0">
        <w:t>#</w:t>
      </w:r>
      <w:r w:rsidRPr="00B756C0">
        <w:rPr>
          <w:lang w:val="ru-RU"/>
        </w:rPr>
        <w:t>)</w:t>
      </w:r>
      <w:r w:rsidRPr="00B756C0">
        <w:t xml:space="preserve">. Для аналізу: EKP=... </w:t>
      </w:r>
      <w:r w:rsidR="001849E8" w:rsidRPr="009E4585">
        <w:t>D060_1</w:t>
      </w:r>
      <w:r w:rsidRPr="00B756C0">
        <w:t>=... Z272=...".</w:t>
      </w:r>
    </w:p>
    <w:p w:rsidR="00A624AD" w:rsidRDefault="00B756C0" w:rsidP="00B756C0">
      <w:pPr>
        <w:spacing w:before="120" w:after="120"/>
      </w:pPr>
      <w:r w:rsidRPr="00B756C0">
        <w:t xml:space="preserve">1.3. Здійснюється перевірка правильності надання НРП Q007_1, НРП Q007_2, НРП Q001. НРП Q007_1, НРП Q007_2, НРП Q001 не заповнюються, при недотриманні умови надається повідомлення: "Дата початку емісії, дата завершення емісії та назва електронного платіжного засобу не надаються. Для аналізу: EKP=... </w:t>
      </w:r>
      <w:r w:rsidR="001849E8" w:rsidRPr="009E4585">
        <w:t>D060_1</w:t>
      </w:r>
      <w:r w:rsidRPr="00B756C0">
        <w:t>=... Z272...".</w:t>
      </w:r>
    </w:p>
    <w:p w:rsidR="00C8201C" w:rsidRPr="00B756C0" w:rsidRDefault="00C8201C" w:rsidP="00BC3E72">
      <w:pPr>
        <w:spacing w:before="120" w:after="120"/>
        <w:rPr>
          <w:b/>
          <w:u w:val="single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показників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001-A1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004:</w:t>
      </w:r>
    </w:p>
    <w:p w:rsidR="00C8201C" w:rsidRPr="00B756C0" w:rsidRDefault="00B756C0" w:rsidP="00B756C0">
      <w:pPr>
        <w:spacing w:before="120" w:after="120"/>
      </w:pPr>
      <w:r w:rsidRPr="00B756C0">
        <w:rPr>
          <w:lang w:val="ru-RU"/>
        </w:rPr>
        <w:t>2</w:t>
      </w:r>
      <w:r w:rsidRPr="00B756C0">
        <w:t>.1. Здійснюється</w:t>
      </w:r>
      <w:r w:rsidR="00247F90" w:rsidRPr="00247F90">
        <w:rPr>
          <w:lang w:val="ru-RU"/>
        </w:rPr>
        <w:t xml:space="preserve"> </w:t>
      </w:r>
      <w:r w:rsidR="00247F90">
        <w:t>перевірка</w:t>
      </w:r>
      <w:r w:rsidRPr="00B756C0">
        <w:t xml:space="preserve"> правильності надання коду виду пристрою (Z272). Параметр Z272 = "#", при недотриманні умови надається повідомлення: "Показник не надається в розрізі виду пристрою (Z272=#). Для аналізу: EKP=... </w:t>
      </w:r>
      <w:r w:rsidR="001849E8"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 w:rsidR="00B70BEC">
        <w:t>D060_2</w:t>
      </w:r>
      <w:r w:rsidRPr="00B756C0">
        <w:t>=... Q007_1=... Q007_2... K025=... Q001=....".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001:</w:t>
      </w:r>
    </w:p>
    <w:p w:rsidR="00B756C0" w:rsidRPr="00B756C0" w:rsidRDefault="00B756C0" w:rsidP="00B756C0">
      <w:pPr>
        <w:spacing w:before="120" w:after="120"/>
      </w:pPr>
      <w:r w:rsidRPr="00B756C0">
        <w:t>3.1 Здійснюється перевірка допустимих значень показника</w:t>
      </w:r>
      <w:r w:rsidRPr="00B756C0">
        <w:rPr>
          <w:lang w:val="ru-RU"/>
        </w:rPr>
        <w:t xml:space="preserve"> </w:t>
      </w:r>
      <w:r w:rsidRPr="00B756C0">
        <w:t>"Статус установи в платіжній системі": "1" або "2" або "</w:t>
      </w:r>
      <w:r w:rsidR="00A239E2">
        <w:rPr>
          <w:lang w:val="ru-RU"/>
        </w:rPr>
        <w:t>3</w:t>
      </w:r>
      <w:r w:rsidRPr="00B756C0">
        <w:t xml:space="preserve">", при недотриманні умови надається повідомлення: "Невірне значення показника. Для аналізу: EKP=... </w:t>
      </w:r>
      <w:r w:rsidR="001849E8" w:rsidRPr="009E4585">
        <w:t>D060_1</w:t>
      </w:r>
      <w:r w:rsidRPr="00B756C0">
        <w:t>=...".</w:t>
      </w:r>
    </w:p>
    <w:p w:rsidR="004B23D8" w:rsidRPr="00A85F3F" w:rsidRDefault="004B23D8" w:rsidP="004B23D8">
      <w:pPr>
        <w:spacing w:before="120" w:after="120"/>
      </w:pPr>
      <w:r w:rsidRPr="004B23D8">
        <w:rPr>
          <w:lang w:val="ru-RU"/>
        </w:rPr>
        <w:t xml:space="preserve">3.3 </w:t>
      </w:r>
      <w:r w:rsidRPr="00A85F3F">
        <w:t xml:space="preserve">Здійснюється перевірка правильності надання метрики </w:t>
      </w:r>
      <w:r w:rsidR="007A5806">
        <w:rPr>
          <w:lang w:val="en-US"/>
        </w:rPr>
        <w:t>M</w:t>
      </w:r>
      <w:r w:rsidRPr="00A85F3F">
        <w:t xml:space="preserve">001. Якщо значення параметра </w:t>
      </w:r>
      <w:r w:rsidR="001849E8" w:rsidRPr="009E4585">
        <w:t>D060_1</w:t>
      </w:r>
      <w:r w:rsidRPr="00A85F3F">
        <w:t>=</w:t>
      </w:r>
      <w:r w:rsidR="001849E8">
        <w:t>67</w:t>
      </w:r>
      <w:r w:rsidRPr="00A85F3F">
        <w:t xml:space="preserve">, то значення метрики </w:t>
      </w:r>
      <w:r w:rsidR="007A5806">
        <w:rPr>
          <w:lang w:val="en-US"/>
        </w:rPr>
        <w:t>M</w:t>
      </w:r>
      <w:r w:rsidRPr="00A85F3F">
        <w:t xml:space="preserve">001 має дорівнювати «1» (принципал). При недотриманні умови надається повідомлення: "Якщо надано показник A1C001 (статус установи в ПС) зі значенням параметра </w:t>
      </w:r>
      <w:r w:rsidR="001849E8" w:rsidRPr="009E4585">
        <w:t>D060_1</w:t>
      </w:r>
      <w:r w:rsidRPr="00A85F3F">
        <w:t>=</w:t>
      </w:r>
      <w:r w:rsidR="001849E8">
        <w:t>67</w:t>
      </w:r>
      <w:r w:rsidRPr="00A85F3F">
        <w:t xml:space="preserve"> (ПРОСТІР), то значення метрики </w:t>
      </w:r>
      <w:r w:rsidR="007A5806">
        <w:rPr>
          <w:lang w:val="en-US"/>
        </w:rPr>
        <w:t>M</w:t>
      </w:r>
      <w:r w:rsidRPr="00A85F3F">
        <w:t>001 має дорівнювати «1» (принципал). Для аналізу: M001=… 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002:</w:t>
      </w:r>
    </w:p>
    <w:p w:rsidR="00B756C0" w:rsidRPr="00B756C0" w:rsidRDefault="00B756C0" w:rsidP="00B756C0">
      <w:pPr>
        <w:spacing w:before="120" w:after="120"/>
      </w:pPr>
      <w:r w:rsidRPr="00B756C0">
        <w:t>4.1 Здійснюється перевірка допустимих значень показника "Банк-спонсор</w:t>
      </w:r>
      <w:r w:rsidR="00D77A57">
        <w:rPr>
          <w:lang w:val="ru-RU"/>
        </w:rPr>
        <w:t xml:space="preserve"> </w:t>
      </w:r>
      <w:r w:rsidR="00D77A57">
        <w:t>або банк з яким укладено агентську угоду</w:t>
      </w:r>
      <w:r w:rsidRPr="00B756C0">
        <w:t>":</w:t>
      </w:r>
      <w:r w:rsidR="00D77A57">
        <w:t xml:space="preserve"> "код банку - 8 знаків" або "0"</w:t>
      </w:r>
      <w:r w:rsidRPr="00B756C0">
        <w:t>, при недотриманні умови надається повідомлення: "Невірне значення показника. Для аналізу: EKP=...</w:t>
      </w:r>
      <w:r w:rsidRPr="00B756C0">
        <w:rPr>
          <w:lang w:val="ru-RU"/>
        </w:rPr>
        <w:t xml:space="preserve"> </w:t>
      </w:r>
      <w:r w:rsidR="001849E8" w:rsidRPr="009E4585">
        <w:t>D060_1</w:t>
      </w:r>
      <w:r w:rsidRPr="00B756C0">
        <w:t>=...".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003:</w:t>
      </w:r>
    </w:p>
    <w:p w:rsidR="00B756C0" w:rsidRDefault="00B756C0" w:rsidP="00B756C0">
      <w:pPr>
        <w:spacing w:before="120" w:after="120"/>
      </w:pPr>
      <w:r w:rsidRPr="00B756C0">
        <w:t>5.1 Здійснюється перевірка допустимих значень показника "</w:t>
      </w:r>
      <w:proofErr w:type="spellStart"/>
      <w:r w:rsidRPr="00B756C0">
        <w:t>Процесингова</w:t>
      </w:r>
      <w:proofErr w:type="spellEnd"/>
      <w:r w:rsidRPr="00B756C0">
        <w:t xml:space="preserve"> установа": "1" або "2", при недотриманні умови надається повідомлення: " Невірне значення показника. Для аналізу: EKP=...</w:t>
      </w:r>
      <w:r w:rsidRPr="00EE0795">
        <w:t xml:space="preserve"> </w:t>
      </w:r>
      <w:r w:rsidR="001849E8" w:rsidRPr="009E4585">
        <w:t>D060_1</w:t>
      </w:r>
      <w:r w:rsidRPr="00B756C0">
        <w:t>=...".</w:t>
      </w:r>
    </w:p>
    <w:p w:rsidR="00EE0795" w:rsidRPr="00B756C0" w:rsidRDefault="00EE0795" w:rsidP="00EE0795">
      <w:pPr>
        <w:spacing w:before="120" w:after="120"/>
      </w:pPr>
      <w:r w:rsidRPr="00EE0795">
        <w:t xml:space="preserve">5.2 Здійснюється перевірка </w:t>
      </w:r>
      <w:r w:rsidRPr="003C1695">
        <w:t xml:space="preserve">надання </w:t>
      </w:r>
      <w:r>
        <w:rPr>
          <w:lang w:val="ru-RU"/>
        </w:rPr>
        <w:t>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оду</w:t>
      </w:r>
      <w:r w:rsidRPr="00EE0795">
        <w:t xml:space="preserve"> ЄДРПОУ </w:t>
      </w:r>
      <w:proofErr w:type="spellStart"/>
      <w:r w:rsidRPr="00EE0795">
        <w:t>процесингової</w:t>
      </w:r>
      <w:proofErr w:type="spellEnd"/>
      <w:r w:rsidRPr="00EE0795">
        <w:t xml:space="preserve"> установи</w:t>
      </w:r>
      <w:r w:rsidRPr="00EE0795">
        <w:rPr>
          <w:lang w:val="ru-RU"/>
        </w:rPr>
        <w:t xml:space="preserve"> (</w:t>
      </w:r>
      <w:r>
        <w:rPr>
          <w:lang w:val="en-US"/>
        </w:rPr>
        <w:t>K</w:t>
      </w:r>
      <w:r w:rsidRPr="00EE0795">
        <w:rPr>
          <w:lang w:val="ru-RU"/>
        </w:rPr>
        <w:t>025)</w:t>
      </w:r>
      <w:r w:rsidRPr="00EE0795">
        <w:t xml:space="preserve">. Якщо надано показник A1C003 зі значенням метрики M001=2 </w:t>
      </w:r>
      <w:r>
        <w:t>(</w:t>
      </w:r>
      <w:proofErr w:type="spellStart"/>
      <w:r w:rsidRPr="00EE0795">
        <w:t>процесингова</w:t>
      </w:r>
      <w:proofErr w:type="spellEnd"/>
      <w:r w:rsidRPr="00EE0795">
        <w:t xml:space="preserve"> установа, яка р</w:t>
      </w:r>
      <w:r>
        <w:t>озташована на території України</w:t>
      </w:r>
      <w:r w:rsidRPr="00EE0795">
        <w:t xml:space="preserve"> (сторонній резидент), то </w:t>
      </w:r>
      <w:r w:rsidR="00013EF3">
        <w:t>має бути надано</w:t>
      </w:r>
      <w:r w:rsidR="00013EF3" w:rsidRPr="00013EF3">
        <w:t xml:space="preserve"> </w:t>
      </w:r>
      <w:r w:rsidRPr="00EE0795">
        <w:t xml:space="preserve">НРП </w:t>
      </w:r>
      <w:r w:rsidR="00013EF3">
        <w:rPr>
          <w:lang w:val="en-US"/>
        </w:rPr>
        <w:t>K</w:t>
      </w:r>
      <w:r w:rsidRPr="00EE0795">
        <w:t xml:space="preserve">025 </w:t>
      </w:r>
      <w:r w:rsidR="00013EF3">
        <w:t>(</w:t>
      </w:r>
      <w:r w:rsidRPr="00EE0795">
        <w:t xml:space="preserve">код ЄДРПОУ </w:t>
      </w:r>
      <w:proofErr w:type="spellStart"/>
      <w:r w:rsidRPr="00EE0795">
        <w:t>процесингової</w:t>
      </w:r>
      <w:proofErr w:type="spellEnd"/>
      <w:r w:rsidRPr="00EE0795">
        <w:t xml:space="preserve"> установи</w:t>
      </w:r>
      <w:r w:rsidR="00013EF3">
        <w:t>)</w:t>
      </w:r>
      <w:r w:rsidRPr="00EE0795">
        <w:t xml:space="preserve">. При недотриманні умови надається повідомлення: "Якщо надано </w:t>
      </w:r>
      <w:r w:rsidR="00013EF3">
        <w:t xml:space="preserve">інформацію про </w:t>
      </w:r>
      <w:proofErr w:type="spellStart"/>
      <w:r w:rsidRPr="00EE0795">
        <w:t>процесингов</w:t>
      </w:r>
      <w:r w:rsidR="00013EF3">
        <w:t>у</w:t>
      </w:r>
      <w:proofErr w:type="spellEnd"/>
      <w:r w:rsidRPr="00EE0795">
        <w:t xml:space="preserve"> установ</w:t>
      </w:r>
      <w:r w:rsidR="00013EF3">
        <w:t>у (</w:t>
      </w:r>
      <w:r w:rsidR="00013EF3">
        <w:rPr>
          <w:lang w:val="en-US"/>
        </w:rPr>
        <w:t>A</w:t>
      </w:r>
      <w:r w:rsidR="00013EF3" w:rsidRPr="00013EF3">
        <w:t>1</w:t>
      </w:r>
      <w:r w:rsidR="00013EF3">
        <w:rPr>
          <w:lang w:val="en-US"/>
        </w:rPr>
        <w:t>C</w:t>
      </w:r>
      <w:r w:rsidR="00013EF3" w:rsidRPr="00013EF3">
        <w:t>003)</w:t>
      </w:r>
      <w:r w:rsidRPr="00EE0795">
        <w:t xml:space="preserve"> зі значенням метрики M001=2 (сторонній резидент), то НРП K025 (код ЄДРПОУ </w:t>
      </w:r>
      <w:proofErr w:type="spellStart"/>
      <w:r w:rsidRPr="00EE0795">
        <w:t>процесингової</w:t>
      </w:r>
      <w:proofErr w:type="spellEnd"/>
      <w:r w:rsidRPr="00EE0795">
        <w:t xml:space="preserve"> установи) має бути заповнений</w:t>
      </w:r>
      <w:r>
        <w:t>.</w:t>
      </w:r>
      <w:r w:rsidR="00013EF3" w:rsidRPr="00013EF3">
        <w:t xml:space="preserve"> </w:t>
      </w:r>
      <w:r w:rsidR="00013EF3" w:rsidRPr="00B756C0">
        <w:t>Для аналізу: EKP=...</w:t>
      </w:r>
      <w:r w:rsidR="00013EF3" w:rsidRPr="00EE0795">
        <w:t xml:space="preserve"> </w:t>
      </w:r>
      <w:r w:rsidR="00013EF3" w:rsidRPr="009E4585">
        <w:t>D060_1</w:t>
      </w:r>
      <w:r w:rsidR="00013EF3" w:rsidRPr="00B756C0">
        <w:t>=...".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004:</w:t>
      </w:r>
    </w:p>
    <w:p w:rsidR="00B756C0" w:rsidRPr="00B756C0" w:rsidRDefault="00B756C0" w:rsidP="00B756C0">
      <w:pPr>
        <w:spacing w:before="120" w:after="120"/>
      </w:pPr>
      <w:r w:rsidRPr="00B756C0">
        <w:t xml:space="preserve">6.1 Здійснюється перевірка допустимих значень показника "Емісія електронного платіжного засобу ": "1" або "2" або "3" або "4" або "не заповнюється", при недотриманні </w:t>
      </w:r>
      <w:r w:rsidR="002E598C">
        <w:t>умови надається повідомлення: "</w:t>
      </w:r>
      <w:r w:rsidRPr="00B756C0">
        <w:t xml:space="preserve">Невірне значення показника. Для аналізу: EKP=... </w:t>
      </w:r>
      <w:r w:rsidR="00757100"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 w:rsidR="00757100">
        <w:t>D060_2</w:t>
      </w:r>
      <w:r w:rsidRPr="00B756C0">
        <w:t>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 xml:space="preserve">6.2 Здійснюється перевірка правильності надання значення метрики показника. У випадку заповнення НРП K025 значення метрики показника </w:t>
      </w:r>
      <w:r w:rsidR="007A5806">
        <w:rPr>
          <w:lang w:val="en-US"/>
        </w:rPr>
        <w:t>M</w:t>
      </w:r>
      <w:r w:rsidRPr="00B756C0">
        <w:t xml:space="preserve">001 не надається. При недотриманні умови надається повідомлення: "У випадку надання ідентифікаційного номера емітента (НРП K025) метрика </w:t>
      </w:r>
      <w:r w:rsidR="007A5806">
        <w:rPr>
          <w:lang w:val="en-US"/>
        </w:rPr>
        <w:t>M</w:t>
      </w:r>
      <w:r w:rsidRPr="00B756C0">
        <w:t xml:space="preserve">001 не надається. Для аналізу: EKP=... </w:t>
      </w:r>
      <w:r w:rsidR="00757100"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 w:rsidR="00757100">
        <w:t>D060_2</w:t>
      </w:r>
      <w:r w:rsidRPr="00B756C0">
        <w:t>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>6.3 Здійснюється перевірка правильності надання ідентифікаційного номера емітента (НРП K025). Якщо метрика показника надає</w:t>
      </w:r>
      <w:r w:rsidR="00757100">
        <w:t>ться зі значенням (M001=1,2,3,4</w:t>
      </w:r>
      <w:r w:rsidRPr="00B756C0">
        <w:t xml:space="preserve">), то НРП K025 не заповнюється. При недотриманні умови надається повідомлення: "У випадку надання метрики M001 ідентифікаційний номер емітента (НРП K025) не заповнюється. Для аналізу: EKP=... </w:t>
      </w:r>
      <w:r w:rsidR="00757100"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 w:rsidR="00757100">
        <w:t>D060_2</w:t>
      </w:r>
      <w:r w:rsidRPr="00B756C0">
        <w:t>=... Q007_1=... Q007_2... K025=... Q001=....".</w:t>
      </w:r>
    </w:p>
    <w:p w:rsidR="00523895" w:rsidRPr="00B756C0" w:rsidRDefault="00523895" w:rsidP="00523895">
      <w:pPr>
        <w:spacing w:before="120" w:after="120"/>
      </w:pPr>
      <w:r w:rsidRPr="00B756C0">
        <w:t>6.4 Здійснюється перевірка правильності надання дати початку емісії (НРП Q007_1), назви виду електронного платіжного засобу (НРП Q001) та виду носія інформації (</w:t>
      </w:r>
      <w:r w:rsidRPr="00B756C0">
        <w:rPr>
          <w:lang w:val="en-US"/>
        </w:rPr>
        <w:t>F</w:t>
      </w:r>
      <w:r w:rsidRPr="00B756C0">
        <w:t xml:space="preserve">006). Якщо метрика показника не надається, то НРП Q007_1, НРП Q001 обов'язково заповнюються </w:t>
      </w:r>
      <w:r>
        <w:t>та параметр</w:t>
      </w:r>
      <w:r w:rsidRPr="00B756C0">
        <w:t xml:space="preserve"> 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>
        <w:rPr>
          <w:lang w:val="ru-RU"/>
        </w:rPr>
        <w:t xml:space="preserve"> не </w:t>
      </w:r>
      <w:proofErr w:type="spellStart"/>
      <w:r>
        <w:rPr>
          <w:lang w:val="ru-RU"/>
        </w:rPr>
        <w:t>дорівнює</w:t>
      </w:r>
      <w:proofErr w:type="spellEnd"/>
      <w:r>
        <w:rPr>
          <w:lang w:val="ru-RU"/>
        </w:rPr>
        <w:t xml:space="preserve"> </w:t>
      </w:r>
      <w:r w:rsidRPr="00B756C0">
        <w:t>"</w:t>
      </w:r>
      <w:r w:rsidRPr="00F147C5">
        <w:rPr>
          <w:lang w:val="ru-RU"/>
        </w:rPr>
        <w:t>#</w:t>
      </w:r>
      <w:r w:rsidRPr="00B756C0">
        <w:t xml:space="preserve">". При недотриманні умови надається повідомлення: "Не всі поля заповнені. Для аналізу: EKP=... </w:t>
      </w:r>
      <w:r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>
        <w:t>D060_2</w:t>
      </w:r>
      <w:r w:rsidRPr="00B756C0">
        <w:t>=... Q007_1=... Q007_2... K025=... Q001=....".</w:t>
      </w:r>
    </w:p>
    <w:p w:rsidR="00523895" w:rsidRDefault="00523895" w:rsidP="00523895">
      <w:pPr>
        <w:spacing w:before="120" w:after="120"/>
      </w:pPr>
      <w:r w:rsidRPr="00B756C0">
        <w:t>6.5 Здійснюється перевірка правильності надання дати початку емісії (НРП Q007_1), дати завершення емісії (НРП Q007_2), назви виду електронного платіжного засобу (НРП Q001), виду носія інформації (</w:t>
      </w:r>
      <w:r w:rsidRPr="00B756C0">
        <w:rPr>
          <w:lang w:val="en-US"/>
        </w:rPr>
        <w:t>F</w:t>
      </w:r>
      <w:r>
        <w:t>006</w:t>
      </w:r>
      <w:r w:rsidRPr="00B756C0">
        <w:t>). Якщо метрика показника надається зі значенням (</w:t>
      </w:r>
      <w:r w:rsidR="007A5806">
        <w:rPr>
          <w:lang w:val="en-US"/>
        </w:rPr>
        <w:t>M</w:t>
      </w:r>
      <w:r w:rsidRPr="00B756C0">
        <w:t xml:space="preserve">001=1,2,3,4), то НРП Q007_1, НРП Q007_2, НРП Q001 не заповнюються, параметр 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 w:rsidRPr="00B756C0">
        <w:t xml:space="preserve"> (=#)</w:t>
      </w:r>
      <w:r>
        <w:rPr>
          <w:lang w:val="ru-RU"/>
        </w:rPr>
        <w:t xml:space="preserve">. </w:t>
      </w:r>
      <w:r w:rsidRPr="00B756C0">
        <w:t xml:space="preserve">При недотриманні умови надається повідомлення: "У випадку надання метрики </w:t>
      </w:r>
      <w:r w:rsidR="007A5806">
        <w:rPr>
          <w:lang w:val="en-US"/>
        </w:rPr>
        <w:t>M</w:t>
      </w:r>
      <w:r w:rsidRPr="00B756C0">
        <w:t>001 дата початку емісії (Q007_1) та дата завершення емісії (Q007_2), назва виду електронного платіжного засобу (Q001) не заповнюються, код виду носія інформації (</w:t>
      </w:r>
      <w:r w:rsidRPr="00B756C0">
        <w:rPr>
          <w:lang w:val="en-US"/>
        </w:rPr>
        <w:t>F</w:t>
      </w:r>
      <w:r>
        <w:t>006=#</w:t>
      </w:r>
      <w:r w:rsidRPr="00B756C0">
        <w:t xml:space="preserve">). Для аналізу: EKP=... </w:t>
      </w:r>
      <w:r w:rsidRPr="009E4585">
        <w:t>D060_1</w:t>
      </w:r>
      <w:r w:rsidRPr="00B756C0">
        <w:t xml:space="preserve">=... </w:t>
      </w:r>
      <w:r w:rsidRPr="00B756C0">
        <w:rPr>
          <w:lang w:val="en-US"/>
        </w:rPr>
        <w:t>F</w:t>
      </w:r>
      <w:r w:rsidRPr="00B756C0">
        <w:t xml:space="preserve">006=... </w:t>
      </w:r>
      <w:r>
        <w:t>D060_2</w:t>
      </w:r>
      <w:r w:rsidRPr="00B756C0">
        <w:t>=... Q007_1=... Q007_2... K025=... Q001=....".</w:t>
      </w:r>
    </w:p>
    <w:p w:rsidR="0046077F" w:rsidRDefault="002E598C" w:rsidP="00523895">
      <w:pPr>
        <w:spacing w:before="120" w:after="120"/>
      </w:pPr>
      <w:r w:rsidRPr="002E598C">
        <w:lastRenderedPageBreak/>
        <w:t>6.6 Здійснюється перевірка правильності надання значення показника. Показник A1</w:t>
      </w:r>
      <w:r w:rsidR="007A5806">
        <w:rPr>
          <w:lang w:val="en-US"/>
        </w:rPr>
        <w:t>C</w:t>
      </w:r>
      <w:r w:rsidRPr="002E598C">
        <w:t>004 для національного оператора поштового зв'язку України, який є членом/учасником платіжних систем, якому надано ліцензію на переказ коштів без відкриття рахунків не надається, при недотриманні умови надається повідомлення: "Для Укрпошти показник A1</w:t>
      </w:r>
      <w:r w:rsidR="007A5806">
        <w:rPr>
          <w:lang w:val="en-US"/>
        </w:rPr>
        <w:t>C</w:t>
      </w:r>
      <w:r w:rsidRPr="002E598C">
        <w:t>004 не надається. Для аналізу: EKP=... M001=.. ".</w:t>
      </w:r>
    </w:p>
    <w:p w:rsidR="002E598C" w:rsidRPr="00513860" w:rsidRDefault="002E598C" w:rsidP="005E2DCA">
      <w:pPr>
        <w:spacing w:before="120" w:after="120"/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</w:t>
      </w:r>
      <w:r w:rsidR="007A5806">
        <w:rPr>
          <w:b/>
          <w:sz w:val="28"/>
          <w:szCs w:val="28"/>
          <w:lang w:val="en-US"/>
        </w:rPr>
        <w:t>C</w:t>
      </w:r>
      <w:r w:rsidRPr="00B756C0">
        <w:rPr>
          <w:b/>
          <w:sz w:val="28"/>
          <w:szCs w:val="28"/>
        </w:rPr>
        <w:t>005:</w:t>
      </w:r>
    </w:p>
    <w:p w:rsidR="00B756C0" w:rsidRPr="001650D1" w:rsidRDefault="00B756C0" w:rsidP="00B756C0">
      <w:pPr>
        <w:spacing w:before="120" w:after="120"/>
      </w:pPr>
      <w:r w:rsidRPr="001650D1">
        <w:t xml:space="preserve">7.1 Здійснюється перевірка допустимих значень показника "Еквайринг електронних платіжних засобів": "1" або "2" або "3" або "4", при недотриманні умови надається повідомлення: "Невірне значення показника.  Для аналізу: EKP=... </w:t>
      </w:r>
      <w:r w:rsidR="00B8401B" w:rsidRPr="009E4585">
        <w:t>D060_1</w:t>
      </w:r>
      <w:r w:rsidRPr="001650D1">
        <w:t>=... Z272</w:t>
      </w:r>
      <w:r w:rsidR="007A4C4E" w:rsidRPr="00FD02C2">
        <w:rPr>
          <w:lang w:val="ru-RU"/>
        </w:rPr>
        <w:t>=</w:t>
      </w:r>
      <w:r w:rsidRPr="001650D1">
        <w:t>...".</w:t>
      </w:r>
    </w:p>
    <w:p w:rsidR="00523895" w:rsidRPr="001650D1" w:rsidRDefault="00523895" w:rsidP="00523895">
      <w:pPr>
        <w:spacing w:before="120" w:after="120"/>
      </w:pPr>
      <w:r w:rsidRPr="001650D1">
        <w:t>7.2 Здійснюється перевірка правильності надання коду виду пристрою (Z272). Якщо надано хоча б один показ</w:t>
      </w:r>
      <w:r>
        <w:t xml:space="preserve">ник зі значенням параметра Z272 </w:t>
      </w:r>
      <w:r w:rsidRPr="00523895">
        <w:t>не дорівнює "#"</w:t>
      </w:r>
      <w:r w:rsidRPr="001650D1">
        <w:t>, то обов'язкове надання показника зі значенням Z272 (#). При недотриманні умови надається повідомлення: "Якщо надається метрика показника (</w:t>
      </w:r>
      <w:r w:rsidR="007A5806">
        <w:rPr>
          <w:lang w:val="en-US"/>
        </w:rPr>
        <w:t>M</w:t>
      </w:r>
      <w:r w:rsidRPr="001650D1">
        <w:t>001) зі значенням параметра (Z272</w:t>
      </w:r>
      <w:r w:rsidRPr="00523895">
        <w:t xml:space="preserve"> не дорівнює "#"</w:t>
      </w:r>
      <w:r w:rsidRPr="001650D1">
        <w:t>), то обов'язково має надаватися метрика показника (</w:t>
      </w:r>
      <w:r w:rsidR="007A5806">
        <w:rPr>
          <w:lang w:val="en-US"/>
        </w:rPr>
        <w:t>M</w:t>
      </w:r>
      <w:r w:rsidRPr="001650D1">
        <w:t xml:space="preserve">001) зі значенням параметра (Z272=#). Для аналізу: EKP=... </w:t>
      </w:r>
      <w:r w:rsidRPr="009E4585">
        <w:t>D060_1</w:t>
      </w:r>
      <w:r w:rsidRPr="001650D1">
        <w:t>=...</w:t>
      </w:r>
      <w:r w:rsidRPr="00523895">
        <w:t xml:space="preserve"> </w:t>
      </w:r>
      <w:r w:rsidRPr="001650D1">
        <w:t>".</w:t>
      </w:r>
    </w:p>
    <w:p w:rsidR="008B6822" w:rsidRDefault="00523895" w:rsidP="00523895">
      <w:pPr>
        <w:spacing w:before="120" w:after="120"/>
      </w:pPr>
      <w:r w:rsidRPr="001650D1">
        <w:t>7.3 Здійснюється перевірка правильності надання коду виду пристрою (Z272). Якщо надано хоча б один показник зі значенням параметра Z272 (=</w:t>
      </w:r>
      <w:r w:rsidRPr="00523895">
        <w:t>#</w:t>
      </w:r>
      <w:r w:rsidRPr="001650D1">
        <w:t>), то обов'язкове надання показника з одним із значень параметра Z272</w:t>
      </w:r>
      <w:r w:rsidRPr="00523895">
        <w:t xml:space="preserve"> не дорівнює "#"</w:t>
      </w:r>
      <w:r w:rsidRPr="001650D1">
        <w:t>.</w:t>
      </w:r>
      <w:r>
        <w:t xml:space="preserve"> </w:t>
      </w:r>
      <w:r w:rsidRPr="001650D1">
        <w:t>При недотриманні умови надається повідомлення: "Якщо надається метрика показника (</w:t>
      </w:r>
      <w:r w:rsidR="007A5806">
        <w:rPr>
          <w:lang w:val="en-US"/>
        </w:rPr>
        <w:t>M</w:t>
      </w:r>
      <w:r w:rsidRPr="001650D1">
        <w:t>001) зі значенням параметра (Z272=#), то обов'язково має надаватися метрика показника (</w:t>
      </w:r>
      <w:r w:rsidR="007A5806">
        <w:rPr>
          <w:lang w:val="en-US"/>
        </w:rPr>
        <w:t>M</w:t>
      </w:r>
      <w:r w:rsidRPr="001650D1">
        <w:t>001) з одним із значень параметра (Z272</w:t>
      </w:r>
      <w:r w:rsidRPr="00523895">
        <w:t xml:space="preserve"> не дорівнює "#"</w:t>
      </w:r>
      <w:r w:rsidRPr="001650D1">
        <w:t>)</w:t>
      </w:r>
      <w:r>
        <w:t>.</w:t>
      </w:r>
      <w:r w:rsidRPr="001650D1">
        <w:t xml:space="preserve"> Для аналізу: EKP=... </w:t>
      </w:r>
      <w:r w:rsidRPr="009E4585">
        <w:t>D060_1</w:t>
      </w:r>
      <w:r w:rsidRPr="001650D1">
        <w:t>=... ".</w:t>
      </w:r>
    </w:p>
    <w:p w:rsidR="00523895" w:rsidRDefault="00523895" w:rsidP="00523895">
      <w:pPr>
        <w:spacing w:before="120" w:after="120"/>
      </w:pPr>
    </w:p>
    <w:p w:rsidR="008B6822" w:rsidRPr="00B8401B" w:rsidRDefault="008B6822" w:rsidP="008B6822">
      <w:pPr>
        <w:spacing w:before="120" w:after="120"/>
        <w:rPr>
          <w:b/>
          <w:sz w:val="28"/>
          <w:szCs w:val="28"/>
        </w:rPr>
      </w:pPr>
      <w:r w:rsidRPr="00B8401B">
        <w:rPr>
          <w:b/>
          <w:sz w:val="28"/>
          <w:szCs w:val="28"/>
        </w:rPr>
        <w:t>Для показників A1</w:t>
      </w:r>
      <w:r w:rsidR="007A5806">
        <w:rPr>
          <w:b/>
          <w:sz w:val="28"/>
          <w:szCs w:val="28"/>
          <w:lang w:val="en-US"/>
        </w:rPr>
        <w:t>C</w:t>
      </w:r>
      <w:r w:rsidRPr="00B8401B">
        <w:rPr>
          <w:b/>
          <w:sz w:val="28"/>
          <w:szCs w:val="28"/>
        </w:rPr>
        <w:t>001-A1</w:t>
      </w:r>
      <w:r w:rsidR="007A5806">
        <w:rPr>
          <w:b/>
          <w:sz w:val="28"/>
          <w:szCs w:val="28"/>
          <w:lang w:val="en-US"/>
        </w:rPr>
        <w:t>C</w:t>
      </w:r>
      <w:r w:rsidRPr="00B8401B">
        <w:rPr>
          <w:b/>
          <w:sz w:val="28"/>
          <w:szCs w:val="28"/>
        </w:rPr>
        <w:t>002, A1</w:t>
      </w:r>
      <w:r w:rsidR="007A5806">
        <w:rPr>
          <w:b/>
          <w:sz w:val="28"/>
          <w:szCs w:val="28"/>
          <w:lang w:val="en-US"/>
        </w:rPr>
        <w:t>C</w:t>
      </w:r>
      <w:r w:rsidRPr="00B8401B">
        <w:rPr>
          <w:b/>
          <w:sz w:val="28"/>
          <w:szCs w:val="28"/>
        </w:rPr>
        <w:t>005 :</w:t>
      </w:r>
    </w:p>
    <w:p w:rsidR="008B6822" w:rsidRDefault="008B6822" w:rsidP="008B6822">
      <w:pPr>
        <w:spacing w:before="120" w:after="120"/>
      </w:pPr>
      <w:r w:rsidRPr="00B8401B">
        <w:t xml:space="preserve">8.1. Здійснюється перевірка правильності надання НРП </w:t>
      </w:r>
      <w:r w:rsidR="007A5806">
        <w:rPr>
          <w:lang w:val="en-US"/>
        </w:rPr>
        <w:t>K</w:t>
      </w:r>
      <w:r w:rsidRPr="00B8401B">
        <w:t xml:space="preserve">025. НРП </w:t>
      </w:r>
      <w:r w:rsidR="007A5806">
        <w:rPr>
          <w:lang w:val="en-US"/>
        </w:rPr>
        <w:t>K</w:t>
      </w:r>
      <w:r w:rsidRPr="00B8401B">
        <w:t>025 не заповнюється, при недотриманні умови надається повідомлення: "Номер емітента електронного платіжного засобу не надається. Для аналізу: EKP=... D060_1=... Z272...".</w:t>
      </w:r>
    </w:p>
    <w:p w:rsidR="003466F5" w:rsidRDefault="003466F5" w:rsidP="008B6822">
      <w:pPr>
        <w:spacing w:before="120" w:after="120"/>
      </w:pPr>
    </w:p>
    <w:p w:rsidR="003466F5" w:rsidRPr="00B756C0" w:rsidRDefault="003466F5" w:rsidP="003466F5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</w:t>
      </w:r>
      <w:r>
        <w:rPr>
          <w:b/>
          <w:sz w:val="28"/>
          <w:szCs w:val="28"/>
        </w:rPr>
        <w:t>оказників A1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001-A1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005</w:t>
      </w:r>
      <w:r w:rsidRPr="00B756C0">
        <w:rPr>
          <w:b/>
          <w:sz w:val="28"/>
          <w:szCs w:val="28"/>
        </w:rPr>
        <w:t>:</w:t>
      </w:r>
    </w:p>
    <w:p w:rsidR="003466F5" w:rsidRPr="000556C3" w:rsidRDefault="003466F5" w:rsidP="003466F5">
      <w:pPr>
        <w:spacing w:before="120" w:after="120"/>
      </w:pPr>
      <w:r>
        <w:t>9</w:t>
      </w:r>
      <w:r w:rsidRPr="00B756C0">
        <w:t>.</w:t>
      </w:r>
      <w:r>
        <w:t>1.</w:t>
      </w:r>
      <w:r w:rsidRPr="00B756C0">
        <w:t xml:space="preserve"> </w:t>
      </w:r>
      <w:r w:rsidRPr="00B8401B">
        <w:t xml:space="preserve">Здійснюється </w:t>
      </w:r>
      <w:r>
        <w:t>п</w:t>
      </w:r>
      <w:r w:rsidRPr="00B756C0">
        <w:t>еревірка правильності надання коду платіжної системи (</w:t>
      </w:r>
      <w:r w:rsidRPr="009E4585">
        <w:t>D060_1</w:t>
      </w:r>
      <w:r w:rsidRPr="00B756C0">
        <w:t>). П</w:t>
      </w:r>
      <w:r w:rsidRPr="009E4585">
        <w:t xml:space="preserve">оле PS_KIND довідника D060 має дорівнювати значенню </w:t>
      </w:r>
      <w:r w:rsidRPr="00B756C0">
        <w:t>"</w:t>
      </w:r>
      <w:r w:rsidRPr="009E4585">
        <w:t>3</w:t>
      </w:r>
      <w:r>
        <w:t>"</w:t>
      </w:r>
      <w:r w:rsidRPr="009E4585">
        <w:t>.</w:t>
      </w:r>
      <w:r w:rsidR="000556C3" w:rsidRPr="000556C3">
        <w:t xml:space="preserve"> </w:t>
      </w:r>
      <w:r w:rsidR="000556C3" w:rsidRPr="003C1695">
        <w:t>При недотриманні умови надається повідомлення: "</w:t>
      </w:r>
      <w:proofErr w:type="spellStart"/>
      <w:r w:rsidR="000556C3">
        <w:rPr>
          <w:lang w:val="ru-RU"/>
        </w:rPr>
        <w:t>Помилковий</w:t>
      </w:r>
      <w:proofErr w:type="spellEnd"/>
      <w:r w:rsidR="000556C3">
        <w:rPr>
          <w:lang w:val="ru-RU"/>
        </w:rPr>
        <w:t xml:space="preserve"> код </w:t>
      </w:r>
      <w:proofErr w:type="spellStart"/>
      <w:r w:rsidR="000556C3">
        <w:rPr>
          <w:lang w:val="ru-RU"/>
        </w:rPr>
        <w:t>платіжної</w:t>
      </w:r>
      <w:proofErr w:type="spellEnd"/>
      <w:r w:rsidR="000556C3">
        <w:rPr>
          <w:lang w:val="ru-RU"/>
        </w:rPr>
        <w:t xml:space="preserve"> </w:t>
      </w:r>
      <w:proofErr w:type="spellStart"/>
      <w:r w:rsidR="000556C3">
        <w:rPr>
          <w:lang w:val="ru-RU"/>
        </w:rPr>
        <w:t>системи</w:t>
      </w:r>
      <w:proofErr w:type="spellEnd"/>
      <w:r w:rsidR="000556C3" w:rsidRPr="003C1695">
        <w:t xml:space="preserve">. </w:t>
      </w:r>
      <w:r w:rsidR="000556C3" w:rsidRPr="00DA7BBB">
        <w:t xml:space="preserve">Для аналізу: </w:t>
      </w:r>
      <w:r w:rsidR="000556C3">
        <w:rPr>
          <w:lang w:val="en-US"/>
        </w:rPr>
        <w:t>EKP</w:t>
      </w:r>
      <w:r w:rsidR="000556C3" w:rsidRPr="00DA7BBB">
        <w:t>=... D060</w:t>
      </w:r>
      <w:r w:rsidR="000556C3" w:rsidRPr="000556C3">
        <w:t>_1</w:t>
      </w:r>
      <w:r w:rsidR="000556C3" w:rsidRPr="00DA7BBB">
        <w:t>=... D060</w:t>
      </w:r>
      <w:r w:rsidR="000556C3" w:rsidRPr="000556C3">
        <w:t>_2</w:t>
      </w:r>
      <w:r w:rsidR="000556C3" w:rsidRPr="00DA7BBB">
        <w:t>=...".</w:t>
      </w:r>
    </w:p>
    <w:p w:rsidR="00FD02C2" w:rsidRDefault="003466F5" w:rsidP="001650D1">
      <w:pPr>
        <w:spacing w:before="120" w:after="120"/>
      </w:pPr>
      <w:r w:rsidRPr="000556C3">
        <w:t>9</w:t>
      </w:r>
      <w:r w:rsidRPr="00B756C0">
        <w:t>.</w:t>
      </w:r>
      <w:r>
        <w:t>2.</w:t>
      </w:r>
      <w:r w:rsidRPr="00B756C0">
        <w:t xml:space="preserve"> </w:t>
      </w:r>
      <w:r w:rsidRPr="00B8401B">
        <w:t xml:space="preserve">Здійснюється </w:t>
      </w:r>
      <w:r>
        <w:t>п</w:t>
      </w:r>
      <w:r w:rsidRPr="00B756C0">
        <w:t>еревірка правильності надання коду суміжної платіжної системи (</w:t>
      </w:r>
      <w:r>
        <w:t>D060_2</w:t>
      </w:r>
      <w:r w:rsidRPr="00B756C0">
        <w:t xml:space="preserve">). </w:t>
      </w:r>
      <w:r w:rsidRPr="00A36881">
        <w:t>Параметр D060_2 має дорівнювати "</w:t>
      </w:r>
      <w:bookmarkStart w:id="0" w:name="_GoBack"/>
      <w:bookmarkEnd w:id="0"/>
      <w:r w:rsidRPr="00A36881">
        <w:t>#" або поле PS_KIND довідника D060 має дорівнювати значенню "3".</w:t>
      </w:r>
      <w:r w:rsidR="000556C3" w:rsidRPr="000556C3">
        <w:t xml:space="preserve"> </w:t>
      </w:r>
      <w:r w:rsidR="000556C3" w:rsidRPr="003C1695">
        <w:t>При недотриманні умови надається повідомлення: "</w:t>
      </w:r>
      <w:proofErr w:type="spellStart"/>
      <w:r w:rsidR="000556C3">
        <w:rPr>
          <w:lang w:val="ru-RU"/>
        </w:rPr>
        <w:t>Помилковий</w:t>
      </w:r>
      <w:proofErr w:type="spellEnd"/>
      <w:r w:rsidR="000556C3">
        <w:rPr>
          <w:lang w:val="ru-RU"/>
        </w:rPr>
        <w:t xml:space="preserve"> код </w:t>
      </w:r>
      <w:r w:rsidR="000556C3">
        <w:t xml:space="preserve">суміжної </w:t>
      </w:r>
      <w:proofErr w:type="spellStart"/>
      <w:r w:rsidR="000556C3">
        <w:rPr>
          <w:lang w:val="ru-RU"/>
        </w:rPr>
        <w:t>платіжної</w:t>
      </w:r>
      <w:proofErr w:type="spellEnd"/>
      <w:r w:rsidR="000556C3">
        <w:rPr>
          <w:lang w:val="ru-RU"/>
        </w:rPr>
        <w:t xml:space="preserve"> </w:t>
      </w:r>
      <w:proofErr w:type="spellStart"/>
      <w:r w:rsidR="000556C3">
        <w:rPr>
          <w:lang w:val="ru-RU"/>
        </w:rPr>
        <w:t>системи</w:t>
      </w:r>
      <w:proofErr w:type="spellEnd"/>
      <w:r w:rsidR="000556C3" w:rsidRPr="003C1695">
        <w:t xml:space="preserve">. </w:t>
      </w:r>
      <w:r w:rsidR="000556C3" w:rsidRPr="00DA7BBB">
        <w:t xml:space="preserve">Для аналізу: </w:t>
      </w:r>
      <w:r w:rsidR="000556C3">
        <w:rPr>
          <w:lang w:val="en-US"/>
        </w:rPr>
        <w:t>EKP</w:t>
      </w:r>
      <w:r w:rsidR="000556C3" w:rsidRPr="00DA7BBB">
        <w:t>=... D060</w:t>
      </w:r>
      <w:r w:rsidR="000556C3" w:rsidRPr="000556C3">
        <w:t>_1</w:t>
      </w:r>
      <w:r w:rsidR="000556C3" w:rsidRPr="00DA7BBB">
        <w:t>=... D060</w:t>
      </w:r>
      <w:r w:rsidR="000556C3" w:rsidRPr="000556C3">
        <w:t>_2</w:t>
      </w:r>
      <w:r w:rsidR="000556C3" w:rsidRPr="00DA7BBB">
        <w:t>=...".</w:t>
      </w:r>
    </w:p>
    <w:p w:rsidR="00B8401B" w:rsidRDefault="00B8401B" w:rsidP="001650D1">
      <w:pPr>
        <w:spacing w:before="120" w:after="120"/>
      </w:pPr>
    </w:p>
    <w:p w:rsidR="00FD02C2" w:rsidRDefault="00FD02C2" w:rsidP="00FD02C2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</w:t>
      </w:r>
      <w:r w:rsidRPr="004210FA">
        <w:rPr>
          <w:b/>
          <w:u w:val="single"/>
        </w:rPr>
        <w:t>(вторинний)</w:t>
      </w:r>
    </w:p>
    <w:p w:rsidR="00A85F3F" w:rsidRPr="00C85B39" w:rsidRDefault="00A85F3F" w:rsidP="00A85F3F">
      <w:pPr>
        <w:spacing w:before="120" w:after="120"/>
      </w:pPr>
      <w:r w:rsidRPr="00A85F3F">
        <w:t>1. Здійснюється перевірка надання показників</w:t>
      </w:r>
      <w:r w:rsidR="00B8401B" w:rsidRPr="00F11175">
        <w:t xml:space="preserve"> для банків та банків ‒ агентів з видачі готівки</w:t>
      </w:r>
      <w:r w:rsidRPr="00A85F3F">
        <w:t xml:space="preserve">. 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001=1, то мають бути надані показники A1C003, A1C004 та A1C005 в розрізі значень коду платіжної системи (</w:t>
      </w:r>
      <w:r w:rsidR="00B8401B" w:rsidRPr="00B8401B">
        <w:t>D060_1</w:t>
      </w:r>
      <w:r w:rsidRPr="00A85F3F">
        <w:t>=</w:t>
      </w:r>
      <w:r w:rsidR="00B8401B" w:rsidRPr="00F11175">
        <w:t>65,66</w:t>
      </w:r>
      <w:r w:rsidRPr="00A85F3F">
        <w:t>)</w:t>
      </w:r>
      <w:r w:rsidR="0069339A" w:rsidRPr="0069339A">
        <w:t xml:space="preserve"> та коду виду пристрою деталізованого (Z272=#).</w:t>
      </w:r>
      <w:r w:rsidRPr="00A85F3F">
        <w:t xml:space="preserve"> При недотриманні умови надається повідомлення: </w:t>
      </w:r>
      <w:r w:rsidR="00E213A6" w:rsidRPr="001650D1">
        <w:t>"</w:t>
      </w:r>
      <w:r w:rsidRPr="00A85F3F">
        <w:t xml:space="preserve">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001=1 (принципал), то мають бути надані показники: A1C003 (</w:t>
      </w:r>
      <w:proofErr w:type="spellStart"/>
      <w:r w:rsidRPr="00A85F3F">
        <w:t>процесингова</w:t>
      </w:r>
      <w:proofErr w:type="spellEnd"/>
      <w:r w:rsidRPr="00A85F3F">
        <w:t xml:space="preserve"> установа), A1C004 (емісія ЕПЗ) та A1C005 (еквайринг ЕПЗ). Для аналізу: </w:t>
      </w:r>
      <w:r w:rsidR="00B8401B" w:rsidRPr="00B8401B">
        <w:t>D060_1</w:t>
      </w:r>
      <w:r w:rsidRPr="00A85F3F">
        <w:t>=... ".</w:t>
      </w:r>
      <w:r w:rsidR="00C85B39" w:rsidRPr="00C85B39">
        <w:t xml:space="preserve"> </w:t>
      </w:r>
    </w:p>
    <w:p w:rsidR="00A85F3F" w:rsidRPr="00944656" w:rsidRDefault="00A85F3F" w:rsidP="00A85F3F">
      <w:pPr>
        <w:spacing w:before="120" w:after="120"/>
      </w:pPr>
      <w:r w:rsidRPr="00A85F3F">
        <w:lastRenderedPageBreak/>
        <w:t xml:space="preserve">2. Здійснюється перевірка надання показників. 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001=2, то мають бути надані показники A1C002, A1C003, A1C004 та A1C005 в розрізі значень коду платіжної системи (</w:t>
      </w:r>
      <w:r w:rsidR="00F11175" w:rsidRPr="00B8401B">
        <w:t>D060_1</w:t>
      </w:r>
      <w:r w:rsidRPr="00A85F3F">
        <w:t>=</w:t>
      </w:r>
      <w:r w:rsidR="00F11175" w:rsidRPr="00F11175">
        <w:t>65,66</w:t>
      </w:r>
      <w:r w:rsidRPr="00A85F3F">
        <w:t>)</w:t>
      </w:r>
      <w:r w:rsidR="0069339A" w:rsidRPr="0069339A">
        <w:t xml:space="preserve"> та коду виду пристрою деталізованого (Z272=#).</w:t>
      </w:r>
      <w:r w:rsidR="0069339A" w:rsidRPr="00A85F3F">
        <w:t xml:space="preserve"> </w:t>
      </w:r>
      <w:r w:rsidRPr="00A85F3F">
        <w:t xml:space="preserve">При недотриманні умови надається повідомлення: </w:t>
      </w:r>
      <w:r w:rsidR="00E213A6" w:rsidRPr="001650D1">
        <w:t>"</w:t>
      </w:r>
      <w:r w:rsidRPr="00A85F3F">
        <w:t xml:space="preserve">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001=2 (асоційований (афілійований) учасник), то мають бути надані показники: A1C002 (банк-спонсор), A1C003 (</w:t>
      </w:r>
      <w:proofErr w:type="spellStart"/>
      <w:r w:rsidRPr="00A85F3F">
        <w:t>процесингова</w:t>
      </w:r>
      <w:proofErr w:type="spellEnd"/>
      <w:r w:rsidRPr="00A85F3F">
        <w:t xml:space="preserve"> установа), A1C004 (емісія ЕПЗ) та A1C005 (еквайринг </w:t>
      </w:r>
      <w:r w:rsidR="00E213A6" w:rsidRPr="00A85F3F">
        <w:t>ЕПЗ</w:t>
      </w:r>
      <w:r w:rsidRPr="00A85F3F">
        <w:t xml:space="preserve">). Для аналізу: </w:t>
      </w:r>
      <w:r w:rsidR="00F11175" w:rsidRPr="00B8401B">
        <w:t>D060_1</w:t>
      </w:r>
      <w:r w:rsidRPr="00A85F3F">
        <w:t>=...".</w:t>
      </w:r>
      <w:r w:rsidR="00944656" w:rsidRPr="00944656">
        <w:t xml:space="preserve"> </w:t>
      </w:r>
      <w:r w:rsidR="00944656">
        <w:t>Помилка не є критичною.</w:t>
      </w:r>
    </w:p>
    <w:p w:rsidR="00E309E4" w:rsidRDefault="00A85F3F" w:rsidP="00FD02C2">
      <w:pPr>
        <w:spacing w:before="120" w:after="120"/>
      </w:pPr>
      <w:r w:rsidRPr="00A85F3F">
        <w:t xml:space="preserve">3. Здійснюється перевірка надання показників. 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</w:t>
      </w:r>
      <w:r w:rsidR="00F11175" w:rsidRPr="00F11175">
        <w:t>3</w:t>
      </w:r>
      <w:r w:rsidRPr="00A85F3F">
        <w:t xml:space="preserve">, то має бути надано показник A1C002 зі значенням метрики </w:t>
      </w:r>
      <w:r w:rsidR="007A5806">
        <w:rPr>
          <w:lang w:val="en-US"/>
        </w:rPr>
        <w:t>M</w:t>
      </w:r>
      <w:r w:rsidRPr="00A85F3F">
        <w:t>001=код банку та показник A1C005 в розрізі значень коду платіжної системи (</w:t>
      </w:r>
      <w:r w:rsidR="00F11175" w:rsidRPr="00B8401B">
        <w:t>D060_1</w:t>
      </w:r>
      <w:r w:rsidRPr="00A85F3F">
        <w:t>=</w:t>
      </w:r>
      <w:r w:rsidR="00F11175" w:rsidRPr="00F11175">
        <w:t>65,66</w:t>
      </w:r>
      <w:r w:rsidRPr="00A85F3F">
        <w:t>)</w:t>
      </w:r>
      <w:r w:rsidR="0069339A" w:rsidRPr="0069339A">
        <w:t xml:space="preserve"> та коду виду пристрою деталізованого (Z272=#).</w:t>
      </w:r>
      <w:r w:rsidRPr="00A85F3F">
        <w:t xml:space="preserve"> При недотриманні умови надається повідомлення: </w:t>
      </w:r>
      <w:r w:rsidR="004B23D8" w:rsidRPr="001650D1">
        <w:t>"</w:t>
      </w:r>
      <w:r w:rsidRPr="00A85F3F">
        <w:t xml:space="preserve">Якщо надано показник A1C001 зі значенням метрики </w:t>
      </w:r>
      <w:r w:rsidR="007A5806">
        <w:rPr>
          <w:lang w:val="en-US"/>
        </w:rPr>
        <w:t>M</w:t>
      </w:r>
      <w:r w:rsidRPr="00A85F3F">
        <w:t>001=</w:t>
      </w:r>
      <w:r w:rsidR="00F11175" w:rsidRPr="00F11175">
        <w:t>3</w:t>
      </w:r>
      <w:r w:rsidRPr="00A85F3F">
        <w:t xml:space="preserve"> (</w:t>
      </w:r>
      <w:r w:rsidR="00F11175" w:rsidRPr="00F11175">
        <w:t>банки ‒ агенти з видачі готівки</w:t>
      </w:r>
      <w:r w:rsidRPr="00A85F3F">
        <w:t xml:space="preserve">), то має бути надано показник A1C002 зі значенням метрики </w:t>
      </w:r>
      <w:r w:rsidR="007A5806">
        <w:rPr>
          <w:lang w:val="en-US"/>
        </w:rPr>
        <w:t>M</w:t>
      </w:r>
      <w:r w:rsidRPr="00A85F3F">
        <w:t xml:space="preserve">001=код банку (банк-спонсор - банк, з яким укладено договір про видачу готівки) та показник A1C005 (еквайринг ЕПЗ). Для аналізу: </w:t>
      </w:r>
      <w:r w:rsidR="00F11175" w:rsidRPr="00B8401B">
        <w:t>D060_1</w:t>
      </w:r>
      <w:r w:rsidRPr="00A85F3F">
        <w:t>=... ".</w:t>
      </w:r>
    </w:p>
    <w:p w:rsidR="00F11175" w:rsidRDefault="00F11175" w:rsidP="00F11175">
      <w:pPr>
        <w:spacing w:after="0" w:line="240" w:lineRule="auto"/>
      </w:pPr>
      <w:r w:rsidRPr="00F11175">
        <w:t xml:space="preserve">4. Здійснюється перевірка надання показників для національного оператора поштового зв'язку України. Якщо надано показник A1C001 зі значенням метрики </w:t>
      </w:r>
      <w:r w:rsidR="007A5806">
        <w:rPr>
          <w:lang w:val="en-US"/>
        </w:rPr>
        <w:t>M</w:t>
      </w:r>
      <w:r w:rsidRPr="00F11175">
        <w:t xml:space="preserve">001=1, то мають бути надані показники A1C003 та A1C005 в розрізі значень коду платіжної системи (D060_1=65,66) та коду виду пристрою деталізованого (Z272=#). При недотриманні умови надається повідомлення: "Якщо надано показник A1C001 зі значенням метрики </w:t>
      </w:r>
      <w:r w:rsidR="007A5806">
        <w:rPr>
          <w:lang w:val="en-US"/>
        </w:rPr>
        <w:t>M</w:t>
      </w:r>
      <w:r w:rsidRPr="00F11175">
        <w:t>001=1 (принципал), то мають бути надані показники: A1C003 (</w:t>
      </w:r>
      <w:proofErr w:type="spellStart"/>
      <w:r w:rsidRPr="00F11175">
        <w:t>процесингова</w:t>
      </w:r>
      <w:proofErr w:type="spellEnd"/>
      <w:r w:rsidRPr="00F11175">
        <w:t xml:space="preserve"> установа) та A1C005 (еквайринг ЕПЗ). Для аналізу: D060_1=... ".</w:t>
      </w:r>
    </w:p>
    <w:p w:rsidR="00045F2A" w:rsidRDefault="00045F2A" w:rsidP="00F11175">
      <w:pPr>
        <w:spacing w:after="0" w:line="240" w:lineRule="auto"/>
      </w:pPr>
    </w:p>
    <w:p w:rsidR="00045F2A" w:rsidRDefault="00045F2A" w:rsidP="00F11175">
      <w:pPr>
        <w:spacing w:after="0" w:line="240" w:lineRule="auto"/>
      </w:pPr>
    </w:p>
    <w:p w:rsidR="00045F2A" w:rsidRDefault="00045F2A" w:rsidP="00F11175">
      <w:pPr>
        <w:spacing w:after="0" w:line="240" w:lineRule="auto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файлу </w:t>
      </w:r>
      <w:r w:rsidR="007A5806" w:rsidRPr="007A5806">
        <w:rPr>
          <w:b/>
          <w:u w:val="single"/>
          <w:lang w:val="ru-RU"/>
        </w:rPr>
        <w:t>1</w:t>
      </w:r>
      <w:r w:rsidR="007A5806">
        <w:rPr>
          <w:b/>
          <w:u w:val="single"/>
          <w:lang w:val="en-US"/>
        </w:rPr>
        <w:t>CX</w:t>
      </w:r>
      <w:r>
        <w:rPr>
          <w:b/>
          <w:u w:val="single"/>
        </w:rPr>
        <w:t xml:space="preserve"> та </w:t>
      </w:r>
      <w:r w:rsidR="007A5806">
        <w:rPr>
          <w:b/>
          <w:u w:val="single"/>
          <w:lang w:val="en-US"/>
        </w:rPr>
        <w:t>A</w:t>
      </w:r>
      <w:r w:rsidR="007A5806" w:rsidRPr="007A5806">
        <w:rPr>
          <w:b/>
          <w:u w:val="single"/>
          <w:lang w:val="ru-RU"/>
        </w:rPr>
        <w:t>0</w:t>
      </w:r>
      <w:r w:rsidR="007A5806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045F2A" w:rsidRPr="00045F2A" w:rsidRDefault="00045F2A" w:rsidP="00045F2A">
      <w:r w:rsidRPr="00045F2A">
        <w:t xml:space="preserve">1. Перевірка даних </w:t>
      </w:r>
      <w:proofErr w:type="spellStart"/>
      <w:r w:rsidRPr="00045F2A">
        <w:t>файла</w:t>
      </w:r>
      <w:proofErr w:type="spellEnd"/>
      <w:r w:rsidRPr="00045F2A">
        <w:t xml:space="preserve"> 1</w:t>
      </w:r>
      <w:r w:rsidR="007A5806">
        <w:rPr>
          <w:lang w:val="en-US"/>
        </w:rPr>
        <w:t>C</w:t>
      </w:r>
      <w:r w:rsidRPr="00045F2A">
        <w:rPr>
          <w:lang w:val="en-US"/>
        </w:rPr>
        <w:t>X</w:t>
      </w:r>
      <w:r w:rsidRPr="00045F2A">
        <w:t xml:space="preserve"> з даними </w:t>
      </w:r>
      <w:proofErr w:type="spellStart"/>
      <w:r w:rsidRPr="00045F2A">
        <w:t>файла</w:t>
      </w:r>
      <w:proofErr w:type="spellEnd"/>
      <w:r w:rsidRPr="00045F2A">
        <w:t xml:space="preserve"> </w:t>
      </w:r>
      <w:r w:rsidR="007A5806">
        <w:rPr>
          <w:lang w:val="en-US"/>
        </w:rPr>
        <w:t>A</w:t>
      </w:r>
      <w:r w:rsidRPr="00045F2A">
        <w:t>0X. Перевірка здійснюється, якщо файли мають однакову звітну дату та отримані НБУ:</w:t>
      </w:r>
    </w:p>
    <w:p w:rsidR="00045F2A" w:rsidRPr="00045F2A" w:rsidRDefault="00045F2A" w:rsidP="00045F2A">
      <w:pPr>
        <w:ind w:firstLine="340"/>
      </w:pPr>
      <w:r w:rsidRPr="00045F2A">
        <w:t xml:space="preserve">1.1 Якщо файл </w:t>
      </w:r>
      <w:r w:rsidR="00D809A7">
        <w:rPr>
          <w:lang w:val="en-US"/>
        </w:rPr>
        <w:t>A</w:t>
      </w:r>
      <w:r w:rsidRPr="00045F2A">
        <w:t xml:space="preserve">0X не отримано НБУ, надається повідомлення: “Відсутні дані </w:t>
      </w:r>
      <w:proofErr w:type="spellStart"/>
      <w:r w:rsidRPr="00045F2A">
        <w:t>файла</w:t>
      </w:r>
      <w:proofErr w:type="spellEnd"/>
      <w:r w:rsidRPr="00045F2A">
        <w:t xml:space="preserve"> </w:t>
      </w:r>
      <w:r w:rsidR="00D809A7">
        <w:rPr>
          <w:lang w:val="en-US"/>
        </w:rPr>
        <w:t>A</w:t>
      </w:r>
      <w:r w:rsidRPr="00045F2A">
        <w:t xml:space="preserve">0X для порівняння, перевірка буде здійснена при поданні </w:t>
      </w:r>
      <w:proofErr w:type="spellStart"/>
      <w:r w:rsidRPr="00045F2A">
        <w:t>файла</w:t>
      </w:r>
      <w:proofErr w:type="spellEnd"/>
      <w:r w:rsidRPr="00045F2A">
        <w:t xml:space="preserve"> </w:t>
      </w:r>
      <w:r w:rsidR="00D809A7">
        <w:rPr>
          <w:lang w:val="en-US"/>
        </w:rPr>
        <w:t>A</w:t>
      </w:r>
      <w:r w:rsidRPr="00045F2A">
        <w:t>0X”. Помилка не є критичною.</w:t>
      </w:r>
    </w:p>
    <w:p w:rsidR="00045F2A" w:rsidRPr="00045F2A" w:rsidRDefault="00045F2A" w:rsidP="00045F2A">
      <w:pPr>
        <w:ind w:firstLine="340"/>
      </w:pPr>
      <w:r w:rsidRPr="00045F2A">
        <w:t xml:space="preserve">1.2 Якщо файл </w:t>
      </w:r>
      <w:r w:rsidR="00D809A7">
        <w:rPr>
          <w:lang w:val="en-US"/>
        </w:rPr>
        <w:t>F</w:t>
      </w:r>
      <w:r w:rsidRPr="00045F2A">
        <w:t>0X отримано НБУ, здійснюються такі перевірки:</w:t>
      </w:r>
    </w:p>
    <w:p w:rsidR="00045F2A" w:rsidRPr="00045F2A" w:rsidRDefault="00045F2A" w:rsidP="00045F2A">
      <w:pPr>
        <w:spacing w:before="120" w:after="120"/>
      </w:pPr>
      <w:r w:rsidRPr="00045F2A">
        <w:t>1.2.1 Здійснюється перевірка правильності надання показника</w:t>
      </w:r>
      <w:r w:rsidRPr="00045F2A">
        <w:rPr>
          <w:lang w:val="ru-RU"/>
        </w:rPr>
        <w:t xml:space="preserve">. </w:t>
      </w:r>
      <w:r w:rsidRPr="00045F2A">
        <w:t>Якщо надано показник A1</w:t>
      </w:r>
      <w:r w:rsidR="00D809A7">
        <w:rPr>
          <w:lang w:val="en-US"/>
        </w:rPr>
        <w:t>C</w:t>
      </w:r>
      <w:r w:rsidRPr="00045F2A">
        <w:t>004</w:t>
      </w:r>
      <w:r w:rsidRPr="00045F2A">
        <w:rPr>
          <w:lang w:val="ru-RU"/>
        </w:rPr>
        <w:t xml:space="preserve">, то </w:t>
      </w:r>
      <w:r w:rsidRPr="00045F2A">
        <w:t>має бути надано показник A</w:t>
      </w:r>
      <w:r w:rsidR="00D809A7">
        <w:rPr>
          <w:lang w:val="en-US"/>
        </w:rPr>
        <w:t>A</w:t>
      </w:r>
      <w:r w:rsidRPr="00045F2A">
        <w:rPr>
          <w:lang w:val="ru-RU"/>
        </w:rPr>
        <w:t>0</w:t>
      </w:r>
      <w:r w:rsidRPr="00045F2A">
        <w:t>004</w:t>
      </w:r>
      <w:r w:rsidRPr="00045F2A">
        <w:rPr>
          <w:lang w:val="ru-RU"/>
        </w:rPr>
        <w:t>&gt;</w:t>
      </w:r>
      <w:r w:rsidRPr="00045F2A">
        <w:t>0 в розрізі значень коду</w:t>
      </w:r>
      <w:r w:rsidRPr="00045F2A">
        <w:rPr>
          <w:lang w:val="ru-RU"/>
        </w:rPr>
        <w:t xml:space="preserve"> </w:t>
      </w:r>
      <w:r w:rsidRPr="00045F2A">
        <w:t>виду носія інформації (</w:t>
      </w:r>
      <w:r w:rsidRPr="00045F2A">
        <w:rPr>
          <w:lang w:val="en-US"/>
        </w:rPr>
        <w:t>F</w:t>
      </w:r>
      <w:r w:rsidRPr="00045F2A">
        <w:rPr>
          <w:lang w:val="ru-RU"/>
        </w:rPr>
        <w:t xml:space="preserve">006≠9,#) </w:t>
      </w:r>
      <w:r w:rsidRPr="00045F2A">
        <w:t>та значень коду платіжної системи (</w:t>
      </w:r>
      <w:r>
        <w:rPr>
          <w:lang w:val="en-US"/>
        </w:rPr>
        <w:t>D</w:t>
      </w:r>
      <w:r w:rsidRPr="00045F2A">
        <w:rPr>
          <w:lang w:val="ru-RU"/>
        </w:rPr>
        <w:t>060≠</w:t>
      </w:r>
      <w:r w:rsidR="0082651E" w:rsidRPr="0082651E">
        <w:rPr>
          <w:lang w:val="ru-RU"/>
        </w:rPr>
        <w:t>#</w:t>
      </w:r>
      <w:r w:rsidRPr="00045F2A">
        <w:rPr>
          <w:lang w:val="ru-RU"/>
        </w:rPr>
        <w:t>)</w:t>
      </w:r>
      <w:r w:rsidRPr="00045F2A">
        <w:t>.</w:t>
      </w:r>
      <w:r w:rsidRPr="00045F2A">
        <w:rPr>
          <w:lang w:val="ru-RU"/>
        </w:rPr>
        <w:t xml:space="preserve"> </w:t>
      </w:r>
      <w:r w:rsidRPr="00045F2A">
        <w:t xml:space="preserve">При недотриманні умови надається повідомлення: "Якщо </w:t>
      </w:r>
      <w:proofErr w:type="spellStart"/>
      <w:r w:rsidRPr="00045F2A">
        <w:rPr>
          <w:lang w:val="ru-RU"/>
        </w:rPr>
        <w:t>надано</w:t>
      </w:r>
      <w:proofErr w:type="spellEnd"/>
      <w:r w:rsidRPr="00045F2A">
        <w:rPr>
          <w:lang w:val="ru-RU"/>
        </w:rPr>
        <w:t xml:space="preserve"> </w:t>
      </w:r>
      <w:proofErr w:type="spellStart"/>
      <w:r w:rsidRPr="00045F2A">
        <w:rPr>
          <w:lang w:val="ru-RU"/>
        </w:rPr>
        <w:t>інформацію</w:t>
      </w:r>
      <w:proofErr w:type="spellEnd"/>
      <w:r w:rsidRPr="00045F2A">
        <w:rPr>
          <w:lang w:val="ru-RU"/>
        </w:rPr>
        <w:t xml:space="preserve"> про </w:t>
      </w:r>
      <w:proofErr w:type="spellStart"/>
      <w:r w:rsidRPr="00045F2A">
        <w:rPr>
          <w:lang w:val="ru-RU"/>
        </w:rPr>
        <w:t>емісію</w:t>
      </w:r>
      <w:proofErr w:type="spellEnd"/>
      <w:r w:rsidRPr="00045F2A">
        <w:rPr>
          <w:lang w:val="ru-RU"/>
        </w:rPr>
        <w:t xml:space="preserve"> </w:t>
      </w:r>
      <w:proofErr w:type="spellStart"/>
      <w:r w:rsidRPr="00045F2A">
        <w:rPr>
          <w:lang w:val="ru-RU"/>
        </w:rPr>
        <w:t>електронних</w:t>
      </w:r>
      <w:proofErr w:type="spellEnd"/>
      <w:r w:rsidRPr="00045F2A">
        <w:rPr>
          <w:lang w:val="ru-RU"/>
        </w:rPr>
        <w:t xml:space="preserve"> </w:t>
      </w:r>
      <w:proofErr w:type="spellStart"/>
      <w:r w:rsidRPr="00045F2A">
        <w:rPr>
          <w:lang w:val="ru-RU"/>
        </w:rPr>
        <w:t>платіжних</w:t>
      </w:r>
      <w:proofErr w:type="spellEnd"/>
      <w:r w:rsidRPr="00045F2A">
        <w:rPr>
          <w:lang w:val="ru-RU"/>
        </w:rPr>
        <w:t xml:space="preserve"> </w:t>
      </w:r>
      <w:proofErr w:type="spellStart"/>
      <w:r w:rsidRPr="00045F2A">
        <w:rPr>
          <w:lang w:val="ru-RU"/>
        </w:rPr>
        <w:t>засобів</w:t>
      </w:r>
      <w:proofErr w:type="spellEnd"/>
      <w:r w:rsidRPr="00045F2A">
        <w:rPr>
          <w:lang w:val="ru-RU"/>
        </w:rPr>
        <w:t xml:space="preserve"> (</w:t>
      </w:r>
      <w:r w:rsidRPr="00045F2A">
        <w:t>A1</w:t>
      </w:r>
      <w:r w:rsidR="00D809A7">
        <w:rPr>
          <w:lang w:val="en-US"/>
        </w:rPr>
        <w:t>C</w:t>
      </w:r>
      <w:r w:rsidRPr="00045F2A">
        <w:t>004</w:t>
      </w:r>
      <w:r w:rsidRPr="00045F2A">
        <w:rPr>
          <w:lang w:val="ru-RU"/>
        </w:rPr>
        <w:t xml:space="preserve">), то </w:t>
      </w:r>
      <w:proofErr w:type="spellStart"/>
      <w:r w:rsidRPr="00045F2A">
        <w:rPr>
          <w:lang w:val="ru-RU"/>
        </w:rPr>
        <w:t>має</w:t>
      </w:r>
      <w:proofErr w:type="spellEnd"/>
      <w:r w:rsidRPr="00045F2A">
        <w:rPr>
          <w:lang w:val="ru-RU"/>
        </w:rPr>
        <w:t xml:space="preserve"> бути </w:t>
      </w:r>
      <w:r w:rsidRPr="00045F2A">
        <w:t>надано електронні платіжні засоби, за якими були видаткові операції (A</w:t>
      </w:r>
      <w:r w:rsidR="00D809A7">
        <w:rPr>
          <w:lang w:val="en-US"/>
        </w:rPr>
        <w:t>A</w:t>
      </w:r>
      <w:r w:rsidRPr="00045F2A">
        <w:rPr>
          <w:lang w:val="ru-RU"/>
        </w:rPr>
        <w:t>0</w:t>
      </w:r>
      <w:r w:rsidRPr="00045F2A">
        <w:t>004</w:t>
      </w:r>
      <w:r w:rsidR="00503FAC" w:rsidRPr="00503FAC">
        <w:rPr>
          <w:lang w:val="ru-RU"/>
        </w:rPr>
        <w:t xml:space="preserve"> </w:t>
      </w:r>
      <w:r w:rsidR="00503FAC">
        <w:t xml:space="preserve">більше </w:t>
      </w:r>
      <w:r w:rsidRPr="00045F2A">
        <w:rPr>
          <w:lang w:val="ru-RU"/>
        </w:rPr>
        <w:t>0).</w:t>
      </w:r>
      <w:r w:rsidRPr="00045F2A">
        <w:t xml:space="preserve"> Для аналізу:</w:t>
      </w:r>
      <w:r w:rsidRPr="00045F2A">
        <w:rPr>
          <w:lang w:val="ru-RU"/>
        </w:rPr>
        <w:t xml:space="preserve"> </w:t>
      </w:r>
      <w:r w:rsidRPr="00045F2A">
        <w:rPr>
          <w:lang w:val="en-US"/>
        </w:rPr>
        <w:t>EKP</w:t>
      </w:r>
      <w:r w:rsidRPr="00045F2A">
        <w:t>=A1</w:t>
      </w:r>
      <w:r w:rsidR="00D809A7">
        <w:rPr>
          <w:lang w:val="en-US"/>
        </w:rPr>
        <w:t>C</w:t>
      </w:r>
      <w:r w:rsidRPr="00045F2A">
        <w:t xml:space="preserve">004; </w:t>
      </w:r>
      <w:r>
        <w:rPr>
          <w:lang w:val="en-US"/>
        </w:rPr>
        <w:t>D</w:t>
      </w:r>
      <w:r w:rsidRPr="00045F2A">
        <w:rPr>
          <w:lang w:val="ru-RU"/>
        </w:rPr>
        <w:t>060</w:t>
      </w:r>
      <w:r w:rsidR="00A318F2">
        <w:rPr>
          <w:lang w:val="ru-RU"/>
        </w:rPr>
        <w:t>_1</w:t>
      </w:r>
      <w:r w:rsidRPr="00045F2A">
        <w:t xml:space="preserve">=... </w:t>
      </w:r>
      <w:r w:rsidRPr="00045F2A">
        <w:rPr>
          <w:lang w:val="en-US"/>
        </w:rPr>
        <w:t>F</w:t>
      </w:r>
      <w:r w:rsidRPr="00045F2A">
        <w:rPr>
          <w:lang w:val="ru-RU"/>
        </w:rPr>
        <w:t>006</w:t>
      </w:r>
      <w:r w:rsidRPr="00045F2A">
        <w:t>=... ".</w:t>
      </w:r>
      <w:r w:rsidRPr="00045F2A">
        <w:rPr>
          <w:lang w:val="ru-RU"/>
        </w:rPr>
        <w:t xml:space="preserve"> </w:t>
      </w:r>
      <w:r w:rsidRPr="00045F2A">
        <w:t>Помилка не є критичною.</w:t>
      </w:r>
    </w:p>
    <w:p w:rsidR="00045F2A" w:rsidRPr="00045F2A" w:rsidRDefault="00045F2A" w:rsidP="00045F2A">
      <w:pPr>
        <w:spacing w:after="0" w:line="240" w:lineRule="auto"/>
      </w:pPr>
      <w:r w:rsidRPr="00045F2A">
        <w:t>1.2.</w:t>
      </w:r>
      <w:r w:rsidRPr="00045F2A">
        <w:rPr>
          <w:lang w:val="ru-RU"/>
        </w:rPr>
        <w:t>2</w:t>
      </w:r>
      <w:r w:rsidRPr="00045F2A">
        <w:t xml:space="preserve"> Здійснюється перевірка правильності надання показника</w:t>
      </w:r>
      <w:r w:rsidRPr="00045F2A">
        <w:rPr>
          <w:lang w:val="ru-RU"/>
        </w:rPr>
        <w:t xml:space="preserve">. </w:t>
      </w:r>
      <w:r w:rsidRPr="00045F2A">
        <w:t>Якщо надано показник A1</w:t>
      </w:r>
      <w:r w:rsidR="00D809A7">
        <w:rPr>
          <w:lang w:val="en-US"/>
        </w:rPr>
        <w:t>C</w:t>
      </w:r>
      <w:r w:rsidRPr="00045F2A">
        <w:t>00</w:t>
      </w:r>
      <w:r w:rsidRPr="00045F2A">
        <w:rPr>
          <w:lang w:val="ru-RU"/>
        </w:rPr>
        <w:t xml:space="preserve">5, то </w:t>
      </w:r>
      <w:r w:rsidRPr="00045F2A">
        <w:t>має бути надано показник A</w:t>
      </w:r>
      <w:r w:rsidR="00D809A7">
        <w:rPr>
          <w:lang w:val="en-US"/>
        </w:rPr>
        <w:t>A</w:t>
      </w:r>
      <w:r w:rsidRPr="00045F2A">
        <w:rPr>
          <w:lang w:val="ru-RU"/>
        </w:rPr>
        <w:t>0</w:t>
      </w:r>
      <w:r w:rsidRPr="00045F2A">
        <w:t>00</w:t>
      </w:r>
      <w:r w:rsidRPr="00045F2A">
        <w:rPr>
          <w:lang w:val="ru-RU"/>
        </w:rPr>
        <w:t>7&gt;</w:t>
      </w:r>
      <w:r w:rsidRPr="00045F2A">
        <w:t>0 в розрізі значень коду</w:t>
      </w:r>
      <w:r w:rsidRPr="00045F2A">
        <w:rPr>
          <w:lang w:val="ru-RU"/>
        </w:rPr>
        <w:t xml:space="preserve"> </w:t>
      </w:r>
      <w:r w:rsidRPr="00045F2A">
        <w:t>виду пристрою (</w:t>
      </w:r>
      <w:r w:rsidRPr="00045F2A">
        <w:rPr>
          <w:lang w:val="en-US"/>
        </w:rPr>
        <w:t>Z</w:t>
      </w:r>
      <w:r w:rsidRPr="00045F2A">
        <w:t>272≠</w:t>
      </w:r>
      <w:r w:rsidR="00E23626" w:rsidRPr="00E23626">
        <w:t>#,</w:t>
      </w:r>
      <w:r w:rsidRPr="00045F2A">
        <w:t>4) та значень коду платіжної системи (</w:t>
      </w:r>
      <w:r>
        <w:rPr>
          <w:lang w:val="en-US"/>
        </w:rPr>
        <w:t>D</w:t>
      </w:r>
      <w:r w:rsidRPr="00A318F2">
        <w:t>060</w:t>
      </w:r>
      <w:r w:rsidRPr="00045F2A">
        <w:t>≠</w:t>
      </w:r>
      <w:r w:rsidR="0082651E" w:rsidRPr="002D4825">
        <w:t>#</w:t>
      </w:r>
      <w:r w:rsidRPr="00045F2A">
        <w:t>). При недотриманні умови надається повідомлення: "Якщо надано інформацію про еквайринг електронних платіжних засобів (A1</w:t>
      </w:r>
      <w:r w:rsidR="00D809A7">
        <w:rPr>
          <w:lang w:val="en-US"/>
        </w:rPr>
        <w:t>C</w:t>
      </w:r>
      <w:r w:rsidRPr="00045F2A">
        <w:t>005), то має бути надано пристрої, за якими були видаткові операції (A</w:t>
      </w:r>
      <w:r w:rsidR="00D809A7">
        <w:rPr>
          <w:lang w:val="en-US"/>
        </w:rPr>
        <w:t>A</w:t>
      </w:r>
      <w:r w:rsidRPr="00045F2A">
        <w:t>0007</w:t>
      </w:r>
      <w:r w:rsidR="00E23626">
        <w:t xml:space="preserve"> більше </w:t>
      </w:r>
      <w:r w:rsidRPr="00045F2A">
        <w:t xml:space="preserve">0). Для аналізу: </w:t>
      </w:r>
      <w:r w:rsidRPr="00045F2A">
        <w:rPr>
          <w:lang w:val="en-US"/>
        </w:rPr>
        <w:t>EKP</w:t>
      </w:r>
      <w:r w:rsidRPr="00045F2A">
        <w:t>=A1</w:t>
      </w:r>
      <w:r w:rsidR="00D809A7">
        <w:rPr>
          <w:lang w:val="en-US"/>
        </w:rPr>
        <w:t>C</w:t>
      </w:r>
      <w:r w:rsidRPr="00045F2A">
        <w:t>00</w:t>
      </w:r>
      <w:r w:rsidRPr="00045F2A">
        <w:rPr>
          <w:lang w:val="ru-RU"/>
        </w:rPr>
        <w:t>5</w:t>
      </w:r>
      <w:r w:rsidRPr="00045F2A">
        <w:t>;</w:t>
      </w:r>
      <w:r w:rsidRPr="00045F2A">
        <w:rPr>
          <w:lang w:val="ru-RU"/>
        </w:rPr>
        <w:t xml:space="preserve"> </w:t>
      </w:r>
      <w:r>
        <w:rPr>
          <w:lang w:val="en-US"/>
        </w:rPr>
        <w:t>D</w:t>
      </w:r>
      <w:r w:rsidRPr="00045F2A">
        <w:rPr>
          <w:lang w:val="ru-RU"/>
        </w:rPr>
        <w:t>060</w:t>
      </w:r>
      <w:r w:rsidR="00A318F2">
        <w:rPr>
          <w:lang w:val="ru-RU"/>
        </w:rPr>
        <w:t>_1</w:t>
      </w:r>
      <w:r w:rsidRPr="00045F2A">
        <w:t xml:space="preserve">=... </w:t>
      </w:r>
      <w:r w:rsidRPr="00045F2A">
        <w:rPr>
          <w:lang w:val="en-US"/>
        </w:rPr>
        <w:t>Z</w:t>
      </w:r>
      <w:r w:rsidRPr="00045F2A">
        <w:t>272=... ". Помилка не є критичною.</w:t>
      </w:r>
    </w:p>
    <w:sectPr w:rsidR="00045F2A" w:rsidRPr="00045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F3"/>
    <w:rsid w:val="00032738"/>
    <w:rsid w:val="00045F2A"/>
    <w:rsid w:val="00047150"/>
    <w:rsid w:val="000556C3"/>
    <w:rsid w:val="00055CE8"/>
    <w:rsid w:val="0006509C"/>
    <w:rsid w:val="000840AD"/>
    <w:rsid w:val="000A1B33"/>
    <w:rsid w:val="000B7F61"/>
    <w:rsid w:val="000D4FE3"/>
    <w:rsid w:val="000F12EF"/>
    <w:rsid w:val="00113015"/>
    <w:rsid w:val="00113ECA"/>
    <w:rsid w:val="001145ED"/>
    <w:rsid w:val="001255D4"/>
    <w:rsid w:val="001650D1"/>
    <w:rsid w:val="00171FD0"/>
    <w:rsid w:val="00175E36"/>
    <w:rsid w:val="00176C2B"/>
    <w:rsid w:val="001849E8"/>
    <w:rsid w:val="0019049D"/>
    <w:rsid w:val="001A2164"/>
    <w:rsid w:val="001A6055"/>
    <w:rsid w:val="001A740E"/>
    <w:rsid w:val="001B5806"/>
    <w:rsid w:val="001C2BDF"/>
    <w:rsid w:val="001E15E2"/>
    <w:rsid w:val="001F348A"/>
    <w:rsid w:val="00220172"/>
    <w:rsid w:val="00227093"/>
    <w:rsid w:val="00234539"/>
    <w:rsid w:val="00235CFB"/>
    <w:rsid w:val="00247F90"/>
    <w:rsid w:val="002517B7"/>
    <w:rsid w:val="00263B9A"/>
    <w:rsid w:val="00265D95"/>
    <w:rsid w:val="002716FE"/>
    <w:rsid w:val="002A13AC"/>
    <w:rsid w:val="002A1E6D"/>
    <w:rsid w:val="002C1609"/>
    <w:rsid w:val="002D4825"/>
    <w:rsid w:val="002D5D56"/>
    <w:rsid w:val="002E1976"/>
    <w:rsid w:val="002E598C"/>
    <w:rsid w:val="002F5136"/>
    <w:rsid w:val="003033AB"/>
    <w:rsid w:val="00312E6D"/>
    <w:rsid w:val="003466F5"/>
    <w:rsid w:val="003628DC"/>
    <w:rsid w:val="003653DE"/>
    <w:rsid w:val="00382A69"/>
    <w:rsid w:val="00396087"/>
    <w:rsid w:val="003D6647"/>
    <w:rsid w:val="003E2230"/>
    <w:rsid w:val="004139FA"/>
    <w:rsid w:val="0046077F"/>
    <w:rsid w:val="004836A9"/>
    <w:rsid w:val="0049251C"/>
    <w:rsid w:val="004947AD"/>
    <w:rsid w:val="004970DC"/>
    <w:rsid w:val="004A24AF"/>
    <w:rsid w:val="004B23D8"/>
    <w:rsid w:val="004B2FBC"/>
    <w:rsid w:val="00503FAC"/>
    <w:rsid w:val="00523895"/>
    <w:rsid w:val="0053168D"/>
    <w:rsid w:val="0054523C"/>
    <w:rsid w:val="0059511C"/>
    <w:rsid w:val="005B413A"/>
    <w:rsid w:val="005B441F"/>
    <w:rsid w:val="005E1667"/>
    <w:rsid w:val="005E2DCA"/>
    <w:rsid w:val="005F52CF"/>
    <w:rsid w:val="00600AF2"/>
    <w:rsid w:val="006044F0"/>
    <w:rsid w:val="00604F1A"/>
    <w:rsid w:val="006158EF"/>
    <w:rsid w:val="0063369E"/>
    <w:rsid w:val="00652B7C"/>
    <w:rsid w:val="00660627"/>
    <w:rsid w:val="00670825"/>
    <w:rsid w:val="00680CBA"/>
    <w:rsid w:val="00681EBE"/>
    <w:rsid w:val="00685D80"/>
    <w:rsid w:val="0069339A"/>
    <w:rsid w:val="006E571C"/>
    <w:rsid w:val="00700544"/>
    <w:rsid w:val="00747C2F"/>
    <w:rsid w:val="00757100"/>
    <w:rsid w:val="007828A4"/>
    <w:rsid w:val="00784E62"/>
    <w:rsid w:val="007912C6"/>
    <w:rsid w:val="007A4C4E"/>
    <w:rsid w:val="007A5806"/>
    <w:rsid w:val="007B6D7B"/>
    <w:rsid w:val="007F0D39"/>
    <w:rsid w:val="0080716B"/>
    <w:rsid w:val="0082651E"/>
    <w:rsid w:val="0083088C"/>
    <w:rsid w:val="00831789"/>
    <w:rsid w:val="0084089F"/>
    <w:rsid w:val="008464FC"/>
    <w:rsid w:val="00860FDF"/>
    <w:rsid w:val="00867D88"/>
    <w:rsid w:val="00881A1B"/>
    <w:rsid w:val="00885504"/>
    <w:rsid w:val="008B008B"/>
    <w:rsid w:val="008B1C97"/>
    <w:rsid w:val="008B6822"/>
    <w:rsid w:val="008C3F86"/>
    <w:rsid w:val="008C52DD"/>
    <w:rsid w:val="008C7122"/>
    <w:rsid w:val="008D2875"/>
    <w:rsid w:val="008E23D5"/>
    <w:rsid w:val="008F022E"/>
    <w:rsid w:val="009027A0"/>
    <w:rsid w:val="00904B85"/>
    <w:rsid w:val="0090586E"/>
    <w:rsid w:val="00905983"/>
    <w:rsid w:val="0091054B"/>
    <w:rsid w:val="00920EC0"/>
    <w:rsid w:val="00944656"/>
    <w:rsid w:val="00962236"/>
    <w:rsid w:val="00972617"/>
    <w:rsid w:val="009814BE"/>
    <w:rsid w:val="00987CEA"/>
    <w:rsid w:val="00996C35"/>
    <w:rsid w:val="009B202A"/>
    <w:rsid w:val="009D6A7A"/>
    <w:rsid w:val="009E2DF2"/>
    <w:rsid w:val="009E3F34"/>
    <w:rsid w:val="009E4585"/>
    <w:rsid w:val="00A239E2"/>
    <w:rsid w:val="00A318F2"/>
    <w:rsid w:val="00A36881"/>
    <w:rsid w:val="00A43168"/>
    <w:rsid w:val="00A501BE"/>
    <w:rsid w:val="00A5654A"/>
    <w:rsid w:val="00A624AD"/>
    <w:rsid w:val="00A7774A"/>
    <w:rsid w:val="00A85F3F"/>
    <w:rsid w:val="00A97E75"/>
    <w:rsid w:val="00AD62DF"/>
    <w:rsid w:val="00AE5E11"/>
    <w:rsid w:val="00B05F1F"/>
    <w:rsid w:val="00B223DD"/>
    <w:rsid w:val="00B461AF"/>
    <w:rsid w:val="00B51BB0"/>
    <w:rsid w:val="00B53F29"/>
    <w:rsid w:val="00B5421A"/>
    <w:rsid w:val="00B70BEC"/>
    <w:rsid w:val="00B717DB"/>
    <w:rsid w:val="00B756C0"/>
    <w:rsid w:val="00B769D4"/>
    <w:rsid w:val="00B76FDE"/>
    <w:rsid w:val="00B8401B"/>
    <w:rsid w:val="00B91C8A"/>
    <w:rsid w:val="00BC3E72"/>
    <w:rsid w:val="00BD245B"/>
    <w:rsid w:val="00BD7CED"/>
    <w:rsid w:val="00C00F7C"/>
    <w:rsid w:val="00C010F6"/>
    <w:rsid w:val="00C038A2"/>
    <w:rsid w:val="00C06050"/>
    <w:rsid w:val="00C2582D"/>
    <w:rsid w:val="00C31BEB"/>
    <w:rsid w:val="00C57BED"/>
    <w:rsid w:val="00C63006"/>
    <w:rsid w:val="00C74B7D"/>
    <w:rsid w:val="00C8201C"/>
    <w:rsid w:val="00C85B39"/>
    <w:rsid w:val="00C9020C"/>
    <w:rsid w:val="00CB22B5"/>
    <w:rsid w:val="00CD0647"/>
    <w:rsid w:val="00CD0D38"/>
    <w:rsid w:val="00CF6DB2"/>
    <w:rsid w:val="00D01AD0"/>
    <w:rsid w:val="00D13D48"/>
    <w:rsid w:val="00D174F8"/>
    <w:rsid w:val="00D51253"/>
    <w:rsid w:val="00D5630D"/>
    <w:rsid w:val="00D65E43"/>
    <w:rsid w:val="00D77A57"/>
    <w:rsid w:val="00D809A7"/>
    <w:rsid w:val="00D921A0"/>
    <w:rsid w:val="00D954CC"/>
    <w:rsid w:val="00D95624"/>
    <w:rsid w:val="00DB0DA8"/>
    <w:rsid w:val="00DD07E2"/>
    <w:rsid w:val="00DD103F"/>
    <w:rsid w:val="00DD43CB"/>
    <w:rsid w:val="00DE302D"/>
    <w:rsid w:val="00DE589B"/>
    <w:rsid w:val="00E11DF1"/>
    <w:rsid w:val="00E213A6"/>
    <w:rsid w:val="00E23626"/>
    <w:rsid w:val="00E309CC"/>
    <w:rsid w:val="00E309E4"/>
    <w:rsid w:val="00E732DD"/>
    <w:rsid w:val="00E80554"/>
    <w:rsid w:val="00E95BF8"/>
    <w:rsid w:val="00EE0795"/>
    <w:rsid w:val="00F11175"/>
    <w:rsid w:val="00F147C5"/>
    <w:rsid w:val="00F22A89"/>
    <w:rsid w:val="00F96FAE"/>
    <w:rsid w:val="00FD02C2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14A7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11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1832</Words>
  <Characters>10449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18</cp:revision>
  <cp:lastPrinted>2017-06-13T07:26:00Z</cp:lastPrinted>
  <dcterms:created xsi:type="dcterms:W3CDTF">2021-03-24T11:10:00Z</dcterms:created>
  <dcterms:modified xsi:type="dcterms:W3CDTF">2021-07-01T13:38:00Z</dcterms:modified>
</cp:coreProperties>
</file>