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07E12EE" w:rsidR="001E15E2" w:rsidRPr="00BA3FA8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FA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BA3FA8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BA3FA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BA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BA3FA8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BA3FA8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BA3FA8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FA8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BA3FA8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BA3FA8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BA3FA8">
        <w:rPr>
          <w:rFonts w:ascii="Times New Roman" w:hAnsi="Times New Roman" w:cs="Times New Roman"/>
          <w:sz w:val="24"/>
          <w:szCs w:val="24"/>
        </w:rPr>
        <w:t>F061</w:t>
      </w:r>
      <w:r w:rsidR="00051D36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BA3FA8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BA3FA8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BA3FA8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BA3FA8">
        <w:rPr>
          <w:rFonts w:ascii="Times New Roman" w:hAnsi="Times New Roman" w:cs="Times New Roman"/>
          <w:sz w:val="24"/>
          <w:szCs w:val="24"/>
        </w:rPr>
        <w:t>“</w:t>
      </w:r>
      <w:r w:rsidR="00FB2504" w:rsidRPr="00BA3FA8">
        <w:rPr>
          <w:rFonts w:ascii="Times New Roman" w:hAnsi="Times New Roman" w:cs="Times New Roman"/>
          <w:sz w:val="24"/>
          <w:szCs w:val="24"/>
        </w:rPr>
        <w:t>1</w:t>
      </w:r>
      <w:r w:rsidR="006D6C2C" w:rsidRPr="00BA3FA8">
        <w:rPr>
          <w:rFonts w:ascii="Times New Roman" w:hAnsi="Times New Roman" w:cs="Times New Roman"/>
          <w:sz w:val="24"/>
          <w:szCs w:val="24"/>
        </w:rPr>
        <w:t>”, “</w:t>
      </w:r>
      <w:r w:rsidR="00FB2504" w:rsidRPr="00BA3FA8">
        <w:rPr>
          <w:rFonts w:ascii="Times New Roman" w:hAnsi="Times New Roman" w:cs="Times New Roman"/>
          <w:sz w:val="24"/>
          <w:szCs w:val="24"/>
        </w:rPr>
        <w:t>2</w:t>
      </w:r>
      <w:r w:rsidR="006D6C2C" w:rsidRPr="00BA3FA8">
        <w:rPr>
          <w:rFonts w:ascii="Times New Roman" w:hAnsi="Times New Roman" w:cs="Times New Roman"/>
          <w:sz w:val="24"/>
          <w:szCs w:val="24"/>
        </w:rPr>
        <w:t>”</w:t>
      </w:r>
      <w:r w:rsidRPr="00BA3FA8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BA3FA8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BA3FA8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BA3FA8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BA3FA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70AA1" w:rsidRPr="00BA3FA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70AA1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Pr="00BA3FA8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1D3D1CED" w:rsidR="000B7F61" w:rsidRPr="00BA3FA8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0B7F61" w:rsidRPr="00BA3FA8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BA3FA8">
        <w:rPr>
          <w:rFonts w:ascii="Times New Roman" w:hAnsi="Times New Roman" w:cs="Times New Roman"/>
          <w:sz w:val="24"/>
          <w:szCs w:val="24"/>
        </w:rPr>
        <w:t>K</w:t>
      </w:r>
      <w:r w:rsidR="00A04708" w:rsidRPr="00BA3FA8">
        <w:rPr>
          <w:rFonts w:ascii="Times New Roman" w:hAnsi="Times New Roman" w:cs="Times New Roman"/>
          <w:sz w:val="24"/>
          <w:szCs w:val="24"/>
        </w:rPr>
        <w:t>020</w:t>
      </w:r>
      <w:r w:rsidR="002A3588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3588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A3588" w:rsidRPr="00BA3FA8">
        <w:rPr>
          <w:rFonts w:ascii="Times New Roman" w:hAnsi="Times New Roman" w:cs="Times New Roman"/>
          <w:sz w:val="24"/>
          <w:szCs w:val="24"/>
          <w:lang w:val="ru-RU"/>
        </w:rPr>
        <w:t>026</w:t>
      </w:r>
      <w:r w:rsidR="000B7F6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026D2" w:rsidRPr="00BA3FA8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0B7F61" w:rsidRPr="00BA3FA8">
        <w:rPr>
          <w:rFonts w:ascii="Times New Roman" w:hAnsi="Times New Roman" w:cs="Times New Roman"/>
          <w:sz w:val="24"/>
          <w:szCs w:val="24"/>
        </w:rPr>
        <w:t xml:space="preserve">бути </w:t>
      </w:r>
      <w:r w:rsidR="004026D2" w:rsidRPr="00BA3FA8">
        <w:rPr>
          <w:rFonts w:ascii="Times New Roman" w:hAnsi="Times New Roman" w:cs="Times New Roman"/>
          <w:sz w:val="24"/>
          <w:szCs w:val="24"/>
        </w:rPr>
        <w:t>заповнені</w:t>
      </w:r>
      <w:r w:rsidR="000B7F61" w:rsidRPr="00BA3FA8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C7903E4" w:rsidR="00107F6F" w:rsidRPr="00BA3FA8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5</w:t>
      </w:r>
      <w:r w:rsidR="00107F6F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BA3FA8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79973344" w14:textId="7FDC8547" w:rsidR="004026D2" w:rsidRPr="00BA3FA8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6. Довжина значення НРП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026 </w:t>
      </w:r>
      <w:r w:rsidRPr="00BA3FA8">
        <w:rPr>
          <w:rFonts w:ascii="Times New Roman" w:hAnsi="Times New Roman" w:cs="Times New Roman"/>
          <w:sz w:val="24"/>
          <w:szCs w:val="24"/>
        </w:rPr>
        <w:t>повинно складати 4 знаки та містити тільки цифри.</w:t>
      </w:r>
    </w:p>
    <w:p w14:paraId="04A715F9" w14:textId="365163D0" w:rsidR="00846830" w:rsidRPr="00BA3FA8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7. </w:t>
      </w:r>
      <w:r w:rsidR="00846830" w:rsidRPr="00BA3FA8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BA3FA8">
        <w:rPr>
          <w:rFonts w:ascii="Times New Roman" w:hAnsi="Times New Roman" w:cs="Times New Roman"/>
          <w:sz w:val="24"/>
          <w:szCs w:val="24"/>
        </w:rPr>
        <w:t>EKP</w:t>
      </w:r>
      <w:r w:rsidR="00846830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BA3FA8">
        <w:rPr>
          <w:rFonts w:ascii="Times New Roman" w:hAnsi="Times New Roman" w:cs="Times New Roman"/>
          <w:sz w:val="24"/>
          <w:szCs w:val="24"/>
        </w:rPr>
        <w:t>код</w:t>
      </w:r>
      <w:r w:rsidR="00A04708" w:rsidRPr="00BA3FA8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BA3FA8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BA3FA8">
        <w:rPr>
          <w:rFonts w:ascii="Times New Roman" w:hAnsi="Times New Roman" w:cs="Times New Roman"/>
          <w:sz w:val="24"/>
          <w:szCs w:val="24"/>
        </w:rPr>
        <w:t xml:space="preserve">F060 </w:t>
      </w:r>
      <w:r w:rsidR="00846830" w:rsidRPr="00BA3FA8">
        <w:rPr>
          <w:rFonts w:ascii="Times New Roman" w:hAnsi="Times New Roman" w:cs="Times New Roman"/>
          <w:sz w:val="24"/>
          <w:szCs w:val="24"/>
        </w:rPr>
        <w:t>(</w:t>
      </w:r>
      <w:r w:rsidR="00A04708" w:rsidRPr="00BA3FA8">
        <w:rPr>
          <w:rFonts w:ascii="Times New Roman" w:hAnsi="Times New Roman" w:cs="Times New Roman"/>
          <w:sz w:val="24"/>
          <w:szCs w:val="24"/>
        </w:rPr>
        <w:t>код типу періоду</w:t>
      </w:r>
      <w:r w:rsidR="00846830" w:rsidRPr="00BA3FA8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BA3FA8">
        <w:rPr>
          <w:rFonts w:ascii="Times New Roman" w:hAnsi="Times New Roman" w:cs="Times New Roman"/>
          <w:sz w:val="24"/>
          <w:szCs w:val="24"/>
        </w:rPr>
        <w:t>F061 (код ознаки операції), НРП</w:t>
      </w:r>
      <w:r w:rsidR="00B44301" w:rsidRPr="00BA3FA8">
        <w:rPr>
          <w:rFonts w:ascii="Times New Roman" w:hAnsi="Times New Roman" w:cs="Times New Roman"/>
          <w:sz w:val="24"/>
          <w:szCs w:val="24"/>
        </w:rPr>
        <w:t> </w:t>
      </w:r>
      <w:r w:rsidR="00BF7303" w:rsidRPr="00BA3FA8">
        <w:rPr>
          <w:rFonts w:ascii="Times New Roman" w:hAnsi="Times New Roman" w:cs="Times New Roman"/>
          <w:sz w:val="24"/>
          <w:szCs w:val="24"/>
        </w:rPr>
        <w:t>K</w:t>
      </w:r>
      <w:r w:rsidR="00A04708" w:rsidRPr="00BA3FA8">
        <w:rPr>
          <w:rFonts w:ascii="Times New Roman" w:hAnsi="Times New Roman" w:cs="Times New Roman"/>
          <w:sz w:val="24"/>
          <w:szCs w:val="24"/>
        </w:rPr>
        <w:t xml:space="preserve">020 (код </w:t>
      </w:r>
      <w:r w:rsidR="00B44301" w:rsidRPr="00BA3FA8">
        <w:rPr>
          <w:rFonts w:ascii="Times New Roman" w:hAnsi="Times New Roman" w:cs="Times New Roman"/>
          <w:sz w:val="24"/>
          <w:szCs w:val="24"/>
        </w:rPr>
        <w:t>боржника</w:t>
      </w:r>
      <w:r w:rsidR="00A04708" w:rsidRPr="00BA3FA8">
        <w:rPr>
          <w:rFonts w:ascii="Times New Roman" w:hAnsi="Times New Roman" w:cs="Times New Roman"/>
          <w:sz w:val="24"/>
          <w:szCs w:val="24"/>
        </w:rPr>
        <w:t>)</w:t>
      </w:r>
      <w:r w:rsidR="00B44301" w:rsidRPr="00BA3FA8">
        <w:rPr>
          <w:rFonts w:ascii="Times New Roman" w:hAnsi="Times New Roman" w:cs="Times New Roman"/>
          <w:sz w:val="24"/>
          <w:szCs w:val="24"/>
        </w:rPr>
        <w:t>,</w:t>
      </w:r>
      <w:r w:rsidR="004B123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B44301" w:rsidRPr="00BA3FA8">
        <w:rPr>
          <w:rFonts w:ascii="Times New Roman" w:hAnsi="Times New Roman" w:cs="Times New Roman"/>
          <w:sz w:val="24"/>
          <w:szCs w:val="24"/>
        </w:rPr>
        <w:t>НРП </w:t>
      </w:r>
      <w:r w:rsidR="004B1239" w:rsidRPr="00BA3FA8">
        <w:rPr>
          <w:rFonts w:ascii="Times New Roman" w:hAnsi="Times New Roman" w:cs="Times New Roman"/>
          <w:sz w:val="24"/>
          <w:szCs w:val="24"/>
        </w:rPr>
        <w:t xml:space="preserve">Q007_1 (дата </w:t>
      </w:r>
      <w:r w:rsidR="00B44301" w:rsidRPr="00BA3FA8">
        <w:rPr>
          <w:rFonts w:ascii="Times New Roman" w:hAnsi="Times New Roman" w:cs="Times New Roman"/>
          <w:sz w:val="24"/>
          <w:szCs w:val="24"/>
        </w:rPr>
        <w:t>квартальної/річної фінансової звітності боржника)</w:t>
      </w:r>
      <w:r w:rsidR="00FB2504" w:rsidRPr="00BA3FA8">
        <w:rPr>
          <w:rFonts w:ascii="Times New Roman" w:hAnsi="Times New Roman" w:cs="Times New Roman"/>
          <w:sz w:val="24"/>
          <w:szCs w:val="24"/>
        </w:rPr>
        <w:t>, НРП Q007_2 (</w:t>
      </w:r>
      <w:r w:rsidR="0001221F" w:rsidRPr="00BA3FA8">
        <w:rPr>
          <w:rFonts w:ascii="Times New Roman" w:hAnsi="Times New Roman" w:cs="Times New Roman"/>
          <w:sz w:val="24"/>
          <w:szCs w:val="24"/>
        </w:rPr>
        <w:t>дата річної фінансової звітності боржника/групи, приведена до річного виміру за методом ковзної</w:t>
      </w:r>
      <w:r w:rsidR="00FB2504" w:rsidRPr="00BA3FA8">
        <w:rPr>
          <w:rFonts w:ascii="Times New Roman" w:hAnsi="Times New Roman" w:cs="Times New Roman"/>
          <w:sz w:val="24"/>
          <w:szCs w:val="24"/>
        </w:rPr>
        <w:t>)</w:t>
      </w:r>
      <w:r w:rsidR="0001221F" w:rsidRPr="00BA3FA8">
        <w:rPr>
          <w:rFonts w:ascii="Times New Roman" w:hAnsi="Times New Roman" w:cs="Times New Roman"/>
          <w:sz w:val="24"/>
          <w:szCs w:val="24"/>
        </w:rPr>
        <w:t xml:space="preserve">, НРП Q007_3 </w:t>
      </w:r>
      <w:bookmarkStart w:id="1" w:name="_Hlk43471030"/>
      <w:r w:rsidR="0001221F" w:rsidRPr="00BA3FA8">
        <w:rPr>
          <w:rFonts w:ascii="Times New Roman" w:hAnsi="Times New Roman" w:cs="Times New Roman"/>
          <w:sz w:val="24"/>
          <w:szCs w:val="24"/>
        </w:rPr>
        <w:t>(дата квартальної фінансової звітності боржника/групи, за аналогічний звітній період попереднього року)</w:t>
      </w:r>
      <w:bookmarkEnd w:id="1"/>
      <w:r w:rsidR="00A04708" w:rsidRPr="00BA3FA8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BA3FA8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FA8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624086E3" w:rsidR="00023510" w:rsidRPr="00BA3FA8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BA3FA8">
        <w:rPr>
          <w:rFonts w:ascii="Times New Roman" w:hAnsi="Times New Roman" w:cs="Times New Roman"/>
          <w:b/>
          <w:sz w:val="24"/>
          <w:szCs w:val="24"/>
        </w:rPr>
        <w:t>Для показників A3B002-</w:t>
      </w:r>
      <w:r w:rsidR="000342E4" w:rsidRPr="00BA3FA8">
        <w:rPr>
          <w:rFonts w:ascii="Times New Roman" w:hAnsi="Times New Roman" w:cs="Times New Roman"/>
          <w:b/>
          <w:sz w:val="24"/>
          <w:szCs w:val="24"/>
        </w:rPr>
        <w:t>A3B21</w:t>
      </w:r>
      <w:r w:rsidR="000342E4" w:rsidRPr="00BA3FA8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0342E4" w:rsidRPr="00BA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510" w:rsidRPr="00BA3FA8">
        <w:rPr>
          <w:rFonts w:ascii="Times New Roman" w:hAnsi="Times New Roman" w:cs="Times New Roman"/>
          <w:b/>
          <w:sz w:val="24"/>
          <w:szCs w:val="24"/>
        </w:rPr>
        <w:t>здійснюється:</w:t>
      </w:r>
    </w:p>
    <w:p w14:paraId="37F54FDA" w14:textId="77777777" w:rsidR="004521A9" w:rsidRPr="00BA3FA8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BA3FA8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BA3FA8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1.1.</w:t>
      </w:r>
      <w:r w:rsidR="00023510" w:rsidRPr="00BA3FA8">
        <w:rPr>
          <w:rFonts w:ascii="Times New Roman" w:hAnsi="Times New Roman" w:cs="Times New Roman"/>
          <w:sz w:val="24"/>
          <w:szCs w:val="24"/>
        </w:rPr>
        <w:t>1.</w:t>
      </w:r>
      <w:r w:rsidRPr="00BA3FA8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BA3FA8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BA3FA8">
        <w:rPr>
          <w:rFonts w:ascii="Times New Roman" w:hAnsi="Times New Roman" w:cs="Times New Roman"/>
          <w:sz w:val="24"/>
          <w:szCs w:val="24"/>
        </w:rPr>
        <w:t>EKP=</w:t>
      </w:r>
      <w:r w:rsidR="00856BE3" w:rsidRPr="00BA3FA8">
        <w:rPr>
          <w:rFonts w:ascii="Times New Roman" w:hAnsi="Times New Roman" w:cs="Times New Roman"/>
          <w:sz w:val="24"/>
          <w:szCs w:val="24"/>
        </w:rPr>
        <w:t>…</w:t>
      </w:r>
      <w:r w:rsidR="00C25A3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BA3FA8">
        <w:rPr>
          <w:rFonts w:ascii="Times New Roman" w:hAnsi="Times New Roman" w:cs="Times New Roman"/>
          <w:sz w:val="24"/>
          <w:szCs w:val="24"/>
        </w:rPr>
        <w:t>K020=… K021=…</w:t>
      </w:r>
      <w:r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BA3FA8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</w:t>
      </w:r>
      <w:r w:rsidR="00023510" w:rsidRPr="00BA3FA8">
        <w:rPr>
          <w:rFonts w:ascii="Times New Roman" w:hAnsi="Times New Roman" w:cs="Times New Roman"/>
          <w:sz w:val="24"/>
          <w:szCs w:val="24"/>
        </w:rPr>
        <w:t>1.</w:t>
      </w:r>
      <w:r w:rsidR="009736DF" w:rsidRPr="00BA3FA8">
        <w:rPr>
          <w:rFonts w:ascii="Times New Roman" w:hAnsi="Times New Roman" w:cs="Times New Roman"/>
          <w:sz w:val="24"/>
          <w:szCs w:val="24"/>
        </w:rPr>
        <w:t>2</w:t>
      </w:r>
      <w:r w:rsidRPr="00BA3FA8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BA3FA8">
        <w:rPr>
          <w:rFonts w:ascii="Times New Roman" w:hAnsi="Times New Roman" w:cs="Times New Roman"/>
          <w:sz w:val="24"/>
          <w:szCs w:val="24"/>
        </w:rPr>
        <w:t xml:space="preserve">EKP=… </w:t>
      </w:r>
      <w:r w:rsidRPr="00BA3FA8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BA3FA8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</w:t>
      </w:r>
      <w:r w:rsidR="00023510" w:rsidRPr="00BA3FA8">
        <w:rPr>
          <w:rFonts w:ascii="Times New Roman" w:hAnsi="Times New Roman" w:cs="Times New Roman"/>
          <w:sz w:val="24"/>
          <w:szCs w:val="24"/>
        </w:rPr>
        <w:t>1.</w:t>
      </w:r>
      <w:r w:rsidR="009736DF" w:rsidRPr="00BA3FA8">
        <w:rPr>
          <w:rFonts w:ascii="Times New Roman" w:hAnsi="Times New Roman" w:cs="Times New Roman"/>
          <w:sz w:val="24"/>
          <w:szCs w:val="24"/>
        </w:rPr>
        <w:t>3</w:t>
      </w:r>
      <w:r w:rsidRPr="00BA3FA8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BA3FA8">
        <w:rPr>
          <w:rFonts w:ascii="Times New Roman" w:hAnsi="Times New Roman" w:cs="Times New Roman"/>
          <w:sz w:val="24"/>
          <w:szCs w:val="24"/>
        </w:rPr>
        <w:t>Для</w:t>
      </w:r>
      <w:r w:rsidRPr="00BA3FA8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BA3FA8">
        <w:rPr>
          <w:rFonts w:ascii="Times New Roman" w:hAnsi="Times New Roman" w:cs="Times New Roman"/>
          <w:sz w:val="24"/>
          <w:szCs w:val="24"/>
        </w:rPr>
        <w:t>EKP=… K020=…</w:t>
      </w:r>
      <w:r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BA3FA8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BA3FA8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BA3FA8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BA3FA8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BA3FA8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BA3FA8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BA3FA8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BA3FA8">
        <w:rPr>
          <w:rFonts w:ascii="Times New Roman" w:hAnsi="Times New Roman" w:cs="Times New Roman"/>
          <w:sz w:val="24"/>
          <w:szCs w:val="24"/>
        </w:rPr>
        <w:t>так</w:t>
      </w:r>
      <w:r w:rsidR="00E96173" w:rsidRPr="00BA3FA8">
        <w:rPr>
          <w:rFonts w:ascii="Times New Roman" w:hAnsi="Times New Roman" w:cs="Times New Roman"/>
          <w:sz w:val="24"/>
          <w:szCs w:val="24"/>
        </w:rPr>
        <w:t>і</w:t>
      </w:r>
      <w:r w:rsidR="00B001CF" w:rsidRPr="00BA3FA8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BA3FA8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BA3FA8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BA3FA8">
        <w:rPr>
          <w:rFonts w:ascii="Times New Roman" w:hAnsi="Times New Roman" w:cs="Times New Roman"/>
          <w:sz w:val="24"/>
          <w:szCs w:val="24"/>
        </w:rPr>
        <w:t>і</w:t>
      </w:r>
      <w:r w:rsidR="00B001CF" w:rsidRPr="00BA3FA8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BA3FA8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BA3FA8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BA3FA8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BA3FA8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BA3FA8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BA3FA8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BA3FA8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BA3FA8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BA3FA8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BA3FA8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BA3FA8">
        <w:rPr>
          <w:rFonts w:ascii="Times New Roman" w:hAnsi="Times New Roman" w:cs="Times New Roman"/>
          <w:sz w:val="24"/>
          <w:szCs w:val="24"/>
        </w:rPr>
        <w:t>”</w:t>
      </w:r>
      <w:r w:rsidR="00265AFF" w:rsidRPr="00BA3FA8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BA3FA8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BA3FA8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BA3FA8">
        <w:rPr>
          <w:rFonts w:ascii="Times New Roman" w:hAnsi="Times New Roman" w:cs="Times New Roman"/>
          <w:sz w:val="24"/>
          <w:szCs w:val="24"/>
        </w:rPr>
        <w:t>однаков</w:t>
      </w:r>
      <w:r w:rsidRPr="00BA3FA8">
        <w:rPr>
          <w:rFonts w:ascii="Times New Roman" w:hAnsi="Times New Roman" w:cs="Times New Roman"/>
          <w:sz w:val="24"/>
          <w:szCs w:val="24"/>
        </w:rPr>
        <w:t xml:space="preserve">ими у файлі. При </w:t>
      </w:r>
      <w:r w:rsidRPr="00BA3FA8">
        <w:rPr>
          <w:rFonts w:ascii="Times New Roman" w:hAnsi="Times New Roman" w:cs="Times New Roman"/>
          <w:sz w:val="24"/>
          <w:szCs w:val="24"/>
        </w:rPr>
        <w:lastRenderedPageBreak/>
        <w:t>недотриманні умови надається повідомлення: “Дата річної фінансової звітності</w:t>
      </w:r>
      <w:r w:rsidR="00E71ABA" w:rsidRPr="00BA3FA8">
        <w:rPr>
          <w:rFonts w:ascii="Times New Roman" w:hAnsi="Times New Roman" w:cs="Times New Roman"/>
          <w:sz w:val="24"/>
          <w:szCs w:val="24"/>
        </w:rPr>
        <w:t xml:space="preserve"> боржника, що приведена до річного виміру за методом ковзної</w:t>
      </w:r>
      <w:r w:rsidRPr="00BA3FA8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BA3FA8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BA3FA8">
        <w:rPr>
          <w:rFonts w:ascii="Times New Roman" w:hAnsi="Times New Roman" w:cs="Times New Roman"/>
          <w:sz w:val="24"/>
          <w:szCs w:val="24"/>
        </w:rPr>
        <w:t>однаковою</w:t>
      </w:r>
      <w:r w:rsidRPr="00BA3FA8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BA3FA8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BA3FA8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BA3FA8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BA3FA8">
        <w:rPr>
          <w:rFonts w:ascii="Times New Roman" w:hAnsi="Times New Roman" w:cs="Times New Roman"/>
          <w:sz w:val="24"/>
          <w:szCs w:val="24"/>
        </w:rPr>
        <w:t>однаков</w:t>
      </w:r>
      <w:r w:rsidRPr="00BA3FA8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BA3FA8">
        <w:rPr>
          <w:rFonts w:ascii="Times New Roman" w:hAnsi="Times New Roman" w:cs="Times New Roman"/>
          <w:sz w:val="24"/>
          <w:szCs w:val="24"/>
        </w:rPr>
        <w:t>квартальної</w:t>
      </w:r>
      <w:r w:rsidRPr="00BA3FA8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BA3FA8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BA3FA8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BA3FA8">
        <w:rPr>
          <w:rFonts w:ascii="Times New Roman" w:hAnsi="Times New Roman" w:cs="Times New Roman"/>
          <w:sz w:val="24"/>
          <w:szCs w:val="24"/>
        </w:rPr>
        <w:t>3</w:t>
      </w:r>
      <w:r w:rsidRPr="00BA3FA8">
        <w:rPr>
          <w:rFonts w:ascii="Times New Roman" w:hAnsi="Times New Roman" w:cs="Times New Roman"/>
          <w:sz w:val="24"/>
          <w:szCs w:val="24"/>
        </w:rPr>
        <w:t>)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BA3FA8">
        <w:rPr>
          <w:rFonts w:ascii="Times New Roman" w:hAnsi="Times New Roman" w:cs="Times New Roman"/>
          <w:sz w:val="24"/>
          <w:szCs w:val="24"/>
        </w:rPr>
        <w:t>за</w:t>
      </w:r>
      <w:r w:rsidR="00093F25" w:rsidRPr="00BA3FA8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BA3FA8">
        <w:rPr>
          <w:rFonts w:ascii="Times New Roman" w:hAnsi="Times New Roman" w:cs="Times New Roman"/>
          <w:sz w:val="24"/>
          <w:szCs w:val="24"/>
        </w:rPr>
        <w:t>ми</w:t>
      </w:r>
      <w:r w:rsidRPr="00BA3FA8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BA3FA8">
        <w:rPr>
          <w:rFonts w:ascii="Times New Roman" w:hAnsi="Times New Roman" w:cs="Times New Roman"/>
          <w:sz w:val="24"/>
          <w:szCs w:val="24"/>
        </w:rPr>
        <w:t>однаковою</w:t>
      </w:r>
      <w:r w:rsidRPr="00BA3FA8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BA3FA8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7FAEBA83" w14:textId="4AABEC0D" w:rsidR="002773FC" w:rsidRPr="00BA3FA8" w:rsidRDefault="002773F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A3FA8">
        <w:rPr>
          <w:rFonts w:ascii="Times New Roman" w:hAnsi="Times New Roman" w:cs="Times New Roman"/>
          <w:sz w:val="24"/>
          <w:szCs w:val="24"/>
        </w:rPr>
        <w:t xml:space="preserve">2.4. Для боржника/групи (НРП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BA3FA8">
        <w:rPr>
          <w:rFonts w:ascii="Times New Roman" w:hAnsi="Times New Roman" w:cs="Times New Roman"/>
          <w:sz w:val="24"/>
          <w:szCs w:val="24"/>
        </w:rPr>
        <w:t>)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</w:rPr>
        <w:t xml:space="preserve">повинно бути заповнене </w:t>
      </w:r>
      <w:r w:rsidR="00FD4838" w:rsidRPr="00BA3FA8">
        <w:rPr>
          <w:rFonts w:ascii="Times New Roman" w:hAnsi="Times New Roman" w:cs="Times New Roman"/>
          <w:sz w:val="24"/>
          <w:szCs w:val="24"/>
        </w:rPr>
        <w:t xml:space="preserve">хоча б </w:t>
      </w:r>
      <w:r w:rsidRPr="00BA3FA8">
        <w:rPr>
          <w:rFonts w:ascii="Times New Roman" w:hAnsi="Times New Roman" w:cs="Times New Roman"/>
          <w:sz w:val="24"/>
          <w:szCs w:val="24"/>
        </w:rPr>
        <w:t>одне із значень НРП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>007_1</w:t>
      </w:r>
      <w:r w:rsidRPr="00BA3FA8">
        <w:rPr>
          <w:rFonts w:ascii="Times New Roman" w:hAnsi="Times New Roman" w:cs="Times New Roman"/>
          <w:sz w:val="24"/>
          <w:szCs w:val="24"/>
        </w:rPr>
        <w:t xml:space="preserve"> або НРП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007_2 </w:t>
      </w:r>
      <w:r w:rsidRPr="00BA3FA8">
        <w:rPr>
          <w:rFonts w:ascii="Times New Roman" w:hAnsi="Times New Roman" w:cs="Times New Roman"/>
          <w:sz w:val="24"/>
          <w:szCs w:val="24"/>
        </w:rPr>
        <w:t>або НРП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007_3. </w:t>
      </w:r>
      <w:r w:rsidRPr="00BA3FA8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BA3FA8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BA3FA8">
        <w:rPr>
          <w:rFonts w:ascii="Times New Roman" w:hAnsi="Times New Roman" w:cs="Times New Roman"/>
          <w:sz w:val="24"/>
          <w:szCs w:val="24"/>
        </w:rPr>
        <w:t xml:space="preserve">Для </w:t>
      </w:r>
      <w:r w:rsidR="00FD4838" w:rsidRPr="00BA3FA8">
        <w:rPr>
          <w:rFonts w:ascii="Times New Roman" w:hAnsi="Times New Roman" w:cs="Times New Roman"/>
          <w:sz w:val="24"/>
          <w:szCs w:val="24"/>
        </w:rPr>
        <w:t xml:space="preserve">боржника/групи невказана </w:t>
      </w:r>
      <w:r w:rsidR="006E35A9" w:rsidRPr="00BA3FA8">
        <w:rPr>
          <w:rFonts w:ascii="Times New Roman" w:hAnsi="Times New Roman" w:cs="Times New Roman"/>
          <w:sz w:val="24"/>
          <w:szCs w:val="24"/>
        </w:rPr>
        <w:t xml:space="preserve">жодна </w:t>
      </w:r>
      <w:r w:rsidR="00FD4838" w:rsidRPr="00BA3FA8">
        <w:rPr>
          <w:rFonts w:ascii="Times New Roman" w:hAnsi="Times New Roman" w:cs="Times New Roman"/>
          <w:sz w:val="24"/>
          <w:szCs w:val="24"/>
        </w:rPr>
        <w:t xml:space="preserve">дата фінансової </w:t>
      </w:r>
      <w:r w:rsidR="006E35A9" w:rsidRPr="00BA3FA8">
        <w:rPr>
          <w:rFonts w:ascii="Times New Roman" w:hAnsi="Times New Roman" w:cs="Times New Roman"/>
          <w:sz w:val="24"/>
          <w:szCs w:val="24"/>
        </w:rPr>
        <w:t xml:space="preserve">звітності. Для: </w:t>
      </w:r>
      <w:r w:rsidR="006E35A9" w:rsidRPr="00BA3FA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E35A9" w:rsidRPr="00BA3FA8">
        <w:rPr>
          <w:rFonts w:ascii="Times New Roman" w:hAnsi="Times New Roman" w:cs="Times New Roman"/>
          <w:sz w:val="24"/>
          <w:szCs w:val="24"/>
        </w:rPr>
        <w:t>020=</w:t>
      </w:r>
      <w:r w:rsidR="003F38FB" w:rsidRPr="00BA3FA8">
        <w:rPr>
          <w:rFonts w:ascii="Times New Roman" w:hAnsi="Times New Roman" w:cs="Times New Roman"/>
          <w:sz w:val="24"/>
          <w:szCs w:val="24"/>
        </w:rPr>
        <w:t>…</w:t>
      </w:r>
      <w:r w:rsidRPr="00BA3FA8">
        <w:rPr>
          <w:rFonts w:ascii="Times New Roman" w:hAnsi="Times New Roman" w:cs="Times New Roman"/>
          <w:sz w:val="24"/>
          <w:szCs w:val="24"/>
        </w:rPr>
        <w:t>”</w:t>
      </w:r>
      <w:r w:rsidR="006E35A9" w:rsidRPr="00BA3FA8">
        <w:rPr>
          <w:rFonts w:ascii="Times New Roman" w:hAnsi="Times New Roman" w:cs="Times New Roman"/>
          <w:sz w:val="24"/>
          <w:szCs w:val="24"/>
        </w:rPr>
        <w:t>.</w:t>
      </w:r>
    </w:p>
    <w:p w14:paraId="408B9C0B" w14:textId="773EACC7" w:rsidR="009A1091" w:rsidRPr="00BA3FA8" w:rsidRDefault="009A1091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року). Якщо значення НРП Q007_1 або НРП Q007_2 або НРП Q007_3 надано для боржника/групи (в розрізі НРП K020), то такі значення повинні бути меншими за звітну дату </w:t>
      </w:r>
      <w:proofErr w:type="spellStart"/>
      <w:r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A3FA8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повинні бути меншими за звітну дату </w:t>
      </w:r>
      <w:proofErr w:type="spellStart"/>
      <w:r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A3FA8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3A773B77" w14:textId="27E483FF" w:rsidR="00AE7FBD" w:rsidRPr="00BA3FA8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472FABF3" w14:textId="6D49A403" w:rsidR="00170D1A" w:rsidRPr="00BA3FA8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2</w:t>
      </w:r>
      <w:r w:rsidR="0001738C" w:rsidRPr="00BA3FA8">
        <w:rPr>
          <w:rFonts w:ascii="Times New Roman" w:hAnsi="Times New Roman" w:cs="Times New Roman"/>
          <w:sz w:val="24"/>
          <w:szCs w:val="24"/>
        </w:rPr>
        <w:t>.</w:t>
      </w:r>
      <w:r w:rsidR="00170D1A" w:rsidRPr="00BA3FA8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7A7F0390" w:rsidR="00497044" w:rsidRPr="00BA3FA8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2.1</w:t>
      </w:r>
      <w:r w:rsidR="0001738C" w:rsidRPr="00BA3FA8">
        <w:rPr>
          <w:rFonts w:ascii="Times New Roman" w:hAnsi="Times New Roman" w:cs="Times New Roman"/>
          <w:sz w:val="24"/>
          <w:szCs w:val="24"/>
        </w:rPr>
        <w:t>.</w:t>
      </w:r>
      <w:r w:rsidR="0049704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BA3FA8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BA3FA8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BA3FA8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BA3FA8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BA3FA8">
        <w:rPr>
          <w:rFonts w:ascii="Times New Roman" w:hAnsi="Times New Roman" w:cs="Times New Roman"/>
          <w:b/>
          <w:sz w:val="24"/>
          <w:szCs w:val="24"/>
        </w:rPr>
        <w:t>-</w:t>
      </w:r>
      <w:r w:rsidR="000342E4" w:rsidRPr="00BA3FA8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EB1A8D" w:rsidRPr="00BA3FA8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BA3FA8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BA3FA8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BA3FA8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BA3FA8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BA3FA8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BA3FA8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BA3FA8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BA3FA8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BA3FA8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BA3FA8">
        <w:rPr>
          <w:rFonts w:ascii="Times New Roman" w:hAnsi="Times New Roman" w:cs="Times New Roman"/>
          <w:sz w:val="24"/>
          <w:szCs w:val="24"/>
        </w:rPr>
        <w:t>ня</w:t>
      </w:r>
      <w:r w:rsidRPr="00BA3FA8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BA3FA8">
        <w:rPr>
          <w:rFonts w:ascii="Times New Roman" w:hAnsi="Times New Roman" w:cs="Times New Roman"/>
          <w:sz w:val="24"/>
          <w:szCs w:val="24"/>
        </w:rPr>
        <w:t>и</w:t>
      </w:r>
      <w:r w:rsidRPr="00BA3FA8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BA3FA8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BA3FA8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BA3FA8">
        <w:rPr>
          <w:rFonts w:ascii="Times New Roman" w:hAnsi="Times New Roman" w:cs="Times New Roman"/>
          <w:sz w:val="24"/>
          <w:szCs w:val="24"/>
        </w:rPr>
        <w:t>”</w:t>
      </w:r>
      <w:r w:rsidRPr="00BA3FA8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BA3FA8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2.2. </w:t>
      </w:r>
      <w:r w:rsidRPr="00BA3FA8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BA3FA8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BA3FA8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BA3FA8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BA3FA8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BA3FA8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BA3FA8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BA3FA8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BA3FA8">
        <w:rPr>
          <w:rFonts w:ascii="Times New Roman" w:hAnsi="Times New Roman" w:cs="Times New Roman"/>
          <w:sz w:val="24"/>
          <w:szCs w:val="24"/>
        </w:rPr>
        <w:t>K020=…</w:t>
      </w:r>
      <w:r w:rsidR="007E6977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BA3FA8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BA3FA8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BA3FA8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BA3FA8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BA3FA8">
        <w:rPr>
          <w:rFonts w:ascii="Times New Roman" w:hAnsi="Times New Roman" w:cs="Times New Roman"/>
          <w:sz w:val="24"/>
          <w:szCs w:val="24"/>
        </w:rPr>
        <w:t>)</w:t>
      </w:r>
      <w:r w:rsidR="00057DB8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BA3FA8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BA3FA8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BA3FA8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BA3FA8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BA3FA8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BA3FA8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BA3FA8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BA3FA8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BA3FA8">
        <w:rPr>
          <w:rFonts w:ascii="Times New Roman" w:hAnsi="Times New Roman" w:cs="Times New Roman"/>
          <w:sz w:val="24"/>
          <w:szCs w:val="24"/>
        </w:rPr>
        <w:t>)</w:t>
      </w:r>
      <w:r w:rsidR="00E9256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BA3FA8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03DFB69F" w:rsidR="00CE72BF" w:rsidRPr="00BA3FA8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BA3FA8">
        <w:rPr>
          <w:rFonts w:ascii="Times New Roman" w:hAnsi="Times New Roman" w:cs="Times New Roman"/>
          <w:b/>
          <w:sz w:val="24"/>
          <w:szCs w:val="24"/>
        </w:rPr>
        <w:t>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039-A3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040,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075-A3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076,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078,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082-A3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084,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086,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091-A3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093,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094,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097,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102,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109-A3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113,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128,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130,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132,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134,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144,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148, A3</w:t>
      </w:r>
      <w:r w:rsidR="00A10B4F" w:rsidRPr="00BA3FA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b/>
          <w:sz w:val="24"/>
          <w:szCs w:val="24"/>
        </w:rPr>
        <w:t>152</w:t>
      </w:r>
      <w:r w:rsidR="00005E57" w:rsidRPr="00BA3FA8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BA3FA8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BA3FA8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BA3FA8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BA3FA8">
        <w:rPr>
          <w:rFonts w:ascii="Times New Roman" w:hAnsi="Times New Roman" w:cs="Times New Roman"/>
          <w:sz w:val="24"/>
          <w:szCs w:val="24"/>
        </w:rPr>
        <w:t>і</w:t>
      </w:r>
      <w:r w:rsidRPr="00BA3FA8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BA3FA8">
        <w:rPr>
          <w:rFonts w:ascii="Times New Roman" w:hAnsi="Times New Roman" w:cs="Times New Roman"/>
          <w:sz w:val="24"/>
          <w:szCs w:val="24"/>
        </w:rPr>
        <w:t>и</w:t>
      </w:r>
      <w:r w:rsidRPr="00BA3FA8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BA3FA8">
        <w:rPr>
          <w:rFonts w:ascii="Times New Roman" w:hAnsi="Times New Roman" w:cs="Times New Roman"/>
          <w:sz w:val="24"/>
          <w:szCs w:val="24"/>
        </w:rPr>
        <w:t>“</w:t>
      </w:r>
      <w:r w:rsidRPr="00BA3FA8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BA3FA8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BA3FA8">
        <w:rPr>
          <w:rFonts w:ascii="Times New Roman" w:hAnsi="Times New Roman" w:cs="Times New Roman"/>
          <w:sz w:val="24"/>
          <w:szCs w:val="24"/>
        </w:rPr>
        <w:t>K</w:t>
      </w:r>
      <w:r w:rsidRPr="00BA3FA8">
        <w:rPr>
          <w:rFonts w:ascii="Times New Roman" w:hAnsi="Times New Roman" w:cs="Times New Roman"/>
          <w:sz w:val="24"/>
          <w:szCs w:val="24"/>
        </w:rPr>
        <w:t>0</w:t>
      </w:r>
      <w:r w:rsidR="00005E57" w:rsidRPr="00BA3FA8">
        <w:rPr>
          <w:rFonts w:ascii="Times New Roman" w:hAnsi="Times New Roman" w:cs="Times New Roman"/>
          <w:sz w:val="24"/>
          <w:szCs w:val="24"/>
        </w:rPr>
        <w:t>2</w:t>
      </w:r>
      <w:r w:rsidRPr="00BA3FA8">
        <w:rPr>
          <w:rFonts w:ascii="Times New Roman" w:hAnsi="Times New Roman" w:cs="Times New Roman"/>
          <w:sz w:val="24"/>
          <w:szCs w:val="24"/>
        </w:rPr>
        <w:t>0=</w:t>
      </w:r>
      <w:r w:rsidR="00005E57" w:rsidRPr="00BA3FA8">
        <w:rPr>
          <w:rFonts w:ascii="Times New Roman" w:hAnsi="Times New Roman" w:cs="Times New Roman"/>
          <w:sz w:val="24"/>
          <w:szCs w:val="24"/>
        </w:rPr>
        <w:t>…”</w:t>
      </w:r>
      <w:r w:rsidRPr="00BA3FA8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BA3FA8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70D1A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BA3FA8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BA3FA8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BA3FA8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BA3FA8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A3252" w:rsidRPr="00BA3FA8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BA3FA8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BA3FA8">
        <w:rPr>
          <w:rFonts w:ascii="Times New Roman" w:hAnsi="Times New Roman" w:cs="Times New Roman"/>
          <w:sz w:val="24"/>
          <w:szCs w:val="24"/>
        </w:rPr>
        <w:t>айл 3</w:t>
      </w:r>
      <w:r w:rsidR="003826DB" w:rsidRPr="00BA3FA8">
        <w:rPr>
          <w:rFonts w:ascii="Times New Roman" w:hAnsi="Times New Roman" w:cs="Times New Roman"/>
          <w:sz w:val="24"/>
          <w:szCs w:val="24"/>
        </w:rPr>
        <w:t>V</w:t>
      </w:r>
      <w:r w:rsidR="00AA3252" w:rsidRPr="00BA3FA8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BA3FA8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BA3FA8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BA3FA8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BA3FA8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3826DB" w:rsidRPr="00BA3FA8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BA3FA8">
        <w:rPr>
          <w:rFonts w:ascii="Times New Roman" w:hAnsi="Times New Roman" w:cs="Times New Roman"/>
          <w:sz w:val="24"/>
          <w:szCs w:val="24"/>
        </w:rPr>
        <w:t>:</w:t>
      </w:r>
    </w:p>
    <w:p w14:paraId="1D527042" w14:textId="7DBC81E5" w:rsidR="003826DB" w:rsidRPr="00BA3FA8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3826DB" w:rsidRPr="00BA3FA8">
        <w:rPr>
          <w:rFonts w:ascii="Times New Roman" w:hAnsi="Times New Roman" w:cs="Times New Roman"/>
          <w:sz w:val="24"/>
          <w:szCs w:val="24"/>
        </w:rPr>
        <w:t>.2.1. Перевір</w:t>
      </w:r>
      <w:r w:rsidR="00E85101" w:rsidRPr="00BA3FA8">
        <w:rPr>
          <w:rFonts w:ascii="Times New Roman" w:hAnsi="Times New Roman" w:cs="Times New Roman"/>
          <w:sz w:val="24"/>
          <w:szCs w:val="24"/>
        </w:rPr>
        <w:t>яється</w:t>
      </w:r>
      <w:r w:rsidR="003826DB" w:rsidRPr="00BA3FA8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у файлі 3VX, які надані у файлі 3BX. Коди (значення НРП K020) боржників, наданих у файлі </w:t>
      </w:r>
      <w:r w:rsidR="003D3FF8" w:rsidRPr="00BA3FA8">
        <w:rPr>
          <w:rFonts w:ascii="Times New Roman" w:hAnsi="Times New Roman" w:cs="Times New Roman"/>
          <w:sz w:val="24"/>
          <w:szCs w:val="24"/>
        </w:rPr>
        <w:t>3BX, повинні бути присутні у файлі 3VX. При недотриманні умови надається повідомлення: “У файлі 3VX відсутні дані про боржників з кодом K020=[значення через кому], що наданні у файлі 3BX”. Помилка не є критичною.</w:t>
      </w:r>
    </w:p>
    <w:p w14:paraId="6677CDA2" w14:textId="4792FD40" w:rsidR="009D2564" w:rsidRPr="00BA3FA8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4.2.2. </w:t>
      </w:r>
      <w:r w:rsidRPr="00BA3FA8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</w:t>
      </w:r>
      <w:r w:rsidR="0053157B" w:rsidRPr="00BA3FA8">
        <w:rPr>
          <w:rFonts w:ascii="Times New Roman" w:hAnsi="Times New Roman" w:cs="Times New Roman"/>
          <w:b/>
          <w:sz w:val="24"/>
          <w:szCs w:val="24"/>
        </w:rPr>
        <w:t>A3B219</w:t>
      </w:r>
      <w:r w:rsidR="002D3D77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BA3FA8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BA3FA8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BA3FA8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BA3FA8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BA3FA8">
        <w:rPr>
          <w:rFonts w:ascii="Times New Roman" w:hAnsi="Times New Roman" w:cs="Times New Roman"/>
          <w:b/>
          <w:sz w:val="24"/>
          <w:szCs w:val="24"/>
        </w:rPr>
        <w:t>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</w:t>
      </w:r>
      <w:r w:rsidR="0053157B" w:rsidRPr="00BA3FA8">
        <w:rPr>
          <w:rFonts w:ascii="Times New Roman" w:hAnsi="Times New Roman" w:cs="Times New Roman"/>
          <w:sz w:val="24"/>
          <w:szCs w:val="24"/>
        </w:rPr>
        <w:t xml:space="preserve">A3B219 </w:t>
      </w:r>
      <w:proofErr w:type="spellStart"/>
      <w:r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A3FA8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BA3FA8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3D3FF8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3</w:t>
      </w:r>
      <w:r w:rsidR="003D3FF8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BA3FA8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BA3FA8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BA3FA8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BA3FA8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BA3FA8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4420DE2D" w:rsidR="00A149A3" w:rsidRPr="00BA3FA8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149A3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3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BA3FA8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53B1E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BA3FA8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BA3FA8">
        <w:rPr>
          <w:rFonts w:ascii="Times New Roman" w:hAnsi="Times New Roman" w:cs="Times New Roman"/>
          <w:sz w:val="24"/>
          <w:szCs w:val="24"/>
        </w:rPr>
        <w:t xml:space="preserve">1050, 1060, 1065, 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1090). При недотриманні умови надається повідомлення: “Усього необоротних </w:t>
      </w:r>
      <w:r w:rsidR="00A149A3" w:rsidRPr="00BA3FA8">
        <w:rPr>
          <w:rFonts w:ascii="Times New Roman" w:hAnsi="Times New Roman" w:cs="Times New Roman"/>
          <w:sz w:val="24"/>
          <w:szCs w:val="24"/>
        </w:rPr>
        <w:lastRenderedPageBreak/>
        <w:t>активів (A3B015)=[T100] повинно дорівнювати сумі показників (A3B002-A3B014)=[Сума]. Для аналізу: EKP=A3B015 K020=…”.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BA3FA8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149A3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3</w:t>
      </w:r>
      <w:r w:rsidR="00A149A3" w:rsidRPr="00BA3FA8">
        <w:rPr>
          <w:rFonts w:ascii="Times New Roman" w:hAnsi="Times New Roman" w:cs="Times New Roman"/>
          <w:sz w:val="24"/>
          <w:szCs w:val="24"/>
        </w:rPr>
        <w:t>.</w:t>
      </w:r>
      <w:r w:rsidR="00A7100A" w:rsidRPr="00BA3FA8">
        <w:rPr>
          <w:rFonts w:ascii="Times New Roman" w:hAnsi="Times New Roman" w:cs="Times New Roman"/>
          <w:sz w:val="24"/>
          <w:szCs w:val="24"/>
        </w:rPr>
        <w:t>2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BA3FA8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BA3FA8">
        <w:rPr>
          <w:rFonts w:ascii="Times New Roman" w:hAnsi="Times New Roman" w:cs="Times New Roman"/>
          <w:sz w:val="24"/>
          <w:szCs w:val="24"/>
        </w:rPr>
        <w:t>A3B00</w:t>
      </w:r>
      <w:r w:rsidR="00FB2495" w:rsidRPr="00BA3FA8">
        <w:rPr>
          <w:rFonts w:ascii="Times New Roman" w:hAnsi="Times New Roman" w:cs="Times New Roman"/>
          <w:sz w:val="24"/>
          <w:szCs w:val="24"/>
        </w:rPr>
        <w:t>7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BA3FA8">
        <w:rPr>
          <w:rFonts w:ascii="Times New Roman" w:hAnsi="Times New Roman" w:cs="Times New Roman"/>
          <w:sz w:val="24"/>
          <w:szCs w:val="24"/>
        </w:rPr>
        <w:t>4</w:t>
      </w:r>
      <w:r w:rsidR="00A149A3" w:rsidRPr="00BA3FA8">
        <w:rPr>
          <w:rFonts w:ascii="Times New Roman" w:hAnsi="Times New Roman" w:cs="Times New Roman"/>
          <w:sz w:val="24"/>
          <w:szCs w:val="24"/>
        </w:rPr>
        <w:t>,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BA3FA8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BA3FA8">
        <w:rPr>
          <w:rFonts w:ascii="Times New Roman" w:hAnsi="Times New Roman" w:cs="Times New Roman"/>
          <w:sz w:val="24"/>
          <w:szCs w:val="24"/>
        </w:rPr>
        <w:t>)</w:t>
      </w:r>
      <w:r w:rsidR="00A149A3" w:rsidRPr="00BA3FA8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BA3FA8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7659B8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4</w:t>
      </w:r>
      <w:r w:rsidR="00E073C9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BA3FA8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BA3FA8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BA3FA8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BA3FA8">
        <w:rPr>
          <w:rFonts w:ascii="Times New Roman" w:hAnsi="Times New Roman" w:cs="Times New Roman"/>
          <w:sz w:val="24"/>
          <w:szCs w:val="24"/>
        </w:rPr>
        <w:t>1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BA3FA8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BA3FA8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FB249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4</w:t>
      </w:r>
      <w:r w:rsidR="00A7100A" w:rsidRPr="00BA3FA8">
        <w:rPr>
          <w:rFonts w:ascii="Times New Roman" w:hAnsi="Times New Roman" w:cs="Times New Roman"/>
          <w:sz w:val="24"/>
          <w:szCs w:val="24"/>
        </w:rPr>
        <w:t>.</w:t>
      </w:r>
      <w:r w:rsidR="00FB2495" w:rsidRPr="00BA3FA8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3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BA3FA8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16-</w:t>
      </w:r>
      <w:r w:rsidR="00FB2495" w:rsidRPr="00BA3FA8">
        <w:rPr>
          <w:rFonts w:ascii="Times New Roman" w:hAnsi="Times New Roman" w:cs="Times New Roman"/>
          <w:sz w:val="24"/>
          <w:szCs w:val="24"/>
        </w:rPr>
        <w:t>A3B0</w:t>
      </w:r>
      <w:r w:rsidR="00896F32" w:rsidRPr="00BA3FA8">
        <w:rPr>
          <w:rFonts w:ascii="Times New Roman" w:hAnsi="Times New Roman" w:cs="Times New Roman"/>
          <w:sz w:val="24"/>
          <w:szCs w:val="24"/>
        </w:rPr>
        <w:t>30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BA3FA8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BA3FA8">
        <w:rPr>
          <w:rFonts w:ascii="Times New Roman" w:hAnsi="Times New Roman" w:cs="Times New Roman"/>
          <w:sz w:val="24"/>
          <w:szCs w:val="24"/>
        </w:rPr>
        <w:t>1</w:t>
      </w:r>
      <w:r w:rsidR="00FB2495" w:rsidRPr="00BA3FA8">
        <w:rPr>
          <w:rFonts w:ascii="Times New Roman" w:hAnsi="Times New Roman" w:cs="Times New Roman"/>
          <w:sz w:val="24"/>
          <w:szCs w:val="24"/>
        </w:rPr>
        <w:t>00, 1</w:t>
      </w:r>
      <w:r w:rsidR="00896F32" w:rsidRPr="00BA3FA8">
        <w:rPr>
          <w:rFonts w:ascii="Times New Roman" w:hAnsi="Times New Roman" w:cs="Times New Roman"/>
          <w:sz w:val="24"/>
          <w:szCs w:val="24"/>
        </w:rPr>
        <w:t>110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BA3FA8">
        <w:rPr>
          <w:rFonts w:ascii="Times New Roman" w:hAnsi="Times New Roman" w:cs="Times New Roman"/>
          <w:sz w:val="24"/>
          <w:szCs w:val="24"/>
        </w:rPr>
        <w:t>1</w:t>
      </w:r>
      <w:r w:rsidR="00896F32" w:rsidRPr="00BA3FA8">
        <w:rPr>
          <w:rFonts w:ascii="Times New Roman" w:hAnsi="Times New Roman" w:cs="Times New Roman"/>
          <w:sz w:val="24"/>
          <w:szCs w:val="24"/>
        </w:rPr>
        <w:t>125</w:t>
      </w:r>
      <w:r w:rsidR="00FB2495" w:rsidRPr="00BA3FA8">
        <w:rPr>
          <w:rFonts w:ascii="Times New Roman" w:hAnsi="Times New Roman" w:cs="Times New Roman"/>
          <w:sz w:val="24"/>
          <w:szCs w:val="24"/>
        </w:rPr>
        <w:t>, 1</w:t>
      </w:r>
      <w:r w:rsidR="00896F32" w:rsidRPr="00BA3FA8">
        <w:rPr>
          <w:rFonts w:ascii="Times New Roman" w:hAnsi="Times New Roman" w:cs="Times New Roman"/>
          <w:sz w:val="24"/>
          <w:szCs w:val="24"/>
        </w:rPr>
        <w:t>130</w:t>
      </w:r>
      <w:r w:rsidR="00FB2495" w:rsidRPr="00BA3FA8">
        <w:rPr>
          <w:rFonts w:ascii="Times New Roman" w:hAnsi="Times New Roman" w:cs="Times New Roman"/>
          <w:sz w:val="24"/>
          <w:szCs w:val="24"/>
        </w:rPr>
        <w:t>, 1</w:t>
      </w:r>
      <w:r w:rsidR="00896F32" w:rsidRPr="00BA3FA8">
        <w:rPr>
          <w:rFonts w:ascii="Times New Roman" w:hAnsi="Times New Roman" w:cs="Times New Roman"/>
          <w:sz w:val="24"/>
          <w:szCs w:val="24"/>
        </w:rPr>
        <w:t>135</w:t>
      </w:r>
      <w:r w:rsidR="00FB2495" w:rsidRPr="00BA3FA8">
        <w:rPr>
          <w:rFonts w:ascii="Times New Roman" w:hAnsi="Times New Roman" w:cs="Times New Roman"/>
          <w:sz w:val="24"/>
          <w:szCs w:val="24"/>
        </w:rPr>
        <w:t>,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BA3FA8">
        <w:rPr>
          <w:rFonts w:ascii="Times New Roman" w:hAnsi="Times New Roman" w:cs="Times New Roman"/>
          <w:sz w:val="24"/>
          <w:szCs w:val="24"/>
        </w:rPr>
        <w:t>155</w:t>
      </w:r>
      <w:r w:rsidR="00FB2495" w:rsidRPr="00BA3FA8">
        <w:rPr>
          <w:rFonts w:ascii="Times New Roman" w:hAnsi="Times New Roman" w:cs="Times New Roman"/>
          <w:sz w:val="24"/>
          <w:szCs w:val="24"/>
        </w:rPr>
        <w:t>, 1</w:t>
      </w:r>
      <w:r w:rsidR="00896F32" w:rsidRPr="00BA3FA8">
        <w:rPr>
          <w:rFonts w:ascii="Times New Roman" w:hAnsi="Times New Roman" w:cs="Times New Roman"/>
          <w:sz w:val="24"/>
          <w:szCs w:val="24"/>
        </w:rPr>
        <w:t>160</w:t>
      </w:r>
      <w:r w:rsidR="00FB2495" w:rsidRPr="00BA3FA8">
        <w:rPr>
          <w:rFonts w:ascii="Times New Roman" w:hAnsi="Times New Roman" w:cs="Times New Roman"/>
          <w:sz w:val="24"/>
          <w:szCs w:val="24"/>
        </w:rPr>
        <w:t>, 1</w:t>
      </w:r>
      <w:r w:rsidR="00896F32" w:rsidRPr="00BA3FA8">
        <w:rPr>
          <w:rFonts w:ascii="Times New Roman" w:hAnsi="Times New Roman" w:cs="Times New Roman"/>
          <w:sz w:val="24"/>
          <w:szCs w:val="24"/>
        </w:rPr>
        <w:t>165</w:t>
      </w:r>
      <w:r w:rsidR="00FB2495" w:rsidRPr="00BA3FA8">
        <w:rPr>
          <w:rFonts w:ascii="Times New Roman" w:hAnsi="Times New Roman" w:cs="Times New Roman"/>
          <w:sz w:val="24"/>
          <w:szCs w:val="24"/>
        </w:rPr>
        <w:t>, 1</w:t>
      </w:r>
      <w:r w:rsidR="00896F32" w:rsidRPr="00BA3FA8">
        <w:rPr>
          <w:rFonts w:ascii="Times New Roman" w:hAnsi="Times New Roman" w:cs="Times New Roman"/>
          <w:sz w:val="24"/>
          <w:szCs w:val="24"/>
        </w:rPr>
        <w:t>170</w:t>
      </w:r>
      <w:r w:rsidR="00FB2495" w:rsidRPr="00BA3FA8">
        <w:rPr>
          <w:rFonts w:ascii="Times New Roman" w:hAnsi="Times New Roman" w:cs="Times New Roman"/>
          <w:sz w:val="24"/>
          <w:szCs w:val="24"/>
        </w:rPr>
        <w:t>,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BA3FA8">
        <w:rPr>
          <w:rFonts w:ascii="Times New Roman" w:hAnsi="Times New Roman" w:cs="Times New Roman"/>
          <w:sz w:val="24"/>
          <w:szCs w:val="24"/>
        </w:rPr>
        <w:t>1</w:t>
      </w:r>
      <w:r w:rsidR="00FB2495" w:rsidRPr="00BA3FA8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BA3FA8">
        <w:rPr>
          <w:rFonts w:ascii="Times New Roman" w:hAnsi="Times New Roman" w:cs="Times New Roman"/>
          <w:sz w:val="24"/>
          <w:szCs w:val="24"/>
        </w:rPr>
        <w:t>31</w:t>
      </w:r>
      <w:r w:rsidR="00FB2495" w:rsidRPr="00BA3FA8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BA3FA8">
        <w:rPr>
          <w:rFonts w:ascii="Times New Roman" w:hAnsi="Times New Roman" w:cs="Times New Roman"/>
          <w:sz w:val="24"/>
          <w:szCs w:val="24"/>
        </w:rPr>
        <w:t>A3B016</w:t>
      </w:r>
      <w:r w:rsidR="0024642F" w:rsidRPr="00BA3FA8">
        <w:rPr>
          <w:rFonts w:ascii="Times New Roman" w:hAnsi="Times New Roman" w:cs="Times New Roman"/>
          <w:sz w:val="24"/>
          <w:szCs w:val="24"/>
        </w:rPr>
        <w:t>-</w:t>
      </w:r>
      <w:r w:rsidR="00896F32" w:rsidRPr="00BA3FA8">
        <w:rPr>
          <w:rFonts w:ascii="Times New Roman" w:hAnsi="Times New Roman" w:cs="Times New Roman"/>
          <w:sz w:val="24"/>
          <w:szCs w:val="24"/>
        </w:rPr>
        <w:t>A3B030</w:t>
      </w:r>
      <w:r w:rsidR="00FB2495" w:rsidRPr="00BA3FA8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BA3FA8">
        <w:rPr>
          <w:rFonts w:ascii="Times New Roman" w:hAnsi="Times New Roman" w:cs="Times New Roman"/>
          <w:sz w:val="24"/>
          <w:szCs w:val="24"/>
        </w:rPr>
        <w:t>31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BA3FA8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FB249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4</w:t>
      </w:r>
      <w:r w:rsidR="00FB2495" w:rsidRPr="00BA3FA8">
        <w:rPr>
          <w:rFonts w:ascii="Times New Roman" w:hAnsi="Times New Roman" w:cs="Times New Roman"/>
          <w:sz w:val="24"/>
          <w:szCs w:val="24"/>
        </w:rPr>
        <w:t>.</w:t>
      </w:r>
      <w:r w:rsidR="00154FD6" w:rsidRPr="00BA3FA8">
        <w:rPr>
          <w:rFonts w:ascii="Times New Roman" w:hAnsi="Times New Roman" w:cs="Times New Roman"/>
          <w:sz w:val="24"/>
          <w:szCs w:val="24"/>
        </w:rPr>
        <w:t>2</w:t>
      </w:r>
      <w:r w:rsidR="00FB2495" w:rsidRPr="00BA3FA8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31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BA3FA8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16</w:t>
      </w:r>
      <w:r w:rsidR="00FB2495" w:rsidRPr="00BA3FA8">
        <w:rPr>
          <w:rFonts w:ascii="Times New Roman" w:hAnsi="Times New Roman" w:cs="Times New Roman"/>
          <w:sz w:val="24"/>
          <w:szCs w:val="24"/>
        </w:rPr>
        <w:t>,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17</w:t>
      </w:r>
      <w:r w:rsidR="00FB2495" w:rsidRPr="00BA3FA8">
        <w:rPr>
          <w:rFonts w:ascii="Times New Roman" w:hAnsi="Times New Roman" w:cs="Times New Roman"/>
          <w:sz w:val="24"/>
          <w:szCs w:val="24"/>
        </w:rPr>
        <w:t>, A3B0</w:t>
      </w:r>
      <w:r w:rsidR="00896F32" w:rsidRPr="00BA3FA8">
        <w:rPr>
          <w:rFonts w:ascii="Times New Roman" w:hAnsi="Times New Roman" w:cs="Times New Roman"/>
          <w:sz w:val="24"/>
          <w:szCs w:val="24"/>
        </w:rPr>
        <w:t>20</w:t>
      </w:r>
      <w:r w:rsidR="00FB2495" w:rsidRPr="00BA3FA8">
        <w:rPr>
          <w:rFonts w:ascii="Times New Roman" w:hAnsi="Times New Roman" w:cs="Times New Roman"/>
          <w:sz w:val="24"/>
          <w:szCs w:val="24"/>
        </w:rPr>
        <w:t>, A3B0</w:t>
      </w:r>
      <w:r w:rsidR="006746FE" w:rsidRPr="00BA3FA8">
        <w:rPr>
          <w:rFonts w:ascii="Times New Roman" w:hAnsi="Times New Roman" w:cs="Times New Roman"/>
          <w:sz w:val="24"/>
          <w:szCs w:val="24"/>
        </w:rPr>
        <w:t>22</w:t>
      </w:r>
      <w:r w:rsidR="00FB2495" w:rsidRPr="00BA3FA8">
        <w:rPr>
          <w:rFonts w:ascii="Times New Roman" w:hAnsi="Times New Roman" w:cs="Times New Roman"/>
          <w:sz w:val="24"/>
          <w:szCs w:val="24"/>
        </w:rPr>
        <w:t>, A3B0</w:t>
      </w:r>
      <w:r w:rsidR="006746FE" w:rsidRPr="00BA3FA8">
        <w:rPr>
          <w:rFonts w:ascii="Times New Roman" w:hAnsi="Times New Roman" w:cs="Times New Roman"/>
          <w:sz w:val="24"/>
          <w:szCs w:val="24"/>
        </w:rPr>
        <w:t>25-</w:t>
      </w:r>
      <w:r w:rsidR="00FB2495" w:rsidRPr="00BA3FA8">
        <w:rPr>
          <w:rFonts w:ascii="Times New Roman" w:hAnsi="Times New Roman" w:cs="Times New Roman"/>
          <w:sz w:val="24"/>
          <w:szCs w:val="24"/>
        </w:rPr>
        <w:t>A3B0</w:t>
      </w:r>
      <w:r w:rsidR="006746FE" w:rsidRPr="00BA3FA8">
        <w:rPr>
          <w:rFonts w:ascii="Times New Roman" w:hAnsi="Times New Roman" w:cs="Times New Roman"/>
          <w:sz w:val="24"/>
          <w:szCs w:val="24"/>
        </w:rPr>
        <w:t>28, A3B030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BA3FA8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BA3FA8">
        <w:rPr>
          <w:rFonts w:ascii="Times New Roman" w:hAnsi="Times New Roman" w:cs="Times New Roman"/>
          <w:sz w:val="24"/>
          <w:szCs w:val="24"/>
        </w:rPr>
        <w:t>3</w:t>
      </w:r>
      <w:r w:rsidR="00FB2495" w:rsidRPr="00BA3FA8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BA3FA8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BA3FA8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BA3FA8">
        <w:rPr>
          <w:rFonts w:ascii="Times New Roman" w:hAnsi="Times New Roman" w:cs="Times New Roman"/>
          <w:sz w:val="24"/>
          <w:szCs w:val="24"/>
        </w:rPr>
        <w:t>3</w:t>
      </w:r>
      <w:r w:rsidR="00856BE3" w:rsidRPr="00BA3FA8">
        <w:rPr>
          <w:rFonts w:ascii="Times New Roman" w:hAnsi="Times New Roman" w:cs="Times New Roman"/>
          <w:sz w:val="24"/>
          <w:szCs w:val="24"/>
        </w:rPr>
        <w:t>1 K020=…</w:t>
      </w:r>
      <w:r w:rsidR="00FB2495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BA3FA8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247964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5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BA3FA8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BA3FA8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BA3FA8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BA3FA8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BA3FA8">
        <w:rPr>
          <w:rFonts w:ascii="Times New Roman" w:hAnsi="Times New Roman" w:cs="Times New Roman"/>
          <w:sz w:val="24"/>
          <w:szCs w:val="24"/>
        </w:rPr>
        <w:t>,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BA3FA8">
        <w:rPr>
          <w:rFonts w:ascii="Times New Roman" w:hAnsi="Times New Roman" w:cs="Times New Roman"/>
          <w:sz w:val="24"/>
          <w:szCs w:val="24"/>
        </w:rPr>
        <w:t>яке в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BA3FA8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BA3FA8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BA3FA8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BA3FA8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8A391E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5</w:t>
      </w:r>
      <w:r w:rsidR="008A391E" w:rsidRPr="00BA3FA8">
        <w:rPr>
          <w:rFonts w:ascii="Times New Roman" w:hAnsi="Times New Roman" w:cs="Times New Roman"/>
          <w:sz w:val="24"/>
          <w:szCs w:val="24"/>
        </w:rPr>
        <w:t>.1</w:t>
      </w:r>
      <w:r w:rsidR="00B81876" w:rsidRPr="00BA3FA8">
        <w:rPr>
          <w:rFonts w:ascii="Times New Roman" w:hAnsi="Times New Roman" w:cs="Times New Roman"/>
          <w:sz w:val="24"/>
          <w:szCs w:val="24"/>
        </w:rPr>
        <w:t>.</w:t>
      </w:r>
      <w:r w:rsidR="0024796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BA3FA8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BA3FA8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BA3FA8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BA3FA8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BA3FA8">
        <w:rPr>
          <w:rFonts w:ascii="Times New Roman" w:hAnsi="Times New Roman" w:cs="Times New Roman"/>
          <w:sz w:val="24"/>
          <w:szCs w:val="24"/>
        </w:rPr>
        <w:t>е</w:t>
      </w:r>
      <w:r w:rsidR="0098362E" w:rsidRPr="00BA3FA8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BA3FA8">
        <w:rPr>
          <w:rFonts w:ascii="Times New Roman" w:hAnsi="Times New Roman" w:cs="Times New Roman"/>
          <w:sz w:val="24"/>
          <w:szCs w:val="24"/>
        </w:rPr>
        <w:t>=…</w:t>
      </w:r>
      <w:r w:rsidR="0098362E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BA3FA8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8A391E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5</w:t>
      </w:r>
      <w:r w:rsidR="008A391E" w:rsidRPr="00BA3FA8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BA3FA8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BA3FA8">
        <w:rPr>
          <w:rFonts w:ascii="Times New Roman" w:hAnsi="Times New Roman" w:cs="Times New Roman"/>
          <w:sz w:val="24"/>
          <w:szCs w:val="24"/>
        </w:rPr>
        <w:t>е</w:t>
      </w:r>
      <w:r w:rsidR="008A391E" w:rsidRPr="00BA3FA8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BA3FA8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9B16CE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6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BA3FA8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BA3FA8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36F2C772" w:rsidR="009B16CE" w:rsidRPr="00BA3FA8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9B16CE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6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BA3FA8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BA3FA8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BA3FA8">
        <w:rPr>
          <w:rFonts w:ascii="Times New Roman" w:hAnsi="Times New Roman" w:cs="Times New Roman"/>
          <w:sz w:val="24"/>
          <w:szCs w:val="24"/>
        </w:rPr>
        <w:t>1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BA3FA8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BA3FA8">
        <w:rPr>
          <w:rFonts w:ascii="Times New Roman" w:hAnsi="Times New Roman" w:cs="Times New Roman"/>
          <w:sz w:val="24"/>
          <w:szCs w:val="24"/>
        </w:rPr>
        <w:t>, 1435</w:t>
      </w:r>
      <w:r w:rsidR="009B16CE" w:rsidRPr="00BA3FA8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BA3FA8">
        <w:rPr>
          <w:rFonts w:ascii="Times New Roman" w:hAnsi="Times New Roman" w:cs="Times New Roman"/>
          <w:sz w:val="24"/>
          <w:szCs w:val="24"/>
        </w:rPr>
        <w:t>1</w:t>
      </w:r>
      <w:r w:rsidR="009B16CE" w:rsidRPr="00BA3FA8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7F025DDC" w:rsidR="009B16CE" w:rsidRPr="00BA3FA8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9B16CE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6</w:t>
      </w:r>
      <w:r w:rsidR="009B16CE" w:rsidRPr="00BA3FA8">
        <w:rPr>
          <w:rFonts w:ascii="Times New Roman" w:hAnsi="Times New Roman" w:cs="Times New Roman"/>
          <w:sz w:val="24"/>
          <w:szCs w:val="24"/>
        </w:rPr>
        <w:t>.</w:t>
      </w:r>
      <w:r w:rsidR="00154FD6" w:rsidRPr="00BA3FA8">
        <w:rPr>
          <w:rFonts w:ascii="Times New Roman" w:hAnsi="Times New Roman" w:cs="Times New Roman"/>
          <w:sz w:val="24"/>
          <w:szCs w:val="24"/>
        </w:rPr>
        <w:t>2</w:t>
      </w:r>
      <w:r w:rsidR="009B16CE" w:rsidRPr="00BA3FA8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 </w:t>
      </w:r>
      <w:proofErr w:type="spellStart"/>
      <w:r w:rsidR="009B16CE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BA3FA8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</w:t>
      </w:r>
      <w:r w:rsidR="009B16CE" w:rsidRPr="00BA3FA8">
        <w:rPr>
          <w:rFonts w:ascii="Times New Roman" w:hAnsi="Times New Roman" w:cs="Times New Roman"/>
          <w:sz w:val="24"/>
          <w:szCs w:val="24"/>
        </w:rPr>
        <w:lastRenderedPageBreak/>
        <w:t>дорівнювати сумі показників (A3B034, A3B036-A3B039)=[Сума].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BA3FA8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22B7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7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BA3FA8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BA3FA8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BA3FA8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BA3FA8">
        <w:rPr>
          <w:rFonts w:ascii="Times New Roman" w:hAnsi="Times New Roman" w:cs="Times New Roman"/>
          <w:sz w:val="24"/>
          <w:szCs w:val="24"/>
        </w:rPr>
        <w:t>-A3B0</w:t>
      </w:r>
      <w:r w:rsidR="00C77D16" w:rsidRPr="00BA3FA8">
        <w:rPr>
          <w:rFonts w:ascii="Times New Roman" w:hAnsi="Times New Roman" w:cs="Times New Roman"/>
          <w:sz w:val="24"/>
          <w:szCs w:val="24"/>
        </w:rPr>
        <w:t>52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BA3FA8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BA3FA8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BA3FA8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BA3FA8">
        <w:rPr>
          <w:rFonts w:ascii="Times New Roman" w:hAnsi="Times New Roman" w:cs="Times New Roman"/>
          <w:sz w:val="24"/>
          <w:szCs w:val="24"/>
        </w:rPr>
        <w:t>52</w:t>
      </w:r>
      <w:r w:rsidR="00122B75" w:rsidRPr="00BA3FA8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BA3FA8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22B7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8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BA3FA8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BA3FA8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02E66254" w:rsidR="00122B75" w:rsidRPr="00BA3FA8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22B7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8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BA3FA8">
        <w:rPr>
          <w:rFonts w:ascii="Times New Roman" w:hAnsi="Times New Roman" w:cs="Times New Roman"/>
          <w:sz w:val="24"/>
          <w:szCs w:val="24"/>
        </w:rPr>
        <w:t>-</w:t>
      </w:r>
      <w:r w:rsidR="00122B75" w:rsidRPr="00BA3FA8">
        <w:rPr>
          <w:rFonts w:ascii="Times New Roman" w:hAnsi="Times New Roman" w:cs="Times New Roman"/>
          <w:sz w:val="24"/>
          <w:szCs w:val="24"/>
        </w:rPr>
        <w:t>A3B0</w:t>
      </w:r>
      <w:r w:rsidR="00143EE5" w:rsidRPr="00BA3FA8">
        <w:rPr>
          <w:rFonts w:ascii="Times New Roman" w:hAnsi="Times New Roman" w:cs="Times New Roman"/>
          <w:sz w:val="24"/>
          <w:szCs w:val="24"/>
        </w:rPr>
        <w:t>68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BA3FA8">
        <w:rPr>
          <w:rFonts w:ascii="Times New Roman" w:hAnsi="Times New Roman" w:cs="Times New Roman"/>
          <w:sz w:val="24"/>
          <w:szCs w:val="24"/>
        </w:rPr>
        <w:t>6</w:t>
      </w:r>
      <w:r w:rsidR="00122B75" w:rsidRPr="00BA3FA8">
        <w:rPr>
          <w:rFonts w:ascii="Times New Roman" w:hAnsi="Times New Roman" w:cs="Times New Roman"/>
          <w:sz w:val="24"/>
          <w:szCs w:val="24"/>
        </w:rPr>
        <w:t>00,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BA3FA8">
        <w:rPr>
          <w:rFonts w:ascii="Times New Roman" w:hAnsi="Times New Roman" w:cs="Times New Roman"/>
          <w:sz w:val="24"/>
          <w:szCs w:val="24"/>
        </w:rPr>
        <w:t>610</w:t>
      </w:r>
      <w:r w:rsidR="00122B75" w:rsidRPr="00BA3FA8">
        <w:rPr>
          <w:rFonts w:ascii="Times New Roman" w:hAnsi="Times New Roman" w:cs="Times New Roman"/>
          <w:sz w:val="24"/>
          <w:szCs w:val="24"/>
        </w:rPr>
        <w:t>, 1</w:t>
      </w:r>
      <w:r w:rsidR="00143EE5" w:rsidRPr="00BA3FA8">
        <w:rPr>
          <w:rFonts w:ascii="Times New Roman" w:hAnsi="Times New Roman" w:cs="Times New Roman"/>
          <w:sz w:val="24"/>
          <w:szCs w:val="24"/>
        </w:rPr>
        <w:t>615</w:t>
      </w:r>
      <w:r w:rsidR="00122B75" w:rsidRPr="00BA3FA8">
        <w:rPr>
          <w:rFonts w:ascii="Times New Roman" w:hAnsi="Times New Roman" w:cs="Times New Roman"/>
          <w:sz w:val="24"/>
          <w:szCs w:val="24"/>
        </w:rPr>
        <w:t>, 1</w:t>
      </w:r>
      <w:r w:rsidR="00143EE5" w:rsidRPr="00BA3FA8">
        <w:rPr>
          <w:rFonts w:ascii="Times New Roman" w:hAnsi="Times New Roman" w:cs="Times New Roman"/>
          <w:sz w:val="24"/>
          <w:szCs w:val="24"/>
        </w:rPr>
        <w:t>620</w:t>
      </w:r>
      <w:r w:rsidR="00122B75" w:rsidRPr="00BA3FA8">
        <w:rPr>
          <w:rFonts w:ascii="Times New Roman" w:hAnsi="Times New Roman" w:cs="Times New Roman"/>
          <w:sz w:val="24"/>
          <w:szCs w:val="24"/>
        </w:rPr>
        <w:t>, 1</w:t>
      </w:r>
      <w:r w:rsidR="00143EE5" w:rsidRPr="00BA3FA8">
        <w:rPr>
          <w:rFonts w:ascii="Times New Roman" w:hAnsi="Times New Roman" w:cs="Times New Roman"/>
          <w:sz w:val="24"/>
          <w:szCs w:val="24"/>
        </w:rPr>
        <w:t>625</w:t>
      </w:r>
      <w:r w:rsidR="00122B75" w:rsidRPr="00BA3FA8">
        <w:rPr>
          <w:rFonts w:ascii="Times New Roman" w:hAnsi="Times New Roman" w:cs="Times New Roman"/>
          <w:sz w:val="24"/>
          <w:szCs w:val="24"/>
        </w:rPr>
        <w:t>, 1</w:t>
      </w:r>
      <w:r w:rsidR="00143EE5" w:rsidRPr="00BA3FA8">
        <w:rPr>
          <w:rFonts w:ascii="Times New Roman" w:hAnsi="Times New Roman" w:cs="Times New Roman"/>
          <w:sz w:val="24"/>
          <w:szCs w:val="24"/>
        </w:rPr>
        <w:t>630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BA3FA8">
        <w:rPr>
          <w:rFonts w:ascii="Times New Roman" w:hAnsi="Times New Roman" w:cs="Times New Roman"/>
          <w:sz w:val="24"/>
          <w:szCs w:val="24"/>
        </w:rPr>
        <w:t>1</w:t>
      </w:r>
      <w:r w:rsidR="00143EE5" w:rsidRPr="00BA3FA8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BA3FA8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BA3FA8">
        <w:rPr>
          <w:rFonts w:ascii="Times New Roman" w:hAnsi="Times New Roman" w:cs="Times New Roman"/>
          <w:sz w:val="24"/>
          <w:szCs w:val="24"/>
        </w:rPr>
        <w:t>1690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BA3FA8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2B0F9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43EE5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3EE5" w:rsidRPr="00BA3FA8">
        <w:rPr>
          <w:rFonts w:ascii="Times New Roman" w:hAnsi="Times New Roman" w:cs="Times New Roman"/>
          <w:sz w:val="24"/>
          <w:szCs w:val="24"/>
        </w:rPr>
        <w:t>069)=[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143EE5" w:rsidRPr="00BA3FA8">
        <w:rPr>
          <w:rFonts w:ascii="Times New Roman" w:hAnsi="Times New Roman" w:cs="Times New Roman"/>
          <w:sz w:val="24"/>
          <w:szCs w:val="24"/>
        </w:rPr>
        <w:t>] повинно дорівнювати сумі показників (A3B054</w:t>
      </w:r>
      <w:r w:rsidR="00C77D16" w:rsidRPr="00BA3FA8">
        <w:rPr>
          <w:rFonts w:ascii="Times New Roman" w:hAnsi="Times New Roman" w:cs="Times New Roman"/>
          <w:sz w:val="24"/>
          <w:szCs w:val="24"/>
        </w:rPr>
        <w:t>-</w:t>
      </w:r>
      <w:r w:rsidR="00143EE5" w:rsidRPr="00BA3FA8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BA3FA8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BA3FA8">
        <w:rPr>
          <w:rFonts w:ascii="Times New Roman" w:hAnsi="Times New Roman" w:cs="Times New Roman"/>
          <w:sz w:val="24"/>
          <w:szCs w:val="24"/>
        </w:rPr>
        <w:t>69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66A1133F" w:rsidR="00122B75" w:rsidRPr="00BA3FA8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22B75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8</w:t>
      </w:r>
      <w:r w:rsidR="00122B75" w:rsidRPr="00BA3FA8">
        <w:rPr>
          <w:rFonts w:ascii="Times New Roman" w:hAnsi="Times New Roman" w:cs="Times New Roman"/>
          <w:sz w:val="24"/>
          <w:szCs w:val="24"/>
        </w:rPr>
        <w:t>.</w:t>
      </w:r>
      <w:r w:rsidR="00154FD6" w:rsidRPr="00BA3FA8">
        <w:rPr>
          <w:rFonts w:ascii="Times New Roman" w:hAnsi="Times New Roman" w:cs="Times New Roman"/>
          <w:sz w:val="24"/>
          <w:szCs w:val="24"/>
        </w:rPr>
        <w:t>2</w:t>
      </w:r>
      <w:r w:rsidR="00122B75" w:rsidRPr="00BA3FA8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BA3FA8">
        <w:rPr>
          <w:rFonts w:ascii="Times New Roman" w:hAnsi="Times New Roman" w:cs="Times New Roman"/>
          <w:sz w:val="24"/>
          <w:szCs w:val="24"/>
        </w:rPr>
        <w:t>69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BA3FA8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BA3FA8">
        <w:rPr>
          <w:rFonts w:ascii="Times New Roman" w:hAnsi="Times New Roman" w:cs="Times New Roman"/>
          <w:sz w:val="24"/>
          <w:szCs w:val="24"/>
        </w:rPr>
        <w:t>6</w:t>
      </w:r>
      <w:r w:rsidR="00143EE5" w:rsidRPr="00BA3FA8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BA3FA8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BA3FA8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BA3FA8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BA3FA8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43EE5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3EE5" w:rsidRPr="00BA3FA8">
        <w:rPr>
          <w:rFonts w:ascii="Times New Roman" w:hAnsi="Times New Roman" w:cs="Times New Roman"/>
          <w:sz w:val="24"/>
          <w:szCs w:val="24"/>
        </w:rPr>
        <w:t>069)=[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3EE5" w:rsidRPr="00BA3FA8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(A3B054, A3B056-A3B060, A3B06</w:t>
      </w:r>
      <w:r w:rsidR="007023C2" w:rsidRPr="00BA3FA8">
        <w:rPr>
          <w:rFonts w:ascii="Times New Roman" w:hAnsi="Times New Roman" w:cs="Times New Roman"/>
          <w:sz w:val="24"/>
          <w:szCs w:val="24"/>
        </w:rPr>
        <w:t>6</w:t>
      </w:r>
      <w:r w:rsidR="00143EE5" w:rsidRPr="00BA3FA8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BA3FA8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E85506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9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BA3FA8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BA3FA8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0B0666B5" w:rsidR="00E85506" w:rsidRPr="00BA3FA8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E85506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9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BA3FA8">
        <w:rPr>
          <w:rFonts w:ascii="Times New Roman" w:hAnsi="Times New Roman" w:cs="Times New Roman"/>
          <w:sz w:val="24"/>
          <w:szCs w:val="24"/>
        </w:rPr>
        <w:t>-A3B071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BA3FA8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BA3FA8">
        <w:rPr>
          <w:rFonts w:ascii="Times New Roman" w:hAnsi="Times New Roman" w:cs="Times New Roman"/>
          <w:sz w:val="24"/>
          <w:szCs w:val="24"/>
        </w:rPr>
        <w:t>, 1800</w:t>
      </w:r>
      <w:r w:rsidR="00E85506" w:rsidRPr="00BA3FA8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BA3FA8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5506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85506" w:rsidRPr="00BA3FA8">
        <w:rPr>
          <w:rFonts w:ascii="Times New Roman" w:hAnsi="Times New Roman" w:cs="Times New Roman"/>
          <w:sz w:val="24"/>
          <w:szCs w:val="24"/>
        </w:rPr>
        <w:t>0</w:t>
      </w:r>
      <w:r w:rsidR="00BF15EB" w:rsidRPr="00BA3FA8">
        <w:rPr>
          <w:rFonts w:ascii="Times New Roman" w:hAnsi="Times New Roman" w:cs="Times New Roman"/>
          <w:sz w:val="24"/>
          <w:szCs w:val="24"/>
        </w:rPr>
        <w:t>72</w:t>
      </w:r>
      <w:r w:rsidR="00E85506" w:rsidRPr="00BA3FA8">
        <w:rPr>
          <w:rFonts w:ascii="Times New Roman" w:hAnsi="Times New Roman" w:cs="Times New Roman"/>
          <w:sz w:val="24"/>
          <w:szCs w:val="24"/>
        </w:rPr>
        <w:t>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E85506" w:rsidRPr="00BA3FA8">
        <w:rPr>
          <w:rFonts w:ascii="Times New Roman" w:hAnsi="Times New Roman" w:cs="Times New Roman"/>
          <w:sz w:val="24"/>
          <w:szCs w:val="24"/>
        </w:rPr>
        <w:t>] повин</w:t>
      </w:r>
      <w:r w:rsidR="00BF15EB" w:rsidRPr="00BA3FA8">
        <w:rPr>
          <w:rFonts w:ascii="Times New Roman" w:hAnsi="Times New Roman" w:cs="Times New Roman"/>
          <w:sz w:val="24"/>
          <w:szCs w:val="24"/>
        </w:rPr>
        <w:t>е</w:t>
      </w:r>
      <w:r w:rsidR="00E85506" w:rsidRPr="00BA3FA8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BA3FA8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BA3FA8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BA3FA8">
        <w:rPr>
          <w:rFonts w:ascii="Times New Roman" w:hAnsi="Times New Roman" w:cs="Times New Roman"/>
          <w:sz w:val="24"/>
          <w:szCs w:val="24"/>
        </w:rPr>
        <w:t>72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5AE6209E" w:rsidR="00E85506" w:rsidRPr="00BA3FA8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E85506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9</w:t>
      </w:r>
      <w:r w:rsidR="00E85506" w:rsidRPr="00BA3FA8">
        <w:rPr>
          <w:rFonts w:ascii="Times New Roman" w:hAnsi="Times New Roman" w:cs="Times New Roman"/>
          <w:sz w:val="24"/>
          <w:szCs w:val="24"/>
        </w:rPr>
        <w:t>.</w:t>
      </w:r>
      <w:r w:rsidR="00154FD6" w:rsidRPr="00BA3FA8">
        <w:rPr>
          <w:rFonts w:ascii="Times New Roman" w:hAnsi="Times New Roman" w:cs="Times New Roman"/>
          <w:sz w:val="24"/>
          <w:szCs w:val="24"/>
        </w:rPr>
        <w:t>2</w:t>
      </w:r>
      <w:r w:rsidR="00E85506" w:rsidRPr="00BA3FA8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BA3FA8">
        <w:rPr>
          <w:rFonts w:ascii="Times New Roman" w:hAnsi="Times New Roman" w:cs="Times New Roman"/>
          <w:sz w:val="24"/>
          <w:szCs w:val="24"/>
        </w:rPr>
        <w:t>72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BA3FA8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BA3FA8">
        <w:rPr>
          <w:rFonts w:ascii="Times New Roman" w:hAnsi="Times New Roman" w:cs="Times New Roman"/>
          <w:sz w:val="24"/>
          <w:szCs w:val="24"/>
        </w:rPr>
        <w:t>42</w:t>
      </w:r>
      <w:r w:rsidR="00E85506" w:rsidRPr="00BA3FA8">
        <w:rPr>
          <w:rFonts w:ascii="Times New Roman" w:hAnsi="Times New Roman" w:cs="Times New Roman"/>
          <w:sz w:val="24"/>
          <w:szCs w:val="24"/>
        </w:rPr>
        <w:t>, A3B05</w:t>
      </w:r>
      <w:r w:rsidR="00BF15EB" w:rsidRPr="00BA3FA8">
        <w:rPr>
          <w:rFonts w:ascii="Times New Roman" w:hAnsi="Times New Roman" w:cs="Times New Roman"/>
          <w:sz w:val="24"/>
          <w:szCs w:val="24"/>
        </w:rPr>
        <w:t>3</w:t>
      </w:r>
      <w:r w:rsidR="00943CB2" w:rsidRPr="00BA3FA8">
        <w:rPr>
          <w:rFonts w:ascii="Times New Roman" w:hAnsi="Times New Roman" w:cs="Times New Roman"/>
          <w:sz w:val="24"/>
          <w:szCs w:val="24"/>
        </w:rPr>
        <w:t>,</w:t>
      </w:r>
      <w:r w:rsidR="00BF15EB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BA3FA8">
        <w:rPr>
          <w:rFonts w:ascii="Times New Roman" w:hAnsi="Times New Roman" w:cs="Times New Roman"/>
          <w:sz w:val="24"/>
          <w:szCs w:val="24"/>
        </w:rPr>
        <w:t>A3B06</w:t>
      </w:r>
      <w:r w:rsidR="00BF15EB" w:rsidRPr="00BA3FA8">
        <w:rPr>
          <w:rFonts w:ascii="Times New Roman" w:hAnsi="Times New Roman" w:cs="Times New Roman"/>
          <w:sz w:val="24"/>
          <w:szCs w:val="24"/>
        </w:rPr>
        <w:t>9</w:t>
      </w:r>
      <w:r w:rsidR="00E85506" w:rsidRPr="00BA3FA8">
        <w:rPr>
          <w:rFonts w:ascii="Times New Roman" w:hAnsi="Times New Roman" w:cs="Times New Roman"/>
          <w:sz w:val="24"/>
          <w:szCs w:val="24"/>
        </w:rPr>
        <w:t>, A3B0</w:t>
      </w:r>
      <w:r w:rsidR="00BF15EB" w:rsidRPr="00BA3FA8">
        <w:rPr>
          <w:rFonts w:ascii="Times New Roman" w:hAnsi="Times New Roman" w:cs="Times New Roman"/>
          <w:sz w:val="24"/>
          <w:szCs w:val="24"/>
        </w:rPr>
        <w:t>70</w:t>
      </w:r>
      <w:r w:rsidR="00E85506" w:rsidRPr="00B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BA3FA8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BA3FA8">
        <w:rPr>
          <w:rFonts w:ascii="Times New Roman" w:hAnsi="Times New Roman" w:cs="Times New Roman"/>
          <w:sz w:val="24"/>
          <w:szCs w:val="24"/>
        </w:rPr>
        <w:t>495</w:t>
      </w:r>
      <w:r w:rsidR="00E85506" w:rsidRPr="00BA3FA8">
        <w:rPr>
          <w:rFonts w:ascii="Times New Roman" w:hAnsi="Times New Roman" w:cs="Times New Roman"/>
          <w:sz w:val="24"/>
          <w:szCs w:val="24"/>
        </w:rPr>
        <w:t>, 1</w:t>
      </w:r>
      <w:r w:rsidR="002804B9" w:rsidRPr="00BA3FA8">
        <w:rPr>
          <w:rFonts w:ascii="Times New Roman" w:hAnsi="Times New Roman" w:cs="Times New Roman"/>
          <w:sz w:val="24"/>
          <w:szCs w:val="24"/>
        </w:rPr>
        <w:t>595</w:t>
      </w:r>
      <w:r w:rsidR="00E85506" w:rsidRPr="00BA3FA8">
        <w:rPr>
          <w:rFonts w:ascii="Times New Roman" w:hAnsi="Times New Roman" w:cs="Times New Roman"/>
          <w:sz w:val="24"/>
          <w:szCs w:val="24"/>
        </w:rPr>
        <w:t>, 16</w:t>
      </w:r>
      <w:r w:rsidR="002804B9" w:rsidRPr="00BA3FA8">
        <w:rPr>
          <w:rFonts w:ascii="Times New Roman" w:hAnsi="Times New Roman" w:cs="Times New Roman"/>
          <w:sz w:val="24"/>
          <w:szCs w:val="24"/>
        </w:rPr>
        <w:t>95</w:t>
      </w:r>
      <w:r w:rsidR="00E85506" w:rsidRPr="00BA3FA8">
        <w:rPr>
          <w:rFonts w:ascii="Times New Roman" w:hAnsi="Times New Roman" w:cs="Times New Roman"/>
          <w:sz w:val="24"/>
          <w:szCs w:val="24"/>
        </w:rPr>
        <w:t>, 1</w:t>
      </w:r>
      <w:r w:rsidR="002804B9" w:rsidRPr="00BA3FA8">
        <w:rPr>
          <w:rFonts w:ascii="Times New Roman" w:hAnsi="Times New Roman" w:cs="Times New Roman"/>
          <w:sz w:val="24"/>
          <w:szCs w:val="24"/>
        </w:rPr>
        <w:t>700</w:t>
      </w:r>
      <w:r w:rsidR="00E85506" w:rsidRPr="00BA3FA8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BA3FA8">
        <w:rPr>
          <w:rFonts w:ascii="Times New Roman" w:hAnsi="Times New Roman" w:cs="Times New Roman"/>
          <w:sz w:val="24"/>
          <w:szCs w:val="24"/>
        </w:rPr>
        <w:t>Баланс за пасивами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3CB2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43CB2" w:rsidRPr="00BA3FA8">
        <w:rPr>
          <w:rFonts w:ascii="Times New Roman" w:hAnsi="Times New Roman" w:cs="Times New Roman"/>
          <w:sz w:val="24"/>
          <w:szCs w:val="24"/>
        </w:rPr>
        <w:t>072)=[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943CB2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(A3B042, A3B053, A3B069, A3B070)=[Сума].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BA3FA8">
        <w:rPr>
          <w:rFonts w:ascii="Times New Roman" w:hAnsi="Times New Roman" w:cs="Times New Roman"/>
          <w:sz w:val="24"/>
          <w:szCs w:val="24"/>
        </w:rPr>
        <w:t>”.</w:t>
      </w:r>
      <w:r w:rsidR="00C25D49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BA3FA8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4.2.</w:t>
      </w:r>
      <w:r w:rsidR="009D2564" w:rsidRPr="00BA3FA8">
        <w:rPr>
          <w:rFonts w:ascii="Times New Roman" w:hAnsi="Times New Roman" w:cs="Times New Roman"/>
          <w:sz w:val="24"/>
          <w:szCs w:val="24"/>
        </w:rPr>
        <w:t>10</w:t>
      </w:r>
      <w:r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Pr="00BA3FA8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BA3FA8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BA3FA8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)]</w:t>
      </w:r>
      <w:r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BA3FA8">
        <w:rPr>
          <w:rFonts w:ascii="Times New Roman" w:hAnsi="Times New Roman" w:cs="Times New Roman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46B3CC3E" w:rsidR="00D319BB" w:rsidRPr="00BA3FA8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9D2564" w:rsidRPr="00BA3FA8">
        <w:rPr>
          <w:rFonts w:ascii="Times New Roman" w:hAnsi="Times New Roman" w:cs="Times New Roman"/>
          <w:sz w:val="24"/>
          <w:szCs w:val="24"/>
        </w:rPr>
        <w:t>10</w:t>
      </w:r>
      <w:r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sz w:val="24"/>
          <w:szCs w:val="24"/>
        </w:rPr>
        <w:t>072 та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sz w:val="24"/>
          <w:szCs w:val="24"/>
        </w:rPr>
        <w:t xml:space="preserve">101 або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sz w:val="24"/>
          <w:szCs w:val="24"/>
        </w:rPr>
        <w:t>10</w:t>
      </w:r>
      <w:r w:rsidR="00463E4A" w:rsidRPr="00BA3FA8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9C750A6" w:rsidR="00D319BB" w:rsidRPr="00BA3FA8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4.2.</w:t>
      </w:r>
      <w:r w:rsidR="009D2564" w:rsidRPr="00BA3FA8">
        <w:rPr>
          <w:rFonts w:ascii="Times New Roman" w:hAnsi="Times New Roman" w:cs="Times New Roman"/>
          <w:sz w:val="24"/>
          <w:szCs w:val="24"/>
        </w:rPr>
        <w:t>10</w:t>
      </w:r>
      <w:r w:rsidRPr="00BA3FA8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sz w:val="24"/>
          <w:szCs w:val="24"/>
        </w:rPr>
        <w:t xml:space="preserve">072,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A3FA8">
        <w:rPr>
          <w:rFonts w:ascii="Times New Roman" w:hAnsi="Times New Roman" w:cs="Times New Roman"/>
          <w:sz w:val="24"/>
          <w:szCs w:val="24"/>
        </w:rPr>
        <w:t>101. Для аналізу: K020=…”.</w:t>
      </w:r>
    </w:p>
    <w:p w14:paraId="168C91C2" w14:textId="0E4AD515" w:rsidR="00777565" w:rsidRPr="00BA3FA8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94338B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11</w:t>
      </w:r>
      <w:r w:rsidR="0094338B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BA3FA8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BA3FA8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BA3FA8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BA3FA8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BA3FA8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BA3FA8">
        <w:rPr>
          <w:rFonts w:ascii="Times New Roman" w:hAnsi="Times New Roman" w:cs="Times New Roman"/>
          <w:sz w:val="24"/>
          <w:szCs w:val="24"/>
        </w:rPr>
        <w:t>)</w:t>
      </w:r>
      <w:r w:rsidR="00713F6A" w:rsidRPr="00BA3FA8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BA3FA8">
        <w:rPr>
          <w:rFonts w:ascii="Times New Roman" w:hAnsi="Times New Roman" w:cs="Times New Roman"/>
          <w:sz w:val="24"/>
          <w:szCs w:val="24"/>
        </w:rPr>
        <w:t>7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BA3FA8">
        <w:rPr>
          <w:rFonts w:ascii="Times New Roman" w:hAnsi="Times New Roman" w:cs="Times New Roman"/>
          <w:sz w:val="24"/>
          <w:szCs w:val="24"/>
        </w:rPr>
        <w:t>073-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BA3FA8">
        <w:rPr>
          <w:rFonts w:ascii="Times New Roman" w:hAnsi="Times New Roman" w:cs="Times New Roman"/>
          <w:sz w:val="24"/>
          <w:szCs w:val="24"/>
        </w:rPr>
        <w:t>076</w:t>
      </w:r>
      <w:r w:rsidR="003D3FBF" w:rsidRPr="00BA3FA8">
        <w:rPr>
          <w:rFonts w:ascii="Times New Roman" w:hAnsi="Times New Roman" w:cs="Times New Roman"/>
          <w:sz w:val="24"/>
          <w:szCs w:val="24"/>
        </w:rPr>
        <w:t>, а</w:t>
      </w:r>
      <w:r w:rsidR="00713F6A" w:rsidRPr="00BA3FA8">
        <w:rPr>
          <w:rFonts w:ascii="Times New Roman" w:hAnsi="Times New Roman" w:cs="Times New Roman"/>
          <w:sz w:val="24"/>
          <w:szCs w:val="24"/>
        </w:rPr>
        <w:t xml:space="preserve"> показник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3F6A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13F6A" w:rsidRPr="00BA3FA8">
        <w:rPr>
          <w:rFonts w:ascii="Times New Roman" w:hAnsi="Times New Roman" w:cs="Times New Roman"/>
          <w:sz w:val="24"/>
          <w:szCs w:val="24"/>
        </w:rPr>
        <w:t xml:space="preserve">078 </w:t>
      </w:r>
      <w:r w:rsidR="003D3FBF" w:rsidRPr="00BA3FA8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BA3FA8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BA3FA8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BA3FA8">
        <w:rPr>
          <w:rFonts w:ascii="Times New Roman" w:hAnsi="Times New Roman" w:cs="Times New Roman"/>
          <w:sz w:val="24"/>
          <w:szCs w:val="24"/>
        </w:rPr>
        <w:t>файл</w:t>
      </w:r>
      <w:r w:rsidR="003D3FBF" w:rsidRPr="00BA3FA8">
        <w:rPr>
          <w:rFonts w:ascii="Times New Roman" w:hAnsi="Times New Roman" w:cs="Times New Roman"/>
          <w:sz w:val="24"/>
          <w:szCs w:val="24"/>
        </w:rPr>
        <w:t>і</w:t>
      </w:r>
      <w:r w:rsidR="00777565" w:rsidRPr="00BA3FA8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BA3FA8">
        <w:rPr>
          <w:rFonts w:ascii="Times New Roman" w:hAnsi="Times New Roman" w:cs="Times New Roman"/>
          <w:sz w:val="24"/>
          <w:szCs w:val="24"/>
        </w:rPr>
        <w:t>Валовий прибуток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077)=[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FDC" w:rsidRPr="00BA3FA8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073-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076)=[Сума] та Валовий збиток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078) не повинен надаватися</w:t>
      </w:r>
      <w:r w:rsidR="00777565" w:rsidRPr="00BA3FA8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BA3FA8">
        <w:rPr>
          <w:rFonts w:ascii="Times New Roman" w:hAnsi="Times New Roman" w:cs="Times New Roman"/>
          <w:sz w:val="24"/>
          <w:szCs w:val="24"/>
        </w:rPr>
        <w:t>7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211DEF6F" w:rsidR="007E1FDC" w:rsidRPr="00BA3FA8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7E1FDC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2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BA3FA8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073-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076, а показник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077 (2090) не повинен надаватися у файлі 3BX. При недотриманні умови надається повідомлення: “Валовий збиток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078)=[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FDC" w:rsidRPr="00BA3FA8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073-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076)=[Сума] та Валовий прибуток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077) не повинен надаватися. Для аналізу: EKP=A3B078 K020=</w:t>
      </w:r>
      <w:r w:rsidR="00856BE3" w:rsidRPr="00BA3FA8">
        <w:rPr>
          <w:rFonts w:ascii="Times New Roman" w:hAnsi="Times New Roman" w:cs="Times New Roman"/>
          <w:sz w:val="24"/>
          <w:szCs w:val="24"/>
        </w:rPr>
        <w:t>…</w:t>
      </w:r>
      <w:r w:rsidR="007E1FDC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E51C41F" w:rsidR="007E1FDC" w:rsidRPr="00BA3FA8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7E1FDC" w:rsidRPr="00BA3FA8">
        <w:rPr>
          <w:rFonts w:ascii="Times New Roman" w:hAnsi="Times New Roman" w:cs="Times New Roman"/>
          <w:sz w:val="24"/>
          <w:szCs w:val="24"/>
        </w:rPr>
        <w:t>.2.</w:t>
      </w:r>
      <w:r w:rsidR="000B500C" w:rsidRPr="00BA3FA8">
        <w:rPr>
          <w:rFonts w:ascii="Times New Roman" w:hAnsi="Times New Roman" w:cs="Times New Roman"/>
          <w:sz w:val="24"/>
          <w:szCs w:val="24"/>
        </w:rPr>
        <w:t>1</w:t>
      </w:r>
      <w:r w:rsidR="009D2564" w:rsidRPr="00BA3FA8">
        <w:rPr>
          <w:rFonts w:ascii="Times New Roman" w:hAnsi="Times New Roman" w:cs="Times New Roman"/>
          <w:sz w:val="24"/>
          <w:szCs w:val="24"/>
        </w:rPr>
        <w:t>3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BA3FA8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BA3FA8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BA3FA8">
        <w:rPr>
          <w:rFonts w:ascii="Times New Roman" w:hAnsi="Times New Roman" w:cs="Times New Roman"/>
          <w:sz w:val="24"/>
          <w:szCs w:val="24"/>
        </w:rPr>
        <w:t>1</w:t>
      </w:r>
      <w:r w:rsidR="007E1FDC" w:rsidRPr="00BA3FA8">
        <w:rPr>
          <w:rFonts w:ascii="Times New Roman" w:hAnsi="Times New Roman" w:cs="Times New Roman"/>
          <w:sz w:val="24"/>
          <w:szCs w:val="24"/>
        </w:rPr>
        <w:t>90)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BA3FA8">
        <w:rPr>
          <w:rFonts w:ascii="Times New Roman" w:hAnsi="Times New Roman" w:cs="Times New Roman"/>
          <w:sz w:val="24"/>
          <w:szCs w:val="24"/>
        </w:rPr>
        <w:t>7</w:t>
      </w:r>
      <w:r w:rsidR="007E1FDC" w:rsidRPr="00BA3FA8">
        <w:rPr>
          <w:rFonts w:ascii="Times New Roman" w:hAnsi="Times New Roman" w:cs="Times New Roman"/>
          <w:sz w:val="24"/>
          <w:szCs w:val="24"/>
        </w:rPr>
        <w:t>-A3B0</w:t>
      </w:r>
      <w:r w:rsidR="002D396B" w:rsidRPr="00BA3FA8">
        <w:rPr>
          <w:rFonts w:ascii="Times New Roman" w:hAnsi="Times New Roman" w:cs="Times New Roman"/>
          <w:sz w:val="24"/>
          <w:szCs w:val="24"/>
        </w:rPr>
        <w:t>84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BA3FA8">
        <w:rPr>
          <w:rFonts w:ascii="Times New Roman" w:hAnsi="Times New Roman" w:cs="Times New Roman"/>
          <w:sz w:val="24"/>
          <w:szCs w:val="24"/>
        </w:rPr>
        <w:t>2090</w:t>
      </w:r>
      <w:r w:rsidR="007E1FDC" w:rsidRPr="00BA3FA8">
        <w:rPr>
          <w:rFonts w:ascii="Times New Roman" w:hAnsi="Times New Roman" w:cs="Times New Roman"/>
          <w:sz w:val="24"/>
          <w:szCs w:val="24"/>
        </w:rPr>
        <w:t>, 20</w:t>
      </w:r>
      <w:r w:rsidR="002D396B" w:rsidRPr="00BA3FA8">
        <w:rPr>
          <w:rFonts w:ascii="Times New Roman" w:hAnsi="Times New Roman" w:cs="Times New Roman"/>
          <w:sz w:val="24"/>
          <w:szCs w:val="24"/>
        </w:rPr>
        <w:t>95</w:t>
      </w:r>
      <w:r w:rsidR="007E1FDC" w:rsidRPr="00BA3FA8">
        <w:rPr>
          <w:rFonts w:ascii="Times New Roman" w:hAnsi="Times New Roman" w:cs="Times New Roman"/>
          <w:sz w:val="24"/>
          <w:szCs w:val="24"/>
        </w:rPr>
        <w:t>, 2</w:t>
      </w:r>
      <w:r w:rsidR="002D396B" w:rsidRPr="00BA3FA8">
        <w:rPr>
          <w:rFonts w:ascii="Times New Roman" w:hAnsi="Times New Roman" w:cs="Times New Roman"/>
          <w:sz w:val="24"/>
          <w:szCs w:val="24"/>
        </w:rPr>
        <w:t>10</w:t>
      </w:r>
      <w:r w:rsidR="007E1FDC" w:rsidRPr="00BA3FA8">
        <w:rPr>
          <w:rFonts w:ascii="Times New Roman" w:hAnsi="Times New Roman" w:cs="Times New Roman"/>
          <w:sz w:val="24"/>
          <w:szCs w:val="24"/>
        </w:rPr>
        <w:t>5, 2</w:t>
      </w:r>
      <w:r w:rsidR="002D396B" w:rsidRPr="00BA3FA8">
        <w:rPr>
          <w:rFonts w:ascii="Times New Roman" w:hAnsi="Times New Roman" w:cs="Times New Roman"/>
          <w:sz w:val="24"/>
          <w:szCs w:val="24"/>
        </w:rPr>
        <w:t>11</w:t>
      </w:r>
      <w:r w:rsidR="007E1FDC" w:rsidRPr="00BA3FA8">
        <w:rPr>
          <w:rFonts w:ascii="Times New Roman" w:hAnsi="Times New Roman" w:cs="Times New Roman"/>
          <w:sz w:val="24"/>
          <w:szCs w:val="24"/>
        </w:rPr>
        <w:t>0</w:t>
      </w:r>
      <w:r w:rsidR="002D396B" w:rsidRPr="00BA3FA8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BA3FA8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BA3FA8">
        <w:rPr>
          <w:rFonts w:ascii="Times New Roman" w:hAnsi="Times New Roman" w:cs="Times New Roman"/>
          <w:sz w:val="24"/>
          <w:szCs w:val="24"/>
        </w:rPr>
        <w:t>а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BA3FA8">
        <w:rPr>
          <w:rFonts w:ascii="Times New Roman" w:hAnsi="Times New Roman" w:cs="Times New Roman"/>
          <w:sz w:val="24"/>
          <w:szCs w:val="24"/>
        </w:rPr>
        <w:t>85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</w:t>
      </w:r>
      <w:r w:rsidR="002D396B" w:rsidRPr="00BA3FA8">
        <w:rPr>
          <w:rFonts w:ascii="Times New Roman" w:hAnsi="Times New Roman" w:cs="Times New Roman"/>
          <w:sz w:val="24"/>
          <w:szCs w:val="24"/>
        </w:rPr>
        <w:t>7</w:t>
      </w:r>
      <w:r w:rsidR="007E1FDC" w:rsidRPr="00BA3FA8">
        <w:rPr>
          <w:rFonts w:ascii="Times New Roman" w:hAnsi="Times New Roman" w:cs="Times New Roman"/>
          <w:sz w:val="24"/>
          <w:szCs w:val="24"/>
        </w:rPr>
        <w:t>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</w:t>
      </w:r>
      <w:r w:rsidR="002D396B" w:rsidRPr="00BA3FA8">
        <w:rPr>
          <w:rFonts w:ascii="Times New Roman" w:hAnsi="Times New Roman" w:cs="Times New Roman"/>
          <w:sz w:val="24"/>
          <w:szCs w:val="24"/>
        </w:rPr>
        <w:t>84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08</w:t>
      </w:r>
      <w:r w:rsidR="002D396B" w:rsidRPr="00BA3FA8">
        <w:rPr>
          <w:rFonts w:ascii="Times New Roman" w:hAnsi="Times New Roman" w:cs="Times New Roman"/>
          <w:sz w:val="24"/>
          <w:szCs w:val="24"/>
        </w:rPr>
        <w:t>6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BA3FA8">
        <w:rPr>
          <w:rFonts w:ascii="Times New Roman" w:hAnsi="Times New Roman" w:cs="Times New Roman"/>
          <w:sz w:val="24"/>
          <w:szCs w:val="24"/>
        </w:rPr>
        <w:t>1</w:t>
      </w:r>
      <w:r w:rsidR="007E1FDC" w:rsidRPr="00BA3FA8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BA3FA8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BA3FA8">
        <w:rPr>
          <w:rFonts w:ascii="Times New Roman" w:hAnsi="Times New Roman" w:cs="Times New Roman"/>
          <w:sz w:val="24"/>
          <w:szCs w:val="24"/>
        </w:rPr>
        <w:t>085)=[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396B" w:rsidRPr="00BA3FA8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BA3FA8">
        <w:rPr>
          <w:rFonts w:ascii="Times New Roman" w:hAnsi="Times New Roman" w:cs="Times New Roman"/>
          <w:sz w:val="24"/>
          <w:szCs w:val="24"/>
        </w:rPr>
        <w:t>077-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BA3FA8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(збиток)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396B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396B" w:rsidRPr="00BA3FA8">
        <w:rPr>
          <w:rFonts w:ascii="Times New Roman" w:hAnsi="Times New Roman" w:cs="Times New Roman"/>
          <w:sz w:val="24"/>
          <w:szCs w:val="24"/>
        </w:rPr>
        <w:t>086) не повинен надаватися</w:t>
      </w:r>
      <w:r w:rsidR="007E1FDC" w:rsidRPr="00BA3FA8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BA3FA8">
        <w:rPr>
          <w:rFonts w:ascii="Times New Roman" w:hAnsi="Times New Roman" w:cs="Times New Roman"/>
          <w:sz w:val="24"/>
          <w:szCs w:val="24"/>
        </w:rPr>
        <w:t>85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07C28030" w:rsidR="007E1FDC" w:rsidRPr="00BA3FA8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7E1FDC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4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BA3FA8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BA3FA8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BA3FA8">
        <w:rPr>
          <w:rFonts w:ascii="Times New Roman" w:hAnsi="Times New Roman" w:cs="Times New Roman"/>
          <w:sz w:val="24"/>
          <w:szCs w:val="24"/>
        </w:rPr>
        <w:t>1</w:t>
      </w:r>
      <w:r w:rsidR="007E1FDC" w:rsidRPr="00BA3FA8">
        <w:rPr>
          <w:rFonts w:ascii="Times New Roman" w:hAnsi="Times New Roman" w:cs="Times New Roman"/>
          <w:sz w:val="24"/>
          <w:szCs w:val="24"/>
        </w:rPr>
        <w:t>95)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BA3FA8">
        <w:rPr>
          <w:rFonts w:ascii="Times New Roman" w:hAnsi="Times New Roman" w:cs="Times New Roman"/>
          <w:sz w:val="24"/>
          <w:szCs w:val="24"/>
        </w:rPr>
        <w:t>7</w:t>
      </w:r>
      <w:r w:rsidR="007E1FDC" w:rsidRPr="00BA3FA8">
        <w:rPr>
          <w:rFonts w:ascii="Times New Roman" w:hAnsi="Times New Roman" w:cs="Times New Roman"/>
          <w:sz w:val="24"/>
          <w:szCs w:val="24"/>
        </w:rPr>
        <w:t>-A3B0</w:t>
      </w:r>
      <w:r w:rsidR="000B500C" w:rsidRPr="00BA3FA8">
        <w:rPr>
          <w:rFonts w:ascii="Times New Roman" w:hAnsi="Times New Roman" w:cs="Times New Roman"/>
          <w:sz w:val="24"/>
          <w:szCs w:val="24"/>
        </w:rPr>
        <w:t>84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BA3FA8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BA3FA8">
        <w:rPr>
          <w:rFonts w:ascii="Times New Roman" w:hAnsi="Times New Roman" w:cs="Times New Roman"/>
          <w:sz w:val="24"/>
          <w:szCs w:val="24"/>
        </w:rPr>
        <w:t>) менш</w:t>
      </w:r>
      <w:r w:rsidR="00361F31" w:rsidRPr="00BA3FA8">
        <w:rPr>
          <w:rFonts w:ascii="Times New Roman" w:hAnsi="Times New Roman" w:cs="Times New Roman"/>
          <w:sz w:val="24"/>
          <w:szCs w:val="24"/>
        </w:rPr>
        <w:t>а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BA3FA8">
        <w:rPr>
          <w:rFonts w:ascii="Times New Roman" w:hAnsi="Times New Roman" w:cs="Times New Roman"/>
          <w:sz w:val="24"/>
          <w:szCs w:val="24"/>
        </w:rPr>
        <w:t>6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07</w:t>
      </w:r>
      <w:r w:rsidR="000B500C" w:rsidRPr="00BA3FA8">
        <w:rPr>
          <w:rFonts w:ascii="Times New Roman" w:hAnsi="Times New Roman" w:cs="Times New Roman"/>
          <w:sz w:val="24"/>
          <w:szCs w:val="24"/>
        </w:rPr>
        <w:t>7</w:t>
      </w:r>
      <w:r w:rsidR="007E1FDC" w:rsidRPr="00BA3FA8">
        <w:rPr>
          <w:rFonts w:ascii="Times New Roman" w:hAnsi="Times New Roman" w:cs="Times New Roman"/>
          <w:sz w:val="24"/>
          <w:szCs w:val="24"/>
        </w:rPr>
        <w:t>-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</w:t>
      </w:r>
      <w:r w:rsidR="000B500C" w:rsidRPr="00BA3FA8">
        <w:rPr>
          <w:rFonts w:ascii="Times New Roman" w:hAnsi="Times New Roman" w:cs="Times New Roman"/>
          <w:sz w:val="24"/>
          <w:szCs w:val="24"/>
        </w:rPr>
        <w:t>84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1FD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1FDC" w:rsidRPr="00BA3FA8">
        <w:rPr>
          <w:rFonts w:ascii="Times New Roman" w:hAnsi="Times New Roman" w:cs="Times New Roman"/>
          <w:sz w:val="24"/>
          <w:szCs w:val="24"/>
        </w:rPr>
        <w:t>0</w:t>
      </w:r>
      <w:r w:rsidR="000B500C" w:rsidRPr="00BA3FA8">
        <w:rPr>
          <w:rFonts w:ascii="Times New Roman" w:hAnsi="Times New Roman" w:cs="Times New Roman"/>
          <w:sz w:val="24"/>
          <w:szCs w:val="24"/>
        </w:rPr>
        <w:t>85</w:t>
      </w:r>
      <w:r w:rsidR="007E1FDC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BA3FA8">
        <w:rPr>
          <w:rFonts w:ascii="Times New Roman" w:hAnsi="Times New Roman" w:cs="Times New Roman"/>
          <w:sz w:val="24"/>
          <w:szCs w:val="24"/>
        </w:rPr>
        <w:t>1</w:t>
      </w:r>
      <w:r w:rsidR="007E1FDC" w:rsidRPr="00BA3FA8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BA3FA8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B500C" w:rsidRPr="00BA3FA8">
        <w:rPr>
          <w:rFonts w:ascii="Times New Roman" w:hAnsi="Times New Roman" w:cs="Times New Roman"/>
          <w:sz w:val="24"/>
          <w:szCs w:val="24"/>
        </w:rPr>
        <w:t>3</w:t>
      </w:r>
      <w:r w:rsidR="00A10B4F" w:rsidRPr="00BA3F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B500C" w:rsidRPr="00BA3FA8">
        <w:rPr>
          <w:rFonts w:ascii="Times New Roman" w:hAnsi="Times New Roman" w:cs="Times New Roman"/>
          <w:sz w:val="24"/>
          <w:szCs w:val="24"/>
        </w:rPr>
        <w:t>086)=[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0B500C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B500C" w:rsidRPr="00BA3FA8">
        <w:rPr>
          <w:rFonts w:ascii="Times New Roman" w:hAnsi="Times New Roman" w:cs="Times New Roman"/>
          <w:sz w:val="24"/>
          <w:szCs w:val="24"/>
        </w:rPr>
        <w:t>077-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B500C" w:rsidRPr="00BA3FA8">
        <w:rPr>
          <w:rFonts w:ascii="Times New Roman" w:hAnsi="Times New Roman" w:cs="Times New Roman"/>
          <w:sz w:val="24"/>
          <w:szCs w:val="24"/>
        </w:rPr>
        <w:t xml:space="preserve">084)=[Сума] та </w:t>
      </w:r>
      <w:r w:rsidR="000B500C" w:rsidRPr="00BA3FA8">
        <w:rPr>
          <w:rFonts w:ascii="Times New Roman" w:hAnsi="Times New Roman" w:cs="Times New Roman"/>
          <w:sz w:val="24"/>
          <w:szCs w:val="24"/>
        </w:rPr>
        <w:lastRenderedPageBreak/>
        <w:t>Фінансовий результат від операційної діяльності (прибуток)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B500C" w:rsidRPr="00BA3FA8">
        <w:rPr>
          <w:rFonts w:ascii="Times New Roman" w:hAnsi="Times New Roman" w:cs="Times New Roman"/>
          <w:sz w:val="24"/>
          <w:szCs w:val="24"/>
        </w:rPr>
        <w:t>085) не повинен надаватися</w:t>
      </w:r>
      <w:r w:rsidR="007E1FDC" w:rsidRPr="00BA3FA8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BA3FA8">
        <w:rPr>
          <w:rFonts w:ascii="Times New Roman" w:hAnsi="Times New Roman" w:cs="Times New Roman"/>
          <w:sz w:val="24"/>
          <w:szCs w:val="24"/>
        </w:rPr>
        <w:t>6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6F5DAE62" w:rsidR="000B500C" w:rsidRPr="00BA3FA8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2F35CC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5</w:t>
      </w:r>
      <w:r w:rsidR="002F35CC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BA3FA8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BA3FA8">
        <w:rPr>
          <w:rFonts w:ascii="Times New Roman" w:hAnsi="Times New Roman" w:cs="Times New Roman"/>
          <w:sz w:val="24"/>
          <w:szCs w:val="24"/>
        </w:rPr>
        <w:t>280</w:t>
      </w:r>
      <w:r w:rsidR="002F35CC" w:rsidRPr="00BA3FA8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BA3FA8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BA3FA8">
        <w:rPr>
          <w:rFonts w:ascii="Times New Roman" w:hAnsi="Times New Roman" w:cs="Times New Roman"/>
          <w:sz w:val="24"/>
          <w:szCs w:val="24"/>
        </w:rPr>
        <w:t>2</w:t>
      </w:r>
      <w:r w:rsidR="002F35CC" w:rsidRPr="00BA3FA8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BA3FA8">
        <w:rPr>
          <w:rFonts w:ascii="Times New Roman" w:hAnsi="Times New Roman" w:cs="Times New Roman"/>
          <w:sz w:val="24"/>
          <w:szCs w:val="24"/>
        </w:rPr>
        <w:t>90</w:t>
      </w:r>
      <w:r w:rsidR="002F35CC" w:rsidRPr="00BA3FA8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BA3FA8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BA3FA8">
        <w:rPr>
          <w:rFonts w:ascii="Times New Roman" w:hAnsi="Times New Roman" w:cs="Times New Roman"/>
          <w:sz w:val="24"/>
          <w:szCs w:val="24"/>
        </w:rPr>
        <w:t xml:space="preserve"> 3BX (2000, 2120, </w:t>
      </w:r>
      <w:r w:rsidR="00EA3CD3" w:rsidRPr="00BA3FA8">
        <w:rPr>
          <w:rFonts w:ascii="Times New Roman" w:hAnsi="Times New Roman" w:cs="Times New Roman"/>
          <w:sz w:val="24"/>
          <w:szCs w:val="24"/>
        </w:rPr>
        <w:t>2240</w:t>
      </w:r>
      <w:r w:rsidR="00100FA0" w:rsidRPr="00BA3FA8">
        <w:rPr>
          <w:rFonts w:ascii="Times New Roman" w:hAnsi="Times New Roman" w:cs="Times New Roman"/>
          <w:sz w:val="24"/>
          <w:szCs w:val="24"/>
        </w:rPr>
        <w:t>)</w:t>
      </w:r>
      <w:r w:rsidR="002F35CC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BA3FA8">
        <w:rPr>
          <w:rFonts w:ascii="Times New Roman" w:hAnsi="Times New Roman" w:cs="Times New Roman"/>
          <w:sz w:val="24"/>
          <w:szCs w:val="24"/>
        </w:rPr>
        <w:t>Разом доходи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>090)=[</w:t>
      </w:r>
      <w:r w:rsidR="002B0F9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A3CD3" w:rsidRPr="00BA3FA8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073,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081,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>089)=[Сума]</w:t>
      </w:r>
      <w:r w:rsidR="002F35CC" w:rsidRPr="00BA3FA8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BA3FA8">
        <w:rPr>
          <w:rFonts w:ascii="Times New Roman" w:hAnsi="Times New Roman" w:cs="Times New Roman"/>
          <w:sz w:val="24"/>
          <w:szCs w:val="24"/>
        </w:rPr>
        <w:t>90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7C4EE08B" w:rsidR="00EA3CD3" w:rsidRPr="00BA3FA8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EA3CD3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6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BA3FA8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BA3FA8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>094)=[</w:t>
      </w:r>
      <w:r w:rsidR="002B0F9F" w:rsidRPr="00BA3F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A3CD3" w:rsidRPr="00BA3FA8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075,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084,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A3CD3" w:rsidRPr="00BA3FA8">
        <w:rPr>
          <w:rFonts w:ascii="Times New Roman" w:hAnsi="Times New Roman" w:cs="Times New Roman"/>
          <w:sz w:val="24"/>
          <w:szCs w:val="24"/>
        </w:rPr>
        <w:t xml:space="preserve">093)=[Сума]. Для аналізу: EKP=A3B094 </w:t>
      </w:r>
      <w:r w:rsidR="00856BE3" w:rsidRPr="00BA3FA8">
        <w:rPr>
          <w:rFonts w:ascii="Times New Roman" w:hAnsi="Times New Roman" w:cs="Times New Roman"/>
          <w:sz w:val="24"/>
          <w:szCs w:val="24"/>
        </w:rPr>
        <w:t>K020=…</w:t>
      </w:r>
      <w:r w:rsidR="00EA3CD3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BA3FA8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26EDD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7</w:t>
      </w:r>
      <w:r w:rsidR="00A26EDD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BA3FA8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BA3FA8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60B8560" w:rsidR="00A26EDD" w:rsidRPr="00BA3FA8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26EDD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7</w:t>
      </w:r>
      <w:r w:rsidR="00A26EDD" w:rsidRPr="00BA3FA8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095 (2</w:t>
      </w:r>
      <w:r w:rsidR="00A178A7" w:rsidRPr="00BA3FA8">
        <w:rPr>
          <w:rFonts w:ascii="Times New Roman" w:hAnsi="Times New Roman" w:cs="Times New Roman"/>
          <w:sz w:val="24"/>
          <w:szCs w:val="24"/>
        </w:rPr>
        <w:t>190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A178A7" w:rsidRPr="00BA3FA8">
        <w:rPr>
          <w:rFonts w:ascii="Times New Roman" w:hAnsi="Times New Roman" w:cs="Times New Roman"/>
          <w:sz w:val="24"/>
          <w:szCs w:val="24"/>
        </w:rPr>
        <w:t>195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A178A7" w:rsidRPr="00BA3FA8">
        <w:rPr>
          <w:rFonts w:ascii="Times New Roman" w:hAnsi="Times New Roman" w:cs="Times New Roman"/>
          <w:sz w:val="24"/>
          <w:szCs w:val="24"/>
        </w:rPr>
        <w:t>200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A178A7" w:rsidRPr="00BA3FA8">
        <w:rPr>
          <w:rFonts w:ascii="Times New Roman" w:hAnsi="Times New Roman" w:cs="Times New Roman"/>
          <w:sz w:val="24"/>
          <w:szCs w:val="24"/>
        </w:rPr>
        <w:t>220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E24B7F" w:rsidRPr="00BA3FA8">
        <w:rPr>
          <w:rFonts w:ascii="Times New Roman" w:hAnsi="Times New Roman" w:cs="Times New Roman"/>
          <w:sz w:val="24"/>
          <w:szCs w:val="24"/>
        </w:rPr>
        <w:t>24</w:t>
      </w:r>
      <w:r w:rsidR="0074512C" w:rsidRPr="00BA3FA8">
        <w:rPr>
          <w:rFonts w:ascii="Times New Roman" w:hAnsi="Times New Roman" w:cs="Times New Roman"/>
          <w:sz w:val="24"/>
          <w:szCs w:val="24"/>
        </w:rPr>
        <w:t>0, 2</w:t>
      </w:r>
      <w:r w:rsidR="00E24B7F" w:rsidRPr="00BA3FA8">
        <w:rPr>
          <w:rFonts w:ascii="Times New Roman" w:hAnsi="Times New Roman" w:cs="Times New Roman"/>
          <w:sz w:val="24"/>
          <w:szCs w:val="24"/>
        </w:rPr>
        <w:t>250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E24B7F" w:rsidRPr="00BA3FA8">
        <w:rPr>
          <w:rFonts w:ascii="Times New Roman" w:hAnsi="Times New Roman" w:cs="Times New Roman"/>
          <w:sz w:val="24"/>
          <w:szCs w:val="24"/>
        </w:rPr>
        <w:t>255</w:t>
      </w:r>
      <w:r w:rsidR="0074512C" w:rsidRPr="00BA3FA8">
        <w:rPr>
          <w:rFonts w:ascii="Times New Roman" w:hAnsi="Times New Roman" w:cs="Times New Roman"/>
          <w:sz w:val="24"/>
          <w:szCs w:val="24"/>
        </w:rPr>
        <w:t>, 2</w:t>
      </w:r>
      <w:r w:rsidR="00E24B7F" w:rsidRPr="00BA3FA8">
        <w:rPr>
          <w:rFonts w:ascii="Times New Roman" w:hAnsi="Times New Roman" w:cs="Times New Roman"/>
          <w:sz w:val="24"/>
          <w:szCs w:val="24"/>
        </w:rPr>
        <w:t>270, 2275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BA3FA8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097 (2295) не повинен надаватися у файлі 3BX. При недотриманні умови надається повідомлення: “Фінансовий результат до оподаткування (прибуток)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096)=[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74512C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(збиток)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74512C" w:rsidRPr="00BA3FA8">
        <w:rPr>
          <w:rFonts w:ascii="Times New Roman" w:hAnsi="Times New Roman" w:cs="Times New Roman"/>
          <w:sz w:val="24"/>
          <w:szCs w:val="24"/>
        </w:rPr>
        <w:t>097) не повинен надаватися.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2A5C9537" w:rsidR="00A26EDD" w:rsidRPr="00BA3FA8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A26EDD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7</w:t>
      </w:r>
      <w:r w:rsidR="00A26EDD" w:rsidRPr="00BA3FA8">
        <w:rPr>
          <w:rFonts w:ascii="Times New Roman" w:hAnsi="Times New Roman" w:cs="Times New Roman"/>
          <w:sz w:val="24"/>
          <w:szCs w:val="24"/>
        </w:rPr>
        <w:t>.</w:t>
      </w:r>
      <w:r w:rsidR="0074512C" w:rsidRPr="00BA3FA8">
        <w:rPr>
          <w:rFonts w:ascii="Times New Roman" w:hAnsi="Times New Roman" w:cs="Times New Roman"/>
          <w:sz w:val="24"/>
          <w:szCs w:val="24"/>
        </w:rPr>
        <w:t>2</w:t>
      </w:r>
      <w:r w:rsidR="00A26EDD" w:rsidRPr="00BA3FA8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BA3FA8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BA3FA8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BA3FA8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24B7F" w:rsidRPr="00BA3FA8">
        <w:rPr>
          <w:rFonts w:ascii="Times New Roman" w:hAnsi="Times New Roman" w:cs="Times New Roman"/>
          <w:sz w:val="24"/>
          <w:szCs w:val="24"/>
        </w:rPr>
        <w:t>096)=[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E24B7F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24B7F" w:rsidRPr="00BA3FA8">
        <w:rPr>
          <w:rFonts w:ascii="Times New Roman" w:hAnsi="Times New Roman" w:cs="Times New Roman"/>
          <w:sz w:val="24"/>
          <w:szCs w:val="24"/>
        </w:rPr>
        <w:t xml:space="preserve">090,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24B7F" w:rsidRPr="00BA3FA8">
        <w:rPr>
          <w:rFonts w:ascii="Times New Roman" w:hAnsi="Times New Roman" w:cs="Times New Roman"/>
          <w:sz w:val="24"/>
          <w:szCs w:val="24"/>
        </w:rPr>
        <w:t>094)=[Сума]. Для аналізу: EKP=A3B096 K02</w:t>
      </w:r>
      <w:r w:rsidR="00856BE3" w:rsidRPr="00BA3FA8">
        <w:rPr>
          <w:rFonts w:ascii="Times New Roman" w:hAnsi="Times New Roman" w:cs="Times New Roman"/>
          <w:sz w:val="24"/>
          <w:szCs w:val="24"/>
        </w:rPr>
        <w:t>0=…</w:t>
      </w:r>
      <w:r w:rsidR="00E24B7F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575F8B16" w:rsidR="00154FD6" w:rsidRPr="00BA3FA8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54FD6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8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BA3FA8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BA3FA8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BA3FA8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BA3FA8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095 (2190, 2195, 2200, 2220, 2240, 2250, 2255, 2270, 2275) менш</w:t>
      </w:r>
      <w:r w:rsidR="003B6862" w:rsidRPr="00BA3FA8">
        <w:rPr>
          <w:rFonts w:ascii="Times New Roman" w:hAnsi="Times New Roman" w:cs="Times New Roman"/>
          <w:sz w:val="24"/>
          <w:szCs w:val="24"/>
        </w:rPr>
        <w:t>а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096 (2290) не повинен надаватися у файлі 3BX. При недотриманні умови надається повідомлення: “Фінансовий результат до оподаткування (збиток)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097)=[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154FD6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085-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091-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(прибуток)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154FD6" w:rsidRPr="00BA3FA8">
        <w:rPr>
          <w:rFonts w:ascii="Times New Roman" w:hAnsi="Times New Roman" w:cs="Times New Roman"/>
          <w:sz w:val="24"/>
          <w:szCs w:val="24"/>
        </w:rPr>
        <w:t>096) не повинен надаватися.</w:t>
      </w:r>
      <w:r w:rsidR="00856BE3" w:rsidRPr="00BA3FA8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BA3FA8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970E7" w:rsidRPr="00BA3FA8">
        <w:rPr>
          <w:rFonts w:ascii="Times New Roman" w:hAnsi="Times New Roman" w:cs="Times New Roman"/>
          <w:sz w:val="24"/>
          <w:szCs w:val="24"/>
        </w:rPr>
        <w:t>.2.1</w:t>
      </w:r>
      <w:r w:rsidR="009D2564" w:rsidRPr="00BA3FA8">
        <w:rPr>
          <w:rFonts w:ascii="Times New Roman" w:hAnsi="Times New Roman" w:cs="Times New Roman"/>
          <w:sz w:val="24"/>
          <w:szCs w:val="24"/>
        </w:rPr>
        <w:t>9</w:t>
      </w:r>
      <w:r w:rsidR="001970E7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BA3FA8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BA3FA8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BA3FA8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BA3FA8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BA3FA8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BA3FA8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BA3FA8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BA3FA8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BA3FA8">
        <w:rPr>
          <w:rFonts w:ascii="Times New Roman" w:hAnsi="Times New Roman" w:cs="Times New Roman"/>
          <w:sz w:val="24"/>
          <w:szCs w:val="24"/>
        </w:rPr>
        <w:t>і</w:t>
      </w:r>
      <w:r w:rsidR="00E232BF" w:rsidRPr="00BA3FA8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BA3FA8">
        <w:rPr>
          <w:rFonts w:ascii="Times New Roman" w:hAnsi="Times New Roman" w:cs="Times New Roman"/>
          <w:sz w:val="24"/>
          <w:szCs w:val="24"/>
        </w:rPr>
        <w:t>и</w:t>
      </w:r>
      <w:r w:rsidR="00E232BF" w:rsidRPr="00BA3FA8">
        <w:rPr>
          <w:rFonts w:ascii="Times New Roman" w:hAnsi="Times New Roman" w:cs="Times New Roman"/>
          <w:sz w:val="24"/>
          <w:szCs w:val="24"/>
        </w:rPr>
        <w:t>.</w:t>
      </w:r>
      <w:r w:rsidR="00EE2B8E" w:rsidRPr="00BA3FA8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BA3FA8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BA3FA8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154FD6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20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BA3FA8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BA3FA8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BA3FA8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BA3FA8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BA3FA8">
        <w:rPr>
          <w:rFonts w:ascii="Times New Roman" w:hAnsi="Times New Roman" w:cs="Times New Roman"/>
          <w:sz w:val="24"/>
          <w:szCs w:val="24"/>
        </w:rPr>
        <w:t>3</w:t>
      </w:r>
      <w:r w:rsidR="00154FD6" w:rsidRPr="00BA3FA8">
        <w:rPr>
          <w:rFonts w:ascii="Times New Roman" w:hAnsi="Times New Roman" w:cs="Times New Roman"/>
          <w:sz w:val="24"/>
          <w:szCs w:val="24"/>
        </w:rPr>
        <w:t>5</w:t>
      </w:r>
      <w:r w:rsidR="00063462" w:rsidRPr="00BA3FA8">
        <w:rPr>
          <w:rFonts w:ascii="Times New Roman" w:hAnsi="Times New Roman" w:cs="Times New Roman"/>
          <w:sz w:val="24"/>
          <w:szCs w:val="24"/>
        </w:rPr>
        <w:t>0</w:t>
      </w:r>
      <w:r w:rsidR="00154FD6" w:rsidRPr="00BA3FA8">
        <w:rPr>
          <w:rFonts w:ascii="Times New Roman" w:hAnsi="Times New Roman" w:cs="Times New Roman"/>
          <w:sz w:val="24"/>
          <w:szCs w:val="24"/>
        </w:rPr>
        <w:t>)</w:t>
      </w:r>
      <w:r w:rsidR="001A7472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BA3FA8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BA3FA8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2F05C739" w:rsidR="00C65452" w:rsidRPr="00BA3FA8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C65452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20</w:t>
      </w:r>
      <w:r w:rsidR="00C65452" w:rsidRPr="00BA3FA8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 і сума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099 (2290, 2295, 2300, 2305) більш</w:t>
      </w:r>
      <w:r w:rsidR="00C12EC0" w:rsidRPr="00BA3FA8">
        <w:rPr>
          <w:rFonts w:ascii="Times New Roman" w:hAnsi="Times New Roman" w:cs="Times New Roman"/>
          <w:sz w:val="24"/>
          <w:szCs w:val="24"/>
        </w:rPr>
        <w:t>а</w:t>
      </w:r>
      <w:r w:rsidR="00C65452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102 (2355) не повинен надаватися у файлі 3BX. При недотриманні умови надається повідомлення: “Чистий прибуток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101)=[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C65452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>099)=[Сума] та Чистий збиток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C65452" w:rsidRPr="00BA3FA8">
        <w:rPr>
          <w:rFonts w:ascii="Times New Roman" w:hAnsi="Times New Roman" w:cs="Times New Roman"/>
          <w:sz w:val="24"/>
          <w:szCs w:val="24"/>
        </w:rPr>
        <w:t xml:space="preserve">102) не повинен надаватися. Для аналізу: EKP=A3B101 </w:t>
      </w:r>
      <w:r w:rsidR="004D130D" w:rsidRPr="00BA3FA8">
        <w:rPr>
          <w:rFonts w:ascii="Times New Roman" w:hAnsi="Times New Roman" w:cs="Times New Roman"/>
          <w:sz w:val="24"/>
          <w:szCs w:val="24"/>
        </w:rPr>
        <w:t>K020=…</w:t>
      </w:r>
      <w:r w:rsidR="00C65452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630AB2C" w:rsidR="00C65452" w:rsidRPr="00BA3FA8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C65452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20</w:t>
      </w:r>
      <w:r w:rsidR="00C65452" w:rsidRPr="00BA3FA8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BA3FA8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BA3FA8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BA3FA8">
        <w:rPr>
          <w:rFonts w:ascii="Times New Roman" w:hAnsi="Times New Roman" w:cs="Times New Roman"/>
          <w:sz w:val="24"/>
          <w:szCs w:val="24"/>
        </w:rPr>
        <w:t>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F14241" w:rsidRPr="00BA3FA8">
        <w:rPr>
          <w:rFonts w:ascii="Times New Roman" w:hAnsi="Times New Roman" w:cs="Times New Roman"/>
          <w:sz w:val="24"/>
          <w:szCs w:val="24"/>
        </w:rPr>
        <w:t>101</w:t>
      </w:r>
      <w:r w:rsidR="00C65452" w:rsidRPr="00BA3FA8">
        <w:rPr>
          <w:rFonts w:ascii="Times New Roman" w:hAnsi="Times New Roman" w:cs="Times New Roman"/>
          <w:sz w:val="24"/>
          <w:szCs w:val="24"/>
        </w:rPr>
        <w:t>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C65452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F14241" w:rsidRPr="00BA3FA8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BA3FA8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BA3FA8">
        <w:rPr>
          <w:rFonts w:ascii="Times New Roman" w:hAnsi="Times New Roman" w:cs="Times New Roman"/>
          <w:sz w:val="24"/>
          <w:szCs w:val="24"/>
        </w:rPr>
        <w:t>101</w:t>
      </w:r>
      <w:r w:rsidR="004D130D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17DD715" w:rsidR="00063462" w:rsidRPr="00BA3FA8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063462" w:rsidRPr="00BA3FA8">
        <w:rPr>
          <w:rFonts w:ascii="Times New Roman" w:hAnsi="Times New Roman" w:cs="Times New Roman"/>
          <w:sz w:val="24"/>
          <w:szCs w:val="24"/>
        </w:rPr>
        <w:t>.2.</w:t>
      </w:r>
      <w:r w:rsidR="009D2564" w:rsidRPr="00BA3FA8">
        <w:rPr>
          <w:rFonts w:ascii="Times New Roman" w:hAnsi="Times New Roman" w:cs="Times New Roman"/>
          <w:sz w:val="24"/>
          <w:szCs w:val="24"/>
        </w:rPr>
        <w:t>21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BA3FA8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BA3FA8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BA3FA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BA3FA8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63462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63462" w:rsidRPr="00BA3FA8">
        <w:rPr>
          <w:rFonts w:ascii="Times New Roman" w:hAnsi="Times New Roman" w:cs="Times New Roman"/>
          <w:sz w:val="24"/>
          <w:szCs w:val="24"/>
        </w:rPr>
        <w:t>099 (2290, 2295, 2300, 2305) менш</w:t>
      </w:r>
      <w:r w:rsidR="002D0E51" w:rsidRPr="00BA3FA8">
        <w:rPr>
          <w:rFonts w:ascii="Times New Roman" w:hAnsi="Times New Roman" w:cs="Times New Roman"/>
          <w:sz w:val="24"/>
          <w:szCs w:val="24"/>
        </w:rPr>
        <w:t>а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63462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063462" w:rsidRPr="00BA3FA8">
        <w:rPr>
          <w:rFonts w:ascii="Times New Roman" w:hAnsi="Times New Roman" w:cs="Times New Roman"/>
          <w:sz w:val="24"/>
          <w:szCs w:val="24"/>
        </w:rPr>
        <w:t>101 (2350) не повинен надаватися у файлі 3BX. При недотриманні умови надається повідомлення: “</w:t>
      </w:r>
      <w:r w:rsidR="00E85101" w:rsidRPr="00BA3FA8">
        <w:rPr>
          <w:rFonts w:ascii="Times New Roman" w:hAnsi="Times New Roman" w:cs="Times New Roman"/>
          <w:sz w:val="24"/>
          <w:szCs w:val="24"/>
        </w:rPr>
        <w:t>Чистий збиток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85101" w:rsidRPr="00BA3FA8">
        <w:rPr>
          <w:rFonts w:ascii="Times New Roman" w:hAnsi="Times New Roman" w:cs="Times New Roman"/>
          <w:sz w:val="24"/>
          <w:szCs w:val="24"/>
        </w:rPr>
        <w:t>102)=[</w:t>
      </w:r>
      <w:r w:rsidR="002B0F9F" w:rsidRPr="00BA3FA8">
        <w:rPr>
          <w:rFonts w:ascii="Times New Roman" w:hAnsi="Times New Roman" w:cs="Times New Roman"/>
          <w:sz w:val="24"/>
          <w:szCs w:val="24"/>
        </w:rPr>
        <w:t>T100</w:t>
      </w:r>
      <w:r w:rsidR="00E85101" w:rsidRPr="00BA3FA8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85101" w:rsidRPr="00BA3FA8">
        <w:rPr>
          <w:rFonts w:ascii="Times New Roman" w:hAnsi="Times New Roman" w:cs="Times New Roman"/>
          <w:sz w:val="24"/>
          <w:szCs w:val="24"/>
        </w:rPr>
        <w:t>096-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85101" w:rsidRPr="00BA3FA8">
        <w:rPr>
          <w:rFonts w:ascii="Times New Roman" w:hAnsi="Times New Roman" w:cs="Times New Roman"/>
          <w:sz w:val="24"/>
          <w:szCs w:val="24"/>
        </w:rPr>
        <w:t>099)=[Сума] та Чистий прибуток (</w:t>
      </w:r>
      <w:r w:rsidR="00A10B4F" w:rsidRPr="00BA3FA8">
        <w:rPr>
          <w:rFonts w:ascii="Times New Roman" w:hAnsi="Times New Roman" w:cs="Times New Roman"/>
          <w:sz w:val="24"/>
          <w:szCs w:val="24"/>
        </w:rPr>
        <w:t>A3B</w:t>
      </w:r>
      <w:r w:rsidR="00E85101" w:rsidRPr="00BA3FA8">
        <w:rPr>
          <w:rFonts w:ascii="Times New Roman" w:hAnsi="Times New Roman" w:cs="Times New Roman"/>
          <w:sz w:val="24"/>
          <w:szCs w:val="24"/>
        </w:rPr>
        <w:t>101) не повинен надаватися.</w:t>
      </w:r>
      <w:r w:rsidR="00063462" w:rsidRPr="00BA3FA8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BA3FA8">
        <w:rPr>
          <w:rFonts w:ascii="Times New Roman" w:hAnsi="Times New Roman" w:cs="Times New Roman"/>
          <w:sz w:val="24"/>
          <w:szCs w:val="24"/>
        </w:rPr>
        <w:t>2</w:t>
      </w:r>
      <w:r w:rsidR="004D130D" w:rsidRPr="00BA3FA8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BA3FA8">
        <w:rPr>
          <w:rFonts w:ascii="Times New Roman" w:hAnsi="Times New Roman" w:cs="Times New Roman"/>
          <w:sz w:val="24"/>
          <w:szCs w:val="24"/>
        </w:rPr>
        <w:t>”.</w:t>
      </w:r>
      <w:r w:rsidR="00463E4A" w:rsidRPr="00BA3FA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BA3FA8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F14241" w:rsidRPr="00BA3FA8">
        <w:rPr>
          <w:rFonts w:ascii="Times New Roman" w:hAnsi="Times New Roman" w:cs="Times New Roman"/>
          <w:sz w:val="24"/>
          <w:szCs w:val="24"/>
        </w:rPr>
        <w:t>.2.</w:t>
      </w:r>
      <w:r w:rsidRPr="00BA3FA8">
        <w:rPr>
          <w:rFonts w:ascii="Times New Roman" w:hAnsi="Times New Roman" w:cs="Times New Roman"/>
          <w:sz w:val="24"/>
          <w:szCs w:val="24"/>
        </w:rPr>
        <w:t>2</w:t>
      </w:r>
      <w:r w:rsidR="009D2564" w:rsidRPr="00BA3FA8">
        <w:rPr>
          <w:rFonts w:ascii="Times New Roman" w:hAnsi="Times New Roman" w:cs="Times New Roman"/>
          <w:sz w:val="24"/>
          <w:szCs w:val="24"/>
        </w:rPr>
        <w:t>2</w:t>
      </w:r>
      <w:r w:rsidR="00F14241" w:rsidRPr="00BA3FA8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BA3FA8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BA3FA8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BA3FA8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BA3FA8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BA3FA8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BA3FA8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BA3FA8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BA3FA8">
        <w:rPr>
          <w:rFonts w:ascii="Times New Roman" w:hAnsi="Times New Roman" w:cs="Times New Roman"/>
          <w:sz w:val="24"/>
          <w:szCs w:val="24"/>
        </w:rPr>
        <w:t>ом</w:t>
      </w:r>
      <w:r w:rsidR="0050567A" w:rsidRPr="00BA3FA8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BA3FA8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0D490118" w:rsidR="00CD4C1E" w:rsidRPr="00BA3FA8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2E170D" w:rsidRPr="00BA3FA8">
        <w:rPr>
          <w:rFonts w:ascii="Times New Roman" w:hAnsi="Times New Roman" w:cs="Times New Roman"/>
          <w:sz w:val="24"/>
          <w:szCs w:val="24"/>
        </w:rPr>
        <w:t>.2.</w:t>
      </w:r>
      <w:r w:rsidRPr="00BA3FA8">
        <w:rPr>
          <w:rFonts w:ascii="Times New Roman" w:hAnsi="Times New Roman" w:cs="Times New Roman"/>
          <w:sz w:val="24"/>
          <w:szCs w:val="24"/>
        </w:rPr>
        <w:t>2</w:t>
      </w:r>
      <w:r w:rsidR="009D2564" w:rsidRPr="00BA3FA8">
        <w:rPr>
          <w:rFonts w:ascii="Times New Roman" w:hAnsi="Times New Roman" w:cs="Times New Roman"/>
          <w:sz w:val="24"/>
          <w:szCs w:val="24"/>
        </w:rPr>
        <w:t>2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BA3FA8">
        <w:rPr>
          <w:rFonts w:ascii="Times New Roman" w:hAnsi="Times New Roman" w:cs="Times New Roman"/>
          <w:sz w:val="24"/>
          <w:szCs w:val="24"/>
        </w:rPr>
        <w:t>Для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BA3FA8">
        <w:rPr>
          <w:rFonts w:ascii="Times New Roman" w:hAnsi="Times New Roman" w:cs="Times New Roman"/>
          <w:sz w:val="24"/>
          <w:szCs w:val="24"/>
        </w:rPr>
        <w:t>ф</w:t>
      </w:r>
      <w:r w:rsidR="00CD4C1E" w:rsidRPr="00BA3FA8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BA3FA8">
        <w:rPr>
          <w:rFonts w:ascii="Times New Roman" w:hAnsi="Times New Roman" w:cs="Times New Roman"/>
          <w:sz w:val="24"/>
          <w:szCs w:val="24"/>
        </w:rPr>
        <w:t>а</w:t>
      </w:r>
      <w:r w:rsidR="00CD4C1E" w:rsidRPr="00BA3FA8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BA3FA8">
        <w:rPr>
          <w:rFonts w:ascii="Times New Roman" w:hAnsi="Times New Roman" w:cs="Times New Roman"/>
          <w:sz w:val="24"/>
          <w:szCs w:val="24"/>
        </w:rPr>
        <w:t>і</w:t>
      </w:r>
      <w:r w:rsidR="00CD4C1E" w:rsidRPr="00BA3FA8">
        <w:rPr>
          <w:rFonts w:ascii="Times New Roman" w:hAnsi="Times New Roman" w:cs="Times New Roman"/>
          <w:sz w:val="24"/>
          <w:szCs w:val="24"/>
        </w:rPr>
        <w:t>ст</w:t>
      </w:r>
      <w:r w:rsidR="002E170D" w:rsidRPr="00BA3FA8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BA3FA8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BA3FA8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BA3FA8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BA3FA8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005,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008-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013,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018-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019,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021,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023-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024,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029,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035,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040-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041,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043-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052,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055,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061-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065,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067,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074,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076-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080,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082-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083,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085-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088,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091-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092,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095,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097,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099,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102-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172,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177-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BA3FA8">
        <w:rPr>
          <w:rFonts w:ascii="Times New Roman" w:hAnsi="Times New Roman" w:cs="Times New Roman"/>
          <w:b/>
          <w:sz w:val="24"/>
          <w:szCs w:val="24"/>
        </w:rPr>
        <w:t xml:space="preserve">182,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BA3FA8">
        <w:rPr>
          <w:rFonts w:ascii="Times New Roman" w:hAnsi="Times New Roman" w:cs="Times New Roman"/>
          <w:b/>
          <w:sz w:val="24"/>
          <w:szCs w:val="24"/>
        </w:rPr>
        <w:t>184</w:t>
      </w:r>
      <w:r w:rsidR="007939C4" w:rsidRPr="00BA3FA8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186-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197</w:t>
      </w:r>
      <w:r w:rsidR="007939C4" w:rsidRPr="00BA3FA8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BA3FA8">
        <w:rPr>
          <w:rFonts w:ascii="Times New Roman" w:hAnsi="Times New Roman" w:cs="Times New Roman"/>
          <w:b/>
          <w:sz w:val="24"/>
          <w:szCs w:val="24"/>
        </w:rPr>
        <w:t>199-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413365" w:rsidRPr="00BA3FA8"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1)</w:t>
      </w:r>
      <w:r w:rsidR="002E170D" w:rsidRPr="00BA3FA8">
        <w:rPr>
          <w:rFonts w:ascii="Times New Roman" w:hAnsi="Times New Roman" w:cs="Times New Roman"/>
          <w:sz w:val="24"/>
          <w:szCs w:val="24"/>
        </w:rPr>
        <w:t>,</w:t>
      </w:r>
      <w:r w:rsidR="007939C4" w:rsidRPr="00BA3FA8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BA3FA8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BA3FA8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BA3FA8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BA3FA8">
        <w:rPr>
          <w:rFonts w:ascii="Times New Roman" w:hAnsi="Times New Roman" w:cs="Times New Roman"/>
          <w:sz w:val="24"/>
          <w:szCs w:val="24"/>
        </w:rPr>
        <w:t>ом</w:t>
      </w:r>
      <w:r w:rsidR="002E170D" w:rsidRPr="00BA3FA8">
        <w:rPr>
          <w:rFonts w:ascii="Times New Roman" w:hAnsi="Times New Roman" w:cs="Times New Roman"/>
          <w:sz w:val="24"/>
          <w:szCs w:val="24"/>
        </w:rPr>
        <w:t>, як</w:t>
      </w:r>
      <w:r w:rsidR="007939C4" w:rsidRPr="00BA3FA8">
        <w:rPr>
          <w:rFonts w:ascii="Times New Roman" w:hAnsi="Times New Roman" w:cs="Times New Roman"/>
          <w:sz w:val="24"/>
          <w:szCs w:val="24"/>
        </w:rPr>
        <w:t>ий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BA3FA8">
        <w:rPr>
          <w:rFonts w:ascii="Times New Roman" w:hAnsi="Times New Roman" w:cs="Times New Roman"/>
          <w:sz w:val="24"/>
          <w:szCs w:val="24"/>
        </w:rPr>
        <w:t>є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</w:t>
      </w:r>
      <w:r w:rsidR="002E170D" w:rsidRPr="00BA3FA8">
        <w:rPr>
          <w:rFonts w:ascii="Times New Roman" w:hAnsi="Times New Roman" w:cs="Times New Roman"/>
          <w:sz w:val="24"/>
          <w:szCs w:val="24"/>
        </w:rPr>
        <w:lastRenderedPageBreak/>
        <w:t>Стандарту № 1 (F059 повинн</w:t>
      </w:r>
      <w:r w:rsidR="007939C4" w:rsidRPr="00BA3FA8">
        <w:rPr>
          <w:rFonts w:ascii="Times New Roman" w:hAnsi="Times New Roman" w:cs="Times New Roman"/>
          <w:sz w:val="24"/>
          <w:szCs w:val="24"/>
        </w:rPr>
        <w:t>о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77E8DE38" w:rsidR="00EA57B6" w:rsidRPr="00BA3FA8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</w:t>
      </w:r>
      <w:r w:rsidR="002E170D" w:rsidRPr="00BA3FA8">
        <w:rPr>
          <w:rFonts w:ascii="Times New Roman" w:hAnsi="Times New Roman" w:cs="Times New Roman"/>
          <w:sz w:val="24"/>
          <w:szCs w:val="24"/>
        </w:rPr>
        <w:t>.2.</w:t>
      </w:r>
      <w:r w:rsidRPr="00BA3FA8">
        <w:rPr>
          <w:rFonts w:ascii="Times New Roman" w:hAnsi="Times New Roman" w:cs="Times New Roman"/>
          <w:sz w:val="24"/>
          <w:szCs w:val="24"/>
        </w:rPr>
        <w:t>2</w:t>
      </w:r>
      <w:r w:rsidR="009D2564" w:rsidRPr="00BA3FA8">
        <w:rPr>
          <w:rFonts w:ascii="Times New Roman" w:hAnsi="Times New Roman" w:cs="Times New Roman"/>
          <w:sz w:val="24"/>
          <w:szCs w:val="24"/>
        </w:rPr>
        <w:t>2</w:t>
      </w:r>
      <w:r w:rsidR="002E170D" w:rsidRPr="00BA3FA8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BA3FA8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BA3FA8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BA3FA8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BA3FA8">
        <w:rPr>
          <w:rFonts w:ascii="Times New Roman" w:hAnsi="Times New Roman" w:cs="Times New Roman"/>
          <w:b/>
          <w:sz w:val="24"/>
          <w:szCs w:val="24"/>
        </w:rPr>
        <w:t xml:space="preserve">090,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BA3FA8">
        <w:rPr>
          <w:rFonts w:ascii="Times New Roman" w:hAnsi="Times New Roman" w:cs="Times New Roman"/>
          <w:b/>
          <w:sz w:val="24"/>
          <w:szCs w:val="24"/>
        </w:rPr>
        <w:t xml:space="preserve">094, 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BA3FA8">
        <w:rPr>
          <w:rFonts w:ascii="Times New Roman" w:hAnsi="Times New Roman" w:cs="Times New Roman"/>
          <w:b/>
          <w:sz w:val="24"/>
          <w:szCs w:val="24"/>
        </w:rPr>
        <w:t>100</w:t>
      </w:r>
      <w:r w:rsidR="00BB2BFA" w:rsidRPr="00BA3FA8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BA3FA8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BA3FA8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4EF4D737" w:rsidR="00DF0EC4" w:rsidRPr="00BA3FA8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BA3FA8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BA3FA8">
        <w:rPr>
          <w:rFonts w:ascii="Times New Roman" w:hAnsi="Times New Roman" w:cs="Times New Roman"/>
          <w:b/>
          <w:sz w:val="24"/>
          <w:szCs w:val="24"/>
        </w:rPr>
        <w:t>A3B002-</w:t>
      </w:r>
      <w:r w:rsidR="002B0F9F" w:rsidRPr="00BA3FA8">
        <w:rPr>
          <w:rFonts w:ascii="Times New Roman" w:hAnsi="Times New Roman" w:cs="Times New Roman"/>
          <w:b/>
          <w:sz w:val="24"/>
          <w:szCs w:val="24"/>
        </w:rPr>
        <w:t>A3B</w:t>
      </w:r>
      <w:r w:rsidR="0053157B" w:rsidRPr="00BA3FA8">
        <w:rPr>
          <w:rFonts w:ascii="Times New Roman" w:hAnsi="Times New Roman" w:cs="Times New Roman"/>
          <w:b/>
          <w:sz w:val="24"/>
          <w:szCs w:val="24"/>
        </w:rPr>
        <w:t>219</w:t>
      </w:r>
      <w:r w:rsidR="003D6841" w:rsidRPr="00BA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CE" w:rsidRPr="00BA3FA8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BA3FA8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BA3FA8">
        <w:rPr>
          <w:rFonts w:ascii="Times New Roman" w:hAnsi="Times New Roman" w:cs="Times New Roman"/>
          <w:sz w:val="24"/>
          <w:szCs w:val="24"/>
        </w:rPr>
        <w:t>надан</w:t>
      </w:r>
      <w:r w:rsidR="001172CC" w:rsidRPr="00BA3FA8">
        <w:rPr>
          <w:rFonts w:ascii="Times New Roman" w:hAnsi="Times New Roman" w:cs="Times New Roman"/>
          <w:sz w:val="24"/>
          <w:szCs w:val="24"/>
        </w:rPr>
        <w:t>их</w:t>
      </w:r>
      <w:r w:rsidR="009246CE" w:rsidRPr="00BA3FA8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BA3FA8">
        <w:rPr>
          <w:rFonts w:ascii="Times New Roman" w:hAnsi="Times New Roman" w:cs="Times New Roman"/>
          <w:sz w:val="24"/>
          <w:szCs w:val="24"/>
        </w:rPr>
        <w:t>ь</w:t>
      </w:r>
      <w:r w:rsidR="009246CE" w:rsidRPr="00BA3FA8">
        <w:rPr>
          <w:rFonts w:ascii="Times New Roman" w:hAnsi="Times New Roman" w:cs="Times New Roman"/>
          <w:sz w:val="24"/>
          <w:szCs w:val="24"/>
        </w:rPr>
        <w:t xml:space="preserve"> НРП </w:t>
      </w:r>
      <w:r w:rsidR="009246CE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46CE" w:rsidRPr="00BA3FA8">
        <w:rPr>
          <w:rFonts w:ascii="Times New Roman" w:hAnsi="Times New Roman" w:cs="Times New Roman"/>
          <w:sz w:val="24"/>
          <w:szCs w:val="24"/>
        </w:rPr>
        <w:t>007_1 (дата квартальної/річної фінансової звітності боржника/групи, за останній звітній період</w:t>
      </w:r>
      <w:r w:rsidR="00DF0EC4" w:rsidRPr="00BA3FA8">
        <w:rPr>
          <w:rFonts w:ascii="Times New Roman" w:hAnsi="Times New Roman" w:cs="Times New Roman"/>
          <w:sz w:val="24"/>
          <w:szCs w:val="24"/>
        </w:rPr>
        <w:t>)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 або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007_2 (дата річної фінансової звітності боржника/групи, приведена до річного виміру за методом ковзної) або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>007_3 (дата квартальної фінансової звітності боржника/групи, за аналогічний звітній період попереднього року)</w:t>
      </w:r>
      <w:r w:rsidR="000604DC" w:rsidRPr="00BA3FA8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BA3FA8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BA3FA8">
        <w:rPr>
          <w:rFonts w:ascii="Times New Roman" w:hAnsi="Times New Roman" w:cs="Times New Roman"/>
          <w:sz w:val="24"/>
          <w:szCs w:val="24"/>
        </w:rPr>
        <w:t>надано</w:t>
      </w:r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45F5" w:rsidRPr="00BA3FA8">
        <w:rPr>
          <w:rFonts w:ascii="Times New Roman" w:hAnsi="Times New Roman" w:cs="Times New Roman"/>
          <w:sz w:val="24"/>
          <w:szCs w:val="24"/>
        </w:rPr>
        <w:t>для боржника/групи (в розрізі НРП K020)</w:t>
      </w:r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3E4D" w:rsidRPr="00BA3FA8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BA3FA8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845F5" w:rsidRPr="00BA3FA8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>файлі</w:t>
      </w:r>
      <w:proofErr w:type="spellEnd"/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083E4D" w:rsidRPr="00BA3FA8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 (в розрізі НРП </w:t>
      </w:r>
      <w:r w:rsidR="00083E4D" w:rsidRPr="00BA3FA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83E4D" w:rsidRPr="00BA3FA8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083E4D" w:rsidRPr="00BA3FA8">
        <w:rPr>
          <w:rFonts w:ascii="Times New Roman" w:hAnsi="Times New Roman" w:cs="Times New Roman"/>
          <w:sz w:val="24"/>
          <w:szCs w:val="24"/>
        </w:rPr>
        <w:t>)</w:t>
      </w:r>
      <w:r w:rsidR="00DF0EC4" w:rsidRPr="00BA3FA8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BA3FA8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83E4D" w:rsidRPr="00BA3FA8">
        <w:rPr>
          <w:rFonts w:ascii="Times New Roman" w:hAnsi="Times New Roman" w:cs="Times New Roman"/>
          <w:sz w:val="24"/>
          <w:szCs w:val="24"/>
        </w:rPr>
        <w:t xml:space="preserve">007_1 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007_3 </w:t>
      </w:r>
      <w:r w:rsidR="002B37DF" w:rsidRPr="00BA3FA8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</w:t>
      </w:r>
      <w:r w:rsidR="002B37DF"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 або 01.04.</w:t>
      </w:r>
      <w:r w:rsidR="002B37DF"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 або 01.07.</w:t>
      </w:r>
      <w:r w:rsidR="002B37DF"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 або 01.10.</w:t>
      </w:r>
      <w:r w:rsidR="002B37DF"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BA3FA8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BA3FA8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BA3FA8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BA3FA8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>007_3</w:t>
      </w:r>
      <w:r w:rsidR="002B37DF" w:rsidRPr="00BA3FA8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BA3FA8">
        <w:rPr>
          <w:rFonts w:ascii="Times New Roman" w:hAnsi="Times New Roman" w:cs="Times New Roman"/>
          <w:sz w:val="24"/>
          <w:szCs w:val="24"/>
        </w:rPr>
        <w:t>…</w:t>
      </w:r>
      <w:r w:rsidR="002B37DF" w:rsidRPr="00BA3FA8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BA3FA8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4.2.23.</w:t>
      </w:r>
      <w:r w:rsidR="00E52159" w:rsidRPr="00BA3FA8">
        <w:rPr>
          <w:rFonts w:ascii="Times New Roman" w:hAnsi="Times New Roman" w:cs="Times New Roman"/>
          <w:sz w:val="24"/>
          <w:szCs w:val="24"/>
        </w:rPr>
        <w:t>2</w:t>
      </w:r>
      <w:r w:rsidRPr="00BA3FA8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“1” (боржник), то всі значення НРП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</w:rPr>
        <w:t>007_</w:t>
      </w:r>
      <w:r w:rsidR="00E52159" w:rsidRPr="00BA3FA8">
        <w:rPr>
          <w:rFonts w:ascii="Times New Roman" w:hAnsi="Times New Roman" w:cs="Times New Roman"/>
          <w:sz w:val="24"/>
          <w:szCs w:val="24"/>
        </w:rPr>
        <w:t>2</w:t>
      </w:r>
      <w:r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BA3FA8">
        <w:rPr>
          <w:rFonts w:ascii="Times New Roman" w:hAnsi="Times New Roman" w:cs="Times New Roman"/>
          <w:sz w:val="24"/>
          <w:szCs w:val="24"/>
        </w:rPr>
        <w:t>д</w:t>
      </w:r>
      <w:r w:rsidRPr="00BA3FA8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BA3FA8">
        <w:rPr>
          <w:rFonts w:ascii="Times New Roman" w:hAnsi="Times New Roman" w:cs="Times New Roman"/>
          <w:sz w:val="24"/>
          <w:szCs w:val="24"/>
        </w:rPr>
        <w:t>і</w:t>
      </w:r>
      <w:r w:rsidRPr="00BA3FA8">
        <w:rPr>
          <w:rFonts w:ascii="Times New Roman" w:hAnsi="Times New Roman" w:cs="Times New Roman"/>
          <w:sz w:val="24"/>
          <w:szCs w:val="24"/>
        </w:rPr>
        <w:t xml:space="preserve"> 01.01.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BA3FA8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BA3FA8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BA3FA8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BA3FA8">
        <w:rPr>
          <w:rFonts w:ascii="Times New Roman" w:hAnsi="Times New Roman" w:cs="Times New Roman"/>
          <w:sz w:val="24"/>
          <w:szCs w:val="24"/>
        </w:rPr>
        <w:t xml:space="preserve"> (НРП 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A3FA8">
        <w:rPr>
          <w:rFonts w:ascii="Times New Roman" w:hAnsi="Times New Roman" w:cs="Times New Roman"/>
          <w:sz w:val="24"/>
          <w:szCs w:val="24"/>
        </w:rPr>
        <w:t>007_2) повинна відповідати річн</w:t>
      </w:r>
      <w:r w:rsidR="00E52159" w:rsidRPr="00BA3FA8">
        <w:rPr>
          <w:rFonts w:ascii="Times New Roman" w:hAnsi="Times New Roman" w:cs="Times New Roman"/>
          <w:sz w:val="24"/>
          <w:szCs w:val="24"/>
        </w:rPr>
        <w:t>ій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BA3FA8">
        <w:rPr>
          <w:rFonts w:ascii="Times New Roman" w:hAnsi="Times New Roman" w:cs="Times New Roman"/>
          <w:sz w:val="24"/>
          <w:szCs w:val="24"/>
        </w:rPr>
        <w:t>і</w:t>
      </w:r>
      <w:r w:rsidRPr="00BA3FA8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619F9401" w:rsidR="00BA1924" w:rsidRPr="00BA3FA8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4.2.23.</w:t>
      </w:r>
      <w:r w:rsidR="00E52159" w:rsidRPr="00BA3FA8">
        <w:rPr>
          <w:rFonts w:ascii="Times New Roman" w:hAnsi="Times New Roman" w:cs="Times New Roman"/>
          <w:sz w:val="24"/>
          <w:szCs w:val="24"/>
        </w:rPr>
        <w:t>3</w:t>
      </w:r>
      <w:r w:rsidRPr="00BA3FA8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>007_3</w:t>
      </w:r>
      <w:r w:rsidRPr="00BA3FA8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BA3FA8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BA3FA8">
        <w:rPr>
          <w:rFonts w:ascii="Times New Roman" w:hAnsi="Times New Roman" w:cs="Times New Roman"/>
          <w:sz w:val="24"/>
          <w:szCs w:val="24"/>
        </w:rPr>
        <w:t>.</w:t>
      </w:r>
      <w:r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BA3FA8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BA3FA8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BA3FA8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BA3FA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BA3FA8">
        <w:rPr>
          <w:rFonts w:ascii="Times New Roman" w:hAnsi="Times New Roman" w:cs="Times New Roman"/>
          <w:sz w:val="24"/>
          <w:szCs w:val="24"/>
        </w:rPr>
        <w:t>007_3</w:t>
      </w:r>
      <w:r w:rsidRPr="00BA3FA8">
        <w:rPr>
          <w:rFonts w:ascii="Times New Roman" w:hAnsi="Times New Roman" w:cs="Times New Roman"/>
          <w:sz w:val="24"/>
          <w:szCs w:val="24"/>
        </w:rPr>
        <w:t>)</w:t>
      </w:r>
      <w:r w:rsidR="00E52159" w:rsidRPr="00BA3FA8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BA3FA8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BA3FA8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BA3FA8">
        <w:rPr>
          <w:rFonts w:ascii="Times New Roman" w:hAnsi="Times New Roman" w:cs="Times New Roman"/>
          <w:sz w:val="24"/>
          <w:szCs w:val="24"/>
        </w:rPr>
        <w:t>(</w:t>
      </w:r>
      <w:r w:rsidR="001673F2" w:rsidRPr="00BA3FA8">
        <w:rPr>
          <w:rFonts w:ascii="Times New Roman" w:hAnsi="Times New Roman" w:cs="Times New Roman"/>
          <w:sz w:val="24"/>
          <w:szCs w:val="24"/>
        </w:rPr>
        <w:t>01.</w:t>
      </w:r>
      <w:r w:rsidR="003F38FB" w:rsidRPr="00BA3FA8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3F38FB" w:rsidRPr="00BA3FA8">
        <w:rPr>
          <w:rFonts w:ascii="Times New Roman" w:hAnsi="Times New Roman" w:cs="Times New Roman"/>
          <w:sz w:val="24"/>
          <w:szCs w:val="24"/>
        </w:rPr>
        <w:t>.</w:t>
      </w:r>
      <w:r w:rsidR="003F38FB" w:rsidRPr="00BA3FA8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3F38FB" w:rsidRPr="00BA3FA8">
        <w:rPr>
          <w:rFonts w:ascii="Times New Roman" w:hAnsi="Times New Roman" w:cs="Times New Roman"/>
          <w:sz w:val="24"/>
          <w:szCs w:val="24"/>
        </w:rPr>
        <w:t>)</w:t>
      </w:r>
      <w:r w:rsidRPr="00BA3FA8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45E3F6ED" w14:textId="4D236247" w:rsidR="00493099" w:rsidRPr="00BA3FA8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5. </w:t>
      </w:r>
      <w:r w:rsidRPr="00BA3FA8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BA3FA8">
        <w:rPr>
          <w:rFonts w:ascii="Times New Roman" w:hAnsi="Times New Roman" w:cs="Times New Roman"/>
          <w:sz w:val="24"/>
          <w:szCs w:val="24"/>
        </w:rPr>
        <w:t xml:space="preserve"> (1300) </w:t>
      </w:r>
      <w:r w:rsidRPr="00BA3FA8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BA3FA8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BA3FA8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BA3FA8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BA3FA8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5.</w:t>
      </w:r>
      <w:r w:rsidR="00493099" w:rsidRPr="00BA3FA8">
        <w:rPr>
          <w:rFonts w:ascii="Times New Roman" w:hAnsi="Times New Roman" w:cs="Times New Roman"/>
          <w:sz w:val="24"/>
          <w:szCs w:val="24"/>
        </w:rPr>
        <w:t>1.</w:t>
      </w:r>
      <w:r w:rsidRPr="00BA3FA8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BA3FA8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BA3FA8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BA3FA8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BA3FA8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BA3FA8">
        <w:rPr>
          <w:rFonts w:ascii="Times New Roman" w:hAnsi="Times New Roman" w:cs="Times New Roman"/>
          <w:sz w:val="24"/>
          <w:szCs w:val="24"/>
        </w:rPr>
        <w:t>”</w:t>
      </w:r>
      <w:r w:rsidR="008360D8" w:rsidRPr="00BA3FA8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5BE3CCCB" w:rsidR="00B81876" w:rsidRPr="00BA3FA8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5.2. П</w:t>
      </w:r>
      <w:r w:rsidR="00B81876" w:rsidRPr="00BA3FA8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71DA97C2" w:rsidR="00B81876" w:rsidRPr="00BA3FA8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lastRenderedPageBreak/>
        <w:t>5.3. П</w:t>
      </w:r>
      <w:r w:rsidR="00B81876" w:rsidRPr="00BA3FA8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BA3FA8">
        <w:rPr>
          <w:rFonts w:ascii="Times New Roman" w:hAnsi="Times New Roman" w:cs="Times New Roman"/>
        </w:rPr>
        <w:t xml:space="preserve"> </w:t>
      </w:r>
      <w:r w:rsidR="00B81876" w:rsidRPr="00BA3FA8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sectPr w:rsidR="00B81876" w:rsidRPr="00BA3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0CA"/>
    <w:rsid w:val="00005E57"/>
    <w:rsid w:val="0001221F"/>
    <w:rsid w:val="0001738C"/>
    <w:rsid w:val="00022918"/>
    <w:rsid w:val="00023510"/>
    <w:rsid w:val="000342E4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AE5"/>
    <w:rsid w:val="001B7D1C"/>
    <w:rsid w:val="001C0B1E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45F5"/>
    <w:rsid w:val="00284A43"/>
    <w:rsid w:val="002A06D7"/>
    <w:rsid w:val="002A13AC"/>
    <w:rsid w:val="002A3588"/>
    <w:rsid w:val="002A555E"/>
    <w:rsid w:val="002B0F9F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3FBF"/>
    <w:rsid w:val="003D3FF8"/>
    <w:rsid w:val="003D6647"/>
    <w:rsid w:val="003D6841"/>
    <w:rsid w:val="003E2230"/>
    <w:rsid w:val="003F38FB"/>
    <w:rsid w:val="004026D2"/>
    <w:rsid w:val="00402DA1"/>
    <w:rsid w:val="00406504"/>
    <w:rsid w:val="00407378"/>
    <w:rsid w:val="00413365"/>
    <w:rsid w:val="004139FA"/>
    <w:rsid w:val="004210C7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57B"/>
    <w:rsid w:val="0053168D"/>
    <w:rsid w:val="00531A4D"/>
    <w:rsid w:val="0054523C"/>
    <w:rsid w:val="005503E8"/>
    <w:rsid w:val="00595798"/>
    <w:rsid w:val="005A1BD9"/>
    <w:rsid w:val="005B4246"/>
    <w:rsid w:val="005B441F"/>
    <w:rsid w:val="005C27D6"/>
    <w:rsid w:val="005C468C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02419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40D"/>
    <w:rsid w:val="00972617"/>
    <w:rsid w:val="009736DF"/>
    <w:rsid w:val="009814BE"/>
    <w:rsid w:val="0098362E"/>
    <w:rsid w:val="00987CEA"/>
    <w:rsid w:val="009913D2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A04708"/>
    <w:rsid w:val="00A10B4F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50FA"/>
    <w:rsid w:val="00A7100A"/>
    <w:rsid w:val="00A7774A"/>
    <w:rsid w:val="00AA3252"/>
    <w:rsid w:val="00AB51ED"/>
    <w:rsid w:val="00AB74D6"/>
    <w:rsid w:val="00AD5014"/>
    <w:rsid w:val="00AD66B3"/>
    <w:rsid w:val="00AE1955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85C"/>
    <w:rsid w:val="00B9401D"/>
    <w:rsid w:val="00BA1924"/>
    <w:rsid w:val="00BA3FA8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BAD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C51F9"/>
    <w:rsid w:val="00DD07E2"/>
    <w:rsid w:val="00DD103F"/>
    <w:rsid w:val="00DD43CB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9E8"/>
    <w:rsid w:val="00EF1F81"/>
    <w:rsid w:val="00EF2FA6"/>
    <w:rsid w:val="00F0616E"/>
    <w:rsid w:val="00F07B8A"/>
    <w:rsid w:val="00F11AC5"/>
    <w:rsid w:val="00F14241"/>
    <w:rsid w:val="00F147D1"/>
    <w:rsid w:val="00F14DBC"/>
    <w:rsid w:val="00F21F63"/>
    <w:rsid w:val="00F2214A"/>
    <w:rsid w:val="00F22A89"/>
    <w:rsid w:val="00F23D7E"/>
    <w:rsid w:val="00F23DF9"/>
    <w:rsid w:val="00F24778"/>
    <w:rsid w:val="00F32E4F"/>
    <w:rsid w:val="00F4581B"/>
    <w:rsid w:val="00F45A1A"/>
    <w:rsid w:val="00F50EEA"/>
    <w:rsid w:val="00F66AD6"/>
    <w:rsid w:val="00F66E37"/>
    <w:rsid w:val="00F712FC"/>
    <w:rsid w:val="00F73750"/>
    <w:rsid w:val="00F73B9F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D4838"/>
    <w:rsid w:val="00FD4ADB"/>
    <w:rsid w:val="00FD4BFD"/>
    <w:rsid w:val="00FE1A4E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20516</Words>
  <Characters>11695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2019-11-05T13:04:00Z</cp:lastPrinted>
  <dcterms:created xsi:type="dcterms:W3CDTF">2021-06-16T11:38:00Z</dcterms:created>
  <dcterms:modified xsi:type="dcterms:W3CDTF">2021-06-16T11:38:00Z</dcterms:modified>
</cp:coreProperties>
</file>