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4D4832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4832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4D4832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4D4832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4D4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4D4832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4D4832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4D4832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832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3A2B0DDA" w:rsidR="000B7F61" w:rsidRPr="004D4832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4D4832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4D4832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4D4832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4D4832">
        <w:rPr>
          <w:rFonts w:ascii="Times New Roman" w:hAnsi="Times New Roman" w:cs="Times New Roman"/>
          <w:sz w:val="24"/>
          <w:szCs w:val="24"/>
        </w:rPr>
        <w:t>K11</w:t>
      </w:r>
      <w:r w:rsidR="003C6545" w:rsidRPr="004D4832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4D4832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4D4832">
        <w:rPr>
          <w:rFonts w:ascii="Times New Roman" w:hAnsi="Times New Roman" w:cs="Times New Roman"/>
          <w:sz w:val="24"/>
          <w:szCs w:val="24"/>
        </w:rPr>
        <w:t xml:space="preserve">K190, S080_1, S080_2, S080_3, </w:t>
      </w:r>
      <w:r w:rsidR="000C3C4C" w:rsidRPr="004D4832">
        <w:rPr>
          <w:rFonts w:ascii="Times New Roman" w:hAnsi="Times New Roman" w:cs="Times New Roman"/>
          <w:sz w:val="24"/>
          <w:szCs w:val="24"/>
        </w:rPr>
        <w:t xml:space="preserve">S080_4, </w:t>
      </w:r>
      <w:r w:rsidR="00AB2F0B" w:rsidRPr="004D4832">
        <w:rPr>
          <w:rFonts w:ascii="Times New Roman" w:hAnsi="Times New Roman" w:cs="Times New Roman"/>
          <w:sz w:val="24"/>
          <w:szCs w:val="24"/>
        </w:rPr>
        <w:t xml:space="preserve">S190 </w:t>
      </w:r>
      <w:r w:rsidRPr="004D4832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4D4832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69278A9D" w14:textId="01AE06C0" w:rsidR="008D588A" w:rsidRPr="004D4832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4D4832">
        <w:rPr>
          <w:rFonts w:ascii="Times New Roman" w:hAnsi="Times New Roman" w:cs="Times New Roman"/>
          <w:sz w:val="24"/>
          <w:szCs w:val="24"/>
        </w:rPr>
        <w:t>о</w:t>
      </w:r>
      <w:r w:rsidRPr="004D4832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4D4832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4D4832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4D4832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4D4832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4D4832">
        <w:rPr>
          <w:rFonts w:ascii="Times New Roman" w:hAnsi="Times New Roman" w:cs="Times New Roman"/>
          <w:sz w:val="24"/>
          <w:szCs w:val="24"/>
        </w:rPr>
        <w:t>“H”, “I”</w:t>
      </w:r>
      <w:r w:rsidRPr="004D4832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6758F38" w:rsidR="00AB2F0B" w:rsidRPr="004D4832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4</w:t>
      </w:r>
      <w:r w:rsidR="00AB2F0B" w:rsidRPr="004D4832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4D4832">
        <w:rPr>
          <w:rFonts w:ascii="Times New Roman" w:hAnsi="Times New Roman" w:cs="Times New Roman"/>
          <w:sz w:val="24"/>
          <w:szCs w:val="24"/>
        </w:rPr>
        <w:t>,</w:t>
      </w:r>
      <w:r w:rsidR="00AB2F0B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4D4832">
        <w:rPr>
          <w:rFonts w:ascii="Times New Roman" w:hAnsi="Times New Roman" w:cs="Times New Roman"/>
          <w:sz w:val="24"/>
          <w:szCs w:val="24"/>
        </w:rPr>
        <w:t xml:space="preserve">Q026, </w:t>
      </w:r>
      <w:r w:rsidR="00FE782A" w:rsidRPr="004D4832">
        <w:rPr>
          <w:rFonts w:ascii="Times New Roman" w:hAnsi="Times New Roman" w:cs="Times New Roman"/>
          <w:sz w:val="24"/>
          <w:szCs w:val="24"/>
        </w:rPr>
        <w:t>K</w:t>
      </w:r>
      <w:r w:rsidR="00AB2F0B" w:rsidRPr="004D4832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4D4832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4D4832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768DF679" w:rsidR="004F39B9" w:rsidRPr="004D4832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5</w:t>
      </w:r>
      <w:r w:rsidR="004F39B9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4D4832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4D4832">
        <w:rPr>
          <w:rFonts w:ascii="Times New Roman" w:hAnsi="Times New Roman" w:cs="Times New Roman"/>
          <w:sz w:val="24"/>
          <w:szCs w:val="24"/>
        </w:rPr>
        <w:t>T</w:t>
      </w:r>
      <w:r w:rsidR="00080110" w:rsidRPr="004D4832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4D4832">
        <w:rPr>
          <w:rFonts w:ascii="Times New Roman" w:hAnsi="Times New Roman" w:cs="Times New Roman"/>
          <w:sz w:val="24"/>
          <w:szCs w:val="24"/>
        </w:rPr>
        <w:t>з</w:t>
      </w:r>
      <w:r w:rsidR="005205D9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4D4832">
        <w:rPr>
          <w:rFonts w:ascii="Times New Roman" w:hAnsi="Times New Roman" w:cs="Times New Roman"/>
          <w:sz w:val="24"/>
          <w:szCs w:val="24"/>
        </w:rPr>
        <w:t>п’я</w:t>
      </w:r>
      <w:r w:rsidR="00666F53" w:rsidRPr="004D4832">
        <w:rPr>
          <w:rFonts w:ascii="Times New Roman" w:hAnsi="Times New Roman" w:cs="Times New Roman"/>
          <w:sz w:val="24"/>
          <w:szCs w:val="24"/>
        </w:rPr>
        <w:t>т</w:t>
      </w:r>
      <w:r w:rsidR="005205D9" w:rsidRPr="004D4832">
        <w:rPr>
          <w:rFonts w:ascii="Times New Roman" w:hAnsi="Times New Roman" w:cs="Times New Roman"/>
          <w:sz w:val="24"/>
          <w:szCs w:val="24"/>
        </w:rPr>
        <w:t>ь</w:t>
      </w:r>
      <w:r w:rsidR="00E864F4" w:rsidRPr="004D4832">
        <w:rPr>
          <w:rFonts w:ascii="Times New Roman" w:hAnsi="Times New Roman" w:cs="Times New Roman"/>
          <w:sz w:val="24"/>
          <w:szCs w:val="24"/>
        </w:rPr>
        <w:t>ма</w:t>
      </w:r>
      <w:r w:rsidR="005205D9" w:rsidRPr="004D4832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4D4832">
        <w:rPr>
          <w:rFonts w:ascii="Times New Roman" w:hAnsi="Times New Roman" w:cs="Times New Roman"/>
          <w:sz w:val="24"/>
          <w:szCs w:val="24"/>
        </w:rPr>
        <w:t>ами</w:t>
      </w:r>
      <w:r w:rsidR="005205D9" w:rsidRPr="004D4832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4D4832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4D4832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4CE7AFC4" w:rsidR="00080110" w:rsidRPr="004D4832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6</w:t>
      </w:r>
      <w:r w:rsidR="00080110" w:rsidRPr="004D4832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4D4832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9B78BAA" w:rsidR="0056452B" w:rsidRPr="004D4832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7.</w:t>
      </w:r>
      <w:r w:rsidR="0056452B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Pr="004D4832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0AC1E6F2" w:rsidR="00883527" w:rsidRPr="004D4832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8. Довжина значення НРП Q026 повинно складати 4 знаки та містити тільки цифри.</w:t>
      </w:r>
    </w:p>
    <w:p w14:paraId="0746F4DF" w14:textId="77777777" w:rsidR="007B6D7B" w:rsidRPr="004D4832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832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4D4832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4D4832">
        <w:rPr>
          <w:rFonts w:ascii="Times New Roman" w:hAnsi="Times New Roman" w:cs="Times New Roman"/>
          <w:sz w:val="24"/>
          <w:szCs w:val="24"/>
        </w:rPr>
        <w:t>боржника</w:t>
      </w:r>
      <w:r w:rsidRPr="004D4832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4D4832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1.</w:t>
      </w:r>
      <w:r w:rsidR="00AB2D64" w:rsidRPr="004D4832">
        <w:rPr>
          <w:rFonts w:ascii="Times New Roman" w:hAnsi="Times New Roman" w:cs="Times New Roman"/>
          <w:sz w:val="24"/>
          <w:szCs w:val="24"/>
        </w:rPr>
        <w:t>1</w:t>
      </w:r>
      <w:r w:rsidRPr="004D4832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4D4832">
        <w:rPr>
          <w:rFonts w:ascii="Times New Roman" w:hAnsi="Times New Roman" w:cs="Times New Roman"/>
          <w:sz w:val="24"/>
          <w:szCs w:val="24"/>
        </w:rPr>
        <w:t>а</w:t>
      </w:r>
      <w:r w:rsidRPr="004D4832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4D4832">
        <w:rPr>
          <w:rFonts w:ascii="Times New Roman" w:hAnsi="Times New Roman" w:cs="Times New Roman"/>
          <w:sz w:val="24"/>
          <w:szCs w:val="24"/>
        </w:rPr>
        <w:t>дорівнює</w:t>
      </w:r>
      <w:r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1</w:t>
      </w:r>
      <w:r w:rsidR="00AB2D64" w:rsidRPr="004D4832">
        <w:rPr>
          <w:rFonts w:ascii="Times New Roman" w:hAnsi="Times New Roman" w:cs="Times New Roman"/>
          <w:sz w:val="24"/>
          <w:szCs w:val="24"/>
        </w:rPr>
        <w:t>”</w:t>
      </w:r>
      <w:r w:rsidR="00793E4A" w:rsidRPr="004D4832">
        <w:rPr>
          <w:rFonts w:ascii="Times New Roman" w:hAnsi="Times New Roman" w:cs="Times New Roman"/>
          <w:sz w:val="24"/>
          <w:szCs w:val="24"/>
        </w:rPr>
        <w:t>,</w:t>
      </w:r>
      <w:r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4D4832">
        <w:rPr>
          <w:rFonts w:ascii="Times New Roman" w:hAnsi="Times New Roman" w:cs="Times New Roman"/>
          <w:sz w:val="24"/>
          <w:szCs w:val="24"/>
        </w:rPr>
        <w:t>“L”,</w:t>
      </w:r>
      <w:r w:rsidRPr="004D4832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4D4832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4D4832">
        <w:rPr>
          <w:rFonts w:ascii="Times New Roman" w:hAnsi="Times New Roman" w:cs="Times New Roman"/>
          <w:sz w:val="24"/>
          <w:szCs w:val="24"/>
        </w:rPr>
        <w:t>”</w:t>
      </w:r>
      <w:r w:rsidRPr="004D4832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4D4832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1.</w:t>
      </w:r>
      <w:r w:rsidR="00AB2D64" w:rsidRPr="004D4832">
        <w:rPr>
          <w:rFonts w:ascii="Times New Roman" w:hAnsi="Times New Roman" w:cs="Times New Roman"/>
          <w:sz w:val="24"/>
          <w:szCs w:val="24"/>
        </w:rPr>
        <w:t>3</w:t>
      </w:r>
      <w:r w:rsidRPr="004D4832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4D4832">
        <w:rPr>
          <w:rFonts w:ascii="Times New Roman" w:hAnsi="Times New Roman" w:cs="Times New Roman"/>
          <w:sz w:val="24"/>
          <w:szCs w:val="24"/>
        </w:rPr>
        <w:t>а</w:t>
      </w:r>
      <w:r w:rsidRPr="004D4832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4D4832">
        <w:rPr>
          <w:rFonts w:ascii="Times New Roman" w:hAnsi="Times New Roman" w:cs="Times New Roman"/>
          <w:sz w:val="24"/>
          <w:szCs w:val="24"/>
        </w:rPr>
        <w:t>дорівнює</w:t>
      </w:r>
      <w:r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8</w:t>
      </w:r>
      <w:r w:rsidR="00AB2D64" w:rsidRPr="004D4832">
        <w:rPr>
          <w:rFonts w:ascii="Times New Roman" w:hAnsi="Times New Roman" w:cs="Times New Roman"/>
          <w:sz w:val="24"/>
          <w:szCs w:val="24"/>
        </w:rPr>
        <w:t>”,</w:t>
      </w:r>
      <w:r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9</w:t>
      </w:r>
      <w:r w:rsidR="00AB2D64" w:rsidRPr="004D4832">
        <w:rPr>
          <w:rFonts w:ascii="Times New Roman" w:hAnsi="Times New Roman" w:cs="Times New Roman"/>
          <w:sz w:val="24"/>
          <w:szCs w:val="24"/>
        </w:rPr>
        <w:t>”,</w:t>
      </w:r>
      <w:r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C</w:t>
      </w:r>
      <w:r w:rsidR="00AB2D64" w:rsidRPr="004D4832">
        <w:rPr>
          <w:rFonts w:ascii="Times New Roman" w:hAnsi="Times New Roman" w:cs="Times New Roman"/>
          <w:sz w:val="24"/>
          <w:szCs w:val="24"/>
        </w:rPr>
        <w:t>”</w:t>
      </w:r>
      <w:r w:rsidR="00793E4A" w:rsidRPr="004D4832">
        <w:rPr>
          <w:rFonts w:ascii="Times New Roman" w:hAnsi="Times New Roman" w:cs="Times New Roman"/>
          <w:sz w:val="24"/>
          <w:szCs w:val="24"/>
        </w:rPr>
        <w:t xml:space="preserve">, </w:t>
      </w:r>
      <w:r w:rsidRPr="004D4832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I</w:t>
      </w:r>
      <w:r w:rsidR="00AB2D64" w:rsidRPr="004D4832">
        <w:rPr>
          <w:rFonts w:ascii="Times New Roman" w:hAnsi="Times New Roman" w:cs="Times New Roman"/>
          <w:sz w:val="24"/>
          <w:szCs w:val="24"/>
        </w:rPr>
        <w:t>”</w:t>
      </w:r>
      <w:r w:rsidRPr="004D4832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4D4832">
        <w:rPr>
          <w:rFonts w:ascii="Times New Roman" w:hAnsi="Times New Roman" w:cs="Times New Roman"/>
          <w:sz w:val="24"/>
          <w:szCs w:val="24"/>
        </w:rPr>
        <w:t>“</w:t>
      </w:r>
      <w:r w:rsidRPr="004D4832">
        <w:rPr>
          <w:rFonts w:ascii="Times New Roman" w:hAnsi="Times New Roman" w:cs="Times New Roman"/>
          <w:sz w:val="24"/>
          <w:szCs w:val="24"/>
        </w:rPr>
        <w:t>I</w:t>
      </w:r>
      <w:r w:rsidR="00793E4A" w:rsidRPr="004D4832">
        <w:rPr>
          <w:rFonts w:ascii="Times New Roman" w:hAnsi="Times New Roman" w:cs="Times New Roman"/>
          <w:sz w:val="24"/>
          <w:szCs w:val="24"/>
        </w:rPr>
        <w:t>”</w:t>
      </w:r>
      <w:r w:rsidRPr="004D4832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4D4832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4D4832">
        <w:rPr>
          <w:rFonts w:ascii="Times New Roman" w:hAnsi="Times New Roman" w:cs="Times New Roman"/>
          <w:sz w:val="24"/>
          <w:szCs w:val="24"/>
        </w:rPr>
        <w:t>”</w:t>
      </w:r>
      <w:r w:rsidRPr="004D4832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4D4832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2.</w:t>
      </w:r>
      <w:r w:rsidR="00106868" w:rsidRPr="004D4832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4D4832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2.1.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4D4832">
        <w:rPr>
          <w:rFonts w:ascii="Times New Roman" w:hAnsi="Times New Roman" w:cs="Times New Roman"/>
          <w:sz w:val="24"/>
          <w:szCs w:val="24"/>
        </w:rPr>
        <w:t>а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4D4832">
        <w:rPr>
          <w:rFonts w:ascii="Times New Roman" w:hAnsi="Times New Roman" w:cs="Times New Roman"/>
          <w:sz w:val="24"/>
          <w:szCs w:val="24"/>
        </w:rPr>
        <w:t>K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4D4832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4D4832">
        <w:rPr>
          <w:rFonts w:ascii="Times New Roman" w:hAnsi="Times New Roman" w:cs="Times New Roman"/>
          <w:sz w:val="24"/>
          <w:szCs w:val="24"/>
        </w:rPr>
        <w:t>“</w:t>
      </w:r>
      <w:r w:rsidR="004348B3" w:rsidRPr="004D4832">
        <w:rPr>
          <w:rFonts w:ascii="Times New Roman" w:hAnsi="Times New Roman" w:cs="Times New Roman"/>
          <w:sz w:val="24"/>
          <w:szCs w:val="24"/>
        </w:rPr>
        <w:t>1</w:t>
      </w:r>
      <w:r w:rsidR="00793E4A" w:rsidRPr="004D4832">
        <w:rPr>
          <w:rFonts w:ascii="Times New Roman" w:hAnsi="Times New Roman" w:cs="Times New Roman"/>
          <w:sz w:val="24"/>
          <w:szCs w:val="24"/>
        </w:rPr>
        <w:t>”</w:t>
      </w:r>
      <w:r w:rsidR="008C3F43" w:rsidRPr="004D4832">
        <w:rPr>
          <w:rFonts w:ascii="Times New Roman" w:hAnsi="Times New Roman" w:cs="Times New Roman"/>
          <w:sz w:val="24"/>
          <w:szCs w:val="24"/>
        </w:rPr>
        <w:t>,</w:t>
      </w:r>
      <w:r w:rsidR="004348B3" w:rsidRPr="004D4832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4D4832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4D4832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4D4832">
        <w:rPr>
          <w:rFonts w:ascii="Times New Roman" w:hAnsi="Times New Roman" w:cs="Times New Roman"/>
          <w:sz w:val="24"/>
          <w:szCs w:val="24"/>
        </w:rPr>
        <w:t>а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4D4832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4D4832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4D4832">
        <w:rPr>
          <w:rFonts w:ascii="Times New Roman" w:hAnsi="Times New Roman" w:cs="Times New Roman"/>
          <w:sz w:val="24"/>
          <w:szCs w:val="24"/>
        </w:rPr>
        <w:t>о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4D4832">
        <w:rPr>
          <w:rFonts w:ascii="Times New Roman" w:hAnsi="Times New Roman" w:cs="Times New Roman"/>
          <w:sz w:val="24"/>
          <w:szCs w:val="24"/>
        </w:rPr>
        <w:t>“</w:t>
      </w:r>
      <w:r w:rsidR="008C3F43" w:rsidRPr="004D4832">
        <w:rPr>
          <w:rFonts w:ascii="Times New Roman" w:hAnsi="Times New Roman" w:cs="Times New Roman"/>
          <w:sz w:val="24"/>
          <w:szCs w:val="24"/>
        </w:rPr>
        <w:t>804</w:t>
      </w:r>
      <w:r w:rsidR="004348B3" w:rsidRPr="004D4832">
        <w:rPr>
          <w:rFonts w:ascii="Times New Roman" w:hAnsi="Times New Roman" w:cs="Times New Roman"/>
          <w:sz w:val="24"/>
          <w:szCs w:val="24"/>
        </w:rPr>
        <w:t>”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4D4832">
        <w:rPr>
          <w:rFonts w:ascii="Times New Roman" w:hAnsi="Times New Roman" w:cs="Times New Roman"/>
          <w:sz w:val="24"/>
          <w:szCs w:val="24"/>
        </w:rPr>
        <w:t>“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4D4832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4D4832">
        <w:rPr>
          <w:rFonts w:ascii="Times New Roman" w:hAnsi="Times New Roman" w:cs="Times New Roman"/>
          <w:sz w:val="24"/>
          <w:szCs w:val="24"/>
        </w:rPr>
        <w:t>банк</w:t>
      </w:r>
      <w:r w:rsidR="0030538B" w:rsidRPr="004D4832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4D4832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4D4832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4D4832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2</w:t>
      </w:r>
      <w:r w:rsidR="008C3F43" w:rsidRPr="004D4832">
        <w:rPr>
          <w:rFonts w:ascii="Times New Roman" w:hAnsi="Times New Roman" w:cs="Times New Roman"/>
          <w:sz w:val="24"/>
          <w:szCs w:val="24"/>
        </w:rPr>
        <w:t>.</w:t>
      </w:r>
      <w:r w:rsidRPr="004D4832">
        <w:rPr>
          <w:rFonts w:ascii="Times New Roman" w:hAnsi="Times New Roman" w:cs="Times New Roman"/>
          <w:sz w:val="24"/>
          <w:szCs w:val="24"/>
        </w:rPr>
        <w:t>2.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4D4832">
        <w:rPr>
          <w:rFonts w:ascii="Times New Roman" w:hAnsi="Times New Roman" w:cs="Times New Roman"/>
          <w:sz w:val="24"/>
          <w:szCs w:val="24"/>
        </w:rPr>
        <w:t>а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4D4832">
        <w:rPr>
          <w:rFonts w:ascii="Times New Roman" w:hAnsi="Times New Roman" w:cs="Times New Roman"/>
          <w:sz w:val="24"/>
          <w:szCs w:val="24"/>
        </w:rPr>
        <w:t>K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4D4832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4D4832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4D4832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4D4832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4D4832">
        <w:rPr>
          <w:rFonts w:ascii="Times New Roman" w:hAnsi="Times New Roman" w:cs="Times New Roman"/>
          <w:sz w:val="24"/>
          <w:szCs w:val="24"/>
        </w:rPr>
        <w:t>а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4D4832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4D4832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4D4832">
        <w:rPr>
          <w:rFonts w:ascii="Times New Roman" w:hAnsi="Times New Roman" w:cs="Times New Roman"/>
          <w:sz w:val="24"/>
          <w:szCs w:val="24"/>
        </w:rPr>
        <w:t>о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4D4832">
        <w:rPr>
          <w:rFonts w:ascii="Times New Roman" w:hAnsi="Times New Roman" w:cs="Times New Roman"/>
          <w:sz w:val="24"/>
          <w:szCs w:val="24"/>
        </w:rPr>
        <w:t>“</w:t>
      </w:r>
      <w:r w:rsidR="008C3F43" w:rsidRPr="004D4832">
        <w:rPr>
          <w:rFonts w:ascii="Times New Roman" w:hAnsi="Times New Roman" w:cs="Times New Roman"/>
          <w:sz w:val="24"/>
          <w:szCs w:val="24"/>
        </w:rPr>
        <w:t>804</w:t>
      </w:r>
      <w:r w:rsidR="0030538B" w:rsidRPr="004D4832">
        <w:rPr>
          <w:rFonts w:ascii="Times New Roman" w:hAnsi="Times New Roman" w:cs="Times New Roman"/>
          <w:sz w:val="24"/>
          <w:szCs w:val="24"/>
        </w:rPr>
        <w:t>”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4D4832">
        <w:rPr>
          <w:rFonts w:ascii="Times New Roman" w:hAnsi="Times New Roman" w:cs="Times New Roman"/>
          <w:sz w:val="24"/>
          <w:szCs w:val="24"/>
        </w:rPr>
        <w:t>“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4D4832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4D4832">
        <w:rPr>
          <w:rFonts w:ascii="Times New Roman" w:hAnsi="Times New Roman" w:cs="Times New Roman"/>
          <w:sz w:val="24"/>
          <w:szCs w:val="24"/>
        </w:rPr>
        <w:t>банк</w:t>
      </w:r>
      <w:r w:rsidR="0030538B" w:rsidRPr="004D4832">
        <w:rPr>
          <w:rFonts w:ascii="Times New Roman" w:hAnsi="Times New Roman" w:cs="Times New Roman"/>
          <w:sz w:val="24"/>
          <w:szCs w:val="24"/>
        </w:rPr>
        <w:t>у</w:t>
      </w:r>
      <w:r w:rsidR="008C3F43" w:rsidRPr="004D4832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4D4832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4D4832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4D4832">
        <w:rPr>
          <w:rFonts w:ascii="Times New Roman" w:hAnsi="Times New Roman" w:cs="Times New Roman"/>
          <w:sz w:val="24"/>
          <w:szCs w:val="24"/>
        </w:rPr>
        <w:t>”</w:t>
      </w:r>
      <w:r w:rsidR="008C3F43" w:rsidRPr="004D4832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1AAF6CE4" w:rsidR="009408FA" w:rsidRPr="004D4832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3</w:t>
      </w:r>
      <w:r w:rsidR="003A17DB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4D4832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4D4832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4D4832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4D4832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4D4832">
        <w:rPr>
          <w:rFonts w:ascii="Times New Roman" w:hAnsi="Times New Roman" w:cs="Times New Roman"/>
          <w:sz w:val="24"/>
          <w:szCs w:val="24"/>
        </w:rPr>
        <w:t>Якщо</w:t>
      </w:r>
      <w:r w:rsidR="003A17DB" w:rsidRPr="004D4832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4D4832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F073, F114, K031, K061, K074, </w:t>
      </w:r>
      <w:r w:rsidR="00717EBE" w:rsidRPr="004D4832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S080_2, S080_3, S190 та </w:t>
      </w:r>
      <w:r w:rsidR="009408FA" w:rsidRPr="004D4832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4D4832">
        <w:rPr>
          <w:rFonts w:ascii="Times New Roman" w:hAnsi="Times New Roman" w:cs="Times New Roman"/>
          <w:sz w:val="24"/>
          <w:szCs w:val="24"/>
        </w:rPr>
        <w:t>ього</w:t>
      </w:r>
      <w:r w:rsidR="009408FA" w:rsidRPr="004D4832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4D4832">
        <w:rPr>
          <w:rFonts w:ascii="Times New Roman" w:hAnsi="Times New Roman" w:cs="Times New Roman"/>
          <w:sz w:val="24"/>
          <w:szCs w:val="24"/>
        </w:rPr>
        <w:t>а</w:t>
      </w:r>
      <w:r w:rsidR="003A17DB" w:rsidRPr="004D4832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4D4832">
        <w:rPr>
          <w:rFonts w:ascii="Times New Roman" w:hAnsi="Times New Roman" w:cs="Times New Roman"/>
          <w:sz w:val="24"/>
          <w:szCs w:val="24"/>
        </w:rPr>
        <w:t>#</w:t>
      </w:r>
      <w:r w:rsidR="003A17DB" w:rsidRPr="004D4832">
        <w:rPr>
          <w:rFonts w:ascii="Times New Roman" w:hAnsi="Times New Roman" w:cs="Times New Roman"/>
          <w:sz w:val="24"/>
          <w:szCs w:val="24"/>
        </w:rPr>
        <w:t>”</w:t>
      </w:r>
      <w:r w:rsidR="00911F05" w:rsidRPr="004D4832">
        <w:rPr>
          <w:rFonts w:ascii="Times New Roman" w:hAnsi="Times New Roman" w:cs="Times New Roman"/>
          <w:sz w:val="24"/>
          <w:szCs w:val="24"/>
        </w:rPr>
        <w:t xml:space="preserve"> та значення параметра F003 дорівнює “0”</w:t>
      </w:r>
      <w:r w:rsidR="009408FA" w:rsidRPr="004D4832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4D4832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4D4832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4D4832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4D4832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4D4832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4D4832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4D4832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4D4832">
        <w:rPr>
          <w:rFonts w:ascii="Times New Roman" w:hAnsi="Times New Roman" w:cs="Times New Roman"/>
          <w:sz w:val="24"/>
          <w:szCs w:val="24"/>
        </w:rPr>
        <w:t>K020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4D4832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4D4832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4D4832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4D4832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4D4832">
        <w:rPr>
          <w:rFonts w:ascii="Times New Roman" w:hAnsi="Times New Roman" w:cs="Times New Roman"/>
          <w:sz w:val="24"/>
          <w:szCs w:val="24"/>
        </w:rPr>
        <w:t>”</w:t>
      </w:r>
      <w:r w:rsidR="003070C9" w:rsidRPr="004D4832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422C4786" w:rsidR="003070C9" w:rsidRPr="004D4832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070C9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4D4832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4D4832">
        <w:rPr>
          <w:rFonts w:ascii="Times New Roman" w:hAnsi="Times New Roman" w:cs="Times New Roman"/>
          <w:sz w:val="24"/>
          <w:szCs w:val="24"/>
        </w:rPr>
        <w:t>,</w:t>
      </w:r>
      <w:r w:rsidR="00106868" w:rsidRPr="004D4832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4D4832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4D4832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4D4832">
        <w:rPr>
          <w:rFonts w:ascii="Times New Roman" w:hAnsi="Times New Roman" w:cs="Times New Roman"/>
          <w:sz w:val="24"/>
          <w:szCs w:val="24"/>
        </w:rPr>
        <w:t>T100_1, T100_2 дорівнює нуль</w:t>
      </w:r>
      <w:r w:rsidR="000170F9" w:rsidRPr="004D4832">
        <w:rPr>
          <w:rFonts w:ascii="Times New Roman" w:hAnsi="Times New Roman" w:cs="Times New Roman"/>
          <w:sz w:val="24"/>
          <w:szCs w:val="24"/>
        </w:rPr>
        <w:t xml:space="preserve"> і параметра F116 дорівнює “1”</w:t>
      </w:r>
      <w:r w:rsidR="005E03FA" w:rsidRPr="004D4832">
        <w:rPr>
          <w:rFonts w:ascii="Times New Roman" w:hAnsi="Times New Roman" w:cs="Times New Roman"/>
          <w:sz w:val="24"/>
          <w:szCs w:val="24"/>
        </w:rPr>
        <w:t xml:space="preserve">, то </w:t>
      </w:r>
      <w:r w:rsidR="003C5DA2" w:rsidRPr="004D4832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4D4832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4D4832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4D4832">
        <w:rPr>
          <w:rFonts w:ascii="Times New Roman" w:hAnsi="Times New Roman" w:cs="Times New Roman"/>
          <w:sz w:val="24"/>
          <w:szCs w:val="24"/>
        </w:rPr>
        <w:t>ів</w:t>
      </w:r>
      <w:r w:rsidR="005E03FA" w:rsidRPr="004D4832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4D4832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4D4832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717EBE" w:rsidRPr="004D4832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5E03FA" w:rsidRPr="004D4832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4D4832">
        <w:rPr>
          <w:rFonts w:ascii="Times New Roman" w:hAnsi="Times New Roman" w:cs="Times New Roman"/>
          <w:sz w:val="24"/>
          <w:szCs w:val="24"/>
        </w:rPr>
        <w:t>вати</w:t>
      </w:r>
      <w:r w:rsidR="005E03FA" w:rsidRPr="004D4832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4D4832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4D4832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4D4832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4D4832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4D4832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4D4832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4D4832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4D4832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4D4832">
        <w:rPr>
          <w:rFonts w:ascii="Times New Roman" w:hAnsi="Times New Roman" w:cs="Times New Roman"/>
          <w:sz w:val="24"/>
          <w:szCs w:val="24"/>
        </w:rPr>
        <w:t>ів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4D4832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173B3A" w:rsidRPr="004D4832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4D4832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4D4832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4D4832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4D4832">
        <w:rPr>
          <w:rFonts w:ascii="Times New Roman" w:hAnsi="Times New Roman" w:cs="Times New Roman"/>
          <w:sz w:val="24"/>
          <w:szCs w:val="24"/>
        </w:rPr>
        <w:t>”</w:t>
      </w:r>
      <w:r w:rsidR="00E514A6" w:rsidRPr="004D4832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54C53E7B" w:rsidR="004904A8" w:rsidRPr="004D4832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5</w:t>
      </w:r>
      <w:r w:rsidR="00204B89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4D4832">
        <w:rPr>
          <w:rFonts w:ascii="Times New Roman" w:hAnsi="Times New Roman" w:cs="Times New Roman"/>
          <w:sz w:val="24"/>
          <w:szCs w:val="24"/>
        </w:rPr>
        <w:t>Перевірка повнити надання у звітному файлі всіх боржників</w:t>
      </w:r>
      <w:r w:rsidR="00900460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4D4832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4D4832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4D4832">
        <w:rPr>
          <w:rFonts w:ascii="Times New Roman" w:hAnsi="Times New Roman" w:cs="Times New Roman"/>
          <w:sz w:val="24"/>
          <w:szCs w:val="24"/>
        </w:rPr>
        <w:t>116</w:t>
      </w:r>
      <w:r w:rsidR="007A06C3" w:rsidRPr="004D4832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4D4832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4D4832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4D4832">
        <w:rPr>
          <w:rFonts w:ascii="Times New Roman" w:hAnsi="Times New Roman" w:cs="Times New Roman"/>
          <w:sz w:val="24"/>
          <w:szCs w:val="24"/>
        </w:rPr>
        <w:t>1</w:t>
      </w:r>
      <w:r w:rsidR="007A06C3" w:rsidRPr="004D4832">
        <w:rPr>
          <w:rFonts w:ascii="Times New Roman" w:hAnsi="Times New Roman" w:cs="Times New Roman"/>
          <w:sz w:val="24"/>
          <w:szCs w:val="24"/>
        </w:rPr>
        <w:t>” та</w:t>
      </w:r>
      <w:r w:rsidR="00106868" w:rsidRPr="004D4832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4D4832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4D4832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4D4832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6</w:t>
      </w:r>
      <w:r w:rsidR="00B4390A" w:rsidRPr="004D4832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4D4832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4D4832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4D4832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4D4832">
        <w:rPr>
          <w:rFonts w:ascii="Times New Roman" w:hAnsi="Times New Roman" w:cs="Times New Roman"/>
          <w:sz w:val="24"/>
          <w:szCs w:val="24"/>
        </w:rPr>
        <w:t>,</w:t>
      </w:r>
      <w:r w:rsidR="001C446C" w:rsidRPr="004D4832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4D4832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4D4832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4D4832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4D4832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4D4832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4D4832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4D4832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4D4832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4D4832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3CA11765" w14:textId="77777777" w:rsidR="008B5320" w:rsidRPr="004D4832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8. Перевірка надан</w:t>
      </w:r>
      <w:r w:rsidR="00B6087A" w:rsidRPr="004D4832">
        <w:rPr>
          <w:rFonts w:ascii="Times New Roman" w:hAnsi="Times New Roman" w:cs="Times New Roman"/>
          <w:sz w:val="24"/>
          <w:szCs w:val="24"/>
        </w:rPr>
        <w:t>их</w:t>
      </w:r>
      <w:r w:rsidRPr="004D4832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4D4832">
        <w:rPr>
          <w:rFonts w:ascii="Times New Roman" w:hAnsi="Times New Roman" w:cs="Times New Roman"/>
          <w:sz w:val="24"/>
          <w:szCs w:val="24"/>
        </w:rPr>
        <w:t>ь</w:t>
      </w:r>
      <w:r w:rsidRPr="004D4832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8B5320" w:rsidRPr="004D4832">
        <w:rPr>
          <w:rFonts w:ascii="Times New Roman" w:hAnsi="Times New Roman" w:cs="Times New Roman"/>
          <w:sz w:val="24"/>
          <w:szCs w:val="24"/>
        </w:rPr>
        <w:t>:</w:t>
      </w:r>
    </w:p>
    <w:p w14:paraId="7E852B69" w14:textId="3EF8B005" w:rsidR="00717EBE" w:rsidRPr="004D4832" w:rsidRDefault="008B5320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8.1.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 Якщо </w:t>
      </w:r>
      <w:r w:rsidRPr="004D4832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і 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НРП Q026 </w:t>
      </w:r>
      <w:r w:rsidR="00202A97" w:rsidRPr="004D4832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4D4832">
        <w:rPr>
          <w:rFonts w:ascii="Times New Roman" w:hAnsi="Times New Roman" w:cs="Times New Roman"/>
          <w:sz w:val="24"/>
          <w:szCs w:val="24"/>
        </w:rPr>
        <w:t>“0000”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4D4832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4D4832">
        <w:rPr>
          <w:rFonts w:ascii="Times New Roman" w:hAnsi="Times New Roman" w:cs="Times New Roman"/>
          <w:sz w:val="24"/>
          <w:szCs w:val="24"/>
        </w:rPr>
        <w:t>0</w:t>
      </w:r>
      <w:r w:rsidR="00065FF3" w:rsidRPr="004D4832">
        <w:rPr>
          <w:rFonts w:ascii="Times New Roman" w:hAnsi="Times New Roman" w:cs="Times New Roman"/>
          <w:sz w:val="24"/>
          <w:szCs w:val="24"/>
        </w:rPr>
        <w:t>”, “</w:t>
      </w:r>
      <w:r w:rsidR="00B6087A" w:rsidRPr="004D4832">
        <w:rPr>
          <w:rFonts w:ascii="Times New Roman" w:hAnsi="Times New Roman" w:cs="Times New Roman"/>
          <w:sz w:val="24"/>
          <w:szCs w:val="24"/>
        </w:rPr>
        <w:t>#</w:t>
      </w:r>
      <w:r w:rsidR="00065FF3" w:rsidRPr="004D4832">
        <w:rPr>
          <w:rFonts w:ascii="Times New Roman" w:hAnsi="Times New Roman" w:cs="Times New Roman"/>
          <w:sz w:val="24"/>
          <w:szCs w:val="24"/>
        </w:rPr>
        <w:t>”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4D4832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4D4832">
        <w:rPr>
          <w:rFonts w:ascii="Times New Roman" w:hAnsi="Times New Roman" w:cs="Times New Roman"/>
          <w:sz w:val="24"/>
          <w:szCs w:val="24"/>
        </w:rPr>
        <w:t>0</w:t>
      </w:r>
      <w:r w:rsidR="00065FF3" w:rsidRPr="004D4832">
        <w:rPr>
          <w:rFonts w:ascii="Times New Roman" w:hAnsi="Times New Roman" w:cs="Times New Roman"/>
          <w:sz w:val="24"/>
          <w:szCs w:val="24"/>
        </w:rPr>
        <w:t>”, “</w:t>
      </w:r>
      <w:r w:rsidR="00B6087A" w:rsidRPr="004D4832">
        <w:rPr>
          <w:rFonts w:ascii="Times New Roman" w:hAnsi="Times New Roman" w:cs="Times New Roman"/>
          <w:sz w:val="24"/>
          <w:szCs w:val="24"/>
        </w:rPr>
        <w:t>#</w:t>
      </w:r>
      <w:r w:rsidR="00065FF3" w:rsidRPr="004D4832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4D4832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4D4832">
        <w:rPr>
          <w:rFonts w:ascii="Times New Roman" w:hAnsi="Times New Roman" w:cs="Times New Roman"/>
          <w:sz w:val="24"/>
          <w:szCs w:val="24"/>
        </w:rPr>
        <w:t>дорівнювати “0000”</w:t>
      </w:r>
      <w:r w:rsidR="00DC79BF" w:rsidRPr="004D4832">
        <w:rPr>
          <w:rFonts w:ascii="Times New Roman" w:hAnsi="Times New Roman" w:cs="Times New Roman"/>
          <w:sz w:val="24"/>
          <w:szCs w:val="24"/>
        </w:rPr>
        <w:t xml:space="preserve"> і значення параметра F116 повинно дорівнювати “1”</w:t>
      </w:r>
      <w:r w:rsidR="00065FF3" w:rsidRPr="004D4832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4D4832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4D4832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4D4832">
        <w:rPr>
          <w:rFonts w:ascii="Times New Roman" w:hAnsi="Times New Roman" w:cs="Times New Roman"/>
          <w:sz w:val="24"/>
          <w:szCs w:val="24"/>
        </w:rPr>
        <w:t xml:space="preserve"> під спільним контролем/</w:t>
      </w:r>
      <w:r w:rsidR="00883527" w:rsidRPr="004D4832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4D4832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4D4832">
        <w:rPr>
          <w:rFonts w:ascii="Times New Roman" w:hAnsi="Times New Roman" w:cs="Times New Roman"/>
          <w:sz w:val="24"/>
          <w:szCs w:val="24"/>
        </w:rPr>
        <w:t xml:space="preserve">(не повинно дорівнювати “0000”) </w:t>
      </w:r>
      <w:r w:rsidR="00355270" w:rsidRPr="004D4832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4D4832">
        <w:rPr>
          <w:rFonts w:ascii="Times New Roman" w:hAnsi="Times New Roman" w:cs="Times New Roman"/>
          <w:sz w:val="24"/>
          <w:szCs w:val="24"/>
        </w:rPr>
        <w:t>вплив</w:t>
      </w:r>
      <w:r w:rsidR="00447BEE" w:rsidRPr="004D4832">
        <w:rPr>
          <w:rFonts w:ascii="Times New Roman" w:hAnsi="Times New Roman" w:cs="Times New Roman"/>
          <w:sz w:val="24"/>
          <w:szCs w:val="24"/>
        </w:rPr>
        <w:t>у</w:t>
      </w:r>
      <w:r w:rsidR="00B6087A" w:rsidRPr="004D4832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4D4832">
        <w:rPr>
          <w:rFonts w:ascii="Times New Roman" w:hAnsi="Times New Roman" w:cs="Times New Roman"/>
          <w:sz w:val="24"/>
          <w:szCs w:val="24"/>
        </w:rPr>
        <w:t>. Для аналізу: K020=… K021=… Q001=…”. Помилка не є критичною.</w:t>
      </w:r>
    </w:p>
    <w:p w14:paraId="6585878E" w14:textId="6F45BDDE" w:rsidR="00DC79BF" w:rsidRPr="004D4832" w:rsidRDefault="00DC79BF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lastRenderedPageBreak/>
        <w:t>8.2. Якщо значення параметра F116 (код типу суб’єкта) дорівнює “2”, то значення НРП Q026 не повинно дорівнювати “0000” і значення параметра F114 повинно дорівнювати “#”. При недотриманні умови надається повідомлення: “Для групи юридичних осіб під спільним контролем/групи пов’язаних контрагентів в НРП Q026 не зазначено порядковий номер групи (не повинно дорівнювати “0000”) і значення параметра F114 повинно дорівнювати “#”. Для аналізу: K020=… K021=… Q001=…”. Помилка не є критичною.</w:t>
      </w:r>
    </w:p>
    <w:p w14:paraId="7895EC58" w14:textId="57110AEB" w:rsidR="004B75DD" w:rsidRPr="004D4832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4D4832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</w:t>
      </w:r>
      <w:r w:rsidR="000F67A9" w:rsidRPr="000F67A9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4D4832">
        <w:rPr>
          <w:rFonts w:ascii="Times New Roman" w:hAnsi="Times New Roman" w:cs="Times New Roman"/>
          <w:sz w:val="24"/>
          <w:szCs w:val="24"/>
        </w:rPr>
        <w:t xml:space="preserve">то значення параметра F116 не повинно дорівнювати “#”. При недотриманні умови надається повідомлення: “Якщо код стану заборгованості (F003) дорівнює “0”, “4”, “5”, “6”, </w:t>
      </w:r>
      <w:r w:rsidR="000F67A9" w:rsidRPr="000F67A9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4D4832">
        <w:rPr>
          <w:rFonts w:ascii="Times New Roman" w:hAnsi="Times New Roman" w:cs="Times New Roman"/>
          <w:sz w:val="24"/>
          <w:szCs w:val="24"/>
        </w:rPr>
        <w:t>то код т</w:t>
      </w:r>
      <w:r w:rsidR="004B33F4" w:rsidRPr="004D4832">
        <w:rPr>
          <w:rFonts w:ascii="Times New Roman" w:hAnsi="Times New Roman" w:cs="Times New Roman"/>
          <w:sz w:val="24"/>
          <w:szCs w:val="24"/>
        </w:rPr>
        <w:t>и</w:t>
      </w:r>
      <w:r w:rsidR="004512D6" w:rsidRPr="004D4832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p w14:paraId="5A61AAA6" w14:textId="03B9AAF3" w:rsidR="00D27B3F" w:rsidRPr="004D4832" w:rsidRDefault="00DC79BF" w:rsidP="00DC79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D4832">
        <w:rPr>
          <w:rFonts w:ascii="Times New Roman" w:hAnsi="Times New Roman" w:cs="Times New Roman"/>
          <w:sz w:val="24"/>
          <w:szCs w:val="24"/>
        </w:rPr>
        <w:t>1</w:t>
      </w:r>
      <w:r w:rsidR="00391CB1" w:rsidRPr="004D4832">
        <w:rPr>
          <w:rFonts w:ascii="Times New Roman" w:hAnsi="Times New Roman" w:cs="Times New Roman"/>
          <w:sz w:val="24"/>
          <w:szCs w:val="24"/>
        </w:rPr>
        <w:t>0</w:t>
      </w:r>
      <w:r w:rsidRPr="004D4832">
        <w:rPr>
          <w:rFonts w:ascii="Times New Roman" w:hAnsi="Times New Roman" w:cs="Times New Roman"/>
          <w:sz w:val="24"/>
          <w:szCs w:val="24"/>
        </w:rPr>
        <w:t>.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Перевірка надання можливих значен</w:t>
      </w:r>
      <w:r w:rsidR="001B2507" w:rsidRPr="004D4832">
        <w:rPr>
          <w:rFonts w:ascii="Times New Roman" w:hAnsi="Times New Roman" w:cs="Times New Roman"/>
          <w:sz w:val="24"/>
          <w:szCs w:val="24"/>
        </w:rPr>
        <w:t>ь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4D4832">
        <w:rPr>
          <w:rFonts w:ascii="Times New Roman" w:hAnsi="Times New Roman" w:cs="Times New Roman"/>
          <w:sz w:val="24"/>
          <w:szCs w:val="24"/>
        </w:rPr>
        <w:t>параметрів FMC (код моделі розрахунку інтегрального показника), F110 (код форми фінансової звітності), K115</w:t>
      </w:r>
      <w:r w:rsidR="004D4832" w:rsidRPr="00203321">
        <w:rPr>
          <w:rFonts w:ascii="Times New Roman" w:hAnsi="Times New Roman" w:cs="Times New Roman"/>
          <w:sz w:val="24"/>
          <w:szCs w:val="24"/>
        </w:rPr>
        <w:t>_1</w:t>
      </w:r>
      <w:r w:rsidR="001B2507" w:rsidRPr="004D4832">
        <w:rPr>
          <w:rFonts w:ascii="Times New Roman" w:hAnsi="Times New Roman" w:cs="Times New Roman"/>
          <w:sz w:val="24"/>
          <w:szCs w:val="24"/>
        </w:rPr>
        <w:t xml:space="preserve"> (код галузі)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="001B2507" w:rsidRPr="004D4832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="007313AE" w:rsidRPr="004D483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13AE" w:rsidRPr="004D4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</w:t>
      </w:r>
      <w:r w:rsidR="00C61F47" w:rsidRPr="004D4832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D27B3F" w:rsidRPr="004D4832">
        <w:rPr>
          <w:rFonts w:ascii="Times New Roman" w:hAnsi="Times New Roman" w:cs="Times New Roman"/>
          <w:sz w:val="24"/>
          <w:szCs w:val="24"/>
        </w:rPr>
        <w:t>F</w:t>
      </w:r>
      <w:r w:rsidR="00E64B98" w:rsidRPr="004D483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, </w:t>
      </w:r>
      <w:r w:rsidR="00E64B98" w:rsidRPr="004D483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64B98" w:rsidRPr="004D4832">
        <w:rPr>
          <w:rFonts w:ascii="Times New Roman" w:hAnsi="Times New Roman" w:cs="Times New Roman"/>
          <w:sz w:val="24"/>
          <w:szCs w:val="24"/>
          <w:lang w:val="ru-RU"/>
        </w:rPr>
        <w:t xml:space="preserve">110, </w:t>
      </w:r>
      <w:r w:rsidR="00E64B98" w:rsidRPr="004D48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4B98" w:rsidRPr="004D4832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4D4832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B3F" w:rsidRPr="004D483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27B3F" w:rsidRPr="004D4832">
        <w:rPr>
          <w:rFonts w:ascii="Times New Roman" w:hAnsi="Times New Roman" w:cs="Times New Roman"/>
          <w:sz w:val="24"/>
          <w:szCs w:val="24"/>
        </w:rPr>
        <w:t xml:space="preserve"> </w:t>
      </w:r>
      <w:r w:rsidR="00E64B98" w:rsidRPr="004D483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4B98" w:rsidRPr="004D4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4D4832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4D4832">
        <w:rPr>
          <w:rFonts w:ascii="Times New Roman" w:hAnsi="Times New Roman" w:cs="Times New Roman"/>
          <w:sz w:val="24"/>
          <w:szCs w:val="24"/>
        </w:rPr>
        <w:t>=[F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] 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4D4832">
        <w:rPr>
          <w:rFonts w:ascii="Times New Roman" w:hAnsi="Times New Roman" w:cs="Times New Roman"/>
          <w:sz w:val="24"/>
          <w:szCs w:val="24"/>
        </w:rPr>
        <w:t>=[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4D4832">
        <w:rPr>
          <w:rFonts w:ascii="Times New Roman" w:hAnsi="Times New Roman" w:cs="Times New Roman"/>
          <w:sz w:val="24"/>
          <w:szCs w:val="24"/>
        </w:rPr>
        <w:t>]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4D4832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4D4832">
        <w:rPr>
          <w:rFonts w:ascii="Times New Roman" w:hAnsi="Times New Roman" w:cs="Times New Roman"/>
          <w:sz w:val="24"/>
          <w:szCs w:val="24"/>
        </w:rPr>
        <w:t>=[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4D4832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4D4832">
        <w:rPr>
          <w:rFonts w:ascii="Times New Roman" w:hAnsi="Times New Roman" w:cs="Times New Roman"/>
          <w:sz w:val="24"/>
          <w:szCs w:val="24"/>
        </w:rPr>
        <w:t>]</w:t>
      </w:r>
      <w:r w:rsidR="00D27B3F" w:rsidRPr="004D4832">
        <w:rPr>
          <w:rFonts w:ascii="Times New Roman" w:hAnsi="Times New Roman" w:cs="Times New Roman"/>
          <w:sz w:val="24"/>
          <w:szCs w:val="24"/>
        </w:rPr>
        <w:t xml:space="preserve"> за довідником KOD_</w:t>
      </w:r>
      <w:r w:rsidR="00E92F33" w:rsidRPr="004D483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2F33" w:rsidRPr="004D4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4D4832">
        <w:rPr>
          <w:rFonts w:ascii="Times New Roman" w:hAnsi="Times New Roman" w:cs="Times New Roman"/>
          <w:sz w:val="24"/>
          <w:szCs w:val="24"/>
        </w:rPr>
        <w:t>”.</w:t>
      </w:r>
    </w:p>
    <w:p w14:paraId="135F9DEC" w14:textId="77777777" w:rsidR="00DC79BF" w:rsidRPr="004D4832" w:rsidRDefault="00DC79B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DC79BF" w:rsidRPr="004D48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70F9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B33"/>
    <w:rsid w:val="000B7F61"/>
    <w:rsid w:val="000C3C4C"/>
    <w:rsid w:val="000C5629"/>
    <w:rsid w:val="000D4FE3"/>
    <w:rsid w:val="000E49C2"/>
    <w:rsid w:val="000F12EF"/>
    <w:rsid w:val="000F5FF2"/>
    <w:rsid w:val="000F67A9"/>
    <w:rsid w:val="00106868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5713C"/>
    <w:rsid w:val="002577B3"/>
    <w:rsid w:val="00261BC5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12AC"/>
    <w:rsid w:val="009E3F34"/>
    <w:rsid w:val="009F1CF7"/>
    <w:rsid w:val="009F6F53"/>
    <w:rsid w:val="00A255AE"/>
    <w:rsid w:val="00A41E14"/>
    <w:rsid w:val="00A43168"/>
    <w:rsid w:val="00A46B36"/>
    <w:rsid w:val="00A501BE"/>
    <w:rsid w:val="00A61525"/>
    <w:rsid w:val="00A745CE"/>
    <w:rsid w:val="00A7774A"/>
    <w:rsid w:val="00A828B7"/>
    <w:rsid w:val="00AA0983"/>
    <w:rsid w:val="00AB2D64"/>
    <w:rsid w:val="00AB2F0B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7B3F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F33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9FE9-0770-4E77-BA41-7C83C769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2021-12-24T12:53:00Z</dcterms:created>
  <dcterms:modified xsi:type="dcterms:W3CDTF">2021-12-24T12:53:00Z</dcterms:modified>
</cp:coreProperties>
</file>