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R034_1, K041, R034_2</w:t>
      </w:r>
      <w:r w:rsid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Pr="00342CC3">
        <w:t xml:space="preserve">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560774" w:rsidP="00256EC3">
      <w:pPr>
        <w:spacing w:before="120" w:after="120"/>
      </w:pPr>
      <w:r w:rsidRPr="00560774">
        <w:rPr>
          <w:lang w:val="ru-RU"/>
        </w:rPr>
        <w:t>4</w:t>
      </w:r>
      <w:r w:rsidR="00256EC3" w:rsidRPr="00342CC3">
        <w:t xml:space="preserve">. Перевірка правильності надання коду емітента </w:t>
      </w:r>
      <w:r w:rsidR="00FD2DB6">
        <w:t>електронного платіжного засобу</w:t>
      </w:r>
      <w:r w:rsidR="00256EC3" w:rsidRPr="00342CC3">
        <w:t xml:space="preserve"> (</w:t>
      </w:r>
      <w:r w:rsidR="00256EC3" w:rsidRPr="00342CC3">
        <w:rPr>
          <w:lang w:val="en-US"/>
        </w:rPr>
        <w:t>Z</w:t>
      </w:r>
      <w:r w:rsidR="00256EC3" w:rsidRPr="00342CC3">
        <w:t>3</w:t>
      </w:r>
      <w:r w:rsidR="00AA00B2" w:rsidRPr="00342CC3">
        <w:rPr>
          <w:lang w:val="ru-RU"/>
        </w:rPr>
        <w:t>5</w:t>
      </w:r>
      <w:r w:rsidR="00256EC3" w:rsidRPr="00342CC3">
        <w:t xml:space="preserve">0). Параметр </w:t>
      </w:r>
      <w:r w:rsidR="00256EC3"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560774" w:rsidP="001C786A">
      <w:pPr>
        <w:spacing w:before="120" w:after="120"/>
      </w:pPr>
      <w:r w:rsidRPr="00560774">
        <w:rPr>
          <w:lang w:val="ru-RU"/>
        </w:rPr>
        <w:t>5</w:t>
      </w:r>
      <w:r w:rsidR="001C786A" w:rsidRPr="00342CC3">
        <w:t>. Перевірка правильності надання коду виду</w:t>
      </w:r>
      <w:r w:rsidR="001C786A" w:rsidRPr="00342CC3">
        <w:rPr>
          <w:lang w:val="ru-RU"/>
        </w:rPr>
        <w:t xml:space="preserve"> </w:t>
      </w:r>
      <w:r w:rsidR="001C786A" w:rsidRPr="00342CC3">
        <w:t>пристрою (</w:t>
      </w:r>
      <w:r w:rsidR="001C786A" w:rsidRPr="00342CC3">
        <w:rPr>
          <w:lang w:val="en-US"/>
        </w:rPr>
        <w:t>Z</w:t>
      </w:r>
      <w:r w:rsidR="001C786A" w:rsidRPr="00342CC3">
        <w:rPr>
          <w:lang w:val="ru-RU"/>
        </w:rPr>
        <w:t>27</w:t>
      </w:r>
      <w:r w:rsidR="001C786A" w:rsidRPr="00342CC3">
        <w:t xml:space="preserve">0). Параметр </w:t>
      </w:r>
      <w:r w:rsidR="001C786A" w:rsidRPr="00342CC3">
        <w:rPr>
          <w:lang w:val="en-US"/>
        </w:rPr>
        <w:t>Z</w:t>
      </w:r>
      <w:r w:rsidR="001C786A" w:rsidRPr="00342CC3">
        <w:t>270 не дорівнює "#".</w:t>
      </w:r>
    </w:p>
    <w:p w:rsidR="002B042A" w:rsidRPr="00185B61" w:rsidRDefault="00560774" w:rsidP="001C786A">
      <w:pPr>
        <w:spacing w:before="120" w:after="120"/>
      </w:pPr>
      <w:r w:rsidRPr="00884B17">
        <w:t>6</w:t>
      </w:r>
      <w:r w:rsidR="002B042A" w:rsidRPr="002B042A">
        <w:t xml:space="preserve">. Контроль на дублюючі записи. Перевірка на </w:t>
      </w:r>
      <w:r w:rsidR="00641DF0">
        <w:t>відсутність</w:t>
      </w:r>
      <w:r w:rsidR="002B042A"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="002B042A" w:rsidRPr="002B042A">
        <w:t xml:space="preserve"> (код платіжної системи), </w:t>
      </w:r>
      <w:r w:rsidR="002B042A" w:rsidRPr="002B042A">
        <w:rPr>
          <w:lang w:val="en-US"/>
        </w:rPr>
        <w:t>Z</w:t>
      </w:r>
      <w:r w:rsidR="002B042A" w:rsidRPr="002B042A">
        <w:t xml:space="preserve">241 (код власника мережі), </w:t>
      </w:r>
      <w:r w:rsidR="002B042A" w:rsidRPr="002B042A">
        <w:rPr>
          <w:lang w:val="en-US"/>
        </w:rPr>
        <w:t>Z</w:t>
      </w:r>
      <w:r w:rsidR="002B042A" w:rsidRPr="002B042A">
        <w:t>350 (код емітента електронного платіж</w:t>
      </w:r>
      <w:r w:rsidR="002B042A">
        <w:t>н</w:t>
      </w:r>
      <w:r w:rsidR="002B042A" w:rsidRPr="002B042A">
        <w:t xml:space="preserve">ого засобу), </w:t>
      </w:r>
      <w:r w:rsidR="002B042A" w:rsidRPr="002B042A">
        <w:rPr>
          <w:lang w:val="en-US"/>
        </w:rPr>
        <w:t>Z</w:t>
      </w:r>
      <w:r w:rsidR="002B042A" w:rsidRPr="002B042A">
        <w:t xml:space="preserve">270 (код виду пристрою), K014 (код типу клієнта банку) , </w:t>
      </w:r>
      <w:r w:rsidR="002B042A" w:rsidRPr="002B042A">
        <w:rPr>
          <w:lang w:val="en-US"/>
        </w:rPr>
        <w:t>Z</w:t>
      </w:r>
      <w:r w:rsidR="002B042A" w:rsidRPr="002B042A">
        <w:t xml:space="preserve">205 (код виду операції), </w:t>
      </w:r>
      <w:r w:rsidR="002B042A" w:rsidRPr="002B042A">
        <w:rPr>
          <w:lang w:val="en-US"/>
        </w:rPr>
        <w:t>Z</w:t>
      </w:r>
      <w:r w:rsidR="002B042A" w:rsidRPr="002B042A">
        <w:t xml:space="preserve">275 (код виду платіжної схеми), </w:t>
      </w:r>
      <w:r w:rsidR="002B042A" w:rsidRPr="002B042A">
        <w:rPr>
          <w:lang w:val="en-US"/>
        </w:rPr>
        <w:t>Z</w:t>
      </w:r>
      <w:r w:rsidR="002B042A" w:rsidRPr="002B042A">
        <w:t xml:space="preserve">330 (код типу операції), </w:t>
      </w:r>
      <w:r w:rsidR="002B042A" w:rsidRPr="002B042A">
        <w:rPr>
          <w:lang w:val="en-US"/>
        </w:rPr>
        <w:t>R</w:t>
      </w:r>
      <w:r w:rsidR="002B042A" w:rsidRPr="002B042A">
        <w:t xml:space="preserve">034_1 (код ознаки валюти операції), </w:t>
      </w:r>
      <w:r w:rsidR="002B042A" w:rsidRPr="002B042A">
        <w:rPr>
          <w:lang w:val="en-US"/>
        </w:rPr>
        <w:t>K</w:t>
      </w:r>
      <w:r w:rsidR="002B042A"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</w:t>
      </w:r>
      <w:r w:rsidR="00365152" w:rsidRP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="00365152" w:rsidRPr="002B042A">
        <w:t xml:space="preserve"> (код </w:t>
      </w:r>
      <w:r w:rsidR="00365152">
        <w:t xml:space="preserve">суміжної </w:t>
      </w:r>
      <w:r w:rsidR="00365152" w:rsidRPr="002B042A">
        <w:t>платіжної системи)</w:t>
      </w:r>
      <w:r w:rsidR="00185B61" w:rsidRPr="00185B61">
        <w:t>.</w:t>
      </w:r>
    </w:p>
    <w:p w:rsidR="007E61A6" w:rsidRDefault="00560774" w:rsidP="007E61A6">
      <w:pPr>
        <w:spacing w:before="120" w:after="120"/>
      </w:pPr>
      <w:r w:rsidRPr="00560774">
        <w:rPr>
          <w:lang w:val="ru-RU"/>
        </w:rPr>
        <w:t>7</w:t>
      </w:r>
      <w:r w:rsidR="007E61A6" w:rsidRPr="007422EE">
        <w:t>. Перевірка правильності надання коду адміністративно-територіальної одиниці України (</w:t>
      </w:r>
      <w:r w:rsidR="007E61A6" w:rsidRPr="007422EE">
        <w:rPr>
          <w:lang w:val="en-US"/>
        </w:rPr>
        <w:t>KU</w:t>
      </w:r>
      <w:r w:rsidR="007E61A6" w:rsidRPr="007422EE">
        <w:t xml:space="preserve">). Параметр </w:t>
      </w:r>
      <w:r w:rsidR="007E61A6" w:rsidRPr="007422EE">
        <w:rPr>
          <w:lang w:val="en-US"/>
        </w:rPr>
        <w:t>KU</w:t>
      </w:r>
      <w:r w:rsidR="007E61A6" w:rsidRPr="007422EE">
        <w:t xml:space="preserve"> не дорівнює "11</w:t>
      </w:r>
      <w:r w:rsidR="003F7061" w:rsidRPr="007422EE">
        <w:t>,29</w:t>
      </w:r>
      <w:r w:rsidR="007E61A6" w:rsidRPr="007422EE">
        <w:t>".</w:t>
      </w:r>
    </w:p>
    <w:p w:rsidR="00185B61" w:rsidRDefault="00560774" w:rsidP="00185B61">
      <w:pPr>
        <w:spacing w:before="120" w:after="120"/>
        <w:jc w:val="both"/>
      </w:pPr>
      <w:r>
        <w:rPr>
          <w:lang w:val="ru-RU"/>
        </w:rPr>
        <w:t>8</w:t>
      </w:r>
      <w:r w:rsidR="00185B61"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="00185B61" w:rsidRPr="00DA538F">
        <w:t xml:space="preserve">020: довжина НРП </w:t>
      </w:r>
      <w:r w:rsidR="00F03926">
        <w:rPr>
          <w:lang w:val="en-US"/>
        </w:rPr>
        <w:t>K</w:t>
      </w:r>
      <w:r w:rsidR="00185B61" w:rsidRPr="00DA538F">
        <w:t>020 має складати 10 знаків</w:t>
      </w:r>
      <w:r w:rsidR="00185B61" w:rsidRPr="004865A4">
        <w:t xml:space="preserve"> </w:t>
      </w:r>
      <w:r w:rsidR="00185B61">
        <w:t xml:space="preserve">та містити тільки цифри або </w:t>
      </w:r>
      <w:r w:rsidR="00185B61" w:rsidRPr="00DA538F">
        <w:t xml:space="preserve">НРП </w:t>
      </w:r>
      <w:r w:rsidR="00F03926">
        <w:rPr>
          <w:lang w:val="en-US"/>
        </w:rPr>
        <w:t>K</w:t>
      </w:r>
      <w:r w:rsidR="00185B61" w:rsidRPr="00DA538F">
        <w:t>020</w:t>
      </w:r>
      <w:r w:rsidR="00185B61">
        <w:rPr>
          <w:lang w:val="ru-RU"/>
        </w:rPr>
        <w:t xml:space="preserve"> не </w:t>
      </w:r>
      <w:r w:rsidR="00185B61">
        <w:t>заповнюється.</w:t>
      </w:r>
    </w:p>
    <w:p w:rsidR="005D5284" w:rsidRDefault="005D5284" w:rsidP="005D5284">
      <w:pPr>
        <w:spacing w:before="120" w:after="120"/>
      </w:pPr>
      <w:r>
        <w:t>9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>
        <w:t>операції</w:t>
      </w:r>
      <w:r w:rsidRPr="00342CC3">
        <w:t xml:space="preserve"> (</w:t>
      </w:r>
      <w:r w:rsidRPr="00342CC3">
        <w:rPr>
          <w:lang w:val="en-US"/>
        </w:rPr>
        <w:t>Z</w:t>
      </w:r>
      <w:r>
        <w:rPr>
          <w:lang w:val="ru-RU"/>
        </w:rPr>
        <w:t>2</w:t>
      </w:r>
      <w:r w:rsidRPr="00342CC3">
        <w:t>0</w:t>
      </w:r>
      <w:r>
        <w:t>5</w:t>
      </w:r>
      <w:r w:rsidRPr="00342CC3">
        <w:t xml:space="preserve">). Параметр </w:t>
      </w:r>
      <w:r w:rsidRPr="00342CC3">
        <w:rPr>
          <w:lang w:val="en-US"/>
        </w:rPr>
        <w:t>Z</w:t>
      </w:r>
      <w:r>
        <w:t>2</w:t>
      </w:r>
      <w:r w:rsidRPr="00342CC3">
        <w:t>0</w:t>
      </w:r>
      <w:r>
        <w:t>5</w:t>
      </w:r>
      <w:r w:rsidRPr="00342CC3">
        <w:t xml:space="preserve"> не дорівнює "#".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 xml:space="preserve">=... K014=... </w:t>
      </w:r>
      <w:r w:rsidR="00884B17" w:rsidRPr="00DA7BBB">
        <w:t>Z3</w:t>
      </w:r>
      <w:r w:rsidR="00884B17" w:rsidRPr="005D5284">
        <w:rPr>
          <w:lang w:val="ru-RU"/>
        </w:rPr>
        <w:t>5</w:t>
      </w:r>
      <w:r w:rsidR="00884B17" w:rsidRPr="00DA7BBB">
        <w:t xml:space="preserve">0=... </w:t>
      </w:r>
      <w:r w:rsidRPr="00DA7BBB">
        <w:t>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K041=...</w:t>
      </w:r>
      <w:r w:rsidR="00884B17" w:rsidRPr="00884B17">
        <w:t xml:space="preserve">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 xml:space="preserve">=... Z270=...K014=... Z205=... Z275=... Z330=...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lastRenderedPageBreak/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R034_1=... K041=... R034_2=...".</w:t>
      </w:r>
    </w:p>
    <w:p w:rsidR="0044369F" w:rsidRPr="0044369F" w:rsidRDefault="0044369F" w:rsidP="00CB133B">
      <w:pPr>
        <w:spacing w:before="120" w:after="120"/>
      </w:pPr>
      <w:r w:rsidRPr="0044369F">
        <w:rPr>
          <w:lang w:val="ru-RU"/>
        </w:rPr>
        <w:t>6</w:t>
      </w:r>
      <w:r w:rsidRPr="0044369F">
        <w:t>. Перевірка правильності надання код типу операції (Z330). Якщо значення параметра Z205 (=2)</w:t>
      </w:r>
      <w:r w:rsidRPr="0044369F">
        <w:rPr>
          <w:lang w:val="ru-RU"/>
        </w:rPr>
        <w:t xml:space="preserve"> </w:t>
      </w:r>
      <w:r w:rsidRPr="0044369F">
        <w:t xml:space="preserve">та значення параметра </w:t>
      </w:r>
      <w:r w:rsidRPr="0044369F">
        <w:rPr>
          <w:lang w:val="ru-RU"/>
        </w:rPr>
        <w:t>(</w:t>
      </w:r>
      <w:r w:rsidRPr="0044369F">
        <w:rPr>
          <w:lang w:val="en-US"/>
        </w:rPr>
        <w:t>Z</w:t>
      </w:r>
      <w:r w:rsidRPr="0044369F">
        <w:rPr>
          <w:lang w:val="ru-RU"/>
        </w:rPr>
        <w:t>350=1)</w:t>
      </w:r>
      <w:r w:rsidRPr="0044369F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44369F">
        <w:rPr>
          <w:lang w:val="en-US"/>
        </w:rPr>
        <w:t>Z</w:t>
      </w:r>
      <w:r w:rsidRPr="0044369F">
        <w:t xml:space="preserve">350=1) надаються в розрізі типів операцій (Z330 не дорівнює #). Для аналізу: </w:t>
      </w:r>
      <w:r w:rsidRPr="0044369F">
        <w:rPr>
          <w:lang w:val="en-US"/>
        </w:rPr>
        <w:t>EKP</w:t>
      </w:r>
      <w:r w:rsidRPr="0044369F">
        <w:t>=... D060=... Z241=...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R034_1=...".</w:t>
      </w:r>
    </w:p>
    <w:p w:rsidR="00560774" w:rsidRDefault="00560774" w:rsidP="003A4E2A">
      <w:pPr>
        <w:spacing w:before="120" w:after="120"/>
      </w:pPr>
      <w:r w:rsidRPr="00560774">
        <w:t>10. Перевірка правильності надання коду платіжної системи (D060). Поле PS_KIND довідника D060 має дорівнювати "3".</w:t>
      </w:r>
      <w:r w:rsidR="00303921" w:rsidRPr="00303921">
        <w:t xml:space="preserve"> </w:t>
      </w:r>
      <w:r w:rsidR="00303921" w:rsidRPr="003C1695">
        <w:t>При недотриманні умови надається повідомлення: "</w:t>
      </w:r>
      <w:proofErr w:type="spellStart"/>
      <w:r w:rsidR="00303921">
        <w:rPr>
          <w:lang w:val="ru-RU"/>
        </w:rPr>
        <w:t>Помилковий</w:t>
      </w:r>
      <w:proofErr w:type="spellEnd"/>
      <w:r w:rsidR="00303921">
        <w:rPr>
          <w:lang w:val="ru-RU"/>
        </w:rPr>
        <w:t xml:space="preserve"> код </w:t>
      </w:r>
      <w:proofErr w:type="spellStart"/>
      <w:r w:rsidR="00303921">
        <w:rPr>
          <w:lang w:val="ru-RU"/>
        </w:rPr>
        <w:t>платіжної</w:t>
      </w:r>
      <w:proofErr w:type="spellEnd"/>
      <w:r w:rsidR="00303921">
        <w:rPr>
          <w:lang w:val="ru-RU"/>
        </w:rPr>
        <w:t xml:space="preserve"> </w:t>
      </w:r>
      <w:proofErr w:type="spellStart"/>
      <w:r w:rsidR="00303921">
        <w:rPr>
          <w:lang w:val="ru-RU"/>
        </w:rPr>
        <w:t>системи</w:t>
      </w:r>
      <w:proofErr w:type="spellEnd"/>
      <w:r w:rsidR="00303921" w:rsidRPr="003C1695">
        <w:t xml:space="preserve">. </w:t>
      </w:r>
      <w:r w:rsidR="00303921" w:rsidRPr="00DA7BBB">
        <w:t xml:space="preserve">Для аналізу: </w:t>
      </w:r>
      <w:r w:rsidR="00303921">
        <w:rPr>
          <w:lang w:val="en-US"/>
        </w:rPr>
        <w:t>EKP</w:t>
      </w:r>
      <w:r w:rsidR="00303921" w:rsidRPr="00DA7BBB">
        <w:t>=... D060=... ".</w:t>
      </w:r>
    </w:p>
    <w:p w:rsidR="00505DCE" w:rsidRDefault="00505DCE" w:rsidP="00505DCE">
      <w:pPr>
        <w:spacing w:before="120" w:after="120"/>
      </w:pPr>
      <w:r w:rsidRPr="00505DCE">
        <w:t xml:space="preserve">12. </w:t>
      </w:r>
      <w:r>
        <w:t>П</w:t>
      </w:r>
      <w:r w:rsidRPr="00505DCE">
        <w:t>еревірка правильності надання код типу операції (Z330). Якщо значення параметра D060</w:t>
      </w:r>
      <w:r>
        <w:t xml:space="preserve"> (</w:t>
      </w:r>
      <w:r w:rsidRPr="00505DCE">
        <w:t>=67</w:t>
      </w:r>
      <w:r>
        <w:t xml:space="preserve">), </w:t>
      </w:r>
      <w:r w:rsidRPr="00505DCE">
        <w:t xml:space="preserve">то значення параметра Z330 </w:t>
      </w:r>
      <w:r>
        <w:t>(</w:t>
      </w:r>
      <w:r w:rsidRPr="00505DCE">
        <w:t>не дорівнює 4</w:t>
      </w:r>
      <w:r w:rsidR="00CE6951">
        <w:t>,7</w:t>
      </w:r>
      <w:r>
        <w:t>)</w:t>
      </w:r>
      <w:r w:rsidRPr="00505DCE">
        <w:t>. При недотриманні умови надається повідомлення: "Операції з оплати товарів/п</w:t>
      </w:r>
      <w:r>
        <w:t>о</w:t>
      </w:r>
      <w:r w:rsidRPr="00505DCE">
        <w:t>слуг в мережі Інтернет із використанням технології 3D-secure</w:t>
      </w:r>
      <w:r>
        <w:t xml:space="preserve"> (</w:t>
      </w:r>
      <w:r w:rsidRPr="00CE6951">
        <w:t>Z330=4)</w:t>
      </w:r>
      <w:r w:rsidR="00CE6951" w:rsidRPr="00CE6951">
        <w:t xml:space="preserve"> та оплата товарів/послуг за допомогою </w:t>
      </w:r>
      <w:proofErr w:type="spellStart"/>
      <w:r w:rsidR="00CE6951" w:rsidRPr="00CE6951">
        <w:t>токенізованих</w:t>
      </w:r>
      <w:proofErr w:type="spellEnd"/>
      <w:r w:rsidR="00CE6951" w:rsidRPr="00CE6951">
        <w:t xml:space="preserve"> карток</w:t>
      </w:r>
      <w:r w:rsidRPr="00505DCE">
        <w:t xml:space="preserve"> </w:t>
      </w:r>
      <w:r w:rsidR="00CE6951">
        <w:t>(</w:t>
      </w:r>
      <w:r w:rsidR="00CE6951" w:rsidRPr="00CE6951">
        <w:t xml:space="preserve">Z330=7) </w:t>
      </w:r>
      <w:r w:rsidRPr="00505DCE">
        <w:t>не можливі в плат</w:t>
      </w:r>
      <w:r>
        <w:t>іжній системі ПРОСТІР (D060=67)</w:t>
      </w:r>
      <w:r w:rsidRPr="00505DCE">
        <w:t xml:space="preserve">. </w:t>
      </w:r>
      <w:r w:rsidRPr="00DA7BBB">
        <w:t xml:space="preserve">Для аналізу: </w:t>
      </w:r>
      <w:r w:rsidRPr="00CE6951">
        <w:t>EKP</w:t>
      </w:r>
      <w:r w:rsidRPr="00DA7BBB">
        <w:t>=... Z241=.</w:t>
      </w:r>
      <w:r>
        <w:t>.. Z350=... Z270=...K014=... Z20</w:t>
      </w:r>
      <w:r w:rsidRPr="00DA7BBB">
        <w:t xml:space="preserve">5=... Z275=... </w:t>
      </w:r>
      <w:r w:rsidR="00ED4CA1">
        <w:t>Z330</w:t>
      </w:r>
      <w:r w:rsidR="00ED4CA1" w:rsidRPr="00DA7BBB">
        <w:t xml:space="preserve">=... </w:t>
      </w:r>
      <w:r w:rsidRPr="00DA7BBB">
        <w:t>R034_1=... K041=... R034_2=...".</w:t>
      </w:r>
    </w:p>
    <w:p w:rsidR="0067541E" w:rsidRDefault="0067541E" w:rsidP="0067541E">
      <w:pPr>
        <w:spacing w:before="120" w:after="120"/>
      </w:pPr>
      <w:r w:rsidRPr="00560774">
        <w:t>1</w:t>
      </w:r>
      <w:r>
        <w:t>3</w:t>
      </w:r>
      <w:r w:rsidRPr="00560774">
        <w:t xml:space="preserve">. Перевірка правильності надання коду </w:t>
      </w:r>
      <w:r>
        <w:t xml:space="preserve">суміжної </w:t>
      </w:r>
      <w:r w:rsidRPr="00560774">
        <w:t>платіжної системи (D060</w:t>
      </w:r>
      <w:r>
        <w:t>_2</w:t>
      </w:r>
      <w:r w:rsidRPr="00560774">
        <w:t xml:space="preserve">). </w:t>
      </w:r>
      <w:r w:rsidRPr="001C11F8">
        <w:t>Параметр D060</w:t>
      </w:r>
      <w:r>
        <w:t>_2</w:t>
      </w:r>
      <w:r w:rsidRPr="001C11F8">
        <w:t xml:space="preserve"> має дорівнювати "#" або поле</w:t>
      </w:r>
      <w:r>
        <w:t xml:space="preserve"> </w:t>
      </w:r>
      <w:r w:rsidRPr="00560774">
        <w:t>PS_KIND довідника D060 має дорівнювати "3".</w:t>
      </w:r>
      <w:r w:rsidRPr="00303921">
        <w:t xml:space="preserve"> </w:t>
      </w:r>
      <w:r w:rsidRPr="003C1695">
        <w:t>При недотриманні умови надається повідомлення: "</w:t>
      </w:r>
      <w:proofErr w:type="spellStart"/>
      <w:r>
        <w:rPr>
          <w:lang w:val="ru-RU"/>
        </w:rPr>
        <w:t>Помилковий</w:t>
      </w:r>
      <w:proofErr w:type="spellEnd"/>
      <w:r>
        <w:rPr>
          <w:lang w:val="ru-RU"/>
        </w:rPr>
        <w:t xml:space="preserve"> код </w:t>
      </w:r>
      <w:r>
        <w:t xml:space="preserve">суміжної </w:t>
      </w:r>
      <w:proofErr w:type="spellStart"/>
      <w:r>
        <w:rPr>
          <w:lang w:val="ru-RU"/>
        </w:rPr>
        <w:t>платіжної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системи</w:t>
      </w:r>
      <w:proofErr w:type="spellEnd"/>
      <w:r w:rsidRPr="003C1695">
        <w:t xml:space="preserve">. </w:t>
      </w:r>
      <w:r w:rsidRPr="00DA7BBB">
        <w:t xml:space="preserve">Для аналізу: </w:t>
      </w:r>
      <w:r>
        <w:rPr>
          <w:lang w:val="en-US"/>
        </w:rPr>
        <w:t>EKP</w:t>
      </w:r>
      <w:r w:rsidRPr="00DA7BBB">
        <w:t>=... D060</w:t>
      </w:r>
      <w:r>
        <w:t>_2</w:t>
      </w:r>
      <w:r w:rsidRPr="00DA7BBB">
        <w:t>=... 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7F511F" w:rsidRDefault="009A2641" w:rsidP="001E3455">
      <w:pPr>
        <w:spacing w:before="120" w:after="120"/>
        <w:rPr>
          <w:lang w:val="ru-RU"/>
        </w:rPr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  <w:r w:rsidR="00A62F83" w:rsidRPr="007F511F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1E3455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</w:t>
      </w:r>
      <w:r w:rsidR="0044369F">
        <w:t xml:space="preserve"> Z330=... </w:t>
      </w:r>
      <w:r w:rsidR="004F1A8D">
        <w:t xml:space="preserve">Z350=... </w:t>
      </w:r>
      <w:r w:rsidR="0044369F">
        <w:t>".</w:t>
      </w:r>
    </w:p>
    <w:p w:rsidR="0044369F" w:rsidRDefault="0044369F" w:rsidP="001E3455">
      <w:pPr>
        <w:spacing w:before="120" w:after="120"/>
      </w:pPr>
      <w:r w:rsidRPr="0044369F">
        <w:t xml:space="preserve">3. Перевірка правильності надання коду виду платіжної схеми (Z275). Якщо значення параметра </w:t>
      </w:r>
      <w:r w:rsidRPr="0044369F">
        <w:rPr>
          <w:lang w:val="en-US"/>
        </w:rPr>
        <w:t>Z</w:t>
      </w:r>
      <w:r w:rsidRPr="0044369F">
        <w:rPr>
          <w:lang w:val="ru-RU"/>
        </w:rPr>
        <w:t>350</w:t>
      </w:r>
      <w:r w:rsidRPr="0044369F"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4369F" w:rsidRDefault="0044369F" w:rsidP="001E3455">
      <w:pPr>
        <w:spacing w:before="120" w:after="120"/>
      </w:pPr>
      <w:r w:rsidRPr="0044369F">
        <w:t>4. Перевірка правильності надання коду виду платіжної схеми (Z275).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 xml:space="preserve">), то значення параметра Z275 (=#). При недотриманні умови надається повідомлення: "Операції </w:t>
      </w:r>
      <w:r w:rsidRPr="0044369F">
        <w:lastRenderedPageBreak/>
        <w:t>не клієнтів банку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4F1A8D">
        <w:t xml:space="preserve">=... </w:t>
      </w:r>
      <w:r w:rsidR="001E3455" w:rsidRPr="00DA7BBB">
        <w:t>Z241=...</w:t>
      </w:r>
      <w:r w:rsidR="004F1A8D" w:rsidRPr="005D5284">
        <w:t xml:space="preserve"> </w:t>
      </w:r>
      <w:r w:rsidR="001E3455" w:rsidRPr="00DA7BBB">
        <w:t>Z270=...</w:t>
      </w:r>
      <w:r w:rsidR="004F1A8D" w:rsidRPr="005D5284">
        <w:t xml:space="preserve"> </w:t>
      </w:r>
      <w:r w:rsidR="001E3455" w:rsidRPr="00DA7BBB">
        <w:t>K014=... Z205=... Z275=... Z330=... R034_1=... K041=... R034_2=...</w:t>
      </w:r>
      <w:r w:rsidR="004F1A8D" w:rsidRPr="004F1A8D">
        <w:rPr>
          <w:lang w:val="ru-RU"/>
        </w:rPr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1E3455" w:rsidRPr="00DA7BBB">
        <w:t>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</w:p>
    <w:p w:rsidR="001E3455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K041=... R034_2=...</w:t>
      </w:r>
      <w:r w:rsidR="004F1A8D" w:rsidRPr="005D5284">
        <w:t xml:space="preserve"> </w:t>
      </w:r>
      <w:r w:rsidR="004F1A8D">
        <w:t>Z35</w:t>
      </w:r>
      <w:r w:rsidR="004F1A8D" w:rsidRPr="00DA7BBB">
        <w:t xml:space="preserve">0=... </w:t>
      </w:r>
      <w:r w:rsidRPr="00DA7BBB">
        <w:t>".</w:t>
      </w:r>
    </w:p>
    <w:p w:rsidR="0044369F" w:rsidRPr="0044369F" w:rsidRDefault="0044369F" w:rsidP="001E3455">
      <w:pPr>
        <w:spacing w:before="120" w:after="120"/>
      </w:pPr>
      <w:r w:rsidRPr="0044369F">
        <w:t>11. Перевірка правильності надання коду типу клієнта банку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(=1), то значення параметра K014 (не дорівнює #). При недотриманні умови надається повідомлення: "Операції клієнтів банку (Z350=1) надаються в розрізі типів клієнтів банку (K014 не дорівнює #). Для аналізу: EKP=... D060=... Z241=... Z270=...Z205=... Z275=... Z330=... R034_1=... K041=... R234_2=...".</w:t>
      </w:r>
    </w:p>
    <w:p w:rsidR="0044369F" w:rsidRPr="0044369F" w:rsidRDefault="0044369F" w:rsidP="001E3455">
      <w:pPr>
        <w:spacing w:before="120" w:after="120"/>
      </w:pPr>
      <w:r w:rsidRPr="0044369F">
        <w:t>12. Перевірка правильності надання коду типу клієнта банку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>), то значення параметра K014 (=#). При недотриманні умови надається повідомлення: "Операції не клієнтів банку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типів клієнтів банку (K014=#). Для аналізу: EKP=... D060=...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>=... Z270=...K014=... Z205=... Z275=... Z330=... R034_1=...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 xml:space="preserve">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Z350=... Z270=...K014=... Z205=... Z275=... Z330=...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 xml:space="preserve">). При недотриманні умови надається повідомлення: "Операції за електронними платіжними засобами емітованими банком (Z350=1) надаються в розрізі </w:t>
      </w:r>
      <w:r w:rsidR="001E3455" w:rsidRPr="00DA7BBB">
        <w:lastRenderedPageBreak/>
        <w:t>типів клієнтів банку (</w:t>
      </w:r>
      <w:r w:rsidR="00F03926">
        <w:rPr>
          <w:lang w:val="en-US"/>
        </w:rPr>
        <w:t>K</w:t>
      </w:r>
      <w:r w:rsidR="001E3455" w:rsidRPr="00DA7BBB">
        <w:t>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DA7BBB">
        <w:rPr>
          <w:lang w:val="ru-RU"/>
        </w:rPr>
        <w:t>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K041=...</w:t>
      </w:r>
      <w:r w:rsidR="004F1A8D" w:rsidRPr="004F1A8D"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906767" w:rsidRPr="007422EE">
        <w:t>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R034_1=...".</w:t>
      </w:r>
    </w:p>
    <w:p w:rsidR="00BB74DD" w:rsidRPr="00BB74DD" w:rsidRDefault="00BB74DD" w:rsidP="003143FD">
      <w:pPr>
        <w:spacing w:before="120" w:after="120"/>
      </w:pPr>
      <w:r w:rsidRPr="009D01A2"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R034_1=...".</w:t>
      </w:r>
    </w:p>
    <w:p w:rsidR="0044369F" w:rsidRPr="0044369F" w:rsidRDefault="0044369F" w:rsidP="001544CF">
      <w:pPr>
        <w:spacing w:before="120" w:after="120"/>
      </w:pPr>
      <w:r w:rsidRPr="0044369F">
        <w:t>23. Перевірка правильності надання код типу операції (Z330). Якщо значення параметра Z205 (=2) та значення параметра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), то значення параметра Z330 (=#). При недотриманні умови надається повідомлення: "Безготівкові операції (Z205=2) не клієнтів банку (Z350=2,3) не надаються в розрізі типів операцій (Z330=#). Для аналізу: EKP=... D060=... Z241=... Z350=... Z270=...K014=... Z275=... Z330=...  R034_1=... K041=... ".</w:t>
      </w:r>
    </w:p>
    <w:p w:rsid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R034_1=... K041=...".</w:t>
      </w:r>
    </w:p>
    <w:p w:rsidR="00524E94" w:rsidRDefault="00524E94" w:rsidP="00DE30B6">
      <w:pPr>
        <w:spacing w:before="120" w:after="120"/>
      </w:pPr>
      <w:r w:rsidRPr="00524E94"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Z270=...K014=... Z205=... Z275=... R034_1=... K041=... R034_2=...".</w:t>
      </w:r>
    </w:p>
    <w:p w:rsidR="00E646AD" w:rsidRPr="00E646AD" w:rsidRDefault="00E646AD" w:rsidP="00E646AD">
      <w:r w:rsidRPr="00BE59D3">
        <w:lastRenderedPageBreak/>
        <w:t>26.</w:t>
      </w:r>
      <w:r w:rsidRPr="00E646AD">
        <w:rPr>
          <w:b/>
        </w:rPr>
        <w:t xml:space="preserve"> </w:t>
      </w:r>
      <w:r w:rsidRPr="00E646AD">
        <w:t xml:space="preserve">Перевірка правильності надання коду групи країн (К041). Якщо значення параметра </w:t>
      </w:r>
      <w:r w:rsidRPr="00E646AD">
        <w:rPr>
          <w:lang w:val="en-US"/>
        </w:rPr>
        <w:t>Z</w:t>
      </w:r>
      <w:r w:rsidRPr="00E646AD">
        <w:rPr>
          <w:lang w:val="ru-RU"/>
        </w:rPr>
        <w:t>241</w:t>
      </w:r>
      <w:r w:rsidRPr="00E646AD">
        <w:t xml:space="preserve"> (=3</w:t>
      </w:r>
      <w:r w:rsidRPr="00E646AD">
        <w:rPr>
          <w:lang w:val="ru-RU"/>
        </w:rPr>
        <w:t>)</w:t>
      </w:r>
      <w:r w:rsidRPr="00E646AD">
        <w:t>, то значення параметра К041 (</w:t>
      </w:r>
      <w:r w:rsidRPr="00E646AD">
        <w:sym w:font="Symbol" w:char="F0B9"/>
      </w:r>
      <w:r w:rsidRPr="00E646AD">
        <w:t>1). При недотриманні умови надається повідомлення: "Операції, здійснені в мережі банків-нерезидентів (Z241=3), не можуть бути здійснені в Україні (К041</w:t>
      </w:r>
      <w:r w:rsidRPr="00E646AD">
        <w:sym w:font="Symbol" w:char="F0B9"/>
      </w:r>
      <w:r w:rsidRPr="00E646AD">
        <w:rPr>
          <w:lang w:val="ru-RU"/>
        </w:rPr>
        <w:t>1</w:t>
      </w:r>
      <w:r w:rsidRPr="00E646AD">
        <w:t xml:space="preserve">). Для аналізу: </w:t>
      </w:r>
      <w:r w:rsidRPr="00E646AD">
        <w:rPr>
          <w:lang w:val="en-US"/>
        </w:rPr>
        <w:t>EKP</w:t>
      </w:r>
      <w:r w:rsidRPr="00E646AD">
        <w:t>=... D060=... Z241=... Z350=... Z270=...K014=... Z275=... Z330=... R034_1=... K041=...".</w:t>
      </w:r>
    </w:p>
    <w:p w:rsidR="00E646AD" w:rsidRPr="00E646AD" w:rsidRDefault="00E646AD" w:rsidP="00E646AD">
      <w:r w:rsidRPr="00BE59D3">
        <w:t>27.</w:t>
      </w:r>
      <w:r w:rsidRPr="00E646AD">
        <w:rPr>
          <w:b/>
        </w:rPr>
        <w:t xml:space="preserve"> </w:t>
      </w:r>
      <w:r w:rsidRPr="00E646AD">
        <w:t xml:space="preserve">Перевірка правильності надання коду групи країн (К041). Якщо значення параметра </w:t>
      </w:r>
      <w:r w:rsidRPr="00E646AD">
        <w:rPr>
          <w:lang w:val="en-US"/>
        </w:rPr>
        <w:t>Z</w:t>
      </w:r>
      <w:r w:rsidRPr="00E646AD">
        <w:rPr>
          <w:lang w:val="ru-RU"/>
        </w:rPr>
        <w:t>241</w:t>
      </w:r>
      <w:r w:rsidRPr="00E646AD">
        <w:t xml:space="preserve"> (=1 або 2</w:t>
      </w:r>
      <w:r w:rsidRPr="00E646AD">
        <w:rPr>
          <w:lang w:val="ru-RU"/>
        </w:rPr>
        <w:t>)</w:t>
      </w:r>
      <w:r w:rsidRPr="00E646AD">
        <w:t xml:space="preserve">, то значення параметра К041 (=1). При недотриманні умови надається повідомлення: "Операції, здійснені у власній мережі банку (Z241=1) або у мережі інших банків-резидентів (Z241=2), можуть бути здійснені лише в Україні (К041=1). Для аналізу: </w:t>
      </w:r>
      <w:r w:rsidRPr="00E646AD">
        <w:rPr>
          <w:lang w:val="en-US"/>
        </w:rPr>
        <w:t>EKP</w:t>
      </w:r>
      <w:r w:rsidRPr="00E646AD">
        <w:t>=... D060=... Z241=... Z350=... Z270=...K014=... Z275=... Z330=... R034_1=... K041=...".</w:t>
      </w:r>
    </w:p>
    <w:p w:rsidR="00E646AD" w:rsidRPr="009C5268" w:rsidRDefault="00E646AD" w:rsidP="00DE30B6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".</w:t>
      </w:r>
    </w:p>
    <w:p w:rsidR="000E2E9C" w:rsidRDefault="000E2E9C" w:rsidP="00E50A4F">
      <w:pPr>
        <w:spacing w:before="120" w:after="120"/>
      </w:pPr>
      <w:r w:rsidRPr="000E2E9C">
        <w:t>8. Перевірка правильності надання код типу операції (Z330). Якщо значення параметра Z205 (=2) та значення параметра (Z</w:t>
      </w:r>
      <w:r w:rsidRPr="00524E94">
        <w:t>350</w:t>
      </w:r>
      <w:r w:rsidRPr="000E2E9C">
        <w:t>=2</w:t>
      </w:r>
      <w:r w:rsidRPr="00524E94">
        <w:t>,3</w:t>
      </w:r>
      <w:r w:rsidRPr="000E2E9C">
        <w:t>), то значення параметра Z330 (не дорівнює #). При недотриманні умови надається повідомлення: "Безготівкові операції (Z205=2) не клієнтів банку (Z350=2,3) надаються в розрізі типів операцій (Z330 не дорівнює #). Для аналізу: EKP=... D060=... Z350=... Z270=...".</w:t>
      </w:r>
    </w:p>
    <w:p w:rsidR="00524E94" w:rsidRPr="000E2E9C" w:rsidRDefault="00524E94" w:rsidP="00E50A4F">
      <w:pPr>
        <w:spacing w:before="120" w:after="120"/>
      </w:pPr>
      <w:r w:rsidRPr="00524E94">
        <w:t xml:space="preserve">9.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>
        <w:t>K02</w:t>
      </w:r>
      <w:r w:rsidR="00D046C3" w:rsidRPr="00524E94">
        <w:t xml:space="preserve">0=... </w:t>
      </w:r>
      <w:r w:rsidRPr="00524E94">
        <w:t>D060=... Z350=... Z270=... Z205=... 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lastRenderedPageBreak/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</w:t>
      </w:r>
      <w:r w:rsidRPr="009D01A2">
        <w:t>здійснена</w:t>
      </w:r>
      <w:r w:rsidRPr="007422EE">
        <w:t xml:space="preserve"> при поданні </w:t>
      </w:r>
      <w:proofErr w:type="spellStart"/>
      <w:r w:rsidRPr="007422EE">
        <w:t>файла</w:t>
      </w:r>
      <w:proofErr w:type="spellEnd"/>
      <w:r w:rsidRPr="007422EE">
        <w:t xml:space="preserve">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67541E" w:rsidRPr="007F511F" w:rsidRDefault="0067541E" w:rsidP="0067541E">
      <w:pPr>
        <w:spacing w:before="120" w:after="120"/>
        <w:jc w:val="both"/>
        <w:rPr>
          <w:lang w:val="ru-RU"/>
        </w:rPr>
      </w:pPr>
      <w:r w:rsidRPr="00E17364">
        <w:t>1.2.1 Здійснюється перевірка правильності надання значення показника</w:t>
      </w:r>
      <w:r w:rsidRPr="00E17364">
        <w:rPr>
          <w:lang w:val="ru-RU"/>
        </w:rPr>
        <w:t xml:space="preserve">. </w:t>
      </w:r>
      <w:r w:rsidRPr="00E17364">
        <w:t>Якщо надано показник 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</w:t>
      </w:r>
      <w:r w:rsidRPr="00E17364">
        <w:rPr>
          <w:lang w:val="ru-RU"/>
        </w:rPr>
        <w:t>&gt;</w:t>
      </w:r>
      <w:r w:rsidRPr="00E17364">
        <w:t>0</w:t>
      </w:r>
      <w:r w:rsidRPr="00E17364">
        <w:rPr>
          <w:lang w:val="ru-RU"/>
        </w:rPr>
        <w:t xml:space="preserve">, то </w:t>
      </w:r>
      <w:r w:rsidRPr="00E17364">
        <w:t>показник A97001</w:t>
      </w:r>
      <w:r w:rsidRPr="00E17364">
        <w:rPr>
          <w:lang w:val="ru-RU"/>
        </w:rPr>
        <w:t xml:space="preserve"> </w:t>
      </w:r>
      <w:r w:rsidRPr="00E17364">
        <w:t>зі значенням параметра Z350=1 має бути більш</w:t>
      </w:r>
      <w:r w:rsidRPr="00E17364">
        <w:rPr>
          <w:lang w:val="ru-RU"/>
        </w:rPr>
        <w:t>е</w:t>
      </w:r>
      <w:r w:rsidRPr="00E17364">
        <w:t xml:space="preserve"> нуля</w:t>
      </w:r>
      <w:r w:rsidRPr="00E17364">
        <w:rPr>
          <w:lang w:val="ru-RU"/>
        </w:rPr>
        <w:t xml:space="preserve"> </w:t>
      </w:r>
      <w:r w:rsidRPr="00E17364">
        <w:t>(</w:t>
      </w:r>
      <w:r w:rsidRPr="00E17364">
        <w:rPr>
          <w:lang w:val="en-US"/>
        </w:rPr>
        <w:t>T</w:t>
      </w:r>
      <w:r w:rsidRPr="00E17364">
        <w:rPr>
          <w:lang w:val="ru-RU"/>
        </w:rPr>
        <w:t>070&gt;</w:t>
      </w:r>
      <w:r w:rsidRPr="00E17364">
        <w:t>0)</w:t>
      </w:r>
      <w:r w:rsidRPr="00E17364">
        <w:rPr>
          <w:lang w:val="ru-RU"/>
        </w:rPr>
        <w:t xml:space="preserve"> </w:t>
      </w:r>
      <w:r w:rsidRPr="00E17364">
        <w:t>в розрізі значень коду платіжної системи (D060</w:t>
      </w:r>
      <w:r w:rsidRPr="00E17364">
        <w:rPr>
          <w:lang w:val="ru-RU"/>
        </w:rPr>
        <w:t>≠</w:t>
      </w:r>
      <w:r w:rsidRPr="00E17364">
        <w:t>#</w:t>
      </w:r>
      <w:r w:rsidRPr="00E17364">
        <w:rPr>
          <w:lang w:val="ru-RU"/>
        </w:rPr>
        <w:t>)</w:t>
      </w:r>
      <w:r w:rsidRPr="001A25CF">
        <w:t xml:space="preserve"> </w:t>
      </w:r>
      <w:r w:rsidRPr="00E653E7">
        <w:t xml:space="preserve">та значень коду </w:t>
      </w:r>
      <w:r>
        <w:t xml:space="preserve">суміжної </w:t>
      </w:r>
      <w:r w:rsidRPr="00E653E7">
        <w:t>платіжної системи (</w:t>
      </w:r>
      <w:r>
        <w:rPr>
          <w:lang w:val="en-US"/>
        </w:rPr>
        <w:t>D</w:t>
      </w:r>
      <w:r w:rsidRPr="00E653E7">
        <w:rPr>
          <w:lang w:val="ru-RU"/>
        </w:rPr>
        <w:t>060</w:t>
      </w:r>
      <w:r>
        <w:rPr>
          <w:lang w:val="ru-RU"/>
        </w:rPr>
        <w:t>_2</w:t>
      </w:r>
      <w:r w:rsidRPr="00E653E7">
        <w:t>≠</w:t>
      </w:r>
      <w:r w:rsidRPr="004F5567">
        <w:t>#</w:t>
      </w:r>
      <w:r w:rsidRPr="00E653E7">
        <w:t>)</w:t>
      </w:r>
      <w:r w:rsidRPr="00E17364">
        <w:t>.</w:t>
      </w:r>
      <w:r w:rsidRPr="00E17364">
        <w:rPr>
          <w:lang w:val="ru-RU"/>
        </w:rPr>
        <w:t xml:space="preserve"> </w:t>
      </w:r>
      <w:r w:rsidRPr="00E17364">
        <w:t>При недотриманні умови надається повідомлення: "Якщо надано ЕПЗ, за якими були видаткові операції (A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 більше «0»</w:t>
      </w:r>
      <w:r w:rsidRPr="00E17364">
        <w:rPr>
          <w:lang w:val="ru-RU"/>
        </w:rPr>
        <w:t xml:space="preserve">), то </w:t>
      </w:r>
      <w:proofErr w:type="spellStart"/>
      <w:r w:rsidRPr="00E17364">
        <w:rPr>
          <w:lang w:val="ru-RU"/>
        </w:rPr>
        <w:t>має</w:t>
      </w:r>
      <w:proofErr w:type="spellEnd"/>
      <w:r w:rsidRPr="00E17364">
        <w:rPr>
          <w:lang w:val="ru-RU"/>
        </w:rPr>
        <w:t xml:space="preserve"> бути </w:t>
      </w:r>
      <w:proofErr w:type="spellStart"/>
      <w:r w:rsidRPr="00E17364">
        <w:rPr>
          <w:lang w:val="ru-RU"/>
        </w:rPr>
        <w:t>надана</w:t>
      </w:r>
      <w:proofErr w:type="spellEnd"/>
      <w:r w:rsidRPr="00E17364">
        <w:rPr>
          <w:lang w:val="ru-RU"/>
        </w:rPr>
        <w:t xml:space="preserve"> сума </w:t>
      </w:r>
      <w:proofErr w:type="spellStart"/>
      <w:r w:rsidRPr="00E17364">
        <w:rPr>
          <w:lang w:val="ru-RU"/>
        </w:rPr>
        <w:t>операцій</w:t>
      </w:r>
      <w:proofErr w:type="spellEnd"/>
      <w:r w:rsidRPr="00E17364">
        <w:rPr>
          <w:lang w:val="ru-RU"/>
        </w:rPr>
        <w:t xml:space="preserve"> за ЕПЗ (</w:t>
      </w:r>
      <w:r w:rsidRPr="00E17364">
        <w:t>A</w:t>
      </w:r>
      <w:r w:rsidRPr="00E17364">
        <w:rPr>
          <w:lang w:val="ru-RU"/>
        </w:rPr>
        <w:t>97</w:t>
      </w:r>
      <w:r w:rsidRPr="00E17364">
        <w:t>00</w:t>
      </w:r>
      <w:r w:rsidRPr="00E17364">
        <w:rPr>
          <w:lang w:val="ru-RU"/>
        </w:rPr>
        <w:t>1</w:t>
      </w:r>
      <w:r w:rsidRPr="00E17364">
        <w:t xml:space="preserve"> більше «0»</w:t>
      </w:r>
      <w:r w:rsidRPr="00E17364">
        <w:rPr>
          <w:lang w:val="ru-RU"/>
        </w:rPr>
        <w:t xml:space="preserve">) </w:t>
      </w:r>
      <w:proofErr w:type="spellStart"/>
      <w:r w:rsidRPr="00E17364">
        <w:rPr>
          <w:lang w:val="ru-RU"/>
        </w:rPr>
        <w:t>емітентом</w:t>
      </w:r>
      <w:proofErr w:type="spellEnd"/>
      <w:r w:rsidRPr="00E17364">
        <w:rPr>
          <w:lang w:val="ru-RU"/>
        </w:rPr>
        <w:t xml:space="preserve"> </w:t>
      </w:r>
      <w:proofErr w:type="spellStart"/>
      <w:r w:rsidRPr="00E17364">
        <w:rPr>
          <w:lang w:val="ru-RU"/>
        </w:rPr>
        <w:t>яких</w:t>
      </w:r>
      <w:proofErr w:type="spellEnd"/>
      <w:r w:rsidRPr="00E17364">
        <w:rPr>
          <w:lang w:val="ru-RU"/>
        </w:rPr>
        <w:t xml:space="preserve"> є банк (</w:t>
      </w:r>
      <w:r w:rsidRPr="00E17364">
        <w:t>Z350=1)</w:t>
      </w:r>
      <w:r w:rsidRPr="00E17364">
        <w:rPr>
          <w:lang w:val="ru-RU"/>
        </w:rPr>
        <w:t>.</w:t>
      </w:r>
      <w:r w:rsidRPr="00E17364">
        <w:t xml:space="preserve"> Для аналізу: D060=... D060</w:t>
      </w:r>
      <w:r>
        <w:t>_2</w:t>
      </w:r>
      <w:r w:rsidRPr="00E17364">
        <w:t xml:space="preserve">=... </w:t>
      </w:r>
      <w:proofErr w:type="gramStart"/>
      <w:r w:rsidRPr="00E17364">
        <w:rPr>
          <w:lang w:val="en-US"/>
        </w:rPr>
        <w:t>T</w:t>
      </w:r>
      <w:r w:rsidRPr="00E17364">
        <w:t>080(</w:t>
      </w:r>
      <w:proofErr w:type="gramEnd"/>
      <w:r w:rsidRPr="00E17364">
        <w:rPr>
          <w:lang w:val="en-US"/>
        </w:rPr>
        <w:t>AA</w:t>
      </w:r>
      <w:r w:rsidRPr="00E17364">
        <w:t xml:space="preserve">0004)=… </w:t>
      </w:r>
      <w:proofErr w:type="gramStart"/>
      <w:r w:rsidRPr="00E17364">
        <w:rPr>
          <w:lang w:val="en-US"/>
        </w:rPr>
        <w:t>T</w:t>
      </w:r>
      <w:r w:rsidRPr="00E17364">
        <w:t>070(</w:t>
      </w:r>
      <w:proofErr w:type="gramEnd"/>
      <w:r w:rsidRPr="00E17364">
        <w:rPr>
          <w:lang w:val="en-US"/>
        </w:rPr>
        <w:t>A</w:t>
      </w:r>
      <w:r w:rsidRPr="00E17364">
        <w:t>97001)=… ".</w:t>
      </w:r>
      <w:r w:rsidR="00A62F83" w:rsidRPr="007F511F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154CB7" w:rsidRPr="007F511F" w:rsidRDefault="007A40CB" w:rsidP="00C25E6C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  <w:r w:rsidR="00A62F83" w:rsidRPr="007F511F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510702" w:rsidRPr="007F511F" w:rsidRDefault="007A40CB" w:rsidP="00510702">
      <w:pPr>
        <w:spacing w:before="120" w:after="120"/>
        <w:rPr>
          <w:color w:val="FF0000"/>
          <w:lang w:val="ru-RU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proofErr w:type="spellStart"/>
      <w:r w:rsidR="00602AE8" w:rsidRPr="00602AE8">
        <w:t>токенізовани</w:t>
      </w:r>
      <w:r w:rsidR="00602AE8">
        <w:t>х</w:t>
      </w:r>
      <w:proofErr w:type="spellEnd"/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t xml:space="preserve">використанням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  <w:r w:rsidR="00A62F83" w:rsidRPr="007F511F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>власної мережі банку 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proofErr w:type="spellStart"/>
      <w:r w:rsidRPr="007422EE">
        <w:rPr>
          <w:lang w:val="en-US"/>
        </w:rPr>
        <w:t>mPOS</w:t>
      </w:r>
      <w:proofErr w:type="spellEnd"/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proofErr w:type="spellStart"/>
      <w:r w:rsidR="002E1DCD" w:rsidRPr="007422EE">
        <w:lastRenderedPageBreak/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7F511F" w:rsidRDefault="007F511F" w:rsidP="00D62090">
      <w:pPr>
        <w:spacing w:before="120" w:after="120"/>
      </w:pPr>
      <w:r w:rsidRPr="00E17364">
        <w:t>1.2.</w:t>
      </w:r>
      <w:r w:rsidRPr="007F511F">
        <w:t>8</w:t>
      </w:r>
      <w:r w:rsidRPr="00E17364">
        <w:t xml:space="preserve"> Здійснюється перевірка правильності надання значення показника. Якщо надано показник A</w:t>
      </w:r>
      <w:r w:rsidRPr="007F511F">
        <w:t>A</w:t>
      </w:r>
      <w:r w:rsidRPr="00E17364">
        <w:t xml:space="preserve">0007&gt;0 зі значенням параметра Z272=3, то показник A97001 зі значенням параметра </w:t>
      </w:r>
      <w:r w:rsidRPr="007F511F">
        <w:t>Z</w:t>
      </w:r>
      <w:r w:rsidRPr="00E17364">
        <w:t xml:space="preserve">205=1, значенням параметра </w:t>
      </w:r>
      <w:r w:rsidRPr="007F511F">
        <w:t>Z</w:t>
      </w:r>
      <w:r w:rsidRPr="00E17364">
        <w:t xml:space="preserve">270=7 та значенням параметра </w:t>
      </w:r>
      <w:r w:rsidRPr="007F511F">
        <w:t>Z</w:t>
      </w:r>
      <w:r w:rsidRPr="00E17364">
        <w:t>241=1 має бути більше нуля (</w:t>
      </w:r>
      <w:r w:rsidRPr="007F511F">
        <w:t>T</w:t>
      </w:r>
      <w:r w:rsidRPr="00E17364">
        <w:t>070&gt;0). При недотриманні умови надається повідомлення: "Якщо надано кількість (A</w:t>
      </w:r>
      <w:r w:rsidRPr="007F511F">
        <w:t>A</w:t>
      </w:r>
      <w:r w:rsidRPr="00E17364">
        <w:t>0007 більше «0») платіжних терміналів</w:t>
      </w:r>
      <w:r w:rsidRPr="002F075C">
        <w:t xml:space="preserve"> </w:t>
      </w:r>
      <w:r w:rsidRPr="007F511F">
        <w:t xml:space="preserve">надавача платіжних послуг </w:t>
      </w:r>
      <w:r w:rsidRPr="00E17364">
        <w:t xml:space="preserve">(Z272=3), за якими були видаткові операції, у файлі </w:t>
      </w:r>
      <w:r w:rsidRPr="007F511F">
        <w:t>A</w:t>
      </w:r>
      <w:r w:rsidRPr="00E17364">
        <w:t>0</w:t>
      </w:r>
      <w:r w:rsidRPr="007F511F">
        <w:t>X</w:t>
      </w:r>
      <w:r w:rsidRPr="00E17364">
        <w:t>, то має бути надана сума (</w:t>
      </w:r>
      <w:r w:rsidRPr="007F511F">
        <w:t>T</w:t>
      </w:r>
      <w:r w:rsidRPr="00E17364">
        <w:t>070 більше «0») операцій з отримання готівки (</w:t>
      </w:r>
      <w:r w:rsidRPr="007F511F">
        <w:t>Z</w:t>
      </w:r>
      <w:r w:rsidRPr="00E17364">
        <w:t xml:space="preserve">205=1) в </w:t>
      </w:r>
      <w:r w:rsidRPr="007F511F">
        <w:t xml:space="preserve">платіжних </w:t>
      </w:r>
      <w:r w:rsidRPr="00E17364">
        <w:t>терміналах</w:t>
      </w:r>
      <w:r>
        <w:t xml:space="preserve"> </w:t>
      </w:r>
      <w:r w:rsidRPr="00E17364">
        <w:t>(</w:t>
      </w:r>
      <w:r w:rsidRPr="007F511F">
        <w:t>Z</w:t>
      </w:r>
      <w:r w:rsidRPr="00E17364">
        <w:t xml:space="preserve">270=7) власної мережі </w:t>
      </w:r>
      <w:r w:rsidRPr="007F511F">
        <w:t xml:space="preserve">надавача платіжних послуг </w:t>
      </w:r>
      <w:r w:rsidRPr="00E17364">
        <w:t>(</w:t>
      </w:r>
      <w:r w:rsidRPr="007F511F">
        <w:t>Z</w:t>
      </w:r>
      <w:r w:rsidRPr="00E17364">
        <w:t>241=1) у файлі 97</w:t>
      </w:r>
      <w:r w:rsidRPr="007F511F">
        <w:t>X</w:t>
      </w:r>
      <w:r w:rsidRPr="00E17364">
        <w:t xml:space="preserve">. </w:t>
      </w:r>
      <w:bookmarkStart w:id="0" w:name="_GoBack"/>
      <w:bookmarkEnd w:id="0"/>
      <w:r w:rsidRPr="00E17364">
        <w:t xml:space="preserve">Для аналізу: </w:t>
      </w:r>
      <w:r w:rsidRPr="007F511F">
        <w:t>T</w:t>
      </w:r>
      <w:r w:rsidRPr="00E17364">
        <w:t>080(</w:t>
      </w:r>
      <w:r w:rsidRPr="007F511F">
        <w:t>AA</w:t>
      </w:r>
      <w:r w:rsidRPr="00E17364">
        <w:t xml:space="preserve">0007)=… </w:t>
      </w:r>
      <w:r w:rsidRPr="007F511F">
        <w:t>T</w:t>
      </w:r>
      <w:r w:rsidRPr="00E17364">
        <w:t>070(</w:t>
      </w:r>
      <w:r w:rsidRPr="007F511F">
        <w:t>A</w:t>
      </w:r>
      <w:r w:rsidRPr="00E17364">
        <w:t>97001)=… ".</w:t>
      </w:r>
      <w:r>
        <w:t xml:space="preserve"> </w:t>
      </w:r>
      <w:r w:rsidRPr="00310C18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банківських платіжних терміналів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 xml:space="preserve">власної мережі </w:t>
      </w:r>
      <w:r>
        <w:lastRenderedPageBreak/>
        <w:t>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Pr="007F511F" w:rsidRDefault="006605E3" w:rsidP="006605E3">
      <w:pPr>
        <w:spacing w:before="120" w:after="120"/>
        <w:rPr>
          <w:lang w:val="ru-RU"/>
        </w:rPr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="00A80C90" w:rsidRPr="00A80C90">
        <w:t>токенізовани</w:t>
      </w:r>
      <w:r w:rsidR="00A80C90">
        <w:t>ми</w:t>
      </w:r>
      <w:proofErr w:type="spellEnd"/>
      <w:r w:rsidR="00A80C90">
        <w:t xml:space="preserve">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  <w:r w:rsidR="00A62F83" w:rsidRPr="007F511F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7F643A" w:rsidRPr="007F511F" w:rsidRDefault="007F643A" w:rsidP="007F643A">
      <w:pPr>
        <w:spacing w:before="120" w:after="120"/>
        <w:jc w:val="both"/>
        <w:rPr>
          <w:lang w:val="ru-RU"/>
        </w:rPr>
      </w:pPr>
      <w:r w:rsidRPr="00DD1111"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  <w:r w:rsidR="00A62F83" w:rsidRPr="007F511F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7F643A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 w:rsidRPr="00682087">
        <w:t>G</w:t>
      </w:r>
      <w:r w:rsidRPr="00DD1111">
        <w:t xml:space="preserve">) у файлі </w:t>
      </w:r>
      <w:r w:rsidR="00740DEF" w:rsidRPr="00682087">
        <w:t>A</w:t>
      </w:r>
      <w:r w:rsidR="00740DEF" w:rsidRPr="00740DEF">
        <w:t>0</w:t>
      </w:r>
      <w:r w:rsidR="00740DEF" w:rsidRPr="00682087">
        <w:t>X</w:t>
      </w:r>
      <w:r w:rsidRPr="00DD1111">
        <w:t xml:space="preserve">. Для аналізу: </w:t>
      </w:r>
      <w:r w:rsidR="00740DEF" w:rsidRPr="00682087">
        <w:t>T</w:t>
      </w:r>
      <w:r w:rsidRPr="00DD1111">
        <w:t>070(</w:t>
      </w:r>
      <w:r w:rsidR="00740DEF" w:rsidRPr="00682087">
        <w:t>A</w:t>
      </w:r>
      <w:r w:rsidRPr="00DD1111">
        <w:t xml:space="preserve">97001)=… </w:t>
      </w:r>
      <w:r w:rsidR="00740DEF" w:rsidRPr="00682087">
        <w:t>T</w:t>
      </w:r>
      <w:r w:rsidRPr="00DD1111">
        <w:t>080(</w:t>
      </w:r>
      <w:r w:rsidR="00740DEF" w:rsidRPr="00682087">
        <w:t>AA</w:t>
      </w:r>
      <w:r w:rsidRPr="00DD1111">
        <w:t>0007)=… ". Помилка не є критичною.</w:t>
      </w:r>
    </w:p>
    <w:p w:rsidR="00AB37E2" w:rsidRDefault="00AB37E2" w:rsidP="00AB37E2">
      <w:pPr>
        <w:spacing w:before="120" w:after="120"/>
        <w:jc w:val="both"/>
      </w:pPr>
      <w:r w:rsidRPr="00682087">
        <w:t>1.2.16 Здійснюється перевірка правильності надання значення показника. Якщо надано показник A97001</w:t>
      </w:r>
      <w:r w:rsidRPr="00770D79">
        <w:t>=</w:t>
      </w:r>
      <w:r w:rsidRPr="00856143">
        <w:t>[</w:t>
      </w:r>
      <w:r>
        <w:rPr>
          <w:lang w:val="en-US"/>
        </w:rPr>
        <w:t>T</w:t>
      </w:r>
      <w:r w:rsidRPr="00856143">
        <w:t>070&gt;</w:t>
      </w:r>
      <w:r w:rsidRPr="00770D79">
        <w:t>0</w:t>
      </w:r>
      <w:r>
        <w:t>]</w:t>
      </w:r>
      <w:r w:rsidRPr="00682087">
        <w:t xml:space="preserve"> зі значенням параметра Z205=2, значенням параметра Z270=4 та значенням параметра Z241=1, то показник AA0007</w:t>
      </w:r>
      <w:r>
        <w:t xml:space="preserve"> </w:t>
      </w:r>
      <w:r w:rsidRPr="00682087">
        <w:t>зі значенням параметра Z272=4</w:t>
      </w:r>
      <w:r>
        <w:t xml:space="preserve"> 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>
        <w:t xml:space="preserve"> має бути більше нуля (AA0007&gt;0). </w:t>
      </w:r>
      <w:r w:rsidRPr="00682087">
        <w:t>При недотриманні умови надається повідомлення: "Якщо надано 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97X, то має бути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A0X. Для аналізу: T070(A</w:t>
      </w:r>
      <w:r>
        <w:t xml:space="preserve">97001)=… </w:t>
      </w:r>
      <w:r w:rsidRPr="00682087">
        <w:t xml:space="preserve">T080 (AA0007)=… ". </w:t>
      </w:r>
      <w:r w:rsidRPr="00DD1111">
        <w:t>Помилка не є критичною.</w:t>
      </w:r>
    </w:p>
    <w:p w:rsidR="00682087" w:rsidRPr="007F511F" w:rsidRDefault="00AB37E2" w:rsidP="00AB37E2">
      <w:pPr>
        <w:spacing w:before="120" w:after="120"/>
        <w:jc w:val="both"/>
        <w:rPr>
          <w:lang w:val="ru-RU"/>
        </w:rPr>
      </w:pPr>
      <w:r w:rsidRPr="00682087">
        <w:t>1.2.1</w:t>
      </w:r>
      <w:r w:rsidRPr="00E034CA">
        <w:rPr>
          <w:lang w:val="ru-RU"/>
        </w:rPr>
        <w:t>7</w:t>
      </w:r>
      <w:r w:rsidRPr="00682087">
        <w:t xml:space="preserve"> Здійснюється перевірка правильності надання значення показника. Якщо надано показник AA0007</w:t>
      </w:r>
      <w:r>
        <w:t xml:space="preserve">&gt;0 </w:t>
      </w:r>
      <w:r w:rsidRPr="00682087">
        <w:t>зі значенням параметра Z272=4</w:t>
      </w:r>
      <w:r w:rsidRPr="004C4D51">
        <w:t xml:space="preserve"> </w:t>
      </w:r>
      <w:r>
        <w:t xml:space="preserve">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 w:rsidRPr="00682087">
        <w:t>, то показник</w:t>
      </w:r>
      <w:r>
        <w:t xml:space="preserve"> </w:t>
      </w:r>
      <w:r w:rsidRPr="00682087">
        <w:t>A97001</w:t>
      </w:r>
      <w:r w:rsidRPr="00E034CA">
        <w:t xml:space="preserve"> </w:t>
      </w:r>
      <w:r w:rsidRPr="00682087">
        <w:t>зі значенням параметра Z205=2, значенням параметра Z270=4 та значенням параметра Z241=1 має бути більше нуля (</w:t>
      </w:r>
      <w:r>
        <w:rPr>
          <w:lang w:val="en-US"/>
        </w:rPr>
        <w:t>T</w:t>
      </w:r>
      <w:r w:rsidRPr="00856143">
        <w:t>070</w:t>
      </w:r>
      <w:r w:rsidRPr="00682087">
        <w:t xml:space="preserve">&gt;0). При недотриманні умови надається повідомлення: "Якщо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A0X, то має бути надано</w:t>
      </w:r>
      <w:r w:rsidRPr="00E034CA">
        <w:t xml:space="preserve"> </w:t>
      </w:r>
      <w:r w:rsidRPr="00682087">
        <w:t>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97X. Для аналізу: T070(A</w:t>
      </w:r>
      <w:r>
        <w:t>97001)=… T080 (AA0007)=… ".</w:t>
      </w:r>
      <w:r w:rsidR="00A62F83" w:rsidRPr="00A62F83">
        <w:rPr>
          <w:lang w:val="ru-RU"/>
        </w:rPr>
        <w:t xml:space="preserve"> </w:t>
      </w:r>
      <w:r w:rsidR="00A62F83" w:rsidRPr="00770D79">
        <w:t>Помилка не є критичною.</w:t>
      </w:r>
    </w:p>
    <w:sectPr w:rsidR="00682087" w:rsidRPr="007F51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12E6D"/>
    <w:rsid w:val="003143FD"/>
    <w:rsid w:val="003234E3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C1695"/>
    <w:rsid w:val="003D6647"/>
    <w:rsid w:val="003E2230"/>
    <w:rsid w:val="003F3CAE"/>
    <w:rsid w:val="003F7061"/>
    <w:rsid w:val="004001B0"/>
    <w:rsid w:val="004139FA"/>
    <w:rsid w:val="0044369F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F1A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60774"/>
    <w:rsid w:val="00582642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7541E"/>
    <w:rsid w:val="00680CBA"/>
    <w:rsid w:val="00681EBE"/>
    <w:rsid w:val="00682087"/>
    <w:rsid w:val="006B0243"/>
    <w:rsid w:val="006C662C"/>
    <w:rsid w:val="006D2E10"/>
    <w:rsid w:val="006D7B52"/>
    <w:rsid w:val="006E3109"/>
    <w:rsid w:val="00700544"/>
    <w:rsid w:val="007125BF"/>
    <w:rsid w:val="00714482"/>
    <w:rsid w:val="00740DEF"/>
    <w:rsid w:val="007422EE"/>
    <w:rsid w:val="00747C2F"/>
    <w:rsid w:val="0075514F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511F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62F83"/>
    <w:rsid w:val="00A7774A"/>
    <w:rsid w:val="00A80C90"/>
    <w:rsid w:val="00AA00B2"/>
    <w:rsid w:val="00AA517B"/>
    <w:rsid w:val="00AA59F5"/>
    <w:rsid w:val="00AB37E2"/>
    <w:rsid w:val="00AB604C"/>
    <w:rsid w:val="00AC4296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F40D0"/>
    <w:rsid w:val="00D01247"/>
    <w:rsid w:val="00D01AD0"/>
    <w:rsid w:val="00D046C3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7D7"/>
    <w:rsid w:val="00F22A89"/>
    <w:rsid w:val="00F32626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CD3B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8917-630C-4BF8-999F-257BC10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20045</Words>
  <Characters>11427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2023-02-06T10:04:00Z</dcterms:created>
  <dcterms:modified xsi:type="dcterms:W3CDTF">2023-02-06T10:04:00Z</dcterms:modified>
</cp:coreProperties>
</file>