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C509" w14:textId="5C95AF0A" w:rsidR="00680B48" w:rsidRPr="003C7E3B" w:rsidRDefault="000E2293" w:rsidP="00B458B2">
      <w:pPr>
        <w:spacing w:after="240" w:line="240" w:lineRule="auto"/>
        <w:ind w:right="533"/>
        <w:jc w:val="both"/>
        <w:rPr>
          <w:b/>
          <w:lang w:val="ru-RU"/>
        </w:rPr>
      </w:pPr>
      <w:r w:rsidRPr="0005454A">
        <w:rPr>
          <w:b/>
        </w:rPr>
        <w:t xml:space="preserve">Контроль даних звітного файлу </w:t>
      </w:r>
      <w:r w:rsidR="003C7E3B">
        <w:rPr>
          <w:b/>
          <w:lang w:val="en-US"/>
        </w:rPr>
        <w:t>CR</w:t>
      </w:r>
      <w:r w:rsidR="003C7E3B" w:rsidRPr="004622F1">
        <w:rPr>
          <w:b/>
          <w:lang w:val="ru-RU"/>
        </w:rPr>
        <w:t>3</w:t>
      </w:r>
    </w:p>
    <w:p w14:paraId="771C9D71" w14:textId="77777777" w:rsidR="00B458B2" w:rsidRPr="00520C94" w:rsidRDefault="00B458B2" w:rsidP="00B458B2">
      <w:pPr>
        <w:spacing w:after="80" w:line="240" w:lineRule="auto"/>
        <w:jc w:val="both"/>
        <w:rPr>
          <w:b/>
        </w:rPr>
      </w:pPr>
      <w:r w:rsidRPr="00520C94">
        <w:rPr>
          <w:b/>
        </w:rPr>
        <w:t>Технологічний контроль (первинний на рівні XSD-схеми)</w:t>
      </w:r>
    </w:p>
    <w:p w14:paraId="1FD0FA94" w14:textId="77777777" w:rsidR="00B458B2" w:rsidRPr="00520C94" w:rsidRDefault="00AF7103" w:rsidP="00B458B2">
      <w:pPr>
        <w:spacing w:after="0" w:line="240" w:lineRule="auto"/>
        <w:jc w:val="both"/>
      </w:pPr>
      <w:r w:rsidRPr="00520C94">
        <w:t>1</w:t>
      </w:r>
      <w:r w:rsidR="00B458B2" w:rsidRPr="00520C94">
        <w:t xml:space="preserve">. Контроль на дублюючі записи. </w:t>
      </w:r>
      <w:r w:rsidR="009F2274" w:rsidRPr="00520C94">
        <w:t>Перевірка на відсутність записів з однаковими значеннями EKP (Код показника).</w:t>
      </w:r>
    </w:p>
    <w:p w14:paraId="2F29C36D" w14:textId="77777777" w:rsidR="00B458B2" w:rsidRPr="00520C94" w:rsidRDefault="00B458B2" w:rsidP="00B458B2">
      <w:pPr>
        <w:spacing w:after="0" w:line="240" w:lineRule="auto"/>
        <w:jc w:val="both"/>
      </w:pPr>
    </w:p>
    <w:p w14:paraId="703B0742" w14:textId="77777777" w:rsidR="00B458B2" w:rsidRPr="00520C94" w:rsidRDefault="00B458B2" w:rsidP="00B458B2">
      <w:pPr>
        <w:spacing w:after="80" w:line="240" w:lineRule="auto"/>
        <w:jc w:val="both"/>
        <w:rPr>
          <w:b/>
        </w:rPr>
      </w:pPr>
      <w:r w:rsidRPr="00520C94">
        <w:rPr>
          <w:b/>
        </w:rPr>
        <w:t>Вторинний контроль</w:t>
      </w:r>
    </w:p>
    <w:p w14:paraId="239266F0" w14:textId="77777777" w:rsidR="00AF7103" w:rsidRPr="00520C94" w:rsidRDefault="00AF7103" w:rsidP="00AF7103">
      <w:pPr>
        <w:spacing w:after="0" w:line="240" w:lineRule="auto"/>
        <w:jc w:val="both"/>
        <w:rPr>
          <w:lang w:val="ru-RU"/>
        </w:rPr>
      </w:pPr>
      <w:r w:rsidRPr="00520C94">
        <w:t>1. Перевірка на недопустимість від'ємних значень метрик T070_1, T070_2 для усіх показників, крім показників CR30300</w:t>
      </w:r>
      <w:r w:rsidRPr="00520C94">
        <w:rPr>
          <w:lang w:val="ru-RU"/>
        </w:rPr>
        <w:t xml:space="preserve">, </w:t>
      </w:r>
      <w:r w:rsidRPr="00520C94">
        <w:t>CR30310</w:t>
      </w:r>
      <w:r w:rsidRPr="00520C94">
        <w:rPr>
          <w:lang w:val="ru-RU"/>
        </w:rPr>
        <w:t xml:space="preserve">, </w:t>
      </w:r>
      <w:r w:rsidRPr="00520C94">
        <w:t>CR30330</w:t>
      </w:r>
      <w:r w:rsidRPr="00520C94">
        <w:rPr>
          <w:lang w:val="ru-RU"/>
        </w:rPr>
        <w:t>.</w:t>
      </w:r>
    </w:p>
    <w:p w14:paraId="4283D7AF" w14:textId="056973D3" w:rsidR="00AF7103" w:rsidRPr="00520C94" w:rsidRDefault="00AF7103" w:rsidP="00AF7103">
      <w:pPr>
        <w:spacing w:after="0" w:line="240" w:lineRule="auto"/>
        <w:jc w:val="both"/>
      </w:pPr>
      <w:r w:rsidRPr="00520C94">
        <w:t>Помилка є критичною. Повідомлення у разі невиконання умови: «</w:t>
      </w:r>
      <w:r w:rsidR="002D1A59" w:rsidRPr="00520C94">
        <w:rPr>
          <w:rFonts w:ascii="Calibri" w:hAnsi="Calibri" w:cs="Calibri"/>
          <w:shd w:val="clear" w:color="auto" w:fill="FFFFFF"/>
        </w:rPr>
        <w:t>Значення за показником не повинне бути менше 0</w:t>
      </w:r>
      <w:r w:rsidRPr="00520C94">
        <w:t>. Для аналізу: EKP=[EKP], T070_1=[T070_1], T070_2=[T070_2]».</w:t>
      </w:r>
    </w:p>
    <w:p w14:paraId="36B5C038" w14:textId="77777777" w:rsidR="002C2B42" w:rsidRPr="00520C94" w:rsidRDefault="002C2B42" w:rsidP="00AF7103">
      <w:pPr>
        <w:spacing w:after="0" w:line="240" w:lineRule="auto"/>
        <w:jc w:val="both"/>
      </w:pPr>
    </w:p>
    <w:p w14:paraId="4D7D2CE6" w14:textId="77777777" w:rsidR="001926C7" w:rsidRPr="00520C94" w:rsidRDefault="00AF7103" w:rsidP="001926C7">
      <w:pPr>
        <w:spacing w:after="0" w:line="240" w:lineRule="auto"/>
        <w:rPr>
          <w:lang w:val="ru-RU"/>
        </w:rPr>
      </w:pPr>
      <w:r w:rsidRPr="00520C94">
        <w:t>2</w:t>
      </w:r>
      <w:r w:rsidR="00B458B2" w:rsidRPr="00520C94">
        <w:t xml:space="preserve">. </w:t>
      </w:r>
      <w:r w:rsidR="000B2C21" w:rsidRPr="00520C94">
        <w:t xml:space="preserve">Контроль значень за показниками відповідно до записів у файлі </w:t>
      </w:r>
      <w:r w:rsidR="000B2C21" w:rsidRPr="00520C94">
        <w:rPr>
          <w:lang w:val="en-US"/>
        </w:rPr>
        <w:t>KOD</w:t>
      </w:r>
      <w:r w:rsidR="000B2C21" w:rsidRPr="00520C94">
        <w:t>_</w:t>
      </w:r>
      <w:r w:rsidR="000B2C21" w:rsidRPr="00520C94">
        <w:rPr>
          <w:lang w:val="en-US"/>
        </w:rPr>
        <w:t>VALIDATION</w:t>
      </w:r>
      <w:r w:rsidR="006A50F2" w:rsidRPr="00520C94">
        <w:rPr>
          <w:lang w:val="ru-RU"/>
        </w:rPr>
        <w:t>_</w:t>
      </w:r>
      <w:r w:rsidR="006A50F2" w:rsidRPr="00520C94">
        <w:rPr>
          <w:lang w:val="en-US"/>
        </w:rPr>
        <w:t>CR</w:t>
      </w:r>
      <w:r w:rsidR="006A50F2" w:rsidRPr="00520C94">
        <w:rPr>
          <w:lang w:val="ru-RU"/>
        </w:rPr>
        <w:t>3.</w:t>
      </w:r>
      <w:r w:rsidR="001926C7" w:rsidRPr="00520C94">
        <w:rPr>
          <w:lang w:val="ru-RU"/>
        </w:rPr>
        <w:t xml:space="preserve"> </w:t>
      </w:r>
    </w:p>
    <w:p w14:paraId="64376222" w14:textId="2F30459A" w:rsidR="001926C7" w:rsidRDefault="001926C7" w:rsidP="001926C7">
      <w:pPr>
        <w:spacing w:after="0" w:line="240" w:lineRule="auto"/>
        <w:rPr>
          <w:lang w:val="ru-RU"/>
        </w:rPr>
      </w:pPr>
      <w:r w:rsidRPr="00520C94">
        <w:rPr>
          <w:lang w:val="ru-RU"/>
        </w:rPr>
        <w:t>При порівнянні з файлом CR2 помилки є критичними. При порівнянні з файлами CR5, CR7, CR9 помилки не є критичними. Якщо файли для порівняння відсутні, надаються відповідні повідомлення.</w:t>
      </w:r>
    </w:p>
    <w:p w14:paraId="7CF18BB6" w14:textId="53DA871D" w:rsidR="00520C94" w:rsidRPr="00520C94" w:rsidRDefault="00520C94" w:rsidP="00520C94">
      <w:pPr>
        <w:spacing w:after="0" w:line="240" w:lineRule="auto"/>
        <w:jc w:val="both"/>
        <w:rPr>
          <w:rFonts w:ascii="Calibri" w:eastAsia="Calibri" w:hAnsi="Calibri" w:cs="Calibri"/>
          <w:color w:val="FF0000"/>
          <w:lang w:val="ru-RU"/>
        </w:rPr>
      </w:pPr>
      <w:r w:rsidRPr="00520C94">
        <w:rPr>
          <w:rFonts w:ascii="Calibri" w:eastAsia="Calibri" w:hAnsi="Calibri" w:cs="Calibri"/>
          <w:color w:val="FF0000"/>
          <w:lang w:val="ru-RU"/>
        </w:rPr>
        <w:t>Починаючи з</w:t>
      </w:r>
      <w:r w:rsidRPr="00520C94">
        <w:rPr>
          <w:rFonts w:ascii="Calibri" w:eastAsia="Calibri" w:hAnsi="Calibri" w:cs="Calibri"/>
          <w:color w:val="FF0000"/>
          <w:lang w:val="en-US"/>
        </w:rPr>
        <w:t>i</w:t>
      </w:r>
      <w:r w:rsidRPr="00520C94">
        <w:rPr>
          <w:rFonts w:ascii="Calibri" w:eastAsia="Calibri" w:hAnsi="Calibri" w:cs="Calibri"/>
          <w:color w:val="FF0000"/>
          <w:lang w:val="ru-RU"/>
        </w:rPr>
        <w:t xml:space="preserve"> звітної дати 01.02.2022 контроль з даними файл</w:t>
      </w:r>
      <w:r w:rsidRPr="00520C94">
        <w:rPr>
          <w:rFonts w:ascii="Calibri" w:eastAsia="Calibri" w:hAnsi="Calibri" w:cs="Calibri"/>
          <w:color w:val="FF0000"/>
        </w:rPr>
        <w:t xml:space="preserve">ів </w:t>
      </w:r>
      <w:r w:rsidRPr="00520C94">
        <w:rPr>
          <w:rFonts w:ascii="Calibri" w:eastAsia="Calibri" w:hAnsi="Calibri" w:cs="Calibri"/>
          <w:color w:val="FF0000"/>
          <w:lang w:val="en-US"/>
        </w:rPr>
        <w:t>CR</w:t>
      </w:r>
      <w:r>
        <w:rPr>
          <w:rFonts w:ascii="Calibri" w:eastAsia="Calibri" w:hAnsi="Calibri" w:cs="Calibri"/>
          <w:color w:val="FF0000"/>
          <w:lang w:val="ru-RU"/>
        </w:rPr>
        <w:t>7</w:t>
      </w:r>
      <w:r w:rsidRPr="00520C94">
        <w:rPr>
          <w:rFonts w:ascii="Calibri" w:eastAsia="Calibri" w:hAnsi="Calibri" w:cs="Calibri"/>
          <w:color w:val="FF0000"/>
          <w:lang w:val="ru-RU"/>
        </w:rPr>
        <w:t xml:space="preserve"> </w:t>
      </w:r>
      <w:r w:rsidRPr="00520C94">
        <w:rPr>
          <w:rFonts w:ascii="Calibri" w:eastAsia="Calibri" w:hAnsi="Calibri" w:cs="Calibri"/>
          <w:color w:val="FF0000"/>
          <w:lang w:val="en-US"/>
        </w:rPr>
        <w:t>i</w:t>
      </w:r>
      <w:r w:rsidRPr="00520C94">
        <w:rPr>
          <w:rFonts w:ascii="Calibri" w:eastAsia="Calibri" w:hAnsi="Calibri" w:cs="Calibri"/>
          <w:color w:val="FF0000"/>
          <w:lang w:val="ru-RU"/>
        </w:rPr>
        <w:t xml:space="preserve"> </w:t>
      </w:r>
      <w:r w:rsidRPr="00520C94">
        <w:rPr>
          <w:rFonts w:ascii="Calibri" w:eastAsia="Calibri" w:hAnsi="Calibri" w:cs="Calibri"/>
          <w:color w:val="FF0000"/>
          <w:lang w:val="en-US"/>
        </w:rPr>
        <w:t>CR</w:t>
      </w:r>
      <w:r w:rsidRPr="00520C94">
        <w:rPr>
          <w:rFonts w:ascii="Calibri" w:eastAsia="Calibri" w:hAnsi="Calibri" w:cs="Calibri"/>
          <w:color w:val="FF0000"/>
          <w:lang w:val="ru-RU"/>
        </w:rPr>
        <w:t xml:space="preserve">9 </w:t>
      </w:r>
      <w:r w:rsidRPr="00520C94">
        <w:rPr>
          <w:rFonts w:ascii="Calibri" w:eastAsia="Calibri" w:hAnsi="Calibri" w:cs="Calibri"/>
          <w:color w:val="FF0000"/>
        </w:rPr>
        <w:t>відбувається тільки на квартальні звітні дати 01.04.</w:t>
      </w:r>
      <w:r w:rsidRPr="00520C94">
        <w:rPr>
          <w:rFonts w:ascii="Calibri" w:eastAsia="Calibri" w:hAnsi="Calibri" w:cs="Calibri"/>
          <w:color w:val="FF0000"/>
          <w:lang w:val="en-US"/>
        </w:rPr>
        <w:t>XXXX</w:t>
      </w:r>
      <w:r w:rsidRPr="00520C94">
        <w:rPr>
          <w:rFonts w:ascii="Calibri" w:eastAsia="Calibri" w:hAnsi="Calibri" w:cs="Calibri"/>
          <w:color w:val="FF0000"/>
          <w:lang w:val="ru-RU"/>
        </w:rPr>
        <w:t>, 01.07.</w:t>
      </w:r>
      <w:r w:rsidRPr="00520C94">
        <w:rPr>
          <w:rFonts w:ascii="Calibri" w:eastAsia="Calibri" w:hAnsi="Calibri" w:cs="Calibri"/>
          <w:color w:val="FF0000"/>
          <w:lang w:val="en-US"/>
        </w:rPr>
        <w:t>XXXX</w:t>
      </w:r>
      <w:r w:rsidRPr="00520C94">
        <w:rPr>
          <w:rFonts w:ascii="Calibri" w:eastAsia="Calibri" w:hAnsi="Calibri" w:cs="Calibri"/>
          <w:color w:val="FF0000"/>
          <w:lang w:val="ru-RU"/>
        </w:rPr>
        <w:t>, 01.10.</w:t>
      </w:r>
      <w:r w:rsidRPr="00520C94">
        <w:rPr>
          <w:rFonts w:ascii="Calibri" w:eastAsia="Calibri" w:hAnsi="Calibri" w:cs="Calibri"/>
          <w:color w:val="FF0000"/>
          <w:lang w:val="en-US"/>
        </w:rPr>
        <w:t>XXXX</w:t>
      </w:r>
      <w:r w:rsidRPr="00520C94">
        <w:rPr>
          <w:rFonts w:ascii="Calibri" w:eastAsia="Calibri" w:hAnsi="Calibri" w:cs="Calibri"/>
          <w:color w:val="FF0000"/>
          <w:lang w:val="ru-RU"/>
        </w:rPr>
        <w:t>, 01.01.</w:t>
      </w:r>
      <w:r w:rsidRPr="00520C94">
        <w:rPr>
          <w:rFonts w:ascii="Calibri" w:eastAsia="Calibri" w:hAnsi="Calibri" w:cs="Calibri"/>
          <w:color w:val="FF0000"/>
          <w:lang w:val="en-US"/>
        </w:rPr>
        <w:t>XXXX</w:t>
      </w:r>
      <w:r w:rsidRPr="00520C94">
        <w:rPr>
          <w:rFonts w:ascii="Calibri" w:eastAsia="Calibri" w:hAnsi="Calibri" w:cs="Calibri"/>
          <w:color w:val="FF0000"/>
          <w:lang w:val="ru-RU"/>
        </w:rPr>
        <w:t>.</w:t>
      </w:r>
    </w:p>
    <w:p w14:paraId="56F62DE3" w14:textId="4D70D936" w:rsidR="000B2C21" w:rsidRPr="00520C94" w:rsidRDefault="000B2C21" w:rsidP="000B2C21">
      <w:pPr>
        <w:spacing w:after="0" w:line="240" w:lineRule="auto"/>
        <w:jc w:val="both"/>
        <w:rPr>
          <w:lang w:val="ru-RU"/>
        </w:rPr>
      </w:pPr>
    </w:p>
    <w:p w14:paraId="3CCEB527" w14:textId="37A6F358" w:rsidR="00B458B2" w:rsidRPr="00520C94" w:rsidRDefault="00B458B2" w:rsidP="000B2C21">
      <w:pPr>
        <w:spacing w:after="0" w:line="240" w:lineRule="auto"/>
        <w:jc w:val="both"/>
      </w:pPr>
      <w:r w:rsidRPr="00520C94">
        <w:t>Точність перевірок сум становить 0 коп., якщо не вказано інше.</w:t>
      </w:r>
    </w:p>
    <w:p w14:paraId="610872A1" w14:textId="77777777" w:rsidR="004102BF" w:rsidRPr="00520C94" w:rsidRDefault="004102BF" w:rsidP="00B458B2">
      <w:pPr>
        <w:spacing w:after="0" w:line="240" w:lineRule="auto"/>
        <w:jc w:val="both"/>
      </w:pPr>
      <w:bookmarkStart w:id="0" w:name="_GoBack"/>
      <w:bookmarkEnd w:id="0"/>
    </w:p>
    <w:sectPr w:rsidR="004102BF" w:rsidRPr="00520C94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7637" w14:textId="77777777" w:rsidR="009268C5" w:rsidRDefault="009268C5" w:rsidP="00C34235">
      <w:pPr>
        <w:spacing w:after="0" w:line="240" w:lineRule="auto"/>
      </w:pPr>
      <w:r>
        <w:separator/>
      </w:r>
    </w:p>
  </w:endnote>
  <w:endnote w:type="continuationSeparator" w:id="0">
    <w:p w14:paraId="54FCE00E" w14:textId="77777777" w:rsidR="009268C5" w:rsidRDefault="009268C5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6C3C2" w14:textId="77777777" w:rsidR="009268C5" w:rsidRDefault="009268C5" w:rsidP="00C34235">
      <w:pPr>
        <w:spacing w:after="0" w:line="240" w:lineRule="auto"/>
      </w:pPr>
      <w:r>
        <w:separator/>
      </w:r>
    </w:p>
  </w:footnote>
  <w:footnote w:type="continuationSeparator" w:id="0">
    <w:p w14:paraId="2EDE8ACE" w14:textId="77777777" w:rsidR="009268C5" w:rsidRDefault="009268C5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14:paraId="4D38F12E" w14:textId="2ABB814A"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2B">
          <w:rPr>
            <w:noProof/>
          </w:rPr>
          <w:t>2</w:t>
        </w:r>
        <w:r>
          <w:fldChar w:fldCharType="end"/>
        </w:r>
      </w:p>
    </w:sdtContent>
  </w:sdt>
  <w:p w14:paraId="1C895FC8" w14:textId="77777777"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125BB"/>
    <w:rsid w:val="00013E20"/>
    <w:rsid w:val="00017E14"/>
    <w:rsid w:val="00022A46"/>
    <w:rsid w:val="000450A8"/>
    <w:rsid w:val="00045D51"/>
    <w:rsid w:val="00045F54"/>
    <w:rsid w:val="00052331"/>
    <w:rsid w:val="0005454A"/>
    <w:rsid w:val="00056593"/>
    <w:rsid w:val="0006106B"/>
    <w:rsid w:val="00066656"/>
    <w:rsid w:val="00074531"/>
    <w:rsid w:val="00076B4F"/>
    <w:rsid w:val="00077228"/>
    <w:rsid w:val="0008155E"/>
    <w:rsid w:val="000A4C37"/>
    <w:rsid w:val="000A5A99"/>
    <w:rsid w:val="000A773A"/>
    <w:rsid w:val="000B2C21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76CE"/>
    <w:rsid w:val="001926C7"/>
    <w:rsid w:val="00195085"/>
    <w:rsid w:val="0019629E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0A67"/>
    <w:rsid w:val="00253B03"/>
    <w:rsid w:val="002547C5"/>
    <w:rsid w:val="002558FF"/>
    <w:rsid w:val="00267446"/>
    <w:rsid w:val="00280F7F"/>
    <w:rsid w:val="00283AAE"/>
    <w:rsid w:val="00285153"/>
    <w:rsid w:val="00294006"/>
    <w:rsid w:val="002A092E"/>
    <w:rsid w:val="002A0ACE"/>
    <w:rsid w:val="002A6760"/>
    <w:rsid w:val="002B7120"/>
    <w:rsid w:val="002B7BC6"/>
    <w:rsid w:val="002C2B42"/>
    <w:rsid w:val="002C6C85"/>
    <w:rsid w:val="002D03CE"/>
    <w:rsid w:val="002D1A59"/>
    <w:rsid w:val="002D1DB2"/>
    <w:rsid w:val="002D3378"/>
    <w:rsid w:val="002D7D3C"/>
    <w:rsid w:val="002D7DBC"/>
    <w:rsid w:val="002D7FA7"/>
    <w:rsid w:val="002E5DBD"/>
    <w:rsid w:val="002F2CE5"/>
    <w:rsid w:val="00312242"/>
    <w:rsid w:val="0031671F"/>
    <w:rsid w:val="00323528"/>
    <w:rsid w:val="00327A6C"/>
    <w:rsid w:val="003758C3"/>
    <w:rsid w:val="003821D5"/>
    <w:rsid w:val="00382701"/>
    <w:rsid w:val="00387434"/>
    <w:rsid w:val="003911B3"/>
    <w:rsid w:val="00393D14"/>
    <w:rsid w:val="00397B29"/>
    <w:rsid w:val="003A0BC9"/>
    <w:rsid w:val="003A3111"/>
    <w:rsid w:val="003A3512"/>
    <w:rsid w:val="003A6988"/>
    <w:rsid w:val="003C1E0A"/>
    <w:rsid w:val="003C7E3B"/>
    <w:rsid w:val="003D0BA3"/>
    <w:rsid w:val="003D7A78"/>
    <w:rsid w:val="003F62D6"/>
    <w:rsid w:val="004102BF"/>
    <w:rsid w:val="00412378"/>
    <w:rsid w:val="00417215"/>
    <w:rsid w:val="00431588"/>
    <w:rsid w:val="00431BBE"/>
    <w:rsid w:val="0044098B"/>
    <w:rsid w:val="0044222B"/>
    <w:rsid w:val="0044453E"/>
    <w:rsid w:val="004578BC"/>
    <w:rsid w:val="004622F1"/>
    <w:rsid w:val="0046246F"/>
    <w:rsid w:val="004667F4"/>
    <w:rsid w:val="00472371"/>
    <w:rsid w:val="00472B2C"/>
    <w:rsid w:val="004869DA"/>
    <w:rsid w:val="004913E7"/>
    <w:rsid w:val="00497416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17F38"/>
    <w:rsid w:val="0052013F"/>
    <w:rsid w:val="00520C94"/>
    <w:rsid w:val="00541938"/>
    <w:rsid w:val="005466A4"/>
    <w:rsid w:val="005503CF"/>
    <w:rsid w:val="005534FB"/>
    <w:rsid w:val="0055576B"/>
    <w:rsid w:val="00561451"/>
    <w:rsid w:val="00561C38"/>
    <w:rsid w:val="00597DB3"/>
    <w:rsid w:val="005A3E90"/>
    <w:rsid w:val="005B2387"/>
    <w:rsid w:val="005B4EB3"/>
    <w:rsid w:val="005C4DDB"/>
    <w:rsid w:val="005C57DB"/>
    <w:rsid w:val="005D527A"/>
    <w:rsid w:val="005E7777"/>
    <w:rsid w:val="005F42AE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86FE6"/>
    <w:rsid w:val="00691496"/>
    <w:rsid w:val="006A235C"/>
    <w:rsid w:val="006A50F2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5F11"/>
    <w:rsid w:val="00727A0E"/>
    <w:rsid w:val="007471D8"/>
    <w:rsid w:val="00752660"/>
    <w:rsid w:val="0075329D"/>
    <w:rsid w:val="0076425F"/>
    <w:rsid w:val="0077345C"/>
    <w:rsid w:val="0077478F"/>
    <w:rsid w:val="00776DAD"/>
    <w:rsid w:val="0078079E"/>
    <w:rsid w:val="007A1E44"/>
    <w:rsid w:val="007B6204"/>
    <w:rsid w:val="007C1877"/>
    <w:rsid w:val="007D46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B1A1A"/>
    <w:rsid w:val="008B6A13"/>
    <w:rsid w:val="008B74AE"/>
    <w:rsid w:val="008B7D75"/>
    <w:rsid w:val="008C7EAF"/>
    <w:rsid w:val="008D66E4"/>
    <w:rsid w:val="008F16AB"/>
    <w:rsid w:val="008F70C6"/>
    <w:rsid w:val="009046FE"/>
    <w:rsid w:val="00917FA5"/>
    <w:rsid w:val="009268C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2274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929"/>
    <w:rsid w:val="00A82B54"/>
    <w:rsid w:val="00A83037"/>
    <w:rsid w:val="00A92FD8"/>
    <w:rsid w:val="00A94C7A"/>
    <w:rsid w:val="00AA3252"/>
    <w:rsid w:val="00AC0945"/>
    <w:rsid w:val="00AC2096"/>
    <w:rsid w:val="00AE62F4"/>
    <w:rsid w:val="00AF7103"/>
    <w:rsid w:val="00AF75C7"/>
    <w:rsid w:val="00B014A9"/>
    <w:rsid w:val="00B01C10"/>
    <w:rsid w:val="00B0230D"/>
    <w:rsid w:val="00B040B3"/>
    <w:rsid w:val="00B156D1"/>
    <w:rsid w:val="00B21706"/>
    <w:rsid w:val="00B3211D"/>
    <w:rsid w:val="00B34E76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1E9E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474F"/>
    <w:rsid w:val="00C45ADF"/>
    <w:rsid w:val="00C53D0F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89C"/>
    <w:rsid w:val="00CA5498"/>
    <w:rsid w:val="00CB52AC"/>
    <w:rsid w:val="00CC236F"/>
    <w:rsid w:val="00CD2950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D34F4"/>
    <w:rsid w:val="00DF0AE7"/>
    <w:rsid w:val="00DF4690"/>
    <w:rsid w:val="00E13793"/>
    <w:rsid w:val="00E30291"/>
    <w:rsid w:val="00E42AB1"/>
    <w:rsid w:val="00E85346"/>
    <w:rsid w:val="00E87116"/>
    <w:rsid w:val="00E92ECA"/>
    <w:rsid w:val="00E93E7A"/>
    <w:rsid w:val="00EB3914"/>
    <w:rsid w:val="00EC59A0"/>
    <w:rsid w:val="00ED262B"/>
    <w:rsid w:val="00F071F1"/>
    <w:rsid w:val="00F10496"/>
    <w:rsid w:val="00F1275F"/>
    <w:rsid w:val="00F127A6"/>
    <w:rsid w:val="00F24349"/>
    <w:rsid w:val="00F3134A"/>
    <w:rsid w:val="00F55D3F"/>
    <w:rsid w:val="00F57856"/>
    <w:rsid w:val="00F60AB1"/>
    <w:rsid w:val="00F75393"/>
    <w:rsid w:val="00F81E7E"/>
    <w:rsid w:val="00F84BB0"/>
    <w:rsid w:val="00F90DAD"/>
    <w:rsid w:val="00F9550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93DD71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05A0-D60A-4533-B7FC-BD86DD08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10</cp:revision>
  <cp:lastPrinted>2019-03-07T13:47:00Z</cp:lastPrinted>
  <dcterms:created xsi:type="dcterms:W3CDTF">2020-10-06T13:22:00Z</dcterms:created>
  <dcterms:modified xsi:type="dcterms:W3CDTF">2021-12-06T14:50:00Z</dcterms:modified>
</cp:coreProperties>
</file>