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25061" w14:textId="1FF080E4" w:rsidR="007D6327" w:rsidRPr="002B2156" w:rsidRDefault="00D40C0D" w:rsidP="002B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8509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4189F" w:rsidRPr="002B21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BA7968" w:rsidRPr="002B21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429B3" w:rsidRPr="002B21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PL</w:t>
      </w:r>
    </w:p>
    <w:p w14:paraId="68026BE2" w14:textId="77777777" w:rsidR="00D4420D" w:rsidRPr="002B2156" w:rsidRDefault="00D4420D" w:rsidP="002B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F1A45A" w14:textId="77777777" w:rsidR="00D40C0D" w:rsidRPr="002B2156" w:rsidRDefault="00D40C0D" w:rsidP="000523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215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343AF613" w14:textId="77777777" w:rsidR="00D75BE2" w:rsidRPr="002B2156" w:rsidRDefault="00D75BE2" w:rsidP="002B15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8529CF" w14:textId="77777777" w:rsidR="00167FA4" w:rsidRPr="00167FA4" w:rsidRDefault="00172D54" w:rsidP="00167FA4">
      <w:pPr>
        <w:pStyle w:val="a3"/>
        <w:numPr>
          <w:ilvl w:val="0"/>
          <w:numId w:val="2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7FA4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167FA4">
        <w:rPr>
          <w:rFonts w:ascii="Times New Roman" w:hAnsi="Times New Roman" w:cs="Times New Roman"/>
          <w:sz w:val="28"/>
          <w:szCs w:val="28"/>
        </w:rPr>
        <w:t>араметр</w:t>
      </w:r>
      <w:r w:rsidR="00085C9B" w:rsidRPr="00167FA4">
        <w:rPr>
          <w:rFonts w:ascii="Times New Roman" w:hAnsi="Times New Roman" w:cs="Times New Roman"/>
          <w:sz w:val="28"/>
          <w:szCs w:val="28"/>
        </w:rPr>
        <w:t>ів</w:t>
      </w:r>
      <w:r w:rsidR="00DB2B51" w:rsidRPr="00167FA4">
        <w:rPr>
          <w:rFonts w:ascii="Times New Roman" w:hAnsi="Times New Roman" w:cs="Times New Roman"/>
          <w:sz w:val="28"/>
          <w:szCs w:val="28"/>
        </w:rPr>
        <w:t xml:space="preserve"> </w:t>
      </w:r>
      <w:r w:rsidR="0074189F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4189F" w:rsidRPr="00167FA4">
        <w:rPr>
          <w:rFonts w:ascii="Times New Roman" w:hAnsi="Times New Roman" w:cs="Times New Roman"/>
          <w:sz w:val="28"/>
          <w:szCs w:val="28"/>
        </w:rPr>
        <w:t xml:space="preserve">011, </w:t>
      </w:r>
      <w:r w:rsidR="0074189F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4189F" w:rsidRPr="00167FA4">
        <w:rPr>
          <w:rFonts w:ascii="Times New Roman" w:hAnsi="Times New Roman" w:cs="Times New Roman"/>
          <w:sz w:val="28"/>
          <w:szCs w:val="28"/>
        </w:rPr>
        <w:t xml:space="preserve">015, </w:t>
      </w:r>
      <w:r w:rsidR="002A3EF5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A3EF5" w:rsidRPr="00167FA4">
        <w:rPr>
          <w:rFonts w:ascii="Times New Roman" w:hAnsi="Times New Roman" w:cs="Times New Roman"/>
          <w:sz w:val="28"/>
          <w:szCs w:val="28"/>
        </w:rPr>
        <w:t xml:space="preserve">018, </w:t>
      </w:r>
      <w:r w:rsidR="002A3EF5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A3EF5" w:rsidRPr="00167FA4">
        <w:rPr>
          <w:rFonts w:ascii="Times New Roman" w:hAnsi="Times New Roman" w:cs="Times New Roman"/>
          <w:sz w:val="28"/>
          <w:szCs w:val="28"/>
        </w:rPr>
        <w:t xml:space="preserve">031, </w:t>
      </w:r>
      <w:r w:rsidR="002A3EF5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A3EF5" w:rsidRPr="00167FA4">
        <w:rPr>
          <w:rFonts w:ascii="Times New Roman" w:hAnsi="Times New Roman" w:cs="Times New Roman"/>
          <w:sz w:val="28"/>
          <w:szCs w:val="28"/>
        </w:rPr>
        <w:t xml:space="preserve">032, </w:t>
      </w:r>
      <w:r w:rsidR="002A3EF5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A3EF5" w:rsidRPr="00167FA4">
        <w:rPr>
          <w:rFonts w:ascii="Times New Roman" w:hAnsi="Times New Roman" w:cs="Times New Roman"/>
          <w:sz w:val="28"/>
          <w:szCs w:val="28"/>
        </w:rPr>
        <w:t xml:space="preserve">035, </w:t>
      </w:r>
      <w:r w:rsidR="0074189F" w:rsidRPr="00167FA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4189F" w:rsidRPr="00167FA4">
        <w:rPr>
          <w:rFonts w:ascii="Times New Roman" w:hAnsi="Times New Roman" w:cs="Times New Roman"/>
          <w:sz w:val="28"/>
          <w:szCs w:val="28"/>
        </w:rPr>
        <w:t xml:space="preserve">030, </w:t>
      </w:r>
      <w:r w:rsidR="002A3EF5" w:rsidRPr="00167FA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A3EF5" w:rsidRPr="00167FA4">
        <w:rPr>
          <w:rFonts w:ascii="Times New Roman" w:hAnsi="Times New Roman" w:cs="Times New Roman"/>
          <w:sz w:val="28"/>
          <w:szCs w:val="28"/>
        </w:rPr>
        <w:t>06</w:t>
      </w:r>
      <w:r w:rsidR="008D5971" w:rsidRPr="00167FA4">
        <w:rPr>
          <w:rFonts w:ascii="Times New Roman" w:hAnsi="Times New Roman" w:cs="Times New Roman"/>
          <w:sz w:val="28"/>
          <w:szCs w:val="28"/>
        </w:rPr>
        <w:t>1</w:t>
      </w:r>
      <w:r w:rsidR="002A3EF5" w:rsidRPr="00167FA4">
        <w:rPr>
          <w:rFonts w:ascii="Times New Roman" w:hAnsi="Times New Roman" w:cs="Times New Roman"/>
          <w:sz w:val="28"/>
          <w:szCs w:val="28"/>
        </w:rPr>
        <w:t xml:space="preserve"> </w:t>
      </w:r>
      <w:r w:rsidR="00D75BE2" w:rsidRPr="00167FA4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167FA4">
        <w:rPr>
          <w:rFonts w:ascii="Times New Roman" w:hAnsi="Times New Roman" w:cs="Times New Roman"/>
          <w:sz w:val="28"/>
          <w:szCs w:val="28"/>
        </w:rPr>
        <w:t>их</w:t>
      </w:r>
      <w:r w:rsidR="00D75BE2" w:rsidRPr="00167FA4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167FA4">
        <w:rPr>
          <w:rFonts w:ascii="Times New Roman" w:hAnsi="Times New Roman" w:cs="Times New Roman"/>
          <w:sz w:val="28"/>
          <w:szCs w:val="28"/>
        </w:rPr>
        <w:t>ів</w:t>
      </w:r>
      <w:r w:rsidR="00D75BE2" w:rsidRPr="00167F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A0C2FF" w14:textId="3EFD7188" w:rsidR="00167FA4" w:rsidRPr="00167FA4" w:rsidRDefault="00972AE7" w:rsidP="00167FA4">
      <w:pPr>
        <w:pStyle w:val="a3"/>
        <w:numPr>
          <w:ilvl w:val="0"/>
          <w:numId w:val="2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7FA4">
        <w:rPr>
          <w:rFonts w:ascii="Times New Roman" w:hAnsi="Times New Roman" w:cs="Times New Roman"/>
          <w:sz w:val="28"/>
          <w:szCs w:val="28"/>
        </w:rPr>
        <w:t>К</w:t>
      </w:r>
      <w:r w:rsidRPr="00167FA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5E5438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167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1621" w:rsidRPr="00167FA4">
        <w:rPr>
          <w:rFonts w:ascii="Times New Roman" w:hAnsi="Times New Roman" w:cs="Times New Roman"/>
          <w:bCs/>
          <w:sz w:val="28"/>
          <w:szCs w:val="28"/>
        </w:rPr>
        <w:t xml:space="preserve">EKP (код показника), </w:t>
      </w:r>
      <w:r w:rsidR="00E56F63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56F63" w:rsidRPr="00167FA4">
        <w:rPr>
          <w:rFonts w:ascii="Times New Roman" w:hAnsi="Times New Roman" w:cs="Times New Roman"/>
          <w:sz w:val="28"/>
          <w:szCs w:val="28"/>
        </w:rPr>
        <w:t>0</w:t>
      </w:r>
      <w:r w:rsidR="0074189F" w:rsidRPr="00167FA4">
        <w:rPr>
          <w:rFonts w:ascii="Times New Roman" w:hAnsi="Times New Roman" w:cs="Times New Roman"/>
          <w:sz w:val="28"/>
          <w:szCs w:val="28"/>
        </w:rPr>
        <w:t>11</w:t>
      </w:r>
      <w:r w:rsidR="00253EFD" w:rsidRPr="00167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3EFD" w:rsidRPr="00167FA4">
        <w:rPr>
          <w:rFonts w:ascii="Times New Roman" w:hAnsi="Times New Roman" w:cs="Times New Roman"/>
          <w:sz w:val="28"/>
          <w:szCs w:val="28"/>
        </w:rPr>
        <w:t>(</w:t>
      </w:r>
      <w:r w:rsidR="00FE7CDE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="00253EFD" w:rsidRPr="00167FA4">
        <w:rPr>
          <w:rFonts w:ascii="Times New Roman" w:hAnsi="Times New Roman" w:cs="Times New Roman"/>
          <w:sz w:val="28"/>
          <w:szCs w:val="28"/>
        </w:rPr>
        <w:t>)</w:t>
      </w:r>
      <w:r w:rsidR="00E56F63" w:rsidRPr="00167FA4">
        <w:rPr>
          <w:rFonts w:ascii="Times New Roman" w:hAnsi="Times New Roman" w:cs="Times New Roman"/>
          <w:sz w:val="28"/>
          <w:szCs w:val="28"/>
        </w:rPr>
        <w:t xml:space="preserve">, </w:t>
      </w:r>
      <w:r w:rsidR="0074189F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4189F" w:rsidRPr="00167FA4">
        <w:rPr>
          <w:rFonts w:ascii="Times New Roman" w:hAnsi="Times New Roman" w:cs="Times New Roman"/>
          <w:sz w:val="28"/>
          <w:szCs w:val="28"/>
        </w:rPr>
        <w:t>015</w:t>
      </w:r>
      <w:r w:rsidR="00E56F63" w:rsidRPr="00167FA4">
        <w:rPr>
          <w:rFonts w:ascii="Times New Roman" w:hAnsi="Times New Roman" w:cs="Times New Roman"/>
          <w:sz w:val="28"/>
          <w:szCs w:val="28"/>
        </w:rPr>
        <w:t xml:space="preserve"> (</w:t>
      </w:r>
      <w:r w:rsidR="00B77991" w:rsidRPr="00167FA4">
        <w:rPr>
          <w:rFonts w:ascii="Times New Roman" w:hAnsi="Times New Roman" w:cs="Times New Roman"/>
          <w:sz w:val="28"/>
          <w:szCs w:val="28"/>
        </w:rPr>
        <w:t>код типу контрагента</w:t>
      </w:r>
      <w:r w:rsidR="00E56F63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4189F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77991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77991" w:rsidRPr="00167FA4">
        <w:rPr>
          <w:rFonts w:ascii="Times New Roman" w:hAnsi="Times New Roman" w:cs="Times New Roman"/>
          <w:sz w:val="28"/>
          <w:szCs w:val="28"/>
        </w:rPr>
        <w:t xml:space="preserve">018 </w:t>
      </w:r>
      <w:r w:rsidR="00B77991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договору страхування/перестрахування)</w:t>
      </w:r>
      <w:r w:rsidR="00B77991" w:rsidRPr="00167FA4">
        <w:rPr>
          <w:rFonts w:ascii="Times New Roman" w:hAnsi="Times New Roman" w:cs="Times New Roman"/>
          <w:sz w:val="28"/>
          <w:szCs w:val="28"/>
        </w:rPr>
        <w:t xml:space="preserve">,  </w:t>
      </w:r>
      <w:r w:rsidR="00B77991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77991" w:rsidRPr="00167FA4">
        <w:rPr>
          <w:rFonts w:ascii="Times New Roman" w:hAnsi="Times New Roman" w:cs="Times New Roman"/>
          <w:sz w:val="28"/>
          <w:szCs w:val="28"/>
        </w:rPr>
        <w:t xml:space="preserve">031 </w:t>
      </w:r>
      <w:r w:rsidR="00B77991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каналу збуту)</w:t>
      </w:r>
      <w:r w:rsidR="00B77991" w:rsidRPr="00167FA4">
        <w:rPr>
          <w:rFonts w:ascii="Times New Roman" w:hAnsi="Times New Roman" w:cs="Times New Roman"/>
          <w:sz w:val="28"/>
          <w:szCs w:val="28"/>
        </w:rPr>
        <w:t xml:space="preserve">, </w:t>
      </w:r>
      <w:r w:rsidR="00B77991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77991" w:rsidRPr="00167FA4">
        <w:rPr>
          <w:rFonts w:ascii="Times New Roman" w:hAnsi="Times New Roman" w:cs="Times New Roman"/>
          <w:sz w:val="28"/>
          <w:szCs w:val="28"/>
        </w:rPr>
        <w:t xml:space="preserve">032 </w:t>
      </w:r>
      <w:r w:rsidR="00B77991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виду резервів)</w:t>
      </w:r>
      <w:r w:rsidR="00B77991" w:rsidRPr="00167FA4">
        <w:rPr>
          <w:rFonts w:ascii="Times New Roman" w:hAnsi="Times New Roman" w:cs="Times New Roman"/>
          <w:sz w:val="28"/>
          <w:szCs w:val="28"/>
        </w:rPr>
        <w:t xml:space="preserve">, </w:t>
      </w:r>
      <w:r w:rsidR="00B77991" w:rsidRPr="00167F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77991" w:rsidRPr="00167FA4">
        <w:rPr>
          <w:rFonts w:ascii="Times New Roman" w:hAnsi="Times New Roman" w:cs="Times New Roman"/>
          <w:sz w:val="28"/>
          <w:szCs w:val="28"/>
        </w:rPr>
        <w:t xml:space="preserve">035 </w:t>
      </w:r>
      <w:r w:rsidR="00B77991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виду витрат)</w:t>
      </w:r>
      <w:r w:rsidR="00B77991" w:rsidRPr="00167FA4">
        <w:rPr>
          <w:rFonts w:ascii="Times New Roman" w:hAnsi="Times New Roman" w:cs="Times New Roman"/>
          <w:sz w:val="28"/>
          <w:szCs w:val="28"/>
        </w:rPr>
        <w:t xml:space="preserve">, </w:t>
      </w:r>
      <w:r w:rsidR="0074189F" w:rsidRPr="00167F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74189F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</w:t>
      </w:r>
      <w:proofErr w:type="spellStart"/>
      <w:r w:rsidR="0074189F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74189F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 </w:t>
      </w:r>
      <w:r w:rsidR="00B77991" w:rsidRPr="00167FA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77991" w:rsidRPr="00167FA4">
        <w:rPr>
          <w:rFonts w:ascii="Times New Roman" w:hAnsi="Times New Roman" w:cs="Times New Roman"/>
          <w:sz w:val="28"/>
          <w:szCs w:val="28"/>
        </w:rPr>
        <w:t>06</w:t>
      </w:r>
      <w:r w:rsidR="008D5971" w:rsidRPr="00167FA4">
        <w:rPr>
          <w:rFonts w:ascii="Times New Roman" w:hAnsi="Times New Roman" w:cs="Times New Roman"/>
          <w:sz w:val="28"/>
          <w:szCs w:val="28"/>
        </w:rPr>
        <w:t>1</w:t>
      </w:r>
      <w:r w:rsidR="00B77991" w:rsidRPr="00167FA4">
        <w:rPr>
          <w:rFonts w:ascii="Times New Roman" w:hAnsi="Times New Roman" w:cs="Times New Roman"/>
          <w:sz w:val="28"/>
          <w:szCs w:val="28"/>
        </w:rPr>
        <w:t xml:space="preserve"> </w:t>
      </w:r>
      <w:r w:rsidR="00026563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8D5971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026563" w:rsidRPr="00167FA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67F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621781" w14:textId="47442734" w:rsidR="004A0B19" w:rsidRPr="00167FA4" w:rsidRDefault="004A0B19" w:rsidP="00167FA4">
      <w:pPr>
        <w:pStyle w:val="a3"/>
        <w:numPr>
          <w:ilvl w:val="0"/>
          <w:numId w:val="2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7FA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632C765E" w14:textId="77777777" w:rsidR="00787120" w:rsidRPr="002B2156" w:rsidRDefault="00787120" w:rsidP="002B15EA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C5F16E" w14:textId="77777777" w:rsidR="00787120" w:rsidRPr="002B2156" w:rsidRDefault="00787120" w:rsidP="00B32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215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78126013" w14:textId="7D929746" w:rsidR="00A472F0" w:rsidRPr="002B2156" w:rsidRDefault="00A472F0" w:rsidP="000902A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A5FE2D" w14:textId="0EF63501" w:rsidR="00332759" w:rsidRPr="002B2156" w:rsidRDefault="00332759" w:rsidP="00DD1683">
      <w:pPr>
        <w:pStyle w:val="a3"/>
        <w:numPr>
          <w:ilvl w:val="0"/>
          <w:numId w:val="1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156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DD1683" w:rsidRPr="00DD1683">
        <w:rPr>
          <w:rFonts w:ascii="Times New Roman" w:hAnsi="Times New Roman" w:cs="Times New Roman"/>
          <w:sz w:val="28"/>
          <w:szCs w:val="28"/>
        </w:rPr>
        <w:t>T070</w:t>
      </w:r>
      <w:r w:rsidR="00DD1683">
        <w:rPr>
          <w:rFonts w:ascii="Times New Roman" w:hAnsi="Times New Roman" w:cs="Times New Roman"/>
          <w:sz w:val="28"/>
          <w:szCs w:val="28"/>
        </w:rPr>
        <w:t xml:space="preserve">,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sz w:val="28"/>
          <w:szCs w:val="28"/>
        </w:rPr>
        <w:t>011</w:t>
      </w:r>
      <w:r w:rsidRPr="002B2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>(</w:t>
      </w:r>
      <w:r w:rsidR="00FE7CDE"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Pr="002B2156">
        <w:rPr>
          <w:rFonts w:ascii="Times New Roman" w:hAnsi="Times New Roman" w:cs="Times New Roman"/>
          <w:sz w:val="28"/>
          <w:szCs w:val="28"/>
        </w:rPr>
        <w:t>)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sz w:val="28"/>
          <w:szCs w:val="28"/>
        </w:rPr>
        <w:t>015 (код типу контрагента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sz w:val="28"/>
          <w:szCs w:val="28"/>
        </w:rPr>
        <w:t xml:space="preserve">018 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договору страхування/перестрахування)</w:t>
      </w:r>
      <w:r w:rsidRPr="002B2156">
        <w:rPr>
          <w:rFonts w:ascii="Times New Roman" w:hAnsi="Times New Roman" w:cs="Times New Roman"/>
          <w:sz w:val="28"/>
          <w:szCs w:val="28"/>
        </w:rPr>
        <w:t xml:space="preserve">,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sz w:val="28"/>
          <w:szCs w:val="28"/>
        </w:rPr>
        <w:t xml:space="preserve">031 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каналу збуту)</w:t>
      </w:r>
      <w:r w:rsidRPr="002B2156">
        <w:rPr>
          <w:rFonts w:ascii="Times New Roman" w:hAnsi="Times New Roman" w:cs="Times New Roman"/>
          <w:sz w:val="28"/>
          <w:szCs w:val="28"/>
        </w:rPr>
        <w:t xml:space="preserve">,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sz w:val="28"/>
          <w:szCs w:val="28"/>
        </w:rPr>
        <w:t xml:space="preserve">032 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виду резервів)</w:t>
      </w:r>
      <w:r w:rsidRPr="002B2156">
        <w:rPr>
          <w:rFonts w:ascii="Times New Roman" w:hAnsi="Times New Roman" w:cs="Times New Roman"/>
          <w:sz w:val="28"/>
          <w:szCs w:val="28"/>
        </w:rPr>
        <w:t xml:space="preserve">,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sz w:val="28"/>
          <w:szCs w:val="28"/>
        </w:rPr>
        <w:t xml:space="preserve">035 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виду витрат)</w:t>
      </w:r>
      <w:r w:rsidRPr="002B2156">
        <w:rPr>
          <w:rFonts w:ascii="Times New Roman" w:hAnsi="Times New Roman" w:cs="Times New Roman"/>
          <w:sz w:val="28"/>
          <w:szCs w:val="28"/>
        </w:rPr>
        <w:t xml:space="preserve">, </w:t>
      </w:r>
      <w:r w:rsidRPr="002B21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</w:t>
      </w:r>
      <w:proofErr w:type="spellStart"/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B2156">
        <w:rPr>
          <w:rFonts w:ascii="Times New Roman" w:hAnsi="Times New Roman" w:cs="Times New Roman"/>
          <w:sz w:val="28"/>
          <w:szCs w:val="28"/>
        </w:rPr>
        <w:t xml:space="preserve">061 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ознаки пов’язаної особи)</w:t>
      </w:r>
      <w:r w:rsidRPr="002B2156">
        <w:rPr>
          <w:rFonts w:ascii="Times New Roman" w:hAnsi="Times New Roman" w:cs="Times New Roman"/>
          <w:sz w:val="28"/>
          <w:szCs w:val="28"/>
        </w:rPr>
        <w:t xml:space="preserve"> в довіднику KOD_IRPL. При недотриманні умови надається повідомлення: “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 w:rsidR="00DD1683" w:rsidRPr="00DD1683">
        <w:rPr>
          <w:rFonts w:ascii="Times New Roman" w:hAnsi="Times New Roman" w:cs="Times New Roman"/>
          <w:b/>
          <w:sz w:val="28"/>
          <w:szCs w:val="28"/>
        </w:rPr>
        <w:t>T070</w:t>
      </w:r>
      <w:r w:rsidR="00DD1683" w:rsidRPr="002B2156">
        <w:rPr>
          <w:rFonts w:ascii="Times New Roman" w:hAnsi="Times New Roman" w:cs="Times New Roman"/>
          <w:b/>
          <w:sz w:val="28"/>
          <w:szCs w:val="28"/>
        </w:rPr>
        <w:t>=[</w:t>
      </w:r>
      <w:r w:rsidR="00DD1683" w:rsidRPr="00DD1683">
        <w:rPr>
          <w:rFonts w:ascii="Times New Roman" w:hAnsi="Times New Roman" w:cs="Times New Roman"/>
          <w:b/>
          <w:sz w:val="28"/>
          <w:szCs w:val="28"/>
        </w:rPr>
        <w:t>T070</w:t>
      </w:r>
      <w:r w:rsidR="00DD1683"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="00DD1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b/>
          <w:sz w:val="28"/>
          <w:szCs w:val="28"/>
        </w:rPr>
        <w:t>011=[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011],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b/>
          <w:sz w:val="28"/>
          <w:szCs w:val="28"/>
        </w:rPr>
        <w:t>015=[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 xml:space="preserve">015],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b/>
          <w:sz w:val="28"/>
          <w:szCs w:val="28"/>
        </w:rPr>
        <w:t>018=[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018],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B2156">
        <w:rPr>
          <w:rFonts w:ascii="Times New Roman" w:hAnsi="Times New Roman" w:cs="Times New Roman"/>
          <w:b/>
          <w:sz w:val="28"/>
          <w:szCs w:val="28"/>
        </w:rPr>
        <w:t>031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[H031]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472F0" w:rsidRPr="002B215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>032=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[H032]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472F0" w:rsidRPr="002B215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>035=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[H035]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030]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472F0"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061]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b/>
          <w:sz w:val="28"/>
          <w:szCs w:val="28"/>
        </w:rPr>
        <w:t>за довідником KOD_IR</w:t>
      </w:r>
      <w:r w:rsidR="00A472F0" w:rsidRPr="002B2156">
        <w:rPr>
          <w:rFonts w:ascii="Times New Roman" w:hAnsi="Times New Roman" w:cs="Times New Roman"/>
          <w:b/>
          <w:sz w:val="28"/>
          <w:szCs w:val="28"/>
        </w:rPr>
        <w:t>PL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</w:rPr>
        <w:t>=…”</w:t>
      </w:r>
      <w:r w:rsidRPr="002B2156">
        <w:rPr>
          <w:rFonts w:ascii="Times New Roman" w:hAnsi="Times New Roman" w:cs="Times New Roman"/>
          <w:sz w:val="28"/>
          <w:szCs w:val="28"/>
        </w:rPr>
        <w:t>.</w:t>
      </w:r>
      <w:r w:rsidR="00A472F0" w:rsidRPr="00C54362">
        <w:rPr>
          <w:rFonts w:ascii="Times New Roman" w:hAnsi="Times New Roman" w:cs="Times New Roman"/>
          <w:sz w:val="28"/>
          <w:szCs w:val="28"/>
        </w:rPr>
        <w:t xml:space="preserve"> </w:t>
      </w:r>
      <w:r w:rsidR="00BB1B47"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2A6869C" w14:textId="77777777" w:rsidR="000902A4" w:rsidRPr="002B2156" w:rsidRDefault="000902A4" w:rsidP="000902A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912F8" w14:textId="1F2BC85B" w:rsidR="00F4752F" w:rsidRPr="002B2156" w:rsidRDefault="00E6090A" w:rsidP="00466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контроль вторинний між показниками</w:t>
      </w:r>
    </w:p>
    <w:p w14:paraId="4349BF03" w14:textId="77777777" w:rsidR="00D3200A" w:rsidRPr="002B2156" w:rsidRDefault="00D3200A" w:rsidP="000902A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31A6EF" w14:textId="1E38CB6A" w:rsidR="003B0B67" w:rsidRPr="002B2156" w:rsidRDefault="003B0B67" w:rsidP="000902A4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Перевірка даних </w:t>
      </w:r>
      <w:r w:rsidR="002D7166"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файлу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IR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даними </w:t>
      </w:r>
      <w:r w:rsidR="002D7166"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файлу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IR20. Якщо файл IR20 відсутній,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 перевірка не здійснюється, і повідомлення не надається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EDE1EA7" w14:textId="5E578E31" w:rsidR="003B0B67" w:rsidRPr="002B2156" w:rsidRDefault="003B0B67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0001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</w:t>
      </w:r>
      <w:r w:rsidR="00C53EE0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надання суми страхових (</w:t>
      </w:r>
      <w:proofErr w:type="spellStart"/>
      <w:r w:rsidR="00C53EE0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перестрахових</w:t>
      </w:r>
      <w:proofErr w:type="spellEnd"/>
      <w:r w:rsidR="00C53EE0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премій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53EE0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="00C54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класами </w:t>
      </w:r>
      <w:r w:rsidR="00C53EE0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іншим</w:t>
      </w:r>
      <w:r w:rsidR="00C54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FD0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C53EE0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ніж страхування життя,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розрізі значень параметра H011</w:t>
      </w:r>
      <w:r w:rsidR="00FE7CDE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87798"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132C4">
        <w:rPr>
          <w:rFonts w:ascii="Times New Roman" w:hAnsi="Times New Roman" w:cs="Times New Roman"/>
          <w:sz w:val="28"/>
          <w:szCs w:val="28"/>
        </w:rPr>
        <w:t>–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Якщо за кожн</w:t>
      </w:r>
      <w:r w:rsidR="00C5436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="00475B04" w:rsidRPr="002B2156">
        <w:rPr>
          <w:rFonts w:ascii="Times New Roman" w:hAnsi="Times New Roman" w:cs="Times New Roman"/>
          <w:sz w:val="28"/>
          <w:szCs w:val="28"/>
        </w:rPr>
        <w:t xml:space="preserve"> кількість</w:t>
      </w:r>
      <w:r w:rsidR="00FD042A">
        <w:rPr>
          <w:rFonts w:ascii="Times New Roman" w:hAnsi="Times New Roman" w:cs="Times New Roman"/>
          <w:sz w:val="28"/>
          <w:szCs w:val="28"/>
        </w:rPr>
        <w:t xml:space="preserve"> </w:t>
      </w:r>
      <w:r w:rsidR="0034183D" w:rsidRPr="002B2156">
        <w:rPr>
          <w:rFonts w:ascii="Times New Roman" w:hAnsi="Times New Roman" w:cs="Times New Roman"/>
          <w:sz w:val="28"/>
          <w:szCs w:val="28"/>
        </w:rPr>
        <w:t xml:space="preserve">діючих </w:t>
      </w:r>
      <w:r w:rsidR="00FD042A" w:rsidRPr="002B2156">
        <w:rPr>
          <w:rFonts w:ascii="Times New Roman" w:hAnsi="Times New Roman" w:cs="Times New Roman"/>
          <w:sz w:val="28"/>
          <w:szCs w:val="28"/>
        </w:rPr>
        <w:t xml:space="preserve">договорів </w:t>
      </w:r>
      <w:r w:rsidR="0034183D" w:rsidRPr="002B2156">
        <w:rPr>
          <w:rFonts w:ascii="Times New Roman" w:hAnsi="Times New Roman" w:cs="Times New Roman"/>
          <w:sz w:val="28"/>
          <w:szCs w:val="28"/>
        </w:rPr>
        <w:t>на кінець звітного періоду</w:t>
      </w:r>
      <w:r w:rsidR="0034183D" w:rsidRPr="00C54362">
        <w:rPr>
          <w:rFonts w:ascii="Times New Roman" w:hAnsi="Times New Roman" w:cs="Times New Roman"/>
          <w:sz w:val="28"/>
          <w:szCs w:val="28"/>
        </w:rPr>
        <w:t xml:space="preserve"> </w:t>
      </w:r>
      <w:r w:rsidR="00475B0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475B04"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="00475B0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="00475B04"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IR200001</w:t>
      </w:r>
      <w:r w:rsidR="00475B04" w:rsidRPr="002B2156">
        <w:rPr>
          <w:rFonts w:ascii="Times New Roman" w:hAnsi="Times New Roman" w:cs="Times New Roman"/>
          <w:sz w:val="28"/>
          <w:szCs w:val="28"/>
        </w:rPr>
        <w:t xml:space="preserve"> &gt; 0</w:t>
      </w:r>
      <w:r w:rsidR="002D6F6E" w:rsidRPr="002B2156">
        <w:rPr>
          <w:rFonts w:ascii="Times New Roman" w:hAnsi="Times New Roman" w:cs="Times New Roman"/>
          <w:sz w:val="28"/>
          <w:szCs w:val="28"/>
        </w:rPr>
        <w:t>)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C53EE0" w:rsidRPr="002B2156">
        <w:rPr>
          <w:rFonts w:ascii="Times New Roman" w:hAnsi="Times New Roman" w:cs="Times New Roman"/>
          <w:sz w:val="28"/>
          <w:szCs w:val="28"/>
          <w:lang w:eastAsia="uk-UA"/>
        </w:rPr>
        <w:t>за кожн</w:t>
      </w:r>
      <w:r w:rsidR="00D75D6B">
        <w:rPr>
          <w:rFonts w:ascii="Times New Roman" w:hAnsi="Times New Roman" w:cs="Times New Roman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sz w:val="28"/>
          <w:szCs w:val="28"/>
        </w:rPr>
        <w:t xml:space="preserve">має бути надано </w:t>
      </w:r>
      <w:r w:rsidR="00475B04" w:rsidRPr="002B2156">
        <w:rPr>
          <w:rFonts w:ascii="Times New Roman" w:hAnsi="Times New Roman" w:cs="Times New Roman"/>
          <w:sz w:val="28"/>
          <w:szCs w:val="28"/>
        </w:rPr>
        <w:t>суму ст</w:t>
      </w:r>
      <w:r w:rsidR="00B6686D" w:rsidRPr="002B2156">
        <w:rPr>
          <w:rFonts w:ascii="Times New Roman" w:hAnsi="Times New Roman" w:cs="Times New Roman"/>
          <w:sz w:val="28"/>
          <w:szCs w:val="28"/>
        </w:rPr>
        <w:t>рахових</w:t>
      </w:r>
      <w:r w:rsidR="000902A4" w:rsidRPr="002B21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902A4" w:rsidRPr="002B2156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="000902A4" w:rsidRPr="002B2156">
        <w:rPr>
          <w:rFonts w:ascii="Times New Roman" w:hAnsi="Times New Roman" w:cs="Times New Roman"/>
          <w:sz w:val="28"/>
          <w:szCs w:val="28"/>
        </w:rPr>
        <w:t>) премі</w:t>
      </w:r>
      <w:r w:rsidR="00C53EE0" w:rsidRPr="002B2156">
        <w:rPr>
          <w:rFonts w:ascii="Times New Roman" w:hAnsi="Times New Roman" w:cs="Times New Roman"/>
          <w:sz w:val="28"/>
          <w:szCs w:val="28"/>
        </w:rPr>
        <w:t xml:space="preserve">й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2B2156">
        <w:rPr>
          <w:rFonts w:ascii="Times New Roman" w:hAnsi="Times New Roman" w:cs="Times New Roman"/>
          <w:sz w:val="28"/>
          <w:szCs w:val="28"/>
          <w:lang w:eastAsia="uk-UA"/>
        </w:rPr>
        <w:t>070</w:t>
      </w:r>
      <w:r w:rsidR="00475B04"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475B0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="00475B04"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="00475B0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="00475B04" w:rsidRPr="002B2156">
        <w:rPr>
          <w:rFonts w:ascii="Times New Roman" w:hAnsi="Times New Roman" w:cs="Times New Roman"/>
          <w:sz w:val="28"/>
          <w:szCs w:val="28"/>
          <w:lang w:eastAsia="uk-UA"/>
        </w:rPr>
        <w:t>0001</w:t>
      </w:r>
      <w:r w:rsidR="00475B04" w:rsidRPr="002B2156">
        <w:rPr>
          <w:rFonts w:ascii="Times New Roman" w:hAnsi="Times New Roman" w:cs="Times New Roman"/>
          <w:sz w:val="28"/>
          <w:szCs w:val="28"/>
        </w:rPr>
        <w:t xml:space="preserve"> &gt; 0)</w:t>
      </w:r>
      <w:r w:rsidRPr="002B2156">
        <w:rPr>
          <w:rFonts w:ascii="Times New Roman" w:hAnsi="Times New Roman" w:cs="Times New Roman"/>
          <w:sz w:val="28"/>
          <w:szCs w:val="28"/>
        </w:rPr>
        <w:t xml:space="preserve">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4D698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87798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E87798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IRPL0001 </w:t>
      </w:r>
      <w:r w:rsidR="00BF1F4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4D698B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4D698B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4D698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</w:t>
      </w:r>
      <w:r w:rsidR="00CC7F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r w:rsidR="00CC7F12" w:rsidRPr="00CC7F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якщо </w:t>
      </w:r>
      <w:r w:rsidR="00CC7F12" w:rsidRPr="00CC7F12">
        <w:rPr>
          <w:rFonts w:ascii="Times New Roman" w:hAnsi="Times New Roman" w:cs="Times New Roman"/>
          <w:b/>
          <w:sz w:val="28"/>
          <w:szCs w:val="28"/>
          <w:lang w:val="en-US" w:eastAsia="uk-UA"/>
        </w:rPr>
        <w:t>EKP</w:t>
      </w:r>
      <w:r w:rsidR="00CC7F12" w:rsidRPr="00CC7F1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= IR200001</w:t>
      </w:r>
      <w:r w:rsidR="00CC7F12" w:rsidRPr="00CC7F12">
        <w:rPr>
          <w:rFonts w:ascii="Times New Roman" w:hAnsi="Times New Roman" w:cs="Times New Roman"/>
          <w:b/>
          <w:sz w:val="28"/>
          <w:szCs w:val="28"/>
        </w:rPr>
        <w:t xml:space="preserve"> &gt; 0)</w:t>
      </w:r>
      <w:r w:rsidRPr="00CC7F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FB7CE8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FB7CE8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011=… </w:t>
      </w:r>
      <w:r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="00E87798" w:rsidRPr="002B21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BFC32" w14:textId="19782EB3" w:rsidR="0034183D" w:rsidRPr="002B2156" w:rsidRDefault="0034183D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0001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 надання суми страхових (</w:t>
      </w:r>
      <w:proofErr w:type="spellStart"/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перестрахових</w:t>
      </w:r>
      <w:proofErr w:type="spellEnd"/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премій за </w:t>
      </w:r>
      <w:r w:rsidR="00A8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класами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іншим</w:t>
      </w:r>
      <w:r w:rsidR="00A81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FD0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ніж страхування життя, в розрізі значень параметра H011 </w:t>
      </w:r>
      <w:r w:rsidR="00E87798"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132C4">
        <w:rPr>
          <w:rFonts w:ascii="Times New Roman" w:hAnsi="Times New Roman" w:cs="Times New Roman"/>
          <w:sz w:val="28"/>
          <w:szCs w:val="28"/>
        </w:rPr>
        <w:t>–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Якщо за кожн</w:t>
      </w:r>
      <w:r w:rsidR="00A811F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ою лінією бізнесу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Pr="002B2156">
        <w:rPr>
          <w:rFonts w:ascii="Times New Roman" w:hAnsi="Times New Roman" w:cs="Times New Roman"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lastRenderedPageBreak/>
        <w:t xml:space="preserve">кількість договорів, що набули чинності протягом звітного періоду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IR200006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, то за кожн</w:t>
      </w:r>
      <w:r w:rsidR="00D75D6B">
        <w:rPr>
          <w:rFonts w:ascii="Times New Roman" w:hAnsi="Times New Roman" w:cs="Times New Roman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sz w:val="28"/>
          <w:szCs w:val="28"/>
        </w:rPr>
        <w:t>має бути надано суму страхових</w:t>
      </w:r>
      <w:r w:rsidR="000902A4" w:rsidRPr="002B21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902A4" w:rsidRPr="002B2156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="000902A4" w:rsidRPr="002B2156">
        <w:rPr>
          <w:rFonts w:ascii="Times New Roman" w:hAnsi="Times New Roman" w:cs="Times New Roman"/>
          <w:sz w:val="28"/>
          <w:szCs w:val="28"/>
        </w:rPr>
        <w:t>) премі</w:t>
      </w:r>
      <w:r w:rsidRPr="002B2156">
        <w:rPr>
          <w:rFonts w:ascii="Times New Roman" w:hAnsi="Times New Roman" w:cs="Times New Roman"/>
          <w:sz w:val="28"/>
          <w:szCs w:val="28"/>
        </w:rPr>
        <w:t xml:space="preserve">й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070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0001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4D698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D698B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4D698B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IRPL0001 </w:t>
      </w:r>
      <w:r w:rsidR="00BF1F4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4D698B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4D698B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</w:t>
      </w:r>
      <w:r w:rsidR="00CC7F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r w:rsidR="00CC7F12" w:rsidRPr="00CC7F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якщо </w:t>
      </w:r>
      <w:r w:rsidR="00CC7F12" w:rsidRPr="00CC7F12">
        <w:rPr>
          <w:rFonts w:ascii="Times New Roman" w:hAnsi="Times New Roman" w:cs="Times New Roman"/>
          <w:b/>
          <w:sz w:val="28"/>
          <w:szCs w:val="28"/>
          <w:lang w:val="en-US" w:eastAsia="uk-UA"/>
        </w:rPr>
        <w:t>EKP</w:t>
      </w:r>
      <w:r w:rsidR="00CC7F1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= IR200006</w:t>
      </w:r>
      <w:r w:rsidR="00CC7F12" w:rsidRPr="00CC7F12">
        <w:rPr>
          <w:rFonts w:ascii="Times New Roman" w:hAnsi="Times New Roman" w:cs="Times New Roman"/>
          <w:b/>
          <w:sz w:val="28"/>
          <w:szCs w:val="28"/>
        </w:rPr>
        <w:t xml:space="preserve"> &gt; 0)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011=… 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220F1EB7" w14:textId="65B7043C" w:rsidR="008E016A" w:rsidRPr="002B2156" w:rsidRDefault="00475B04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0002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</w:t>
      </w:r>
      <w:r w:rsidR="0034183D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надання суми одноразових страхових (</w:t>
      </w:r>
      <w:proofErr w:type="spellStart"/>
      <w:r w:rsidR="0034183D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</w:t>
      </w:r>
      <w:r w:rsidR="00C66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proofErr w:type="spellEnd"/>
      <w:r w:rsidR="00C66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премій за</w:t>
      </w:r>
      <w:r w:rsidR="00E2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договорами за</w:t>
      </w:r>
      <w:r w:rsidR="00C66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75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класами </w:t>
      </w:r>
      <w:r w:rsidR="00C665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страхуванням життя</w:t>
      </w:r>
      <w:r w:rsidR="006B2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почали діяти в звітному періоді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</w:t>
      </w:r>
      <w:r w:rsidR="00E87798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розрізі значень параметра H011 =</w:t>
      </w:r>
      <w:r w:rsidR="00D75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132C4">
        <w:rPr>
          <w:rFonts w:ascii="Times New Roman" w:hAnsi="Times New Roman" w:cs="Times New Roman"/>
          <w:sz w:val="28"/>
          <w:szCs w:val="28"/>
        </w:rPr>
        <w:t>–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FD0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Якщо за кожн</w:t>
      </w:r>
      <w:r w:rsidR="00D75D6B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Pr="002B2156">
        <w:rPr>
          <w:rFonts w:ascii="Times New Roman" w:hAnsi="Times New Roman" w:cs="Times New Roman"/>
          <w:sz w:val="28"/>
          <w:szCs w:val="28"/>
        </w:rPr>
        <w:t xml:space="preserve"> кількість діючих на кінець звітного періоду договорів страхування з одноразовою сплатою страхових премій, які почали діяти в звітному періоді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IR200002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</w:t>
      </w:r>
      <w:r w:rsidR="00A515B9" w:rsidRPr="002B2156">
        <w:rPr>
          <w:rFonts w:ascii="Times New Roman" w:hAnsi="Times New Roman" w:cs="Times New Roman"/>
          <w:sz w:val="28"/>
          <w:szCs w:val="28"/>
        </w:rPr>
        <w:t>)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, то за кожн</w:t>
      </w:r>
      <w:r w:rsidR="00D75D6B">
        <w:rPr>
          <w:rFonts w:ascii="Times New Roman" w:hAnsi="Times New Roman" w:cs="Times New Roman"/>
          <w:sz w:val="28"/>
          <w:szCs w:val="28"/>
          <w:lang w:eastAsia="uk-UA"/>
        </w:rPr>
        <w:t>ою лінією бізнесу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 xml:space="preserve">має бути надано суму </w:t>
      </w:r>
      <w:r w:rsidR="00F53C84" w:rsidRPr="002B2156">
        <w:rPr>
          <w:rFonts w:ascii="Times New Roman" w:hAnsi="Times New Roman" w:cs="Times New Roman"/>
          <w:sz w:val="28"/>
          <w:szCs w:val="28"/>
        </w:rPr>
        <w:t xml:space="preserve">одноразових </w:t>
      </w:r>
      <w:r w:rsidR="000902A4" w:rsidRPr="002B2156">
        <w:rPr>
          <w:rFonts w:ascii="Times New Roman" w:hAnsi="Times New Roman" w:cs="Times New Roman"/>
          <w:sz w:val="28"/>
          <w:szCs w:val="28"/>
        </w:rPr>
        <w:t>страхових (</w:t>
      </w:r>
      <w:proofErr w:type="spellStart"/>
      <w:r w:rsidR="000902A4" w:rsidRPr="002B2156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="000902A4" w:rsidRPr="002B2156">
        <w:rPr>
          <w:rFonts w:ascii="Times New Roman" w:hAnsi="Times New Roman" w:cs="Times New Roman"/>
          <w:sz w:val="28"/>
          <w:szCs w:val="28"/>
        </w:rPr>
        <w:t>) премій</w:t>
      </w:r>
      <w:r w:rsidR="00F53C84" w:rsidRPr="002B2156">
        <w:rPr>
          <w:rFonts w:ascii="Times New Roman" w:hAnsi="Times New Roman" w:cs="Times New Roman"/>
          <w:sz w:val="28"/>
          <w:szCs w:val="28"/>
        </w:rPr>
        <w:t xml:space="preserve"> </w:t>
      </w:r>
      <w:r w:rsidR="008E016A" w:rsidRPr="002B2156">
        <w:rPr>
          <w:rFonts w:ascii="Times New Roman" w:hAnsi="Times New Roman" w:cs="Times New Roman"/>
          <w:sz w:val="28"/>
          <w:szCs w:val="28"/>
        </w:rPr>
        <w:t xml:space="preserve">за договорами,  які почали діяти в звітному періоді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2B2156">
        <w:rPr>
          <w:rFonts w:ascii="Times New Roman" w:hAnsi="Times New Roman" w:cs="Times New Roman"/>
          <w:sz w:val="28"/>
          <w:szCs w:val="28"/>
          <w:lang w:val="ru-RU" w:eastAsia="uk-UA"/>
        </w:rPr>
        <w:t>070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</w:t>
      </w:r>
      <w:r w:rsidR="00F53C84" w:rsidRPr="002B2156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BF1F4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IRPL0002 </w:t>
      </w:r>
      <w:r w:rsidR="00BF1F4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BF1F4A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BF1F4A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BF1F4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5F6CD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011=… </w:t>
      </w:r>
      <w:r w:rsidR="005F6CD4" w:rsidRPr="002609E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5F6CD4" w:rsidRPr="002609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A8E86A5" w14:textId="29B25AB6" w:rsidR="00A046D6" w:rsidRPr="002B2156" w:rsidRDefault="00F53C84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0003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 </w:t>
      </w:r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суми періодичних страхових (</w:t>
      </w:r>
      <w:proofErr w:type="spellStart"/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перестрахових</w:t>
      </w:r>
      <w:proofErr w:type="spellEnd"/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премій за </w:t>
      </w:r>
      <w:r w:rsidR="00E2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договорами за </w:t>
      </w:r>
      <w:r w:rsidR="006B2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класами </w:t>
      </w:r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страхування життя</w:t>
      </w:r>
      <w:r w:rsidR="006B2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почали діяти в звітному періоді</w:t>
      </w:r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розрізі значень параметра H011 = 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132C4">
        <w:rPr>
          <w:rFonts w:ascii="Times New Roman" w:hAnsi="Times New Roman" w:cs="Times New Roman"/>
          <w:sz w:val="28"/>
          <w:szCs w:val="28"/>
        </w:rPr>
        <w:t>–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 </w:t>
      </w:r>
      <w:r w:rsidR="006B23B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Якщо за кожною лінією бізнесу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="008E016A" w:rsidRPr="002B2156">
        <w:rPr>
          <w:rFonts w:ascii="Times New Roman" w:hAnsi="Times New Roman" w:cs="Times New Roman"/>
          <w:sz w:val="28"/>
          <w:szCs w:val="28"/>
        </w:rPr>
        <w:t xml:space="preserve"> кількість</w:t>
      </w:r>
      <w:r w:rsidRPr="002B2156">
        <w:rPr>
          <w:rFonts w:ascii="Times New Roman" w:hAnsi="Times New Roman" w:cs="Times New Roman"/>
          <w:sz w:val="28"/>
          <w:szCs w:val="28"/>
        </w:rPr>
        <w:t xml:space="preserve"> діючих на кінець звітного періоду договорів страхування з розстроченою сплатою страхових премій, які почали діяти в звітному періоді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IR20000</w:t>
      </w:r>
      <w:r w:rsidR="00523AFD" w:rsidRPr="002B2156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</w:t>
      </w:r>
      <w:r w:rsidR="00A515B9" w:rsidRPr="002B2156">
        <w:rPr>
          <w:rFonts w:ascii="Times New Roman" w:hAnsi="Times New Roman" w:cs="Times New Roman"/>
          <w:sz w:val="28"/>
          <w:szCs w:val="28"/>
        </w:rPr>
        <w:t>)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, то за кожн</w:t>
      </w:r>
      <w:r w:rsidR="006B23B4">
        <w:rPr>
          <w:rFonts w:ascii="Times New Roman" w:hAnsi="Times New Roman" w:cs="Times New Roman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sz w:val="28"/>
          <w:szCs w:val="28"/>
        </w:rPr>
        <w:t xml:space="preserve">має бути надано суму періодичних </w:t>
      </w:r>
      <w:r w:rsidR="000902A4" w:rsidRPr="002B2156">
        <w:rPr>
          <w:rFonts w:ascii="Times New Roman" w:hAnsi="Times New Roman" w:cs="Times New Roman"/>
          <w:sz w:val="28"/>
          <w:szCs w:val="28"/>
        </w:rPr>
        <w:t>страхових (</w:t>
      </w:r>
      <w:proofErr w:type="spellStart"/>
      <w:r w:rsidR="000902A4" w:rsidRPr="002B2156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="000902A4" w:rsidRPr="002B2156">
        <w:rPr>
          <w:rFonts w:ascii="Times New Roman" w:hAnsi="Times New Roman" w:cs="Times New Roman"/>
          <w:sz w:val="28"/>
          <w:szCs w:val="28"/>
        </w:rPr>
        <w:t>) премій</w:t>
      </w:r>
      <w:r w:rsidR="008E016A" w:rsidRPr="002B2156">
        <w:rPr>
          <w:rFonts w:ascii="Times New Roman" w:hAnsi="Times New Roman" w:cs="Times New Roman"/>
          <w:sz w:val="28"/>
          <w:szCs w:val="28"/>
        </w:rPr>
        <w:t xml:space="preserve"> за договорами</w:t>
      </w:r>
      <w:r w:rsidRPr="002B2156">
        <w:rPr>
          <w:rFonts w:ascii="Times New Roman" w:hAnsi="Times New Roman" w:cs="Times New Roman"/>
          <w:sz w:val="28"/>
          <w:szCs w:val="28"/>
        </w:rPr>
        <w:t xml:space="preserve">, які почали діяти в звітному періоді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2B2156">
        <w:rPr>
          <w:rFonts w:ascii="Times New Roman" w:hAnsi="Times New Roman" w:cs="Times New Roman"/>
          <w:sz w:val="28"/>
          <w:szCs w:val="28"/>
          <w:lang w:val="ru-RU" w:eastAsia="uk-UA"/>
        </w:rPr>
        <w:t>070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0003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8E016A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BF1F4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E016A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8E016A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IRPL0003 </w:t>
      </w:r>
      <w:r w:rsidR="00BF1F4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BF1F4A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BF1F4A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BF1F4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E016A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8E016A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8E016A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8E016A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2609EF">
        <w:rPr>
          <w:rFonts w:ascii="Times New Roman" w:hAnsi="Times New Roman" w:cs="Times New Roman"/>
          <w:b/>
          <w:bCs/>
          <w:sz w:val="28"/>
          <w:szCs w:val="28"/>
        </w:rPr>
        <w:t>011=…</w:t>
      </w:r>
      <w:r w:rsidR="008E016A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8E016A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E016A"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8EF1421" w14:textId="7B8644EF" w:rsidR="00AC1BF9" w:rsidRPr="002B2156" w:rsidRDefault="00F53C84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0004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 </w:t>
      </w:r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суми одноразових страхових (</w:t>
      </w:r>
      <w:proofErr w:type="spellStart"/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перестрахових</w:t>
      </w:r>
      <w:proofErr w:type="spellEnd"/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премій за </w:t>
      </w:r>
      <w:r w:rsidR="006B2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договорами за класами страхування </w:t>
      </w:r>
      <w:r w:rsidR="008E016A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життя,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розрізі значень параметра H011</w:t>
      </w:r>
      <w:r w:rsidR="00A046D6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= 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132C4">
        <w:rPr>
          <w:rFonts w:ascii="Times New Roman" w:hAnsi="Times New Roman" w:cs="Times New Roman"/>
          <w:sz w:val="28"/>
          <w:szCs w:val="28"/>
        </w:rPr>
        <w:t>–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="006B23B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Якщо за кожн</w:t>
      </w:r>
      <w:r w:rsidR="006B23B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Pr="002B2156">
        <w:rPr>
          <w:rFonts w:ascii="Times New Roman" w:hAnsi="Times New Roman" w:cs="Times New Roman"/>
          <w:sz w:val="28"/>
          <w:szCs w:val="28"/>
        </w:rPr>
        <w:t xml:space="preserve"> кількість діючих на кінець звітного періоду договорів страхування з одноразовою сплатою страхових премій, які почали діяти в попередніх звітних періодах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IR200004</w:t>
      </w:r>
      <w:r w:rsidRPr="002B2156">
        <w:rPr>
          <w:rFonts w:ascii="Times New Roman" w:hAnsi="Times New Roman" w:cs="Times New Roman"/>
          <w:sz w:val="28"/>
          <w:szCs w:val="28"/>
        </w:rPr>
        <w:t>) &gt; 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, то за кожн</w:t>
      </w:r>
      <w:r w:rsidR="006B23B4">
        <w:rPr>
          <w:rFonts w:ascii="Times New Roman" w:hAnsi="Times New Roman" w:cs="Times New Roman"/>
          <w:sz w:val="28"/>
          <w:szCs w:val="28"/>
          <w:lang w:eastAsia="uk-UA"/>
        </w:rPr>
        <w:t>ою лінією бізнесу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 xml:space="preserve">має бути надано суму одноразових </w:t>
      </w:r>
      <w:r w:rsidR="000902A4" w:rsidRPr="002B2156">
        <w:rPr>
          <w:rFonts w:ascii="Times New Roman" w:hAnsi="Times New Roman" w:cs="Times New Roman"/>
          <w:sz w:val="28"/>
          <w:szCs w:val="28"/>
        </w:rPr>
        <w:t>страхових (</w:t>
      </w:r>
      <w:proofErr w:type="spellStart"/>
      <w:r w:rsidR="000902A4" w:rsidRPr="002B2156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="000902A4" w:rsidRPr="002B2156">
        <w:rPr>
          <w:rFonts w:ascii="Times New Roman" w:hAnsi="Times New Roman" w:cs="Times New Roman"/>
          <w:sz w:val="28"/>
          <w:szCs w:val="28"/>
        </w:rPr>
        <w:t>) премій</w:t>
      </w:r>
      <w:r w:rsidRPr="002B2156">
        <w:rPr>
          <w:rFonts w:ascii="Times New Roman" w:hAnsi="Times New Roman" w:cs="Times New Roman"/>
          <w:sz w:val="28"/>
          <w:szCs w:val="28"/>
        </w:rPr>
        <w:t xml:space="preserve"> за договорами, які почали діяти в попередніх звітних періодах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2B2156">
        <w:rPr>
          <w:rFonts w:ascii="Times New Roman" w:hAnsi="Times New Roman" w:cs="Times New Roman"/>
          <w:sz w:val="28"/>
          <w:szCs w:val="28"/>
          <w:lang w:val="ru-RU" w:eastAsia="uk-UA"/>
        </w:rPr>
        <w:t>070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</w:t>
      </w:r>
      <w:r w:rsidR="00523AFD" w:rsidRPr="002B2156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046D6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414A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046D6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A046D6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IRPL0004 </w:t>
      </w:r>
      <w:r w:rsid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C414A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046D6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A046D6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A046D6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A046D6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2609EF">
        <w:rPr>
          <w:rFonts w:ascii="Times New Roman" w:hAnsi="Times New Roman" w:cs="Times New Roman"/>
          <w:b/>
          <w:bCs/>
          <w:sz w:val="28"/>
          <w:szCs w:val="28"/>
        </w:rPr>
        <w:t>011=…</w:t>
      </w:r>
      <w:r w:rsidR="00A046D6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A046D6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046D6"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DE2ADB0" w14:textId="1180C589" w:rsidR="008B1BF4" w:rsidRPr="002B2156" w:rsidRDefault="00F53C84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0005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 </w:t>
      </w:r>
      <w:r w:rsidR="00AC1BF9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суми періодичних страхових (</w:t>
      </w:r>
      <w:proofErr w:type="spellStart"/>
      <w:r w:rsidR="00AC1BF9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перестрахових</w:t>
      </w:r>
      <w:proofErr w:type="spellEnd"/>
      <w:r w:rsidR="00AC1BF9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премії за договорами </w:t>
      </w:r>
      <w:r w:rsidR="00E2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класами страхування </w:t>
      </w:r>
      <w:r w:rsidR="00E22B26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життя</w:t>
      </w:r>
      <w:r w:rsidR="00AC1BF9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розрізі значень параметра H011</w:t>
      </w:r>
      <w:r w:rsidR="000902A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= 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132C4">
        <w:rPr>
          <w:rFonts w:ascii="Times New Roman" w:hAnsi="Times New Roman" w:cs="Times New Roman"/>
          <w:sz w:val="28"/>
          <w:szCs w:val="28"/>
        </w:rPr>
        <w:t>–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="00E22B26" w:rsidRPr="00E2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E22B26" w:rsidRPr="00E2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Якщо за кожн</w:t>
      </w:r>
      <w:r w:rsidR="00E22B2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ою лінією бізнесу над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ано</w:t>
      </w:r>
      <w:r w:rsidRPr="002B2156">
        <w:rPr>
          <w:rFonts w:ascii="Times New Roman" w:hAnsi="Times New Roman" w:cs="Times New Roman"/>
          <w:sz w:val="28"/>
          <w:szCs w:val="28"/>
        </w:rPr>
        <w:t xml:space="preserve"> кількість  діючих на кінець звітного періоду договорів страхування з розстроченою сплатою страхових премій, які почали діяти в попередніх звітних періодах 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IR200005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</w:t>
      </w:r>
      <w:r w:rsidR="00450DA9" w:rsidRPr="002B2156">
        <w:rPr>
          <w:rFonts w:ascii="Times New Roman" w:hAnsi="Times New Roman" w:cs="Times New Roman"/>
          <w:sz w:val="28"/>
          <w:szCs w:val="28"/>
        </w:rPr>
        <w:t>)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, то за кожн</w:t>
      </w:r>
      <w:r w:rsidR="00E22B26">
        <w:rPr>
          <w:rFonts w:ascii="Times New Roman" w:hAnsi="Times New Roman" w:cs="Times New Roman"/>
          <w:sz w:val="28"/>
          <w:szCs w:val="28"/>
          <w:lang w:eastAsia="uk-UA"/>
        </w:rPr>
        <w:t xml:space="preserve">ою лінією </w:t>
      </w:r>
      <w:r w:rsidR="00E22B26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бізнесу </w:t>
      </w:r>
      <w:r w:rsidRPr="002B2156">
        <w:rPr>
          <w:rFonts w:ascii="Times New Roman" w:hAnsi="Times New Roman" w:cs="Times New Roman"/>
          <w:sz w:val="28"/>
          <w:szCs w:val="28"/>
        </w:rPr>
        <w:t>має бути надано суму періодичних страхових (</w:t>
      </w:r>
      <w:proofErr w:type="spellStart"/>
      <w:r w:rsidRPr="002B2156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Pr="002B2156">
        <w:rPr>
          <w:rFonts w:ascii="Times New Roman" w:hAnsi="Times New Roman" w:cs="Times New Roman"/>
          <w:sz w:val="28"/>
          <w:szCs w:val="28"/>
        </w:rPr>
        <w:t xml:space="preserve">) премії за договорами, які почали діяти в попередніх звітних періодах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2B2156">
        <w:rPr>
          <w:rFonts w:ascii="Times New Roman" w:hAnsi="Times New Roman" w:cs="Times New Roman"/>
          <w:sz w:val="28"/>
          <w:szCs w:val="28"/>
          <w:lang w:val="ru-RU" w:eastAsia="uk-UA"/>
        </w:rPr>
        <w:t>070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</w:t>
      </w:r>
      <w:r w:rsidR="00523AFD" w:rsidRPr="002B2156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C1BF9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414A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C1BF9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AC1BF9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IRPL0005 </w:t>
      </w:r>
      <w:r w:rsid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C414A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C1BF9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AC1BF9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AC1BF9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AC1BF9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AC1BF9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011=… </w:t>
      </w:r>
      <w:r w:rsidR="005B79E0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AC1BF9" w:rsidRPr="002B21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3C61DB5" w14:textId="332DD3C1" w:rsidR="008B1BF4" w:rsidRPr="002B2156" w:rsidRDefault="00523AFD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0006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 </w:t>
      </w:r>
      <w:r w:rsidR="00AC1BF9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суми частки страхових (</w:t>
      </w:r>
      <w:proofErr w:type="spellStart"/>
      <w:r w:rsidR="00AC1BF9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перестрахових</w:t>
      </w:r>
      <w:proofErr w:type="spellEnd"/>
      <w:r w:rsidR="00AC1BF9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премій, що повертаються страхувальникам (перестрахувальникам),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розрізі значень параметра H011</w:t>
      </w:r>
      <w:r w:rsidR="008B1BF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AC1BF9"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0132C4">
        <w:rPr>
          <w:rFonts w:ascii="Times New Roman" w:hAnsi="Times New Roman" w:cs="Times New Roman"/>
          <w:sz w:val="28"/>
          <w:szCs w:val="28"/>
        </w:rPr>
        <w:t>–</w:t>
      </w:r>
      <w:r w:rsidR="000132C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0132C4" w:rsidRPr="000132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.  </w:t>
      </w:r>
      <w:r w:rsidR="00E22B2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Якщо за кожною лінією бізнесу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Pr="002B2156">
        <w:rPr>
          <w:rFonts w:ascii="Times New Roman" w:hAnsi="Times New Roman" w:cs="Times New Roman"/>
          <w:sz w:val="28"/>
          <w:szCs w:val="28"/>
        </w:rPr>
        <w:t xml:space="preserve"> кількість договорів страхування та вхідного перестрахування за </w:t>
      </w:r>
      <w:r w:rsidR="00E22B26">
        <w:rPr>
          <w:rFonts w:ascii="Times New Roman" w:hAnsi="Times New Roman" w:cs="Times New Roman"/>
          <w:sz w:val="28"/>
          <w:szCs w:val="28"/>
        </w:rPr>
        <w:t xml:space="preserve">класами </w:t>
      </w:r>
      <w:r w:rsidRPr="002B2156">
        <w:rPr>
          <w:rFonts w:ascii="Times New Roman" w:hAnsi="Times New Roman" w:cs="Times New Roman"/>
          <w:sz w:val="28"/>
          <w:szCs w:val="28"/>
        </w:rPr>
        <w:t>іншим</w:t>
      </w:r>
      <w:r w:rsidR="00E22B26">
        <w:rPr>
          <w:rFonts w:ascii="Times New Roman" w:hAnsi="Times New Roman" w:cs="Times New Roman"/>
          <w:sz w:val="28"/>
          <w:szCs w:val="28"/>
        </w:rPr>
        <w:t>и</w:t>
      </w:r>
      <w:r w:rsidRPr="002B2156">
        <w:rPr>
          <w:rFonts w:ascii="Times New Roman" w:hAnsi="Times New Roman" w:cs="Times New Roman"/>
          <w:sz w:val="28"/>
          <w:szCs w:val="28"/>
        </w:rPr>
        <w:t xml:space="preserve">, ніж страхування життя, достроково припинених протягом звітного періоду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IR200009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</w:t>
      </w:r>
      <w:r w:rsidR="00450DA9" w:rsidRPr="002B2156">
        <w:rPr>
          <w:rFonts w:ascii="Times New Roman" w:hAnsi="Times New Roman" w:cs="Times New Roman"/>
          <w:sz w:val="28"/>
          <w:szCs w:val="28"/>
        </w:rPr>
        <w:t>)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, то за кожн</w:t>
      </w:r>
      <w:r w:rsidR="00E22B26">
        <w:rPr>
          <w:rFonts w:ascii="Times New Roman" w:hAnsi="Times New Roman" w:cs="Times New Roman"/>
          <w:sz w:val="28"/>
          <w:szCs w:val="28"/>
          <w:lang w:eastAsia="uk-UA"/>
        </w:rPr>
        <w:t>ою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22B26">
        <w:rPr>
          <w:rFonts w:ascii="Times New Roman" w:hAnsi="Times New Roman" w:cs="Times New Roman"/>
          <w:sz w:val="28"/>
          <w:szCs w:val="28"/>
          <w:lang w:eastAsia="uk-UA"/>
        </w:rPr>
        <w:t>лінією бізнесу має</w:t>
      </w:r>
      <w:r w:rsidRPr="002B2156">
        <w:rPr>
          <w:rFonts w:ascii="Times New Roman" w:hAnsi="Times New Roman" w:cs="Times New Roman"/>
          <w:sz w:val="28"/>
          <w:szCs w:val="28"/>
        </w:rPr>
        <w:t xml:space="preserve"> бути надано суму часток страхових (</w:t>
      </w:r>
      <w:proofErr w:type="spellStart"/>
      <w:r w:rsidRPr="002B2156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Pr="002B2156">
        <w:rPr>
          <w:rFonts w:ascii="Times New Roman" w:hAnsi="Times New Roman" w:cs="Times New Roman"/>
          <w:sz w:val="28"/>
          <w:szCs w:val="28"/>
        </w:rPr>
        <w:t xml:space="preserve">) премій, що повертаються страхувальникам (перестрахувальникам)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2B2156">
        <w:rPr>
          <w:rFonts w:ascii="Times New Roman" w:hAnsi="Times New Roman" w:cs="Times New Roman"/>
          <w:sz w:val="28"/>
          <w:szCs w:val="28"/>
          <w:lang w:val="ru-RU" w:eastAsia="uk-UA"/>
        </w:rPr>
        <w:t>070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0006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414A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IRPL0006 </w:t>
      </w:r>
      <w:r w:rsid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C414A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2609EF">
        <w:rPr>
          <w:rFonts w:ascii="Times New Roman" w:hAnsi="Times New Roman" w:cs="Times New Roman"/>
          <w:b/>
          <w:bCs/>
          <w:sz w:val="28"/>
          <w:szCs w:val="28"/>
        </w:rPr>
        <w:t>011=…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B6A96ED" w14:textId="7A02D7BF" w:rsidR="000902A4" w:rsidRPr="002B2156" w:rsidRDefault="00A14303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0008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 </w:t>
      </w:r>
      <w:r w:rsidR="008B1BF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суми страхових (</w:t>
      </w:r>
      <w:proofErr w:type="spellStart"/>
      <w:r w:rsidR="008B1BF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перестрахових</w:t>
      </w:r>
      <w:proofErr w:type="spellEnd"/>
      <w:r w:rsidR="008B1BF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 премій, переданих у перестрахування,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розрізі значень параметра H011</w:t>
      </w:r>
      <w:r w:rsidRPr="004F2C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Якщо за кожн</w:t>
      </w:r>
      <w:r w:rsidR="004F2CE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Pr="002B2156">
        <w:rPr>
          <w:rFonts w:ascii="Times New Roman" w:hAnsi="Times New Roman" w:cs="Times New Roman"/>
          <w:sz w:val="28"/>
          <w:szCs w:val="28"/>
        </w:rPr>
        <w:t xml:space="preserve"> кількість договорів вихідного перестрахування, діючих на кінець звітного періоду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IR200016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</w:t>
      </w:r>
      <w:r w:rsidR="00450DA9" w:rsidRPr="002B2156">
        <w:rPr>
          <w:rFonts w:ascii="Times New Roman" w:hAnsi="Times New Roman" w:cs="Times New Roman"/>
          <w:sz w:val="28"/>
          <w:szCs w:val="28"/>
        </w:rPr>
        <w:t>)</w:t>
      </w:r>
      <w:r w:rsidR="004F2CE1">
        <w:rPr>
          <w:rFonts w:ascii="Times New Roman" w:hAnsi="Times New Roman" w:cs="Times New Roman"/>
          <w:sz w:val="28"/>
          <w:szCs w:val="28"/>
          <w:lang w:eastAsia="uk-UA"/>
        </w:rPr>
        <w:t xml:space="preserve">, то за кожною лінією бізнесу </w:t>
      </w:r>
      <w:r w:rsidRPr="002B2156">
        <w:rPr>
          <w:rFonts w:ascii="Times New Roman" w:hAnsi="Times New Roman" w:cs="Times New Roman"/>
          <w:sz w:val="28"/>
          <w:szCs w:val="28"/>
        </w:rPr>
        <w:t>має бути надано суму страхових (</w:t>
      </w:r>
      <w:proofErr w:type="spellStart"/>
      <w:r w:rsidRPr="002B2156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Pr="002B2156">
        <w:rPr>
          <w:rFonts w:ascii="Times New Roman" w:hAnsi="Times New Roman" w:cs="Times New Roman"/>
          <w:sz w:val="28"/>
          <w:szCs w:val="28"/>
        </w:rPr>
        <w:t xml:space="preserve">) премій, переданих у перестрахування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521CAA">
        <w:rPr>
          <w:rFonts w:ascii="Times New Roman" w:hAnsi="Times New Roman" w:cs="Times New Roman"/>
          <w:sz w:val="28"/>
          <w:szCs w:val="28"/>
          <w:lang w:eastAsia="uk-UA"/>
        </w:rPr>
        <w:t>070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0008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414A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IRPL0008</w:t>
      </w:r>
      <w:r w:rsidR="00C414AD" w:rsidRP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C414A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011=…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5B79E0">
        <w:rPr>
          <w:rFonts w:ascii="Times New Roman" w:hAnsi="Times New Roman" w:cs="Times New Roman"/>
          <w:b/>
          <w:bCs/>
          <w:sz w:val="28"/>
          <w:szCs w:val="28"/>
        </w:rPr>
        <w:t>018=…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3201DDD" w14:textId="4069B919" w:rsidR="000902A4" w:rsidRPr="002B2156" w:rsidRDefault="00A14303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0009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 </w:t>
      </w:r>
      <w:r w:rsidR="008B1BF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надання суми частки </w:t>
      </w:r>
      <w:proofErr w:type="spellStart"/>
      <w:r w:rsidR="008B1BF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перестрахових</w:t>
      </w:r>
      <w:proofErr w:type="spellEnd"/>
      <w:r w:rsidR="008B1BF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902A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премій, переданих у перестрахування, що повертаються </w:t>
      </w:r>
      <w:proofErr w:type="spellStart"/>
      <w:r w:rsidR="000902A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перестраховиками</w:t>
      </w:r>
      <w:proofErr w:type="spellEnd"/>
      <w:r w:rsidR="008B1BF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розрізі значень параметра H011</w:t>
      </w:r>
      <w:r w:rsidRPr="00521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Якщо за кожн</w:t>
      </w:r>
      <w:r w:rsidR="0052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Pr="002B2156">
        <w:rPr>
          <w:rFonts w:ascii="Times New Roman" w:hAnsi="Times New Roman" w:cs="Times New Roman"/>
          <w:sz w:val="28"/>
          <w:szCs w:val="28"/>
        </w:rPr>
        <w:t xml:space="preserve"> кількість достроково припинених протягом звітного періоду договорів вихідного перестрахування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IR200018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</w:t>
      </w:r>
      <w:r w:rsidR="00450DA9" w:rsidRPr="002B2156">
        <w:rPr>
          <w:rFonts w:ascii="Times New Roman" w:hAnsi="Times New Roman" w:cs="Times New Roman"/>
          <w:sz w:val="28"/>
          <w:szCs w:val="28"/>
        </w:rPr>
        <w:t>)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, то за кожн</w:t>
      </w:r>
      <w:r w:rsidR="00521CAA">
        <w:rPr>
          <w:rFonts w:ascii="Times New Roman" w:hAnsi="Times New Roman" w:cs="Times New Roman"/>
          <w:sz w:val="28"/>
          <w:szCs w:val="28"/>
          <w:lang w:eastAsia="uk-UA"/>
        </w:rPr>
        <w:t>ою лінією бізнесу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 xml:space="preserve">має бути надано суму часток </w:t>
      </w:r>
      <w:proofErr w:type="spellStart"/>
      <w:r w:rsidRPr="002B2156">
        <w:rPr>
          <w:rFonts w:ascii="Times New Roman" w:hAnsi="Times New Roman" w:cs="Times New Roman"/>
          <w:sz w:val="28"/>
          <w:szCs w:val="28"/>
        </w:rPr>
        <w:t>перестрахових</w:t>
      </w:r>
      <w:proofErr w:type="spellEnd"/>
      <w:r w:rsidRPr="002B2156">
        <w:rPr>
          <w:rFonts w:ascii="Times New Roman" w:hAnsi="Times New Roman" w:cs="Times New Roman"/>
          <w:sz w:val="28"/>
          <w:szCs w:val="28"/>
        </w:rPr>
        <w:t xml:space="preserve"> премій, передан</w:t>
      </w:r>
      <w:r w:rsidR="006C139B" w:rsidRPr="002B2156">
        <w:rPr>
          <w:rFonts w:ascii="Times New Roman" w:hAnsi="Times New Roman" w:cs="Times New Roman"/>
          <w:sz w:val="28"/>
          <w:szCs w:val="28"/>
        </w:rPr>
        <w:t>их</w:t>
      </w:r>
      <w:r w:rsidRPr="002B2156">
        <w:rPr>
          <w:rFonts w:ascii="Times New Roman" w:hAnsi="Times New Roman" w:cs="Times New Roman"/>
          <w:sz w:val="28"/>
          <w:szCs w:val="28"/>
        </w:rPr>
        <w:t xml:space="preserve"> у перестрахування, що повертаються </w:t>
      </w:r>
      <w:proofErr w:type="spellStart"/>
      <w:r w:rsidRPr="002B2156">
        <w:rPr>
          <w:rFonts w:ascii="Times New Roman" w:hAnsi="Times New Roman" w:cs="Times New Roman"/>
          <w:sz w:val="28"/>
          <w:szCs w:val="28"/>
        </w:rPr>
        <w:t>перестраховиками</w:t>
      </w:r>
      <w:proofErr w:type="spellEnd"/>
      <w:r w:rsidRPr="002B2156">
        <w:rPr>
          <w:rFonts w:ascii="Times New Roman" w:hAnsi="Times New Roman" w:cs="Times New Roman"/>
          <w:sz w:val="28"/>
          <w:szCs w:val="28"/>
        </w:rPr>
        <w:t xml:space="preserve">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521CAA">
        <w:rPr>
          <w:rFonts w:ascii="Times New Roman" w:hAnsi="Times New Roman" w:cs="Times New Roman"/>
          <w:sz w:val="28"/>
          <w:szCs w:val="28"/>
          <w:lang w:eastAsia="uk-UA"/>
        </w:rPr>
        <w:t>070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0009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414A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IRPL0009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C414A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011=… 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8B1BF4" w:rsidRPr="002B21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FC4F123" w14:textId="25D1733C" w:rsidR="000902A4" w:rsidRPr="002B2156" w:rsidRDefault="006C139B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0013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 </w:t>
      </w:r>
      <w:r w:rsidR="000902A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надання суми страхових виплат крім ануїтету,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розрізі значень параметра H011</w:t>
      </w:r>
      <w:r w:rsidRPr="00521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Якщо за кожн</w:t>
      </w:r>
      <w:r w:rsidR="0052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ою лінією бізнесу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Pr="002B2156">
        <w:rPr>
          <w:rFonts w:ascii="Times New Roman" w:hAnsi="Times New Roman" w:cs="Times New Roman"/>
          <w:sz w:val="28"/>
          <w:szCs w:val="28"/>
        </w:rPr>
        <w:t xml:space="preserve"> кількість повністю врегульованих випадків протягом звітного періоду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IR200023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</w:t>
      </w:r>
      <w:r w:rsidR="00450DA9" w:rsidRPr="002B2156">
        <w:rPr>
          <w:rFonts w:ascii="Times New Roman" w:hAnsi="Times New Roman" w:cs="Times New Roman"/>
          <w:sz w:val="28"/>
          <w:szCs w:val="28"/>
        </w:rPr>
        <w:t>)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, то за кожн</w:t>
      </w:r>
      <w:r w:rsidR="00521CAA">
        <w:rPr>
          <w:rFonts w:ascii="Times New Roman" w:hAnsi="Times New Roman" w:cs="Times New Roman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sz w:val="28"/>
          <w:szCs w:val="28"/>
        </w:rPr>
        <w:t xml:space="preserve">має бути надано суму страхових виплат крім ануїтету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521CAA">
        <w:rPr>
          <w:rFonts w:ascii="Times New Roman" w:hAnsi="Times New Roman" w:cs="Times New Roman"/>
          <w:sz w:val="28"/>
          <w:szCs w:val="28"/>
          <w:lang w:eastAsia="uk-UA"/>
        </w:rPr>
        <w:t>070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0013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414A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IRPL0013</w:t>
      </w:r>
      <w:r w:rsidR="00C414AD" w:rsidRP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2609EF">
        <w:rPr>
          <w:rFonts w:ascii="Times New Roman" w:hAnsi="Times New Roman" w:cs="Times New Roman"/>
          <w:b/>
          <w:bCs/>
          <w:sz w:val="28"/>
          <w:szCs w:val="28"/>
        </w:rPr>
        <w:t>011=…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E1085A0" w14:textId="408A3549" w:rsidR="006C139B" w:rsidRPr="002B2156" w:rsidRDefault="006C139B" w:rsidP="000902A4">
      <w:pPr>
        <w:pStyle w:val="a3"/>
        <w:numPr>
          <w:ilvl w:val="1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Для показника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003</w:t>
      </w:r>
      <w:r w:rsidR="00521CAA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здійснюється перевірка </w:t>
      </w:r>
      <w:r w:rsidR="000902A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надання суми доходів, що отримуються від регресів та </w:t>
      </w:r>
      <w:proofErr w:type="spellStart"/>
      <w:r w:rsidR="000902A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суброгацій</w:t>
      </w:r>
      <w:proofErr w:type="spellEnd"/>
      <w:r w:rsidR="000902A4"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2B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розрізі значень параметра H011</w:t>
      </w:r>
      <w:r w:rsidR="00EB5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=</w:t>
      </w:r>
      <w:r w:rsidR="00EB5541" w:rsidRPr="00EB5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B5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A</w:t>
      </w:r>
      <w:r w:rsidR="00EB5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EB5541">
        <w:rPr>
          <w:rFonts w:ascii="Times New Roman" w:hAnsi="Times New Roman" w:cs="Times New Roman"/>
          <w:sz w:val="28"/>
          <w:szCs w:val="28"/>
        </w:rPr>
        <w:t>–</w:t>
      </w:r>
      <w:r w:rsidR="00EB5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B5541" w:rsidRPr="00E2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B5541" w:rsidRPr="00E22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lastRenderedPageBreak/>
        <w:t>B</w:t>
      </w:r>
      <w:r w:rsidR="00EB5541" w:rsidRPr="004F2C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9</w:t>
      </w:r>
      <w:r w:rsidR="00EB5541" w:rsidRPr="00F4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EB5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C</w:t>
      </w:r>
      <w:r w:rsidR="00EB5541" w:rsidRPr="00F4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1, </w:t>
      </w:r>
      <w:r w:rsidR="00EB5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C</w:t>
      </w:r>
      <w:r w:rsidR="00EB5541" w:rsidRPr="00F4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013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521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Якщо за кожн</w:t>
      </w:r>
      <w:r w:rsidR="0052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ою лінією бізнесу </w:t>
      </w:r>
      <w:r w:rsidRPr="002B2156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r w:rsidRPr="002B2156">
        <w:rPr>
          <w:rFonts w:ascii="Times New Roman" w:hAnsi="Times New Roman" w:cs="Times New Roman"/>
          <w:sz w:val="28"/>
          <w:szCs w:val="28"/>
        </w:rPr>
        <w:t xml:space="preserve"> кількість випадків реалізації переданого страхувальником або іншою особою права вимоги до особи, відповідальної за заподіяні збитки 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080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IR200024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</w:t>
      </w:r>
      <w:r w:rsidR="00450DA9" w:rsidRPr="002B2156">
        <w:rPr>
          <w:rFonts w:ascii="Times New Roman" w:hAnsi="Times New Roman" w:cs="Times New Roman"/>
          <w:sz w:val="28"/>
          <w:szCs w:val="28"/>
        </w:rPr>
        <w:t>)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, то за кожн</w:t>
      </w:r>
      <w:r w:rsidR="00521CAA">
        <w:rPr>
          <w:rFonts w:ascii="Times New Roman" w:hAnsi="Times New Roman" w:cs="Times New Roman"/>
          <w:sz w:val="28"/>
          <w:szCs w:val="28"/>
          <w:lang w:eastAsia="uk-UA"/>
        </w:rPr>
        <w:t>ою лінією бізнесу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 xml:space="preserve">має бути надано суму доходів, що отримуються від регресів та </w:t>
      </w:r>
      <w:proofErr w:type="spellStart"/>
      <w:r w:rsidRPr="002B2156">
        <w:rPr>
          <w:rFonts w:ascii="Times New Roman" w:hAnsi="Times New Roman" w:cs="Times New Roman"/>
          <w:sz w:val="28"/>
          <w:szCs w:val="28"/>
        </w:rPr>
        <w:t>суброгацій</w:t>
      </w:r>
      <w:proofErr w:type="spellEnd"/>
      <w:r w:rsidRPr="002B2156">
        <w:rPr>
          <w:rFonts w:ascii="Times New Roman" w:hAnsi="Times New Roman" w:cs="Times New Roman"/>
          <w:sz w:val="28"/>
          <w:szCs w:val="28"/>
        </w:rPr>
        <w:t xml:space="preserve"> </w:t>
      </w:r>
      <w:r w:rsidR="007949F4" w:rsidRPr="002B2156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7949F4" w:rsidRPr="00521CAA">
        <w:rPr>
          <w:rFonts w:ascii="Times New Roman" w:hAnsi="Times New Roman" w:cs="Times New Roman"/>
          <w:sz w:val="28"/>
          <w:szCs w:val="28"/>
          <w:lang w:eastAsia="uk-UA"/>
        </w:rPr>
        <w:t>070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 xml:space="preserve"> = IR</w:t>
      </w:r>
      <w:r w:rsidRPr="002B2156">
        <w:rPr>
          <w:rFonts w:ascii="Times New Roman" w:hAnsi="Times New Roman" w:cs="Times New Roman"/>
          <w:sz w:val="28"/>
          <w:szCs w:val="28"/>
          <w:lang w:val="en-US" w:eastAsia="uk-UA"/>
        </w:rPr>
        <w:t>PL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00</w:t>
      </w:r>
      <w:r w:rsidR="007C1C08" w:rsidRPr="002B2156">
        <w:rPr>
          <w:rFonts w:ascii="Times New Roman" w:hAnsi="Times New Roman" w:cs="Times New Roman"/>
          <w:sz w:val="28"/>
          <w:szCs w:val="28"/>
          <w:lang w:eastAsia="uk-UA"/>
        </w:rPr>
        <w:t>32</w:t>
      </w:r>
      <w:r w:rsidRPr="002B2156">
        <w:rPr>
          <w:rFonts w:ascii="Times New Roman" w:hAnsi="Times New Roman" w:cs="Times New Roman"/>
          <w:sz w:val="28"/>
          <w:szCs w:val="28"/>
        </w:rPr>
        <w:t xml:space="preserve"> &gt; 0). </w:t>
      </w:r>
      <w:r w:rsidRPr="002B2156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2B2156">
        <w:rPr>
          <w:rFonts w:ascii="Times New Roman" w:hAnsi="Times New Roman" w:cs="Times New Roman"/>
          <w:sz w:val="28"/>
          <w:szCs w:val="28"/>
        </w:rPr>
        <w:t>При недот</w:t>
      </w:r>
      <w:bookmarkStart w:id="0" w:name="_GoBack"/>
      <w:bookmarkEnd w:id="0"/>
      <w:r w:rsidRPr="002B2156">
        <w:rPr>
          <w:rFonts w:ascii="Times New Roman" w:hAnsi="Times New Roman" w:cs="Times New Roman"/>
          <w:sz w:val="28"/>
          <w:szCs w:val="28"/>
        </w:rPr>
        <w:t xml:space="preserve">риманні умови надається повідомлення: 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414A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а показником 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IRPL003</w:t>
      </w:r>
      <w:r w:rsidR="006A40E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3</w:t>
      </w:r>
      <w:r w:rsidR="00C414AD" w:rsidRP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414A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значення 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414AD" w:rsidRPr="004D698B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uk-UA"/>
        </w:rPr>
        <w:t>має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0902A4"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011=… </w:t>
      </w:r>
      <w:r w:rsidRPr="002B215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2B215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="000902A4" w:rsidRPr="002B21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33FCA" w14:textId="77777777" w:rsidR="006C139B" w:rsidRDefault="006C139B" w:rsidP="000902A4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2FB1B" w14:textId="77777777" w:rsidR="006C139B" w:rsidRDefault="006C139B" w:rsidP="00B060CE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23802AA" w14:textId="77777777" w:rsidR="006C139B" w:rsidRDefault="006C139B" w:rsidP="00B060CE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DC762" w14:textId="6D21FC0B" w:rsidR="003B0B67" w:rsidRDefault="003B0B67" w:rsidP="00D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sectPr w:rsidR="003B0B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298"/>
    <w:multiLevelType w:val="hybridMultilevel"/>
    <w:tmpl w:val="023AD5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6079"/>
    <w:multiLevelType w:val="hybridMultilevel"/>
    <w:tmpl w:val="77DE10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3A53"/>
    <w:multiLevelType w:val="multilevel"/>
    <w:tmpl w:val="89785F14"/>
    <w:lvl w:ilvl="0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226907"/>
    <w:multiLevelType w:val="hybridMultilevel"/>
    <w:tmpl w:val="0C00CF54"/>
    <w:lvl w:ilvl="0" w:tplc="D66C9E36">
      <w:start w:val="1"/>
      <w:numFmt w:val="decimal"/>
      <w:lvlText w:val="%1."/>
      <w:lvlJc w:val="left"/>
      <w:pPr>
        <w:ind w:left="740" w:hanging="38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5F21"/>
    <w:multiLevelType w:val="multilevel"/>
    <w:tmpl w:val="89785F14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1E21"/>
    <w:multiLevelType w:val="hybridMultilevel"/>
    <w:tmpl w:val="145EA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A0847"/>
    <w:multiLevelType w:val="multilevel"/>
    <w:tmpl w:val="808E4D06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 w:themeColor="text1"/>
      </w:rPr>
    </w:lvl>
  </w:abstractNum>
  <w:abstractNum w:abstractNumId="19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7"/>
  </w:num>
  <w:num w:numId="5">
    <w:abstractNumId w:val="6"/>
  </w:num>
  <w:num w:numId="6">
    <w:abstractNumId w:val="15"/>
  </w:num>
  <w:num w:numId="7">
    <w:abstractNumId w:val="22"/>
  </w:num>
  <w:num w:numId="8">
    <w:abstractNumId w:val="8"/>
  </w:num>
  <w:num w:numId="9">
    <w:abstractNumId w:val="19"/>
  </w:num>
  <w:num w:numId="10">
    <w:abstractNumId w:val="14"/>
  </w:num>
  <w:num w:numId="11">
    <w:abstractNumId w:val="10"/>
  </w:num>
  <w:num w:numId="12">
    <w:abstractNumId w:val="2"/>
  </w:num>
  <w:num w:numId="13">
    <w:abstractNumId w:val="20"/>
  </w:num>
  <w:num w:numId="14">
    <w:abstractNumId w:val="11"/>
  </w:num>
  <w:num w:numId="15">
    <w:abstractNumId w:val="12"/>
  </w:num>
  <w:num w:numId="16">
    <w:abstractNumId w:val="17"/>
  </w:num>
  <w:num w:numId="17">
    <w:abstractNumId w:val="5"/>
  </w:num>
  <w:num w:numId="18">
    <w:abstractNumId w:val="4"/>
  </w:num>
  <w:num w:numId="19">
    <w:abstractNumId w:val="18"/>
  </w:num>
  <w:num w:numId="20">
    <w:abstractNumId w:val="21"/>
  </w:num>
  <w:num w:numId="21">
    <w:abstractNumId w:val="9"/>
  </w:num>
  <w:num w:numId="22">
    <w:abstractNumId w:val="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4460"/>
    <w:rsid w:val="000061D8"/>
    <w:rsid w:val="00006FD0"/>
    <w:rsid w:val="000132BD"/>
    <w:rsid w:val="000132C4"/>
    <w:rsid w:val="00013AC9"/>
    <w:rsid w:val="000141E8"/>
    <w:rsid w:val="000151EB"/>
    <w:rsid w:val="00016217"/>
    <w:rsid w:val="000165A8"/>
    <w:rsid w:val="0001736B"/>
    <w:rsid w:val="000202D5"/>
    <w:rsid w:val="000259E6"/>
    <w:rsid w:val="00026563"/>
    <w:rsid w:val="000301E8"/>
    <w:rsid w:val="00034BB2"/>
    <w:rsid w:val="00035147"/>
    <w:rsid w:val="00035A3A"/>
    <w:rsid w:val="00037263"/>
    <w:rsid w:val="00040019"/>
    <w:rsid w:val="00040CEF"/>
    <w:rsid w:val="000428FB"/>
    <w:rsid w:val="00045189"/>
    <w:rsid w:val="00046470"/>
    <w:rsid w:val="00051441"/>
    <w:rsid w:val="0005232C"/>
    <w:rsid w:val="00056F1D"/>
    <w:rsid w:val="00060105"/>
    <w:rsid w:val="00060273"/>
    <w:rsid w:val="000619B4"/>
    <w:rsid w:val="00061F29"/>
    <w:rsid w:val="00062D74"/>
    <w:rsid w:val="00062ED5"/>
    <w:rsid w:val="00066D6E"/>
    <w:rsid w:val="00067818"/>
    <w:rsid w:val="0007539B"/>
    <w:rsid w:val="00076034"/>
    <w:rsid w:val="000820CD"/>
    <w:rsid w:val="0008510D"/>
    <w:rsid w:val="000854E0"/>
    <w:rsid w:val="00085C9B"/>
    <w:rsid w:val="00086779"/>
    <w:rsid w:val="000902A4"/>
    <w:rsid w:val="00091BF5"/>
    <w:rsid w:val="00094729"/>
    <w:rsid w:val="000A11E3"/>
    <w:rsid w:val="000A1D40"/>
    <w:rsid w:val="000A49B1"/>
    <w:rsid w:val="000A6AB1"/>
    <w:rsid w:val="000B31F5"/>
    <w:rsid w:val="000B34C3"/>
    <w:rsid w:val="000B4CB4"/>
    <w:rsid w:val="000B5A4C"/>
    <w:rsid w:val="000B7233"/>
    <w:rsid w:val="000C0E39"/>
    <w:rsid w:val="000C369C"/>
    <w:rsid w:val="000C3FCA"/>
    <w:rsid w:val="000C7035"/>
    <w:rsid w:val="000D05C2"/>
    <w:rsid w:val="000D3194"/>
    <w:rsid w:val="000D50E1"/>
    <w:rsid w:val="000D717F"/>
    <w:rsid w:val="000E0600"/>
    <w:rsid w:val="000E29E4"/>
    <w:rsid w:val="000E5010"/>
    <w:rsid w:val="000F2309"/>
    <w:rsid w:val="000F2DED"/>
    <w:rsid w:val="000F56C1"/>
    <w:rsid w:val="000F6F13"/>
    <w:rsid w:val="00101425"/>
    <w:rsid w:val="001073EC"/>
    <w:rsid w:val="00110C56"/>
    <w:rsid w:val="001127AD"/>
    <w:rsid w:val="001131F6"/>
    <w:rsid w:val="00113AF9"/>
    <w:rsid w:val="00114115"/>
    <w:rsid w:val="00114691"/>
    <w:rsid w:val="001151AF"/>
    <w:rsid w:val="00117F50"/>
    <w:rsid w:val="00121427"/>
    <w:rsid w:val="0012373B"/>
    <w:rsid w:val="001272F9"/>
    <w:rsid w:val="00130051"/>
    <w:rsid w:val="001305B0"/>
    <w:rsid w:val="00130CD1"/>
    <w:rsid w:val="00133F43"/>
    <w:rsid w:val="001365BD"/>
    <w:rsid w:val="001446A1"/>
    <w:rsid w:val="00144E6A"/>
    <w:rsid w:val="0014528E"/>
    <w:rsid w:val="00146052"/>
    <w:rsid w:val="00146D43"/>
    <w:rsid w:val="0014787E"/>
    <w:rsid w:val="00150A9F"/>
    <w:rsid w:val="00150F0A"/>
    <w:rsid w:val="00151670"/>
    <w:rsid w:val="00151EC3"/>
    <w:rsid w:val="00151FF7"/>
    <w:rsid w:val="00153FDD"/>
    <w:rsid w:val="001541DA"/>
    <w:rsid w:val="0015510E"/>
    <w:rsid w:val="001558F5"/>
    <w:rsid w:val="00157511"/>
    <w:rsid w:val="00164E8B"/>
    <w:rsid w:val="00164EF5"/>
    <w:rsid w:val="00166209"/>
    <w:rsid w:val="00167FA4"/>
    <w:rsid w:val="00172D54"/>
    <w:rsid w:val="0017316E"/>
    <w:rsid w:val="00173787"/>
    <w:rsid w:val="00176D77"/>
    <w:rsid w:val="0017787C"/>
    <w:rsid w:val="00183BFD"/>
    <w:rsid w:val="00185731"/>
    <w:rsid w:val="0018788D"/>
    <w:rsid w:val="00190004"/>
    <w:rsid w:val="00190181"/>
    <w:rsid w:val="001905A1"/>
    <w:rsid w:val="001923B9"/>
    <w:rsid w:val="00195CB9"/>
    <w:rsid w:val="001972E5"/>
    <w:rsid w:val="001A0362"/>
    <w:rsid w:val="001A107F"/>
    <w:rsid w:val="001A1750"/>
    <w:rsid w:val="001A33A1"/>
    <w:rsid w:val="001A6788"/>
    <w:rsid w:val="001B0979"/>
    <w:rsid w:val="001B179B"/>
    <w:rsid w:val="001B1A08"/>
    <w:rsid w:val="001B2CB5"/>
    <w:rsid w:val="001B363C"/>
    <w:rsid w:val="001B62A6"/>
    <w:rsid w:val="001C18B3"/>
    <w:rsid w:val="001C29C4"/>
    <w:rsid w:val="001C2B25"/>
    <w:rsid w:val="001C31F4"/>
    <w:rsid w:val="001C48D1"/>
    <w:rsid w:val="001C557D"/>
    <w:rsid w:val="001D2ACA"/>
    <w:rsid w:val="001D2FE8"/>
    <w:rsid w:val="001D5A89"/>
    <w:rsid w:val="001D61AD"/>
    <w:rsid w:val="001E17D2"/>
    <w:rsid w:val="001E2346"/>
    <w:rsid w:val="001E3B5A"/>
    <w:rsid w:val="001E3FEA"/>
    <w:rsid w:val="001E41D3"/>
    <w:rsid w:val="001E7448"/>
    <w:rsid w:val="001E7E3E"/>
    <w:rsid w:val="001F21EE"/>
    <w:rsid w:val="001F339F"/>
    <w:rsid w:val="001F404B"/>
    <w:rsid w:val="001F414A"/>
    <w:rsid w:val="001F478D"/>
    <w:rsid w:val="001F58D5"/>
    <w:rsid w:val="001F59EC"/>
    <w:rsid w:val="00205493"/>
    <w:rsid w:val="00205690"/>
    <w:rsid w:val="00207677"/>
    <w:rsid w:val="0021059F"/>
    <w:rsid w:val="00214CC0"/>
    <w:rsid w:val="00216558"/>
    <w:rsid w:val="002208E5"/>
    <w:rsid w:val="0022131C"/>
    <w:rsid w:val="00222F24"/>
    <w:rsid w:val="00227FBB"/>
    <w:rsid w:val="00233190"/>
    <w:rsid w:val="00235231"/>
    <w:rsid w:val="00237790"/>
    <w:rsid w:val="002406B7"/>
    <w:rsid w:val="00245494"/>
    <w:rsid w:val="0024646C"/>
    <w:rsid w:val="002522D2"/>
    <w:rsid w:val="00253EFD"/>
    <w:rsid w:val="002609EF"/>
    <w:rsid w:val="00266801"/>
    <w:rsid w:val="00267D7C"/>
    <w:rsid w:val="00270D3E"/>
    <w:rsid w:val="00273BDF"/>
    <w:rsid w:val="0027474E"/>
    <w:rsid w:val="002766C9"/>
    <w:rsid w:val="00281458"/>
    <w:rsid w:val="00286F83"/>
    <w:rsid w:val="00287956"/>
    <w:rsid w:val="002901FF"/>
    <w:rsid w:val="002904C7"/>
    <w:rsid w:val="00290B6F"/>
    <w:rsid w:val="00291B16"/>
    <w:rsid w:val="00291C49"/>
    <w:rsid w:val="002921E2"/>
    <w:rsid w:val="00297F1F"/>
    <w:rsid w:val="002A3D52"/>
    <w:rsid w:val="002A3EF5"/>
    <w:rsid w:val="002A4122"/>
    <w:rsid w:val="002A4A2E"/>
    <w:rsid w:val="002A5802"/>
    <w:rsid w:val="002A7FB4"/>
    <w:rsid w:val="002B15EA"/>
    <w:rsid w:val="002B1BA1"/>
    <w:rsid w:val="002B2156"/>
    <w:rsid w:val="002B3880"/>
    <w:rsid w:val="002B4411"/>
    <w:rsid w:val="002B5F01"/>
    <w:rsid w:val="002C2927"/>
    <w:rsid w:val="002C5995"/>
    <w:rsid w:val="002C62DE"/>
    <w:rsid w:val="002C7272"/>
    <w:rsid w:val="002C7CD1"/>
    <w:rsid w:val="002D2EFB"/>
    <w:rsid w:val="002D3812"/>
    <w:rsid w:val="002D3C24"/>
    <w:rsid w:val="002D5E5A"/>
    <w:rsid w:val="002D6F6E"/>
    <w:rsid w:val="002D7166"/>
    <w:rsid w:val="002D7C40"/>
    <w:rsid w:val="002E1065"/>
    <w:rsid w:val="002E5481"/>
    <w:rsid w:val="002F0989"/>
    <w:rsid w:val="002F399B"/>
    <w:rsid w:val="002F3C18"/>
    <w:rsid w:val="002F481C"/>
    <w:rsid w:val="002F4C44"/>
    <w:rsid w:val="002F52EE"/>
    <w:rsid w:val="002F67D2"/>
    <w:rsid w:val="002F77AA"/>
    <w:rsid w:val="00300123"/>
    <w:rsid w:val="00300754"/>
    <w:rsid w:val="0030291D"/>
    <w:rsid w:val="00303945"/>
    <w:rsid w:val="00304822"/>
    <w:rsid w:val="00313120"/>
    <w:rsid w:val="003178DD"/>
    <w:rsid w:val="00321416"/>
    <w:rsid w:val="0032496B"/>
    <w:rsid w:val="00324993"/>
    <w:rsid w:val="00324F19"/>
    <w:rsid w:val="003254A7"/>
    <w:rsid w:val="0032645D"/>
    <w:rsid w:val="00326EC9"/>
    <w:rsid w:val="00332025"/>
    <w:rsid w:val="00332159"/>
    <w:rsid w:val="00332759"/>
    <w:rsid w:val="0033663C"/>
    <w:rsid w:val="0034183D"/>
    <w:rsid w:val="0034232E"/>
    <w:rsid w:val="0034336C"/>
    <w:rsid w:val="0035061D"/>
    <w:rsid w:val="003542C9"/>
    <w:rsid w:val="00354618"/>
    <w:rsid w:val="00356253"/>
    <w:rsid w:val="00365073"/>
    <w:rsid w:val="003712A7"/>
    <w:rsid w:val="00375088"/>
    <w:rsid w:val="00376476"/>
    <w:rsid w:val="00377B31"/>
    <w:rsid w:val="003822D2"/>
    <w:rsid w:val="00382FCE"/>
    <w:rsid w:val="00384612"/>
    <w:rsid w:val="00385802"/>
    <w:rsid w:val="00391F2E"/>
    <w:rsid w:val="00392FFA"/>
    <w:rsid w:val="00393D94"/>
    <w:rsid w:val="00393DEA"/>
    <w:rsid w:val="00394020"/>
    <w:rsid w:val="003941F6"/>
    <w:rsid w:val="00396D61"/>
    <w:rsid w:val="003A2054"/>
    <w:rsid w:val="003A3489"/>
    <w:rsid w:val="003A4ED4"/>
    <w:rsid w:val="003A5DDA"/>
    <w:rsid w:val="003B0B67"/>
    <w:rsid w:val="003B0F31"/>
    <w:rsid w:val="003B268B"/>
    <w:rsid w:val="003B27BB"/>
    <w:rsid w:val="003B2CA4"/>
    <w:rsid w:val="003B6254"/>
    <w:rsid w:val="003B6458"/>
    <w:rsid w:val="003C2185"/>
    <w:rsid w:val="003C35C5"/>
    <w:rsid w:val="003C35F7"/>
    <w:rsid w:val="003C4779"/>
    <w:rsid w:val="003C493E"/>
    <w:rsid w:val="003C66CA"/>
    <w:rsid w:val="003C78A6"/>
    <w:rsid w:val="003D03FA"/>
    <w:rsid w:val="003E0CAA"/>
    <w:rsid w:val="003E2199"/>
    <w:rsid w:val="003E3393"/>
    <w:rsid w:val="003E3CFB"/>
    <w:rsid w:val="003F0B50"/>
    <w:rsid w:val="003F1F7F"/>
    <w:rsid w:val="003F25A8"/>
    <w:rsid w:val="004026F7"/>
    <w:rsid w:val="00405FED"/>
    <w:rsid w:val="004101FA"/>
    <w:rsid w:val="00412ECC"/>
    <w:rsid w:val="00415903"/>
    <w:rsid w:val="004161FD"/>
    <w:rsid w:val="0041677C"/>
    <w:rsid w:val="00426AE5"/>
    <w:rsid w:val="00430586"/>
    <w:rsid w:val="00431DB2"/>
    <w:rsid w:val="004321A0"/>
    <w:rsid w:val="004335C1"/>
    <w:rsid w:val="00436668"/>
    <w:rsid w:val="00437210"/>
    <w:rsid w:val="00437F2F"/>
    <w:rsid w:val="00440770"/>
    <w:rsid w:val="00450363"/>
    <w:rsid w:val="00450DA9"/>
    <w:rsid w:val="004514B0"/>
    <w:rsid w:val="00453060"/>
    <w:rsid w:val="00453FF8"/>
    <w:rsid w:val="0045566B"/>
    <w:rsid w:val="0046085C"/>
    <w:rsid w:val="004616FB"/>
    <w:rsid w:val="00466FE2"/>
    <w:rsid w:val="00470260"/>
    <w:rsid w:val="00474104"/>
    <w:rsid w:val="00475B04"/>
    <w:rsid w:val="00476A34"/>
    <w:rsid w:val="00477408"/>
    <w:rsid w:val="00481463"/>
    <w:rsid w:val="00481C64"/>
    <w:rsid w:val="00483BB1"/>
    <w:rsid w:val="00486413"/>
    <w:rsid w:val="00487461"/>
    <w:rsid w:val="00495CFF"/>
    <w:rsid w:val="004966D8"/>
    <w:rsid w:val="00496825"/>
    <w:rsid w:val="004A066A"/>
    <w:rsid w:val="004A0B19"/>
    <w:rsid w:val="004A1309"/>
    <w:rsid w:val="004A3BC5"/>
    <w:rsid w:val="004A62F8"/>
    <w:rsid w:val="004A6D9C"/>
    <w:rsid w:val="004A7D1C"/>
    <w:rsid w:val="004B072D"/>
    <w:rsid w:val="004B5993"/>
    <w:rsid w:val="004B5EE5"/>
    <w:rsid w:val="004B60B7"/>
    <w:rsid w:val="004B7276"/>
    <w:rsid w:val="004C0DE3"/>
    <w:rsid w:val="004C1108"/>
    <w:rsid w:val="004C41A0"/>
    <w:rsid w:val="004C5F26"/>
    <w:rsid w:val="004D1724"/>
    <w:rsid w:val="004D5BFD"/>
    <w:rsid w:val="004D6402"/>
    <w:rsid w:val="004D6540"/>
    <w:rsid w:val="004D65F7"/>
    <w:rsid w:val="004D6835"/>
    <w:rsid w:val="004D698B"/>
    <w:rsid w:val="004E06E8"/>
    <w:rsid w:val="004E26A7"/>
    <w:rsid w:val="004F2526"/>
    <w:rsid w:val="004F2CE1"/>
    <w:rsid w:val="004F3AAF"/>
    <w:rsid w:val="004F4902"/>
    <w:rsid w:val="004F5A59"/>
    <w:rsid w:val="004F5AAB"/>
    <w:rsid w:val="004F5EDC"/>
    <w:rsid w:val="004F7055"/>
    <w:rsid w:val="00502A09"/>
    <w:rsid w:val="00506E6E"/>
    <w:rsid w:val="00510CB8"/>
    <w:rsid w:val="00511CD0"/>
    <w:rsid w:val="005138CD"/>
    <w:rsid w:val="00514017"/>
    <w:rsid w:val="0051477E"/>
    <w:rsid w:val="0052006E"/>
    <w:rsid w:val="00521CAA"/>
    <w:rsid w:val="00523729"/>
    <w:rsid w:val="00523AFD"/>
    <w:rsid w:val="00523B29"/>
    <w:rsid w:val="00525D83"/>
    <w:rsid w:val="00530267"/>
    <w:rsid w:val="0053067D"/>
    <w:rsid w:val="00531478"/>
    <w:rsid w:val="005314A7"/>
    <w:rsid w:val="00531CFB"/>
    <w:rsid w:val="00533267"/>
    <w:rsid w:val="00534A5C"/>
    <w:rsid w:val="00540193"/>
    <w:rsid w:val="005415FC"/>
    <w:rsid w:val="00541CA5"/>
    <w:rsid w:val="005433CF"/>
    <w:rsid w:val="005439ED"/>
    <w:rsid w:val="0054788A"/>
    <w:rsid w:val="00547FE6"/>
    <w:rsid w:val="00551FCC"/>
    <w:rsid w:val="005523EA"/>
    <w:rsid w:val="00554885"/>
    <w:rsid w:val="0055586A"/>
    <w:rsid w:val="00567872"/>
    <w:rsid w:val="0057191E"/>
    <w:rsid w:val="00572246"/>
    <w:rsid w:val="00572722"/>
    <w:rsid w:val="00576E7D"/>
    <w:rsid w:val="0057759C"/>
    <w:rsid w:val="00577B7B"/>
    <w:rsid w:val="00580E1E"/>
    <w:rsid w:val="005846A3"/>
    <w:rsid w:val="005865E9"/>
    <w:rsid w:val="00587C87"/>
    <w:rsid w:val="005915BE"/>
    <w:rsid w:val="00592D7C"/>
    <w:rsid w:val="00593405"/>
    <w:rsid w:val="00594552"/>
    <w:rsid w:val="00596DFD"/>
    <w:rsid w:val="005A2D74"/>
    <w:rsid w:val="005A67E9"/>
    <w:rsid w:val="005A7FE0"/>
    <w:rsid w:val="005B0BD1"/>
    <w:rsid w:val="005B255E"/>
    <w:rsid w:val="005B69F8"/>
    <w:rsid w:val="005B79E0"/>
    <w:rsid w:val="005C04B7"/>
    <w:rsid w:val="005C1205"/>
    <w:rsid w:val="005C2009"/>
    <w:rsid w:val="005C3943"/>
    <w:rsid w:val="005C3B45"/>
    <w:rsid w:val="005C5683"/>
    <w:rsid w:val="005C6A23"/>
    <w:rsid w:val="005D02F7"/>
    <w:rsid w:val="005D0A1C"/>
    <w:rsid w:val="005D1566"/>
    <w:rsid w:val="005D2496"/>
    <w:rsid w:val="005D314E"/>
    <w:rsid w:val="005E0E38"/>
    <w:rsid w:val="005E4EB9"/>
    <w:rsid w:val="005E5438"/>
    <w:rsid w:val="005E5DB2"/>
    <w:rsid w:val="005F0BD7"/>
    <w:rsid w:val="005F50EF"/>
    <w:rsid w:val="005F5E14"/>
    <w:rsid w:val="005F6CD4"/>
    <w:rsid w:val="0060103F"/>
    <w:rsid w:val="00604689"/>
    <w:rsid w:val="006077FB"/>
    <w:rsid w:val="006103EC"/>
    <w:rsid w:val="006132BF"/>
    <w:rsid w:val="00615C61"/>
    <w:rsid w:val="00624792"/>
    <w:rsid w:val="00625C62"/>
    <w:rsid w:val="00625E0B"/>
    <w:rsid w:val="006271CB"/>
    <w:rsid w:val="00635F89"/>
    <w:rsid w:val="0063689A"/>
    <w:rsid w:val="00636B13"/>
    <w:rsid w:val="00636C85"/>
    <w:rsid w:val="006376D6"/>
    <w:rsid w:val="00637BEF"/>
    <w:rsid w:val="006409E1"/>
    <w:rsid w:val="00641D69"/>
    <w:rsid w:val="00643AF5"/>
    <w:rsid w:val="00645E04"/>
    <w:rsid w:val="006461E5"/>
    <w:rsid w:val="006469A5"/>
    <w:rsid w:val="00652C1B"/>
    <w:rsid w:val="0065339B"/>
    <w:rsid w:val="006549CF"/>
    <w:rsid w:val="00655AF2"/>
    <w:rsid w:val="0065625C"/>
    <w:rsid w:val="00657C6C"/>
    <w:rsid w:val="00660384"/>
    <w:rsid w:val="00663741"/>
    <w:rsid w:val="006654AB"/>
    <w:rsid w:val="00665D77"/>
    <w:rsid w:val="00667FB6"/>
    <w:rsid w:val="00670F72"/>
    <w:rsid w:val="0067579C"/>
    <w:rsid w:val="00680746"/>
    <w:rsid w:val="00681175"/>
    <w:rsid w:val="00682B17"/>
    <w:rsid w:val="00685A87"/>
    <w:rsid w:val="0069109F"/>
    <w:rsid w:val="0069252F"/>
    <w:rsid w:val="006940C4"/>
    <w:rsid w:val="006A0DEA"/>
    <w:rsid w:val="006A184E"/>
    <w:rsid w:val="006A211B"/>
    <w:rsid w:val="006A3169"/>
    <w:rsid w:val="006A3342"/>
    <w:rsid w:val="006A3BAE"/>
    <w:rsid w:val="006A40E6"/>
    <w:rsid w:val="006B0AB1"/>
    <w:rsid w:val="006B23B4"/>
    <w:rsid w:val="006B4361"/>
    <w:rsid w:val="006B54ED"/>
    <w:rsid w:val="006B5B5A"/>
    <w:rsid w:val="006C139B"/>
    <w:rsid w:val="006C1930"/>
    <w:rsid w:val="006C1E27"/>
    <w:rsid w:val="006C398E"/>
    <w:rsid w:val="006D0DCA"/>
    <w:rsid w:val="006D1ECC"/>
    <w:rsid w:val="006D2F34"/>
    <w:rsid w:val="006D305E"/>
    <w:rsid w:val="006D32E7"/>
    <w:rsid w:val="006D3B0A"/>
    <w:rsid w:val="006D3FF6"/>
    <w:rsid w:val="006D4E00"/>
    <w:rsid w:val="006D5E87"/>
    <w:rsid w:val="006E3BE0"/>
    <w:rsid w:val="006F08AD"/>
    <w:rsid w:val="006F132F"/>
    <w:rsid w:val="006F22DD"/>
    <w:rsid w:val="006F2A2C"/>
    <w:rsid w:val="006F5147"/>
    <w:rsid w:val="006F5D2E"/>
    <w:rsid w:val="00705B6B"/>
    <w:rsid w:val="00705E8F"/>
    <w:rsid w:val="00707BBE"/>
    <w:rsid w:val="007101BE"/>
    <w:rsid w:val="007113D0"/>
    <w:rsid w:val="007121A1"/>
    <w:rsid w:val="00714F8B"/>
    <w:rsid w:val="007200C9"/>
    <w:rsid w:val="00722C38"/>
    <w:rsid w:val="007326DE"/>
    <w:rsid w:val="00736511"/>
    <w:rsid w:val="0074147E"/>
    <w:rsid w:val="0074189F"/>
    <w:rsid w:val="00741E50"/>
    <w:rsid w:val="007424F6"/>
    <w:rsid w:val="00747754"/>
    <w:rsid w:val="00755A50"/>
    <w:rsid w:val="00755C58"/>
    <w:rsid w:val="00757B01"/>
    <w:rsid w:val="007610CF"/>
    <w:rsid w:val="007629FE"/>
    <w:rsid w:val="00764B94"/>
    <w:rsid w:val="00767908"/>
    <w:rsid w:val="007725FC"/>
    <w:rsid w:val="00777068"/>
    <w:rsid w:val="00777722"/>
    <w:rsid w:val="00777AE5"/>
    <w:rsid w:val="0078079D"/>
    <w:rsid w:val="00781698"/>
    <w:rsid w:val="00782630"/>
    <w:rsid w:val="00783B65"/>
    <w:rsid w:val="00785333"/>
    <w:rsid w:val="00787120"/>
    <w:rsid w:val="00787AE9"/>
    <w:rsid w:val="00792AE3"/>
    <w:rsid w:val="00794529"/>
    <w:rsid w:val="007949F4"/>
    <w:rsid w:val="007A0107"/>
    <w:rsid w:val="007A220E"/>
    <w:rsid w:val="007B1AB7"/>
    <w:rsid w:val="007C1C08"/>
    <w:rsid w:val="007C5819"/>
    <w:rsid w:val="007C6EE4"/>
    <w:rsid w:val="007D0EEC"/>
    <w:rsid w:val="007D2615"/>
    <w:rsid w:val="007D337A"/>
    <w:rsid w:val="007D4232"/>
    <w:rsid w:val="007D4593"/>
    <w:rsid w:val="007D5272"/>
    <w:rsid w:val="007D6327"/>
    <w:rsid w:val="007D7A89"/>
    <w:rsid w:val="007E2F02"/>
    <w:rsid w:val="007E6FAA"/>
    <w:rsid w:val="007E77E5"/>
    <w:rsid w:val="007F21E0"/>
    <w:rsid w:val="007F4318"/>
    <w:rsid w:val="007F767D"/>
    <w:rsid w:val="00800D39"/>
    <w:rsid w:val="0080264B"/>
    <w:rsid w:val="00807383"/>
    <w:rsid w:val="00812AAC"/>
    <w:rsid w:val="00812D25"/>
    <w:rsid w:val="0081575D"/>
    <w:rsid w:val="00816B8D"/>
    <w:rsid w:val="00817630"/>
    <w:rsid w:val="00820D90"/>
    <w:rsid w:val="00821FCC"/>
    <w:rsid w:val="00824A10"/>
    <w:rsid w:val="00830054"/>
    <w:rsid w:val="00830FF6"/>
    <w:rsid w:val="00836AEA"/>
    <w:rsid w:val="008429B3"/>
    <w:rsid w:val="008450AC"/>
    <w:rsid w:val="008471E8"/>
    <w:rsid w:val="008477BF"/>
    <w:rsid w:val="0085099E"/>
    <w:rsid w:val="00851B12"/>
    <w:rsid w:val="008524F6"/>
    <w:rsid w:val="00860100"/>
    <w:rsid w:val="008611FB"/>
    <w:rsid w:val="00867351"/>
    <w:rsid w:val="008679A2"/>
    <w:rsid w:val="00880287"/>
    <w:rsid w:val="00881A6C"/>
    <w:rsid w:val="00881F5F"/>
    <w:rsid w:val="008823B1"/>
    <w:rsid w:val="008825AE"/>
    <w:rsid w:val="0088419D"/>
    <w:rsid w:val="008857F3"/>
    <w:rsid w:val="008865ED"/>
    <w:rsid w:val="00891459"/>
    <w:rsid w:val="0089148F"/>
    <w:rsid w:val="00893A17"/>
    <w:rsid w:val="00893B3F"/>
    <w:rsid w:val="008A314B"/>
    <w:rsid w:val="008A3731"/>
    <w:rsid w:val="008A40E0"/>
    <w:rsid w:val="008A5FA2"/>
    <w:rsid w:val="008A6BB1"/>
    <w:rsid w:val="008A7EAC"/>
    <w:rsid w:val="008B0241"/>
    <w:rsid w:val="008B1BF4"/>
    <w:rsid w:val="008B2501"/>
    <w:rsid w:val="008C071D"/>
    <w:rsid w:val="008C2365"/>
    <w:rsid w:val="008C2411"/>
    <w:rsid w:val="008C3A96"/>
    <w:rsid w:val="008C4870"/>
    <w:rsid w:val="008C6086"/>
    <w:rsid w:val="008C64F6"/>
    <w:rsid w:val="008D2724"/>
    <w:rsid w:val="008D417F"/>
    <w:rsid w:val="008D4552"/>
    <w:rsid w:val="008D5971"/>
    <w:rsid w:val="008D74B4"/>
    <w:rsid w:val="008E016A"/>
    <w:rsid w:val="008E083B"/>
    <w:rsid w:val="008E28D2"/>
    <w:rsid w:val="008E4D7F"/>
    <w:rsid w:val="008E5B9D"/>
    <w:rsid w:val="008F29DA"/>
    <w:rsid w:val="008F3011"/>
    <w:rsid w:val="008F4BD2"/>
    <w:rsid w:val="008F6B5F"/>
    <w:rsid w:val="0090532D"/>
    <w:rsid w:val="00905B26"/>
    <w:rsid w:val="00906A5B"/>
    <w:rsid w:val="00906C71"/>
    <w:rsid w:val="00907A46"/>
    <w:rsid w:val="00913E29"/>
    <w:rsid w:val="00921020"/>
    <w:rsid w:val="00921851"/>
    <w:rsid w:val="00921AD2"/>
    <w:rsid w:val="00922609"/>
    <w:rsid w:val="00923A76"/>
    <w:rsid w:val="009325D2"/>
    <w:rsid w:val="0093371E"/>
    <w:rsid w:val="009344E7"/>
    <w:rsid w:val="009351DA"/>
    <w:rsid w:val="0093691D"/>
    <w:rsid w:val="009432C3"/>
    <w:rsid w:val="009456B1"/>
    <w:rsid w:val="00945C57"/>
    <w:rsid w:val="0094747A"/>
    <w:rsid w:val="00952435"/>
    <w:rsid w:val="009613E3"/>
    <w:rsid w:val="00961E4A"/>
    <w:rsid w:val="009627E5"/>
    <w:rsid w:val="009665F6"/>
    <w:rsid w:val="00966FF0"/>
    <w:rsid w:val="00972AE7"/>
    <w:rsid w:val="009730B4"/>
    <w:rsid w:val="00976664"/>
    <w:rsid w:val="009769C6"/>
    <w:rsid w:val="00976A73"/>
    <w:rsid w:val="00976C96"/>
    <w:rsid w:val="009804D8"/>
    <w:rsid w:val="009811C8"/>
    <w:rsid w:val="00983A57"/>
    <w:rsid w:val="00984338"/>
    <w:rsid w:val="00984402"/>
    <w:rsid w:val="00986A8B"/>
    <w:rsid w:val="00995BE3"/>
    <w:rsid w:val="0099637F"/>
    <w:rsid w:val="009963DB"/>
    <w:rsid w:val="009A106C"/>
    <w:rsid w:val="009A1420"/>
    <w:rsid w:val="009A31D3"/>
    <w:rsid w:val="009A4D3F"/>
    <w:rsid w:val="009A60CF"/>
    <w:rsid w:val="009B0E24"/>
    <w:rsid w:val="009B2C6D"/>
    <w:rsid w:val="009B3618"/>
    <w:rsid w:val="009B48D6"/>
    <w:rsid w:val="009C0E86"/>
    <w:rsid w:val="009C12FE"/>
    <w:rsid w:val="009C1947"/>
    <w:rsid w:val="009C2432"/>
    <w:rsid w:val="009C31CE"/>
    <w:rsid w:val="009C398B"/>
    <w:rsid w:val="009C3B19"/>
    <w:rsid w:val="009C6865"/>
    <w:rsid w:val="009D39BC"/>
    <w:rsid w:val="009D4E84"/>
    <w:rsid w:val="009E1142"/>
    <w:rsid w:val="009E3158"/>
    <w:rsid w:val="009E40FE"/>
    <w:rsid w:val="009E5EAF"/>
    <w:rsid w:val="009E5FC3"/>
    <w:rsid w:val="009F037F"/>
    <w:rsid w:val="009F067D"/>
    <w:rsid w:val="009F0E5D"/>
    <w:rsid w:val="009F24AF"/>
    <w:rsid w:val="009F5959"/>
    <w:rsid w:val="009F696D"/>
    <w:rsid w:val="009F7F47"/>
    <w:rsid w:val="009F7F9C"/>
    <w:rsid w:val="00A014ED"/>
    <w:rsid w:val="00A024C6"/>
    <w:rsid w:val="00A026F3"/>
    <w:rsid w:val="00A030AA"/>
    <w:rsid w:val="00A046D6"/>
    <w:rsid w:val="00A05A9F"/>
    <w:rsid w:val="00A0613E"/>
    <w:rsid w:val="00A14303"/>
    <w:rsid w:val="00A15A5A"/>
    <w:rsid w:val="00A15B06"/>
    <w:rsid w:val="00A20351"/>
    <w:rsid w:val="00A224C4"/>
    <w:rsid w:val="00A233CF"/>
    <w:rsid w:val="00A25901"/>
    <w:rsid w:val="00A30B44"/>
    <w:rsid w:val="00A31169"/>
    <w:rsid w:val="00A32FC1"/>
    <w:rsid w:val="00A36740"/>
    <w:rsid w:val="00A42A17"/>
    <w:rsid w:val="00A44863"/>
    <w:rsid w:val="00A45DDF"/>
    <w:rsid w:val="00A472F0"/>
    <w:rsid w:val="00A515B9"/>
    <w:rsid w:val="00A52551"/>
    <w:rsid w:val="00A52746"/>
    <w:rsid w:val="00A52C99"/>
    <w:rsid w:val="00A61DE3"/>
    <w:rsid w:val="00A64358"/>
    <w:rsid w:val="00A66B1A"/>
    <w:rsid w:val="00A70DBF"/>
    <w:rsid w:val="00A7307E"/>
    <w:rsid w:val="00A73C21"/>
    <w:rsid w:val="00A75390"/>
    <w:rsid w:val="00A754D4"/>
    <w:rsid w:val="00A75A03"/>
    <w:rsid w:val="00A75B69"/>
    <w:rsid w:val="00A811F3"/>
    <w:rsid w:val="00A90F68"/>
    <w:rsid w:val="00A91258"/>
    <w:rsid w:val="00A91B28"/>
    <w:rsid w:val="00A91BF0"/>
    <w:rsid w:val="00A92CD6"/>
    <w:rsid w:val="00A934BE"/>
    <w:rsid w:val="00A96F27"/>
    <w:rsid w:val="00AA05E4"/>
    <w:rsid w:val="00AA1B67"/>
    <w:rsid w:val="00AA2A2A"/>
    <w:rsid w:val="00AB0075"/>
    <w:rsid w:val="00AB0508"/>
    <w:rsid w:val="00AB1A19"/>
    <w:rsid w:val="00AB2A9F"/>
    <w:rsid w:val="00AC0C1B"/>
    <w:rsid w:val="00AC1BF9"/>
    <w:rsid w:val="00AC29DD"/>
    <w:rsid w:val="00AC33EC"/>
    <w:rsid w:val="00AC3BF0"/>
    <w:rsid w:val="00AC4A3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3E75"/>
    <w:rsid w:val="00AE5393"/>
    <w:rsid w:val="00AF0ADB"/>
    <w:rsid w:val="00AF19AE"/>
    <w:rsid w:val="00AF1E25"/>
    <w:rsid w:val="00AF34B4"/>
    <w:rsid w:val="00AF48EA"/>
    <w:rsid w:val="00B025A0"/>
    <w:rsid w:val="00B060CE"/>
    <w:rsid w:val="00B1212C"/>
    <w:rsid w:val="00B12564"/>
    <w:rsid w:val="00B12EE2"/>
    <w:rsid w:val="00B13F37"/>
    <w:rsid w:val="00B14C8A"/>
    <w:rsid w:val="00B15488"/>
    <w:rsid w:val="00B163A3"/>
    <w:rsid w:val="00B22CAD"/>
    <w:rsid w:val="00B2364F"/>
    <w:rsid w:val="00B25ECF"/>
    <w:rsid w:val="00B27A64"/>
    <w:rsid w:val="00B3073D"/>
    <w:rsid w:val="00B319A9"/>
    <w:rsid w:val="00B32737"/>
    <w:rsid w:val="00B335CE"/>
    <w:rsid w:val="00B3459B"/>
    <w:rsid w:val="00B3599F"/>
    <w:rsid w:val="00B4156F"/>
    <w:rsid w:val="00B41621"/>
    <w:rsid w:val="00B41A2F"/>
    <w:rsid w:val="00B444BF"/>
    <w:rsid w:val="00B44712"/>
    <w:rsid w:val="00B473B2"/>
    <w:rsid w:val="00B50B84"/>
    <w:rsid w:val="00B551FA"/>
    <w:rsid w:val="00B552CA"/>
    <w:rsid w:val="00B55308"/>
    <w:rsid w:val="00B55592"/>
    <w:rsid w:val="00B60A3F"/>
    <w:rsid w:val="00B61935"/>
    <w:rsid w:val="00B6686D"/>
    <w:rsid w:val="00B66E7A"/>
    <w:rsid w:val="00B70863"/>
    <w:rsid w:val="00B71CFA"/>
    <w:rsid w:val="00B74457"/>
    <w:rsid w:val="00B755FE"/>
    <w:rsid w:val="00B777B4"/>
    <w:rsid w:val="00B77991"/>
    <w:rsid w:val="00B77A3C"/>
    <w:rsid w:val="00B80D45"/>
    <w:rsid w:val="00B81F74"/>
    <w:rsid w:val="00B820E5"/>
    <w:rsid w:val="00B82A5C"/>
    <w:rsid w:val="00B85C02"/>
    <w:rsid w:val="00B85C8A"/>
    <w:rsid w:val="00B8754E"/>
    <w:rsid w:val="00B87DDE"/>
    <w:rsid w:val="00B9207F"/>
    <w:rsid w:val="00B9254E"/>
    <w:rsid w:val="00B92BA6"/>
    <w:rsid w:val="00B95E86"/>
    <w:rsid w:val="00B962C4"/>
    <w:rsid w:val="00B967D6"/>
    <w:rsid w:val="00BA432B"/>
    <w:rsid w:val="00BA61CE"/>
    <w:rsid w:val="00BA7968"/>
    <w:rsid w:val="00BB1089"/>
    <w:rsid w:val="00BB1B47"/>
    <w:rsid w:val="00BB2A7F"/>
    <w:rsid w:val="00BC5E12"/>
    <w:rsid w:val="00BC6378"/>
    <w:rsid w:val="00BC72A0"/>
    <w:rsid w:val="00BC79B1"/>
    <w:rsid w:val="00BC7A27"/>
    <w:rsid w:val="00BD00FA"/>
    <w:rsid w:val="00BD1445"/>
    <w:rsid w:val="00BD156F"/>
    <w:rsid w:val="00BD26AC"/>
    <w:rsid w:val="00BE0A8F"/>
    <w:rsid w:val="00BE3238"/>
    <w:rsid w:val="00BE6D3E"/>
    <w:rsid w:val="00BE7151"/>
    <w:rsid w:val="00BF0CD6"/>
    <w:rsid w:val="00BF0FB6"/>
    <w:rsid w:val="00BF103A"/>
    <w:rsid w:val="00BF14F4"/>
    <w:rsid w:val="00BF1F4A"/>
    <w:rsid w:val="00BF3F66"/>
    <w:rsid w:val="00BF6E9F"/>
    <w:rsid w:val="00C013C6"/>
    <w:rsid w:val="00C076E1"/>
    <w:rsid w:val="00C10582"/>
    <w:rsid w:val="00C1293D"/>
    <w:rsid w:val="00C13592"/>
    <w:rsid w:val="00C1432D"/>
    <w:rsid w:val="00C14639"/>
    <w:rsid w:val="00C16ECE"/>
    <w:rsid w:val="00C31259"/>
    <w:rsid w:val="00C37638"/>
    <w:rsid w:val="00C403DC"/>
    <w:rsid w:val="00C40ED3"/>
    <w:rsid w:val="00C414AD"/>
    <w:rsid w:val="00C415A4"/>
    <w:rsid w:val="00C5031A"/>
    <w:rsid w:val="00C510A8"/>
    <w:rsid w:val="00C51144"/>
    <w:rsid w:val="00C51F85"/>
    <w:rsid w:val="00C533C9"/>
    <w:rsid w:val="00C53EE0"/>
    <w:rsid w:val="00C54362"/>
    <w:rsid w:val="00C57833"/>
    <w:rsid w:val="00C60164"/>
    <w:rsid w:val="00C6182B"/>
    <w:rsid w:val="00C61CF9"/>
    <w:rsid w:val="00C6657A"/>
    <w:rsid w:val="00C66676"/>
    <w:rsid w:val="00C6739D"/>
    <w:rsid w:val="00C73819"/>
    <w:rsid w:val="00C73C82"/>
    <w:rsid w:val="00C76CC3"/>
    <w:rsid w:val="00C77CB8"/>
    <w:rsid w:val="00C83CCB"/>
    <w:rsid w:val="00C8609F"/>
    <w:rsid w:val="00C938AC"/>
    <w:rsid w:val="00C965F6"/>
    <w:rsid w:val="00C97351"/>
    <w:rsid w:val="00CA10BE"/>
    <w:rsid w:val="00CA1D81"/>
    <w:rsid w:val="00CA44B6"/>
    <w:rsid w:val="00CA4B32"/>
    <w:rsid w:val="00CA5D35"/>
    <w:rsid w:val="00CA71B2"/>
    <w:rsid w:val="00CB0A0A"/>
    <w:rsid w:val="00CB30E8"/>
    <w:rsid w:val="00CC260A"/>
    <w:rsid w:val="00CC4E3E"/>
    <w:rsid w:val="00CC7F12"/>
    <w:rsid w:val="00CD0297"/>
    <w:rsid w:val="00CD0B4F"/>
    <w:rsid w:val="00CD5168"/>
    <w:rsid w:val="00CD62DC"/>
    <w:rsid w:val="00CD64C4"/>
    <w:rsid w:val="00CE1398"/>
    <w:rsid w:val="00CE2FFA"/>
    <w:rsid w:val="00CE553F"/>
    <w:rsid w:val="00CE56B2"/>
    <w:rsid w:val="00CE5F88"/>
    <w:rsid w:val="00CE70CC"/>
    <w:rsid w:val="00CF0B80"/>
    <w:rsid w:val="00CF1159"/>
    <w:rsid w:val="00CF182A"/>
    <w:rsid w:val="00D0124A"/>
    <w:rsid w:val="00D041BB"/>
    <w:rsid w:val="00D04856"/>
    <w:rsid w:val="00D06AC8"/>
    <w:rsid w:val="00D07873"/>
    <w:rsid w:val="00D07983"/>
    <w:rsid w:val="00D1033F"/>
    <w:rsid w:val="00D11057"/>
    <w:rsid w:val="00D114EB"/>
    <w:rsid w:val="00D11872"/>
    <w:rsid w:val="00D12DDB"/>
    <w:rsid w:val="00D13275"/>
    <w:rsid w:val="00D141F6"/>
    <w:rsid w:val="00D14312"/>
    <w:rsid w:val="00D1441B"/>
    <w:rsid w:val="00D14AA0"/>
    <w:rsid w:val="00D14D65"/>
    <w:rsid w:val="00D179DC"/>
    <w:rsid w:val="00D20394"/>
    <w:rsid w:val="00D2332D"/>
    <w:rsid w:val="00D23846"/>
    <w:rsid w:val="00D2614F"/>
    <w:rsid w:val="00D31092"/>
    <w:rsid w:val="00D3177E"/>
    <w:rsid w:val="00D31A8A"/>
    <w:rsid w:val="00D3200A"/>
    <w:rsid w:val="00D346E6"/>
    <w:rsid w:val="00D36FD5"/>
    <w:rsid w:val="00D37DBF"/>
    <w:rsid w:val="00D40136"/>
    <w:rsid w:val="00D406C5"/>
    <w:rsid w:val="00D40C0D"/>
    <w:rsid w:val="00D41CB0"/>
    <w:rsid w:val="00D4420D"/>
    <w:rsid w:val="00D459AD"/>
    <w:rsid w:val="00D46D03"/>
    <w:rsid w:val="00D47057"/>
    <w:rsid w:val="00D53B6D"/>
    <w:rsid w:val="00D5515C"/>
    <w:rsid w:val="00D55638"/>
    <w:rsid w:val="00D567F8"/>
    <w:rsid w:val="00D57C43"/>
    <w:rsid w:val="00D63EC5"/>
    <w:rsid w:val="00D710CC"/>
    <w:rsid w:val="00D72118"/>
    <w:rsid w:val="00D73D4E"/>
    <w:rsid w:val="00D74B21"/>
    <w:rsid w:val="00D755D8"/>
    <w:rsid w:val="00D75BE2"/>
    <w:rsid w:val="00D75C21"/>
    <w:rsid w:val="00D75D6B"/>
    <w:rsid w:val="00D76AC7"/>
    <w:rsid w:val="00D7734E"/>
    <w:rsid w:val="00D840D6"/>
    <w:rsid w:val="00D8449C"/>
    <w:rsid w:val="00D84E52"/>
    <w:rsid w:val="00D855B4"/>
    <w:rsid w:val="00D91CBF"/>
    <w:rsid w:val="00D969D2"/>
    <w:rsid w:val="00DA10C7"/>
    <w:rsid w:val="00DA3929"/>
    <w:rsid w:val="00DA4A74"/>
    <w:rsid w:val="00DA4BF4"/>
    <w:rsid w:val="00DA789A"/>
    <w:rsid w:val="00DA793D"/>
    <w:rsid w:val="00DB2B51"/>
    <w:rsid w:val="00DB2F0B"/>
    <w:rsid w:val="00DB39E1"/>
    <w:rsid w:val="00DB63DD"/>
    <w:rsid w:val="00DB72CD"/>
    <w:rsid w:val="00DC1139"/>
    <w:rsid w:val="00DC19D0"/>
    <w:rsid w:val="00DC25AB"/>
    <w:rsid w:val="00DC2768"/>
    <w:rsid w:val="00DD0567"/>
    <w:rsid w:val="00DD1683"/>
    <w:rsid w:val="00DD1A78"/>
    <w:rsid w:val="00DD4FB1"/>
    <w:rsid w:val="00DD5982"/>
    <w:rsid w:val="00DD5FFB"/>
    <w:rsid w:val="00DE28B9"/>
    <w:rsid w:val="00DE3468"/>
    <w:rsid w:val="00DE75BD"/>
    <w:rsid w:val="00DE79BF"/>
    <w:rsid w:val="00DF0656"/>
    <w:rsid w:val="00DF3B6D"/>
    <w:rsid w:val="00DF3D46"/>
    <w:rsid w:val="00DF51F0"/>
    <w:rsid w:val="00E00EEA"/>
    <w:rsid w:val="00E01647"/>
    <w:rsid w:val="00E027F6"/>
    <w:rsid w:val="00E042BD"/>
    <w:rsid w:val="00E06924"/>
    <w:rsid w:val="00E11DF3"/>
    <w:rsid w:val="00E1364D"/>
    <w:rsid w:val="00E13B70"/>
    <w:rsid w:val="00E20E05"/>
    <w:rsid w:val="00E22B26"/>
    <w:rsid w:val="00E2319D"/>
    <w:rsid w:val="00E35692"/>
    <w:rsid w:val="00E376CC"/>
    <w:rsid w:val="00E42CC5"/>
    <w:rsid w:val="00E4795B"/>
    <w:rsid w:val="00E53ECD"/>
    <w:rsid w:val="00E55BFF"/>
    <w:rsid w:val="00E56F63"/>
    <w:rsid w:val="00E6090A"/>
    <w:rsid w:val="00E632B5"/>
    <w:rsid w:val="00E635AD"/>
    <w:rsid w:val="00E63622"/>
    <w:rsid w:val="00E65718"/>
    <w:rsid w:val="00E66C29"/>
    <w:rsid w:val="00E72E0F"/>
    <w:rsid w:val="00E73902"/>
    <w:rsid w:val="00E77338"/>
    <w:rsid w:val="00E77D8E"/>
    <w:rsid w:val="00E80FD0"/>
    <w:rsid w:val="00E811EB"/>
    <w:rsid w:val="00E81C67"/>
    <w:rsid w:val="00E83C84"/>
    <w:rsid w:val="00E841E6"/>
    <w:rsid w:val="00E852AD"/>
    <w:rsid w:val="00E8658A"/>
    <w:rsid w:val="00E87798"/>
    <w:rsid w:val="00E90BC6"/>
    <w:rsid w:val="00E94342"/>
    <w:rsid w:val="00E9799D"/>
    <w:rsid w:val="00E97ED1"/>
    <w:rsid w:val="00EA232D"/>
    <w:rsid w:val="00EA24E8"/>
    <w:rsid w:val="00EB0125"/>
    <w:rsid w:val="00EB0ADF"/>
    <w:rsid w:val="00EB5541"/>
    <w:rsid w:val="00EB62CB"/>
    <w:rsid w:val="00EB7767"/>
    <w:rsid w:val="00EB79CF"/>
    <w:rsid w:val="00EC1142"/>
    <w:rsid w:val="00EC2D51"/>
    <w:rsid w:val="00EC4E5B"/>
    <w:rsid w:val="00EC5383"/>
    <w:rsid w:val="00EC5437"/>
    <w:rsid w:val="00EC5BC6"/>
    <w:rsid w:val="00EC75A4"/>
    <w:rsid w:val="00ED0FDA"/>
    <w:rsid w:val="00ED1E66"/>
    <w:rsid w:val="00ED208D"/>
    <w:rsid w:val="00ED6A53"/>
    <w:rsid w:val="00EE269A"/>
    <w:rsid w:val="00EE3F11"/>
    <w:rsid w:val="00EE4A06"/>
    <w:rsid w:val="00EE5716"/>
    <w:rsid w:val="00EF0308"/>
    <w:rsid w:val="00EF07B8"/>
    <w:rsid w:val="00F00696"/>
    <w:rsid w:val="00F03C95"/>
    <w:rsid w:val="00F0770F"/>
    <w:rsid w:val="00F15991"/>
    <w:rsid w:val="00F16EA8"/>
    <w:rsid w:val="00F17B7A"/>
    <w:rsid w:val="00F2064D"/>
    <w:rsid w:val="00F24ADA"/>
    <w:rsid w:val="00F25A73"/>
    <w:rsid w:val="00F25D7E"/>
    <w:rsid w:val="00F26A75"/>
    <w:rsid w:val="00F31185"/>
    <w:rsid w:val="00F33140"/>
    <w:rsid w:val="00F346FD"/>
    <w:rsid w:val="00F41B27"/>
    <w:rsid w:val="00F4475B"/>
    <w:rsid w:val="00F4482C"/>
    <w:rsid w:val="00F466C7"/>
    <w:rsid w:val="00F4752F"/>
    <w:rsid w:val="00F50526"/>
    <w:rsid w:val="00F50CD7"/>
    <w:rsid w:val="00F52AFC"/>
    <w:rsid w:val="00F52FAB"/>
    <w:rsid w:val="00F53C84"/>
    <w:rsid w:val="00F55A32"/>
    <w:rsid w:val="00F57202"/>
    <w:rsid w:val="00F65753"/>
    <w:rsid w:val="00F726DB"/>
    <w:rsid w:val="00F76305"/>
    <w:rsid w:val="00F76E7F"/>
    <w:rsid w:val="00F80223"/>
    <w:rsid w:val="00F838E9"/>
    <w:rsid w:val="00F863A4"/>
    <w:rsid w:val="00F87AEC"/>
    <w:rsid w:val="00FA120E"/>
    <w:rsid w:val="00FA37FE"/>
    <w:rsid w:val="00FA58FB"/>
    <w:rsid w:val="00FA62D8"/>
    <w:rsid w:val="00FA674B"/>
    <w:rsid w:val="00FA7B0E"/>
    <w:rsid w:val="00FB4A11"/>
    <w:rsid w:val="00FB7CE8"/>
    <w:rsid w:val="00FC02A6"/>
    <w:rsid w:val="00FC0403"/>
    <w:rsid w:val="00FC074E"/>
    <w:rsid w:val="00FD0067"/>
    <w:rsid w:val="00FD042A"/>
    <w:rsid w:val="00FD1382"/>
    <w:rsid w:val="00FD4ACC"/>
    <w:rsid w:val="00FD6552"/>
    <w:rsid w:val="00FE1C11"/>
    <w:rsid w:val="00FE245F"/>
    <w:rsid w:val="00FE3519"/>
    <w:rsid w:val="00FE688D"/>
    <w:rsid w:val="00FE7CDE"/>
    <w:rsid w:val="00FF1D8D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44F1"/>
  <w15:docId w15:val="{EBDFECCD-D139-4D26-BBD8-E9CE4AF4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A41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A4122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2A412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4122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2A412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A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A4122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794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50E3B-0823-4436-965E-FDD308A2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5619</Words>
  <Characters>3204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Демченко Анастасія Юріївна</cp:lastModifiedBy>
  <cp:revision>9</cp:revision>
  <cp:lastPrinted>2020-03-05T10:17:00Z</cp:lastPrinted>
  <dcterms:created xsi:type="dcterms:W3CDTF">2023-10-13T11:40:00Z</dcterms:created>
  <dcterms:modified xsi:type="dcterms:W3CDTF">2024-01-09T14:19:00Z</dcterms:modified>
</cp:coreProperties>
</file>