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B48" w:rsidRPr="005A2CDB" w:rsidRDefault="00D42102" w:rsidP="00F40231">
      <w:pPr>
        <w:spacing w:after="240" w:line="240" w:lineRule="auto"/>
        <w:ind w:right="-1"/>
        <w:jc w:val="both"/>
        <w:rPr>
          <w:b/>
        </w:rPr>
      </w:pPr>
      <w:bookmarkStart w:id="0" w:name="_GoBack"/>
      <w:bookmarkEnd w:id="0"/>
      <w:r w:rsidRPr="005A2CDB">
        <w:rPr>
          <w:b/>
        </w:rPr>
        <w:t xml:space="preserve">Контроль даних звітного </w:t>
      </w:r>
      <w:proofErr w:type="spellStart"/>
      <w:r w:rsidR="00567E03" w:rsidRPr="005A2CDB">
        <w:rPr>
          <w:b/>
        </w:rPr>
        <w:t>файла</w:t>
      </w:r>
      <w:proofErr w:type="spellEnd"/>
      <w:r w:rsidR="00680B48" w:rsidRPr="005A2CDB">
        <w:rPr>
          <w:b/>
        </w:rPr>
        <w:t xml:space="preserve"> </w:t>
      </w:r>
      <w:r w:rsidR="003F6CB6" w:rsidRPr="005A2CDB">
        <w:rPr>
          <w:b/>
          <w:lang w:val="en-US"/>
        </w:rPr>
        <w:t>N</w:t>
      </w:r>
      <w:r w:rsidR="00210A93" w:rsidRPr="005A2CDB">
        <w:rPr>
          <w:b/>
          <w:lang w:val="ru-RU"/>
        </w:rPr>
        <w:t>2</w:t>
      </w:r>
      <w:r w:rsidR="006944E3" w:rsidRPr="005A2CDB">
        <w:rPr>
          <w:b/>
        </w:rPr>
        <w:t>X</w:t>
      </w:r>
      <w:r w:rsidR="00364E88" w:rsidRPr="005A2CDB">
        <w:rPr>
          <w:b/>
        </w:rPr>
        <w:t xml:space="preserve"> </w:t>
      </w:r>
    </w:p>
    <w:p w:rsidR="00E31589" w:rsidRPr="005A2CDB" w:rsidRDefault="00E31589" w:rsidP="00F40231">
      <w:pPr>
        <w:spacing w:after="80" w:line="240" w:lineRule="auto"/>
        <w:ind w:right="-1"/>
        <w:jc w:val="both"/>
        <w:rPr>
          <w:b/>
          <w:lang w:val="ru-RU"/>
        </w:rPr>
      </w:pPr>
      <w:r w:rsidRPr="005A2CDB">
        <w:rPr>
          <w:b/>
        </w:rPr>
        <w:t>Технологічний контроль (первинний на рівні XSD-схеми)</w:t>
      </w:r>
    </w:p>
    <w:p w:rsidR="003F6CB6" w:rsidRPr="005A2CDB" w:rsidRDefault="003F6CB6" w:rsidP="00F40231">
      <w:pPr>
        <w:pStyle w:val="a4"/>
        <w:numPr>
          <w:ilvl w:val="0"/>
          <w:numId w:val="3"/>
        </w:numPr>
        <w:tabs>
          <w:tab w:val="left" w:pos="9091"/>
        </w:tabs>
        <w:spacing w:after="0" w:line="240" w:lineRule="auto"/>
        <w:ind w:right="-1"/>
        <w:jc w:val="both"/>
      </w:pPr>
      <w:r w:rsidRPr="005A2CDB">
        <w:t xml:space="preserve">Перевірка належності значень параметрів </w:t>
      </w:r>
      <w:r w:rsidR="00210A93" w:rsidRPr="005A2CDB">
        <w:t xml:space="preserve"> N140</w:t>
      </w:r>
      <w:r w:rsidR="00F075D2" w:rsidRPr="005A2CDB">
        <w:rPr>
          <w:lang w:val="ru-RU"/>
        </w:rPr>
        <w:t xml:space="preserve">, </w:t>
      </w:r>
      <w:r w:rsidR="00F075D2" w:rsidRPr="005A2CDB">
        <w:rPr>
          <w:lang w:val="en-US"/>
        </w:rPr>
        <w:t>DSTI</w:t>
      </w:r>
      <w:r w:rsidR="00F075D2" w:rsidRPr="005A2CDB">
        <w:rPr>
          <w:lang w:val="ru-RU"/>
        </w:rPr>
        <w:t xml:space="preserve">, </w:t>
      </w:r>
      <w:r w:rsidR="00F075D2" w:rsidRPr="005A2CDB">
        <w:rPr>
          <w:lang w:val="en-US"/>
        </w:rPr>
        <w:t>S</w:t>
      </w:r>
      <w:r w:rsidR="00F075D2" w:rsidRPr="005A2CDB">
        <w:rPr>
          <w:lang w:val="ru-RU"/>
        </w:rPr>
        <w:t xml:space="preserve">032, </w:t>
      </w:r>
      <w:r w:rsidR="00F075D2" w:rsidRPr="005A2CDB">
        <w:rPr>
          <w:lang w:val="en-US"/>
        </w:rPr>
        <w:t>S</w:t>
      </w:r>
      <w:r w:rsidR="00F075D2" w:rsidRPr="005A2CDB">
        <w:rPr>
          <w:lang w:val="ru-RU"/>
        </w:rPr>
        <w:t>260</w:t>
      </w:r>
      <w:r w:rsidR="00210A93" w:rsidRPr="005A2CDB">
        <w:t xml:space="preserve"> </w:t>
      </w:r>
      <w:r w:rsidRPr="005A2CDB">
        <w:t>до відповідних довідників</w:t>
      </w:r>
    </w:p>
    <w:p w:rsidR="00E31589" w:rsidRPr="005A2CDB" w:rsidRDefault="00E31589" w:rsidP="00F40231">
      <w:pPr>
        <w:pStyle w:val="a4"/>
        <w:numPr>
          <w:ilvl w:val="0"/>
          <w:numId w:val="3"/>
        </w:numPr>
        <w:spacing w:after="0" w:line="240" w:lineRule="auto"/>
        <w:ind w:right="-1"/>
        <w:jc w:val="both"/>
      </w:pPr>
      <w:r w:rsidRPr="005A2CDB">
        <w:t>Перевірка на недопустимість від'ємних значень метрик</w:t>
      </w:r>
      <w:r w:rsidR="00B95165" w:rsidRPr="005A2CDB">
        <w:t>и</w:t>
      </w:r>
      <w:r w:rsidRPr="005A2CDB">
        <w:t xml:space="preserve"> </w:t>
      </w:r>
      <w:r w:rsidR="00B95165" w:rsidRPr="005A2CDB">
        <w:t>T100.</w:t>
      </w:r>
    </w:p>
    <w:p w:rsidR="00B95165" w:rsidRPr="005A2CDB" w:rsidRDefault="00B95165" w:rsidP="00F40231">
      <w:pPr>
        <w:pStyle w:val="a4"/>
        <w:numPr>
          <w:ilvl w:val="0"/>
          <w:numId w:val="3"/>
        </w:numPr>
        <w:spacing w:after="0" w:line="240" w:lineRule="auto"/>
        <w:ind w:right="-1"/>
        <w:jc w:val="both"/>
      </w:pPr>
      <w:r w:rsidRPr="005A2CDB">
        <w:t>Значення метрик T080_1, T080_2 має бути більшим за нуль.</w:t>
      </w:r>
    </w:p>
    <w:p w:rsidR="00E31589" w:rsidRPr="005A2CDB" w:rsidRDefault="00E31589" w:rsidP="00F40231">
      <w:pPr>
        <w:pStyle w:val="a4"/>
        <w:numPr>
          <w:ilvl w:val="0"/>
          <w:numId w:val="3"/>
        </w:numPr>
        <w:spacing w:after="0" w:line="240" w:lineRule="auto"/>
        <w:ind w:right="-1"/>
        <w:jc w:val="both"/>
      </w:pPr>
      <w:r w:rsidRPr="005A2CDB">
        <w:t xml:space="preserve">Контроль на дублюючі записи. Перевірка на наявність більше одного запису з однаковими значеннями </w:t>
      </w:r>
      <w:r w:rsidR="009A43D4" w:rsidRPr="005A2CDB">
        <w:rPr>
          <w:lang w:val="en-US"/>
        </w:rPr>
        <w:t>EKP</w:t>
      </w:r>
      <w:r w:rsidR="009A43D4" w:rsidRPr="005A2CDB">
        <w:rPr>
          <w:lang w:val="ru-RU"/>
        </w:rPr>
        <w:t>,</w:t>
      </w:r>
      <w:r w:rsidR="009A43D4" w:rsidRPr="005A2CDB">
        <w:t xml:space="preserve"> N140</w:t>
      </w:r>
      <w:r w:rsidR="009A43D4" w:rsidRPr="005A2CDB">
        <w:rPr>
          <w:lang w:val="ru-RU"/>
        </w:rPr>
        <w:t xml:space="preserve">, </w:t>
      </w:r>
      <w:r w:rsidR="009A43D4" w:rsidRPr="005A2CDB">
        <w:rPr>
          <w:lang w:val="en-US"/>
        </w:rPr>
        <w:t>DSTI</w:t>
      </w:r>
      <w:r w:rsidR="009A43D4" w:rsidRPr="005A2CDB">
        <w:rPr>
          <w:lang w:val="ru-RU"/>
        </w:rPr>
        <w:t xml:space="preserve">, </w:t>
      </w:r>
      <w:r w:rsidR="009A43D4" w:rsidRPr="005A2CDB">
        <w:rPr>
          <w:lang w:val="en-US"/>
        </w:rPr>
        <w:t>S</w:t>
      </w:r>
      <w:r w:rsidR="009A43D4" w:rsidRPr="005A2CDB">
        <w:rPr>
          <w:lang w:val="ru-RU"/>
        </w:rPr>
        <w:t xml:space="preserve">032, </w:t>
      </w:r>
      <w:r w:rsidR="009A43D4" w:rsidRPr="005A2CDB">
        <w:rPr>
          <w:lang w:val="en-US"/>
        </w:rPr>
        <w:t>S</w:t>
      </w:r>
      <w:r w:rsidR="009A43D4" w:rsidRPr="005A2CDB">
        <w:rPr>
          <w:lang w:val="ru-RU"/>
        </w:rPr>
        <w:t>260</w:t>
      </w:r>
      <w:r w:rsidRPr="005A2CDB">
        <w:t>.</w:t>
      </w:r>
    </w:p>
    <w:p w:rsidR="00350D0B" w:rsidRPr="005A2CDB" w:rsidRDefault="00350D0B" w:rsidP="00F40231">
      <w:pPr>
        <w:spacing w:before="120" w:after="120" w:line="240" w:lineRule="auto"/>
        <w:jc w:val="both"/>
        <w:rPr>
          <w:b/>
        </w:rPr>
      </w:pPr>
    </w:p>
    <w:p w:rsidR="006C1296" w:rsidRPr="005A2CDB" w:rsidRDefault="006C1296" w:rsidP="00F40231">
      <w:pPr>
        <w:spacing w:before="120" w:after="120" w:line="240" w:lineRule="auto"/>
        <w:jc w:val="both"/>
        <w:rPr>
          <w:b/>
        </w:rPr>
      </w:pPr>
      <w:r w:rsidRPr="005A2CDB">
        <w:rPr>
          <w:b/>
        </w:rPr>
        <w:t>Логічний контроль (вторинний)</w:t>
      </w:r>
    </w:p>
    <w:p w:rsidR="00D37FB8" w:rsidRPr="005A2CDB" w:rsidRDefault="00D37FB8" w:rsidP="00F40231">
      <w:pPr>
        <w:pStyle w:val="a4"/>
        <w:numPr>
          <w:ilvl w:val="0"/>
          <w:numId w:val="2"/>
        </w:numPr>
        <w:tabs>
          <w:tab w:val="left" w:pos="8060"/>
        </w:tabs>
        <w:spacing w:before="120" w:after="0" w:line="240" w:lineRule="auto"/>
        <w:jc w:val="both"/>
      </w:pPr>
      <w:r w:rsidRPr="005A2CDB">
        <w:t xml:space="preserve">Порівняння даних </w:t>
      </w:r>
      <w:proofErr w:type="spellStart"/>
      <w:r w:rsidR="00567E03" w:rsidRPr="005A2CDB">
        <w:t>файла</w:t>
      </w:r>
      <w:proofErr w:type="spellEnd"/>
      <w:r w:rsidRPr="005A2CDB">
        <w:t xml:space="preserve"> N2X</w:t>
      </w:r>
      <w:r w:rsidRPr="005A2CDB">
        <w:rPr>
          <w:lang w:val="ru-RU"/>
        </w:rPr>
        <w:t xml:space="preserve"> </w:t>
      </w:r>
      <w:r w:rsidR="00D471F3" w:rsidRPr="005A2CDB">
        <w:rPr>
          <w:lang w:val="ru-RU"/>
        </w:rPr>
        <w:t>(</w:t>
      </w:r>
      <w:proofErr w:type="spellStart"/>
      <w:r w:rsidR="00D471F3" w:rsidRPr="005A2CDB">
        <w:rPr>
          <w:lang w:val="ru-RU"/>
        </w:rPr>
        <w:t>показник</w:t>
      </w:r>
      <w:proofErr w:type="spellEnd"/>
      <w:r w:rsidR="00D471F3" w:rsidRPr="005A2CDB">
        <w:rPr>
          <w:lang w:val="ru-RU"/>
        </w:rPr>
        <w:t xml:space="preserve"> </w:t>
      </w:r>
      <w:r w:rsidR="00D471F3" w:rsidRPr="005A2CDB">
        <w:t>AN2005</w:t>
      </w:r>
      <w:r w:rsidR="00D471F3" w:rsidRPr="005A2CDB">
        <w:rPr>
          <w:lang w:val="ru-RU"/>
        </w:rPr>
        <w:t xml:space="preserve">) </w:t>
      </w:r>
      <w:r w:rsidRPr="005A2CDB">
        <w:t xml:space="preserve">з даними </w:t>
      </w:r>
      <w:proofErr w:type="spellStart"/>
      <w:r w:rsidR="00567E03" w:rsidRPr="005A2CDB">
        <w:t>файла</w:t>
      </w:r>
      <w:proofErr w:type="spellEnd"/>
      <w:r w:rsidRPr="005A2CDB">
        <w:t xml:space="preserve"> </w:t>
      </w:r>
      <w:r w:rsidR="00857830" w:rsidRPr="005A2CDB">
        <w:rPr>
          <w:lang w:val="en-US"/>
        </w:rPr>
        <w:t>D</w:t>
      </w:r>
      <w:r w:rsidR="00857830" w:rsidRPr="005A2CDB">
        <w:rPr>
          <w:lang w:val="ru-RU"/>
        </w:rPr>
        <w:t>51</w:t>
      </w:r>
      <w:r w:rsidR="00857830" w:rsidRPr="005A2CDB">
        <w:rPr>
          <w:lang w:val="en-US"/>
        </w:rPr>
        <w:t>X</w:t>
      </w:r>
      <w:r w:rsidRPr="005A2CDB">
        <w:t xml:space="preserve"> на відповідну звітну дату.  Агреговані дані </w:t>
      </w:r>
      <w:proofErr w:type="spellStart"/>
      <w:r w:rsidR="00A074A2" w:rsidRPr="005A2CDB">
        <w:t>файла</w:t>
      </w:r>
      <w:proofErr w:type="spellEnd"/>
      <w:r w:rsidR="00A074A2" w:rsidRPr="005A2CDB">
        <w:t xml:space="preserve"> N2</w:t>
      </w:r>
      <w:r w:rsidR="00A074A2" w:rsidRPr="005A2CDB">
        <w:rPr>
          <w:lang w:val="en-US"/>
        </w:rPr>
        <w:t>X</w:t>
      </w:r>
      <w:r w:rsidR="00A074A2" w:rsidRPr="005A2CDB">
        <w:t xml:space="preserve"> </w:t>
      </w:r>
      <w:r w:rsidRPr="005A2CDB">
        <w:t xml:space="preserve">за </w:t>
      </w:r>
      <w:r w:rsidR="00A074A2" w:rsidRPr="005A2CDB">
        <w:t xml:space="preserve">метрикою T100 за </w:t>
      </w:r>
      <w:r w:rsidRPr="005A2CDB">
        <w:t>показниками AN2005</w:t>
      </w:r>
      <w:r w:rsidR="00D471F3" w:rsidRPr="005A2CDB">
        <w:rPr>
          <w:lang w:val="ru-RU"/>
        </w:rPr>
        <w:t xml:space="preserve"> </w:t>
      </w:r>
      <w:r w:rsidR="00A074A2" w:rsidRPr="005A2CDB">
        <w:t>у розрізі кожного значення параметрів</w:t>
      </w:r>
      <w:r w:rsidRPr="005A2CDB">
        <w:t xml:space="preserve"> </w:t>
      </w:r>
      <w:r w:rsidR="00A074A2" w:rsidRPr="005A2CDB">
        <w:rPr>
          <w:lang w:val="en-US"/>
        </w:rPr>
        <w:t>S</w:t>
      </w:r>
      <w:r w:rsidR="00A074A2" w:rsidRPr="005A2CDB">
        <w:t xml:space="preserve">260, </w:t>
      </w:r>
      <w:r w:rsidR="00350D0B" w:rsidRPr="005A2CDB">
        <w:rPr>
          <w:lang w:val="ru-RU"/>
        </w:rPr>
        <w:t>S032</w:t>
      </w:r>
      <w:r w:rsidR="00A074A2" w:rsidRPr="005A2CDB">
        <w:t xml:space="preserve"> </w:t>
      </w:r>
      <w:r w:rsidRPr="005A2CDB">
        <w:t>порівню</w:t>
      </w:r>
      <w:r w:rsidR="00A074A2" w:rsidRPr="005A2CDB">
        <w:t>ю</w:t>
      </w:r>
      <w:r w:rsidRPr="005A2CDB">
        <w:t xml:space="preserve">ться </w:t>
      </w:r>
      <w:r w:rsidR="00A074A2" w:rsidRPr="005A2CDB">
        <w:t xml:space="preserve">із агрегованими даними </w:t>
      </w:r>
      <w:proofErr w:type="spellStart"/>
      <w:r w:rsidR="00A074A2" w:rsidRPr="005A2CDB">
        <w:t>файла</w:t>
      </w:r>
      <w:proofErr w:type="spellEnd"/>
      <w:r w:rsidR="00A074A2" w:rsidRPr="005A2CDB">
        <w:t xml:space="preserve"> </w:t>
      </w:r>
      <w:r w:rsidR="00857830" w:rsidRPr="005A2CDB">
        <w:rPr>
          <w:lang w:val="en-US"/>
        </w:rPr>
        <w:t>D</w:t>
      </w:r>
      <w:r w:rsidR="00857830" w:rsidRPr="005A2CDB">
        <w:rPr>
          <w:lang w:val="ru-RU"/>
        </w:rPr>
        <w:t>51</w:t>
      </w:r>
      <w:r w:rsidR="00857830" w:rsidRPr="005A2CDB">
        <w:rPr>
          <w:lang w:val="en-US"/>
        </w:rPr>
        <w:t>X</w:t>
      </w:r>
      <w:r w:rsidR="00A074A2" w:rsidRPr="005A2CDB">
        <w:t xml:space="preserve"> за метрикою </w:t>
      </w:r>
      <w:r w:rsidR="00A074A2" w:rsidRPr="005A2CDB">
        <w:rPr>
          <w:lang w:val="en-US"/>
        </w:rPr>
        <w:t>T</w:t>
      </w:r>
      <w:r w:rsidR="00A074A2" w:rsidRPr="005A2CDB">
        <w:rPr>
          <w:lang w:val="ru-RU"/>
        </w:rPr>
        <w:t>070</w:t>
      </w:r>
      <w:r w:rsidR="00A074A2" w:rsidRPr="005A2CDB">
        <w:t xml:space="preserve"> за показниками AD51F4, AD51F2, для яких К072=(41,42,43), </w:t>
      </w:r>
      <w:r w:rsidR="009B7330" w:rsidRPr="005A2CDB">
        <w:rPr>
          <w:lang w:val="en-US"/>
        </w:rPr>
        <w:t>F</w:t>
      </w:r>
      <w:r w:rsidR="009B7330" w:rsidRPr="005A2CDB">
        <w:rPr>
          <w:lang w:val="ru-RU"/>
        </w:rPr>
        <w:t xml:space="preserve">083=(11,12) </w:t>
      </w:r>
      <w:r w:rsidR="00A074A2" w:rsidRPr="005A2CDB">
        <w:t xml:space="preserve">у розрізі кожного значення відповідних параметрів </w:t>
      </w:r>
      <w:r w:rsidR="00A074A2" w:rsidRPr="005A2CDB">
        <w:rPr>
          <w:lang w:val="en-US"/>
        </w:rPr>
        <w:t>S</w:t>
      </w:r>
      <w:r w:rsidR="00A074A2" w:rsidRPr="005A2CDB">
        <w:rPr>
          <w:lang w:val="ru-RU"/>
        </w:rPr>
        <w:t xml:space="preserve">260, </w:t>
      </w:r>
      <w:r w:rsidR="00350D0B" w:rsidRPr="005A2CDB">
        <w:rPr>
          <w:lang w:val="en-US"/>
        </w:rPr>
        <w:t>S</w:t>
      </w:r>
      <w:r w:rsidR="00350D0B" w:rsidRPr="005A2CDB">
        <w:rPr>
          <w:lang w:val="ru-RU"/>
        </w:rPr>
        <w:t>032</w:t>
      </w:r>
      <w:r w:rsidR="00AE1455" w:rsidRPr="005A2CDB">
        <w:rPr>
          <w:lang w:val="ru-RU"/>
        </w:rPr>
        <w:t xml:space="preserve"> </w:t>
      </w:r>
      <w:r w:rsidR="00915542" w:rsidRPr="005A2CDB">
        <w:t xml:space="preserve">(згрупованих за полем </w:t>
      </w:r>
      <w:r w:rsidR="00915542" w:rsidRPr="005A2CDB">
        <w:rPr>
          <w:lang w:val="en-US"/>
        </w:rPr>
        <w:t>S</w:t>
      </w:r>
      <w:r w:rsidR="00915542" w:rsidRPr="005A2CDB">
        <w:rPr>
          <w:lang w:val="ru-RU"/>
        </w:rPr>
        <w:t xml:space="preserve">032 </w:t>
      </w:r>
      <w:r w:rsidR="00915542" w:rsidRPr="005A2CDB">
        <w:t xml:space="preserve">довідника </w:t>
      </w:r>
      <w:r w:rsidR="00915542" w:rsidRPr="005A2CDB">
        <w:rPr>
          <w:lang w:val="en-US"/>
        </w:rPr>
        <w:t>S</w:t>
      </w:r>
      <w:r w:rsidR="00915542" w:rsidRPr="005A2CDB">
        <w:rPr>
          <w:lang w:val="ru-RU"/>
        </w:rPr>
        <w:t>031</w:t>
      </w:r>
      <w:r w:rsidR="00AE1455" w:rsidRPr="005A2CDB">
        <w:rPr>
          <w:lang w:val="ru-RU"/>
        </w:rPr>
        <w:t>)</w:t>
      </w:r>
      <w:r w:rsidRPr="005A2CDB">
        <w:t xml:space="preserve">. Якщо у файлі N2X наявна сума за </w:t>
      </w:r>
      <w:r w:rsidR="00D471F3" w:rsidRPr="005A2CDB">
        <w:t xml:space="preserve">значенням </w:t>
      </w:r>
      <w:r w:rsidRPr="005A2CDB">
        <w:t>параметр</w:t>
      </w:r>
      <w:r w:rsidR="00D471F3" w:rsidRPr="005A2CDB">
        <w:t>ів</w:t>
      </w:r>
      <w:r w:rsidRPr="005A2CDB">
        <w:t xml:space="preserve"> </w:t>
      </w:r>
      <w:r w:rsidR="00A074A2" w:rsidRPr="005A2CDB">
        <w:rPr>
          <w:lang w:val="en-US"/>
        </w:rPr>
        <w:t>S</w:t>
      </w:r>
      <w:r w:rsidR="00A074A2" w:rsidRPr="005A2CDB">
        <w:t xml:space="preserve">260, </w:t>
      </w:r>
      <w:r w:rsidR="00350D0B" w:rsidRPr="005A2CDB">
        <w:rPr>
          <w:lang w:val="ru-RU"/>
        </w:rPr>
        <w:t>S032</w:t>
      </w:r>
      <w:r w:rsidRPr="005A2CDB">
        <w:t xml:space="preserve">, </w:t>
      </w:r>
      <w:r w:rsidRPr="005A2CDB">
        <w:rPr>
          <w:lang w:val="ru-RU"/>
        </w:rPr>
        <w:t xml:space="preserve">то </w:t>
      </w:r>
      <w:r w:rsidRPr="005A2CDB">
        <w:t xml:space="preserve">у файлі </w:t>
      </w:r>
      <w:r w:rsidR="00857830" w:rsidRPr="005A2CDB">
        <w:rPr>
          <w:lang w:val="en-US"/>
        </w:rPr>
        <w:t>D</w:t>
      </w:r>
      <w:r w:rsidR="00857830" w:rsidRPr="005A2CDB">
        <w:rPr>
          <w:lang w:val="ru-RU"/>
        </w:rPr>
        <w:t>51</w:t>
      </w:r>
      <w:r w:rsidR="00857830" w:rsidRPr="005A2CDB">
        <w:rPr>
          <w:lang w:val="en-US"/>
        </w:rPr>
        <w:t>X</w:t>
      </w:r>
      <w:r w:rsidRPr="005A2CDB">
        <w:t xml:space="preserve"> також повинна бути наявна сума за </w:t>
      </w:r>
      <w:r w:rsidR="00D471F3" w:rsidRPr="005A2CDB">
        <w:t xml:space="preserve">відповідними значеннями </w:t>
      </w:r>
      <w:r w:rsidRPr="005A2CDB">
        <w:t>параметр</w:t>
      </w:r>
      <w:r w:rsidR="00D471F3" w:rsidRPr="005A2CDB">
        <w:t>ів</w:t>
      </w:r>
      <w:r w:rsidRPr="005A2CDB">
        <w:t xml:space="preserve"> </w:t>
      </w:r>
      <w:r w:rsidR="00D471F3" w:rsidRPr="005A2CDB">
        <w:rPr>
          <w:lang w:val="en-US"/>
        </w:rPr>
        <w:t>S</w:t>
      </w:r>
      <w:r w:rsidR="00D471F3" w:rsidRPr="005A2CDB">
        <w:t xml:space="preserve">260, </w:t>
      </w:r>
      <w:r w:rsidR="00350D0B" w:rsidRPr="005A2CDB">
        <w:rPr>
          <w:lang w:val="ru-RU"/>
        </w:rPr>
        <w:t>S032</w:t>
      </w:r>
      <w:r w:rsidR="00AE1455" w:rsidRPr="005A2CDB">
        <w:rPr>
          <w:lang w:val="ru-RU"/>
        </w:rPr>
        <w:t xml:space="preserve"> </w:t>
      </w:r>
      <w:r w:rsidR="00915542" w:rsidRPr="005A2CDB">
        <w:t>(згрупованих за полем S032 довідника S031)</w:t>
      </w:r>
      <w:r w:rsidRPr="005A2CDB">
        <w:t>. Контроль здій</w:t>
      </w:r>
      <w:r w:rsidR="00D471F3" w:rsidRPr="005A2CDB">
        <w:t>снюється з точністю до 200 коп.</w:t>
      </w:r>
    </w:p>
    <w:p w:rsidR="00D37FB8" w:rsidRPr="005A2CDB" w:rsidRDefault="00D37FB8" w:rsidP="00F40231">
      <w:pPr>
        <w:spacing w:after="0" w:line="240" w:lineRule="auto"/>
        <w:ind w:left="720" w:hanging="11"/>
        <w:jc w:val="both"/>
      </w:pPr>
      <w:r w:rsidRPr="005A2CDB">
        <w:t xml:space="preserve">Помилка </w:t>
      </w:r>
      <w:r w:rsidR="00366D8A" w:rsidRPr="005A2CDB">
        <w:t>не</w:t>
      </w:r>
      <w:r w:rsidRPr="005A2CDB">
        <w:t xml:space="preserve"> є </w:t>
      </w:r>
      <w:r w:rsidR="009B7330" w:rsidRPr="005A2CDB">
        <w:t>не</w:t>
      </w:r>
      <w:r w:rsidRPr="005A2CDB">
        <w:t>критичною. Повідомлення у разі невиконання умови: «</w:t>
      </w:r>
      <w:proofErr w:type="spellStart"/>
      <w:r w:rsidR="00366D8A" w:rsidRPr="005A2CDB">
        <w:t>Cума</w:t>
      </w:r>
      <w:proofErr w:type="spellEnd"/>
      <w:r w:rsidR="00366D8A" w:rsidRPr="005A2CDB">
        <w:t xml:space="preserve">=[T070] у файлі </w:t>
      </w:r>
      <w:r w:rsidR="004A4218" w:rsidRPr="005A2CDB">
        <w:rPr>
          <w:lang w:val="en-US"/>
        </w:rPr>
        <w:t>N</w:t>
      </w:r>
      <w:r w:rsidR="004A4218" w:rsidRPr="005A2CDB">
        <w:rPr>
          <w:lang w:val="ru-RU"/>
        </w:rPr>
        <w:t>2</w:t>
      </w:r>
      <w:r w:rsidR="00366D8A" w:rsidRPr="005A2CDB">
        <w:t xml:space="preserve">X=[сума1] за показником </w:t>
      </w:r>
      <w:r w:rsidR="00366D8A" w:rsidRPr="005A2CDB">
        <w:rPr>
          <w:lang w:val="en-US"/>
        </w:rPr>
        <w:t>EKP</w:t>
      </w:r>
      <w:r w:rsidR="00366D8A" w:rsidRPr="005A2CDB">
        <w:t>=[</w:t>
      </w:r>
      <w:r w:rsidR="00366D8A" w:rsidRPr="005A2CDB">
        <w:rPr>
          <w:lang w:val="en-US"/>
        </w:rPr>
        <w:t>EKP</w:t>
      </w:r>
      <w:r w:rsidR="00366D8A" w:rsidRPr="005A2CDB">
        <w:t xml:space="preserve">] не дорівнює Сума=[T070] у файлі </w:t>
      </w:r>
      <w:r w:rsidR="00857830" w:rsidRPr="005A2CDB">
        <w:rPr>
          <w:lang w:val="en-US"/>
        </w:rPr>
        <w:t>D</w:t>
      </w:r>
      <w:r w:rsidR="00857830" w:rsidRPr="005A2CDB">
        <w:rPr>
          <w:lang w:val="ru-RU"/>
        </w:rPr>
        <w:t>51</w:t>
      </w:r>
      <w:r w:rsidR="00857830" w:rsidRPr="005A2CDB">
        <w:rPr>
          <w:lang w:val="en-US"/>
        </w:rPr>
        <w:t>X</w:t>
      </w:r>
      <w:r w:rsidR="00366D8A" w:rsidRPr="005A2CDB">
        <w:t xml:space="preserve">=[сума2]. Різниця=[сума1 мінус сума2]. </w:t>
      </w:r>
      <w:r w:rsidRPr="005A2CDB">
        <w:t xml:space="preserve">Для аналізу:  S260=... </w:t>
      </w:r>
      <w:r w:rsidR="00350D0B" w:rsidRPr="005A2CDB">
        <w:rPr>
          <w:lang w:val="en-US"/>
        </w:rPr>
        <w:t>S032</w:t>
      </w:r>
      <w:r w:rsidR="00D471F3" w:rsidRPr="005A2CDB">
        <w:rPr>
          <w:lang w:val="en-US"/>
        </w:rPr>
        <w:t>=…</w:t>
      </w:r>
      <w:r w:rsidRPr="005A2CDB">
        <w:t>».</w:t>
      </w:r>
    </w:p>
    <w:p w:rsidR="00D471F3" w:rsidRPr="005A2CDB" w:rsidRDefault="00D471F3" w:rsidP="00F40231">
      <w:pPr>
        <w:spacing w:after="0" w:line="240" w:lineRule="auto"/>
        <w:ind w:left="709" w:hanging="425"/>
        <w:jc w:val="both"/>
      </w:pPr>
    </w:p>
    <w:p w:rsidR="00366D8A" w:rsidRPr="005A2CDB" w:rsidRDefault="00366D8A" w:rsidP="00F40231">
      <w:pPr>
        <w:pStyle w:val="a4"/>
        <w:numPr>
          <w:ilvl w:val="0"/>
          <w:numId w:val="2"/>
        </w:numPr>
        <w:tabs>
          <w:tab w:val="left" w:pos="8060"/>
        </w:tabs>
        <w:spacing w:before="120" w:after="0" w:line="240" w:lineRule="auto"/>
        <w:jc w:val="both"/>
      </w:pPr>
      <w:r w:rsidRPr="005A2CDB">
        <w:t xml:space="preserve">Порівняння даних </w:t>
      </w:r>
      <w:proofErr w:type="spellStart"/>
      <w:r w:rsidR="00567E03" w:rsidRPr="005A2CDB">
        <w:t>файла</w:t>
      </w:r>
      <w:proofErr w:type="spellEnd"/>
      <w:r w:rsidRPr="005A2CDB">
        <w:t xml:space="preserve"> N2X</w:t>
      </w:r>
      <w:r w:rsidRPr="005A2CDB">
        <w:rPr>
          <w:lang w:val="ru-RU"/>
        </w:rPr>
        <w:t xml:space="preserve"> (</w:t>
      </w:r>
      <w:proofErr w:type="spellStart"/>
      <w:r w:rsidRPr="005A2CDB">
        <w:rPr>
          <w:lang w:val="ru-RU"/>
        </w:rPr>
        <w:t>показник</w:t>
      </w:r>
      <w:proofErr w:type="spellEnd"/>
      <w:r w:rsidRPr="005A2CDB">
        <w:rPr>
          <w:lang w:val="ru-RU"/>
        </w:rPr>
        <w:t xml:space="preserve"> </w:t>
      </w:r>
      <w:r w:rsidRPr="005A2CDB">
        <w:t>AN200</w:t>
      </w:r>
      <w:r w:rsidRPr="005A2CDB">
        <w:rPr>
          <w:lang w:val="ru-RU"/>
        </w:rPr>
        <w:t xml:space="preserve">6) </w:t>
      </w:r>
      <w:r w:rsidRPr="005A2CDB">
        <w:t xml:space="preserve">з даними </w:t>
      </w:r>
      <w:proofErr w:type="spellStart"/>
      <w:r w:rsidR="00567E03" w:rsidRPr="005A2CDB">
        <w:t>файла</w:t>
      </w:r>
      <w:proofErr w:type="spellEnd"/>
      <w:r w:rsidRPr="005A2CDB">
        <w:t xml:space="preserve"> </w:t>
      </w:r>
      <w:r w:rsidR="00857830" w:rsidRPr="005A2CDB">
        <w:rPr>
          <w:lang w:val="en-US"/>
        </w:rPr>
        <w:t>D</w:t>
      </w:r>
      <w:r w:rsidR="00857830" w:rsidRPr="005A2CDB">
        <w:rPr>
          <w:lang w:val="ru-RU"/>
        </w:rPr>
        <w:t>51</w:t>
      </w:r>
      <w:r w:rsidR="00857830" w:rsidRPr="005A2CDB">
        <w:rPr>
          <w:lang w:val="en-US"/>
        </w:rPr>
        <w:t>X</w:t>
      </w:r>
      <w:r w:rsidRPr="005A2CDB">
        <w:t xml:space="preserve"> на відповідну звітну дату.  Агреговані дані </w:t>
      </w:r>
      <w:proofErr w:type="spellStart"/>
      <w:r w:rsidRPr="005A2CDB">
        <w:t>файла</w:t>
      </w:r>
      <w:proofErr w:type="spellEnd"/>
      <w:r w:rsidRPr="005A2CDB">
        <w:t xml:space="preserve"> N2</w:t>
      </w:r>
      <w:r w:rsidRPr="005A2CDB">
        <w:rPr>
          <w:lang w:val="en-US"/>
        </w:rPr>
        <w:t>X</w:t>
      </w:r>
      <w:r w:rsidRPr="005A2CDB">
        <w:t xml:space="preserve"> за метрикою T100 за показник</w:t>
      </w:r>
      <w:r w:rsidR="00F22D6A" w:rsidRPr="005A2CDB">
        <w:t>ом</w:t>
      </w:r>
      <w:r w:rsidRPr="005A2CDB">
        <w:t xml:space="preserve"> AN200</w:t>
      </w:r>
      <w:r w:rsidRPr="005A2CDB">
        <w:rPr>
          <w:lang w:val="ru-RU"/>
        </w:rPr>
        <w:t xml:space="preserve">6 </w:t>
      </w:r>
      <w:r w:rsidRPr="005A2CDB">
        <w:t xml:space="preserve">у розрізі кожного значення параметрів </w:t>
      </w:r>
      <w:r w:rsidRPr="005A2CDB">
        <w:rPr>
          <w:lang w:val="en-US"/>
        </w:rPr>
        <w:t>S</w:t>
      </w:r>
      <w:r w:rsidRPr="005A2CDB">
        <w:t xml:space="preserve">260, </w:t>
      </w:r>
      <w:r w:rsidR="00350D0B" w:rsidRPr="005A2CDB">
        <w:rPr>
          <w:lang w:val="ru-RU"/>
        </w:rPr>
        <w:t>S032</w:t>
      </w:r>
      <w:r w:rsidRPr="005A2CDB">
        <w:t xml:space="preserve"> порівнюються із агрегованими даними </w:t>
      </w:r>
      <w:proofErr w:type="spellStart"/>
      <w:r w:rsidRPr="005A2CDB">
        <w:t>файла</w:t>
      </w:r>
      <w:proofErr w:type="spellEnd"/>
      <w:r w:rsidRPr="005A2CDB">
        <w:t xml:space="preserve"> </w:t>
      </w:r>
      <w:r w:rsidR="00857830" w:rsidRPr="005A2CDB">
        <w:rPr>
          <w:lang w:val="en-US"/>
        </w:rPr>
        <w:t>D</w:t>
      </w:r>
      <w:r w:rsidR="00857830" w:rsidRPr="005A2CDB">
        <w:rPr>
          <w:lang w:val="ru-RU"/>
        </w:rPr>
        <w:t>51</w:t>
      </w:r>
      <w:r w:rsidR="00857830" w:rsidRPr="005A2CDB">
        <w:rPr>
          <w:lang w:val="en-US"/>
        </w:rPr>
        <w:t>X</w:t>
      </w:r>
      <w:r w:rsidRPr="005A2CDB">
        <w:t xml:space="preserve"> за метрикою </w:t>
      </w:r>
      <w:r w:rsidRPr="005A2CDB">
        <w:rPr>
          <w:lang w:val="en-US"/>
        </w:rPr>
        <w:t>T</w:t>
      </w:r>
      <w:r w:rsidRPr="005A2CDB">
        <w:rPr>
          <w:lang w:val="ru-RU"/>
        </w:rPr>
        <w:t>070</w:t>
      </w:r>
      <w:r w:rsidRPr="005A2CDB">
        <w:t xml:space="preserve"> за показниками AD51F4, AD51F2, для яких К072=(41,42,43), </w:t>
      </w:r>
      <w:r w:rsidRPr="005A2CDB">
        <w:rPr>
          <w:lang w:val="en-US"/>
        </w:rPr>
        <w:t>F</w:t>
      </w:r>
      <w:r w:rsidRPr="005A2CDB">
        <w:rPr>
          <w:lang w:val="ru-RU"/>
        </w:rPr>
        <w:t xml:space="preserve">083=(11,12), </w:t>
      </w:r>
      <w:r w:rsidRPr="005A2CDB">
        <w:rPr>
          <w:lang w:val="en-US"/>
        </w:rPr>
        <w:t>S</w:t>
      </w:r>
      <w:r w:rsidRPr="005A2CDB">
        <w:rPr>
          <w:lang w:val="ru-RU"/>
        </w:rPr>
        <w:t>080=(</w:t>
      </w:r>
      <w:r w:rsidRPr="005A2CDB">
        <w:rPr>
          <w:lang w:val="en-US"/>
        </w:rPr>
        <w:t>J</w:t>
      </w:r>
      <w:r w:rsidRPr="005A2CDB">
        <w:rPr>
          <w:lang w:val="ru-RU"/>
        </w:rPr>
        <w:t>,</w:t>
      </w:r>
      <w:r w:rsidRPr="005A2CDB">
        <w:rPr>
          <w:lang w:val="en-US"/>
        </w:rPr>
        <w:t>Q</w:t>
      </w:r>
      <w:r w:rsidRPr="005A2CDB">
        <w:rPr>
          <w:lang w:val="ru-RU"/>
        </w:rPr>
        <w:t xml:space="preserve">) </w:t>
      </w:r>
      <w:r w:rsidRPr="005A2CDB">
        <w:t xml:space="preserve">у розрізі кожного значення відповідних параметрів </w:t>
      </w:r>
      <w:r w:rsidRPr="005A2CDB">
        <w:rPr>
          <w:lang w:val="en-US"/>
        </w:rPr>
        <w:t>S</w:t>
      </w:r>
      <w:r w:rsidRPr="005A2CDB">
        <w:rPr>
          <w:lang w:val="ru-RU"/>
        </w:rPr>
        <w:t xml:space="preserve">260, </w:t>
      </w:r>
      <w:r w:rsidR="00350D0B" w:rsidRPr="005A2CDB">
        <w:rPr>
          <w:lang w:val="en-US"/>
        </w:rPr>
        <w:t>S</w:t>
      </w:r>
      <w:r w:rsidR="00350D0B" w:rsidRPr="005A2CDB">
        <w:rPr>
          <w:lang w:val="ru-RU"/>
        </w:rPr>
        <w:t>032</w:t>
      </w:r>
      <w:r w:rsidR="00AE1455" w:rsidRPr="005A2CDB">
        <w:rPr>
          <w:lang w:val="ru-RU"/>
        </w:rPr>
        <w:t xml:space="preserve"> </w:t>
      </w:r>
      <w:r w:rsidR="00915542" w:rsidRPr="005A2CDB">
        <w:t>(згрупованих за полем S032 довідника S031)</w:t>
      </w:r>
      <w:r w:rsidRPr="005A2CDB">
        <w:t xml:space="preserve">. Якщо у файлі </w:t>
      </w:r>
      <w:r w:rsidR="008B1BD5" w:rsidRPr="005A2CDB">
        <w:rPr>
          <w:lang w:val="en-US"/>
        </w:rPr>
        <w:t>D</w:t>
      </w:r>
      <w:r w:rsidR="008B1BD5" w:rsidRPr="005A2CDB">
        <w:rPr>
          <w:lang w:val="ru-RU"/>
        </w:rPr>
        <w:t>51</w:t>
      </w:r>
      <w:r w:rsidR="008B1BD5" w:rsidRPr="005A2CDB">
        <w:rPr>
          <w:lang w:val="en-US"/>
        </w:rPr>
        <w:t>X</w:t>
      </w:r>
      <w:r w:rsidR="008B1BD5" w:rsidRPr="005A2CDB">
        <w:t xml:space="preserve"> </w:t>
      </w:r>
      <w:r w:rsidRPr="005A2CDB">
        <w:t xml:space="preserve">наявна сума за значенням параметрів </w:t>
      </w:r>
      <w:r w:rsidRPr="005A2CDB">
        <w:rPr>
          <w:lang w:val="en-US"/>
        </w:rPr>
        <w:t>S</w:t>
      </w:r>
      <w:r w:rsidRPr="005A2CDB">
        <w:t xml:space="preserve">260, </w:t>
      </w:r>
      <w:r w:rsidR="00350D0B" w:rsidRPr="005A2CDB">
        <w:rPr>
          <w:lang w:val="ru-RU"/>
        </w:rPr>
        <w:t>S032</w:t>
      </w:r>
      <w:r w:rsidR="00AE1455" w:rsidRPr="005A2CDB">
        <w:rPr>
          <w:lang w:val="ru-RU"/>
        </w:rPr>
        <w:t xml:space="preserve"> </w:t>
      </w:r>
      <w:r w:rsidR="00915542" w:rsidRPr="005A2CDB">
        <w:t>(згрупованих за полем S032 довідника S031)</w:t>
      </w:r>
      <w:r w:rsidRPr="005A2CDB">
        <w:t xml:space="preserve">, </w:t>
      </w:r>
      <w:r w:rsidRPr="005A2CDB">
        <w:rPr>
          <w:lang w:val="ru-RU"/>
        </w:rPr>
        <w:t xml:space="preserve">то </w:t>
      </w:r>
      <w:r w:rsidRPr="005A2CDB">
        <w:t xml:space="preserve">у файлі </w:t>
      </w:r>
      <w:r w:rsidR="008B1BD5" w:rsidRPr="005A2CDB">
        <w:t>N2X</w:t>
      </w:r>
      <w:r w:rsidRPr="005A2CDB">
        <w:t xml:space="preserve"> також повинна бути наявна сума за відповідними значеннями параметрів </w:t>
      </w:r>
      <w:r w:rsidRPr="005A2CDB">
        <w:rPr>
          <w:lang w:val="en-US"/>
        </w:rPr>
        <w:t>S</w:t>
      </w:r>
      <w:r w:rsidRPr="005A2CDB">
        <w:t xml:space="preserve">260, </w:t>
      </w:r>
      <w:r w:rsidR="00350D0B" w:rsidRPr="005A2CDB">
        <w:rPr>
          <w:lang w:val="ru-RU"/>
        </w:rPr>
        <w:t>S032</w:t>
      </w:r>
      <w:r w:rsidRPr="005A2CDB">
        <w:t>. Контроль здійснюється з точністю до 200 коп.</w:t>
      </w:r>
    </w:p>
    <w:p w:rsidR="004A4218" w:rsidRPr="005A2CDB" w:rsidRDefault="004A4218" w:rsidP="00F40231">
      <w:pPr>
        <w:spacing w:after="0" w:line="240" w:lineRule="auto"/>
        <w:ind w:left="709"/>
        <w:jc w:val="both"/>
      </w:pPr>
      <w:r w:rsidRPr="005A2CDB">
        <w:t>Помилка не є некритичною. Повідомлення у разі невиконання умови: «</w:t>
      </w:r>
      <w:proofErr w:type="spellStart"/>
      <w:r w:rsidRPr="005A2CDB">
        <w:t>Cума</w:t>
      </w:r>
      <w:proofErr w:type="spellEnd"/>
      <w:r w:rsidRPr="005A2CDB">
        <w:t xml:space="preserve">=[T070] у файлі </w:t>
      </w:r>
      <w:r w:rsidRPr="005A2CDB">
        <w:rPr>
          <w:lang w:val="en-US"/>
        </w:rPr>
        <w:t>N</w:t>
      </w:r>
      <w:r w:rsidRPr="005A2CDB">
        <w:rPr>
          <w:lang w:val="ru-RU"/>
        </w:rPr>
        <w:t>2</w:t>
      </w:r>
      <w:r w:rsidRPr="005A2CDB">
        <w:t xml:space="preserve">X=[сума1] за показником </w:t>
      </w:r>
      <w:r w:rsidRPr="005A2CDB">
        <w:rPr>
          <w:lang w:val="en-US"/>
        </w:rPr>
        <w:t>EKP</w:t>
      </w:r>
      <w:r w:rsidRPr="005A2CDB">
        <w:t>=[</w:t>
      </w:r>
      <w:r w:rsidRPr="005A2CDB">
        <w:rPr>
          <w:lang w:val="en-US"/>
        </w:rPr>
        <w:t>EKP</w:t>
      </w:r>
      <w:r w:rsidRPr="005A2CDB">
        <w:t xml:space="preserve">] не дорівнює Сума=[T070] у файлі </w:t>
      </w:r>
      <w:r w:rsidR="00857830" w:rsidRPr="005A2CDB">
        <w:rPr>
          <w:lang w:val="en-US"/>
        </w:rPr>
        <w:t>D</w:t>
      </w:r>
      <w:r w:rsidR="00857830" w:rsidRPr="005A2CDB">
        <w:rPr>
          <w:lang w:val="ru-RU"/>
        </w:rPr>
        <w:t>51</w:t>
      </w:r>
      <w:r w:rsidR="00857830" w:rsidRPr="005A2CDB">
        <w:rPr>
          <w:lang w:val="en-US"/>
        </w:rPr>
        <w:t>X</w:t>
      </w:r>
      <w:r w:rsidRPr="005A2CDB">
        <w:t xml:space="preserve">=[сума2]. Різниця=[сума1 мінус сума2]. Для аналізу:  S260=... </w:t>
      </w:r>
      <w:r w:rsidRPr="005A2CDB">
        <w:rPr>
          <w:lang w:val="en-US"/>
        </w:rPr>
        <w:t>S032=…</w:t>
      </w:r>
      <w:r w:rsidRPr="005A2CDB">
        <w:t>».</w:t>
      </w:r>
    </w:p>
    <w:p w:rsidR="00366D8A" w:rsidRPr="005A2CDB" w:rsidRDefault="00366D8A" w:rsidP="00F40231">
      <w:pPr>
        <w:spacing w:after="0" w:line="240" w:lineRule="auto"/>
        <w:ind w:left="709" w:hanging="425"/>
        <w:jc w:val="both"/>
      </w:pPr>
    </w:p>
    <w:p w:rsidR="00366D8A" w:rsidRPr="005A2CDB" w:rsidRDefault="00366D8A" w:rsidP="00F40231">
      <w:pPr>
        <w:pStyle w:val="a4"/>
        <w:numPr>
          <w:ilvl w:val="0"/>
          <w:numId w:val="2"/>
        </w:numPr>
        <w:tabs>
          <w:tab w:val="left" w:pos="8060"/>
        </w:tabs>
        <w:spacing w:before="120" w:after="0" w:line="240" w:lineRule="auto"/>
        <w:jc w:val="both"/>
      </w:pPr>
      <w:r w:rsidRPr="005A2CDB">
        <w:t xml:space="preserve">Порівняння даних </w:t>
      </w:r>
      <w:proofErr w:type="spellStart"/>
      <w:r w:rsidR="00567E03" w:rsidRPr="005A2CDB">
        <w:t>файла</w:t>
      </w:r>
      <w:proofErr w:type="spellEnd"/>
      <w:r w:rsidRPr="005A2CDB">
        <w:t xml:space="preserve"> N2X</w:t>
      </w:r>
      <w:r w:rsidRPr="005A2CDB">
        <w:rPr>
          <w:lang w:val="ru-RU"/>
        </w:rPr>
        <w:t xml:space="preserve"> (</w:t>
      </w:r>
      <w:proofErr w:type="spellStart"/>
      <w:r w:rsidRPr="005A2CDB">
        <w:rPr>
          <w:lang w:val="ru-RU"/>
        </w:rPr>
        <w:t>показник</w:t>
      </w:r>
      <w:proofErr w:type="spellEnd"/>
      <w:r w:rsidRPr="005A2CDB">
        <w:rPr>
          <w:lang w:val="ru-RU"/>
        </w:rPr>
        <w:t xml:space="preserve"> </w:t>
      </w:r>
      <w:r w:rsidRPr="005A2CDB">
        <w:t>AN200</w:t>
      </w:r>
      <w:r w:rsidRPr="005A2CDB">
        <w:rPr>
          <w:lang w:val="ru-RU"/>
        </w:rPr>
        <w:t xml:space="preserve">7) </w:t>
      </w:r>
      <w:r w:rsidRPr="005A2CDB">
        <w:t xml:space="preserve">з даними </w:t>
      </w:r>
      <w:proofErr w:type="spellStart"/>
      <w:r w:rsidR="00567E03" w:rsidRPr="005A2CDB">
        <w:t>файла</w:t>
      </w:r>
      <w:proofErr w:type="spellEnd"/>
      <w:r w:rsidRPr="005A2CDB">
        <w:t xml:space="preserve"> </w:t>
      </w:r>
      <w:r w:rsidR="00857830" w:rsidRPr="005A2CDB">
        <w:rPr>
          <w:lang w:val="en-US"/>
        </w:rPr>
        <w:t>D</w:t>
      </w:r>
      <w:r w:rsidR="00857830" w:rsidRPr="005A2CDB">
        <w:rPr>
          <w:lang w:val="ru-RU"/>
        </w:rPr>
        <w:t>51</w:t>
      </w:r>
      <w:r w:rsidR="00857830" w:rsidRPr="005A2CDB">
        <w:rPr>
          <w:lang w:val="en-US"/>
        </w:rPr>
        <w:t>X</w:t>
      </w:r>
      <w:r w:rsidRPr="005A2CDB">
        <w:t xml:space="preserve"> на відповідну звітну дату.  Агреговані дані </w:t>
      </w:r>
      <w:proofErr w:type="spellStart"/>
      <w:r w:rsidRPr="005A2CDB">
        <w:t>файла</w:t>
      </w:r>
      <w:proofErr w:type="spellEnd"/>
      <w:r w:rsidRPr="005A2CDB">
        <w:t xml:space="preserve"> N2</w:t>
      </w:r>
      <w:r w:rsidRPr="005A2CDB">
        <w:rPr>
          <w:lang w:val="en-US"/>
        </w:rPr>
        <w:t>X</w:t>
      </w:r>
      <w:r w:rsidRPr="005A2CDB">
        <w:t xml:space="preserve"> за метрикою T100 за показник</w:t>
      </w:r>
      <w:r w:rsidR="00F22D6A" w:rsidRPr="005A2CDB">
        <w:t>ом</w:t>
      </w:r>
      <w:r w:rsidRPr="005A2CDB">
        <w:t xml:space="preserve"> AN200</w:t>
      </w:r>
      <w:r w:rsidRPr="005A2CDB">
        <w:rPr>
          <w:lang w:val="ru-RU"/>
        </w:rPr>
        <w:t xml:space="preserve">7 </w:t>
      </w:r>
      <w:r w:rsidRPr="005A2CDB">
        <w:t xml:space="preserve">у розрізі кожного значення параметрів </w:t>
      </w:r>
      <w:r w:rsidRPr="005A2CDB">
        <w:rPr>
          <w:lang w:val="en-US"/>
        </w:rPr>
        <w:t>S</w:t>
      </w:r>
      <w:r w:rsidRPr="005A2CDB">
        <w:t xml:space="preserve">260, </w:t>
      </w:r>
      <w:r w:rsidR="00350D0B" w:rsidRPr="005A2CDB">
        <w:rPr>
          <w:lang w:val="ru-RU"/>
        </w:rPr>
        <w:t>S032</w:t>
      </w:r>
      <w:r w:rsidRPr="005A2CDB">
        <w:t xml:space="preserve"> порівнюються із агрегованими даними </w:t>
      </w:r>
      <w:proofErr w:type="spellStart"/>
      <w:r w:rsidRPr="005A2CDB">
        <w:t>файла</w:t>
      </w:r>
      <w:proofErr w:type="spellEnd"/>
      <w:r w:rsidRPr="005A2CDB">
        <w:t xml:space="preserve"> </w:t>
      </w:r>
      <w:r w:rsidR="00857830" w:rsidRPr="005A2CDB">
        <w:rPr>
          <w:lang w:val="en-US"/>
        </w:rPr>
        <w:t>D</w:t>
      </w:r>
      <w:r w:rsidR="00857830" w:rsidRPr="005A2CDB">
        <w:rPr>
          <w:lang w:val="ru-RU"/>
        </w:rPr>
        <w:t>51</w:t>
      </w:r>
      <w:r w:rsidR="00857830" w:rsidRPr="005A2CDB">
        <w:rPr>
          <w:lang w:val="en-US"/>
        </w:rPr>
        <w:t>X</w:t>
      </w:r>
      <w:r w:rsidRPr="005A2CDB">
        <w:t xml:space="preserve"> за метрикою </w:t>
      </w:r>
      <w:r w:rsidRPr="005A2CDB">
        <w:rPr>
          <w:lang w:val="en-US"/>
        </w:rPr>
        <w:t>T</w:t>
      </w:r>
      <w:r w:rsidRPr="005A2CDB">
        <w:rPr>
          <w:lang w:val="ru-RU"/>
        </w:rPr>
        <w:t>070</w:t>
      </w:r>
      <w:r w:rsidRPr="005A2CDB">
        <w:t xml:space="preserve"> за показниками AD51F2, для яких К072=(41,42,43), </w:t>
      </w:r>
      <w:r w:rsidRPr="005A2CDB">
        <w:rPr>
          <w:lang w:val="en-US"/>
        </w:rPr>
        <w:t>F</w:t>
      </w:r>
      <w:r w:rsidRPr="005A2CDB">
        <w:rPr>
          <w:lang w:val="ru-RU"/>
        </w:rPr>
        <w:t xml:space="preserve">083=(11,12), </w:t>
      </w:r>
      <w:r w:rsidRPr="005A2CDB">
        <w:rPr>
          <w:lang w:val="en-US"/>
        </w:rPr>
        <w:t>S</w:t>
      </w:r>
      <w:r w:rsidRPr="005A2CDB">
        <w:rPr>
          <w:lang w:val="ru-RU"/>
        </w:rPr>
        <w:t xml:space="preserve">130=(41,42,43,44,45) </w:t>
      </w:r>
      <w:r w:rsidRPr="005A2CDB">
        <w:t xml:space="preserve">у розрізі кожного значення відповідних параметрів </w:t>
      </w:r>
      <w:r w:rsidRPr="005A2CDB">
        <w:rPr>
          <w:lang w:val="en-US"/>
        </w:rPr>
        <w:t>S</w:t>
      </w:r>
      <w:r w:rsidRPr="005A2CDB">
        <w:rPr>
          <w:lang w:val="ru-RU"/>
        </w:rPr>
        <w:t xml:space="preserve">260, </w:t>
      </w:r>
      <w:r w:rsidR="00350D0B" w:rsidRPr="005A2CDB">
        <w:rPr>
          <w:lang w:val="en-US"/>
        </w:rPr>
        <w:t>S</w:t>
      </w:r>
      <w:r w:rsidR="00350D0B" w:rsidRPr="005A2CDB">
        <w:rPr>
          <w:lang w:val="ru-RU"/>
        </w:rPr>
        <w:t>032</w:t>
      </w:r>
      <w:r w:rsidR="00AE1455" w:rsidRPr="005A2CDB">
        <w:rPr>
          <w:lang w:val="ru-RU"/>
        </w:rPr>
        <w:t xml:space="preserve"> </w:t>
      </w:r>
      <w:r w:rsidR="00915542" w:rsidRPr="005A2CDB">
        <w:t>(згрупованих за полем S032 довідника S031)</w:t>
      </w:r>
      <w:r w:rsidRPr="005A2CDB">
        <w:t xml:space="preserve">. Якщо у файлі </w:t>
      </w:r>
      <w:r w:rsidR="008B1BD5" w:rsidRPr="005A2CDB">
        <w:rPr>
          <w:lang w:val="en-US"/>
        </w:rPr>
        <w:t>D</w:t>
      </w:r>
      <w:r w:rsidR="008B1BD5" w:rsidRPr="005A2CDB">
        <w:rPr>
          <w:lang w:val="ru-RU"/>
        </w:rPr>
        <w:t>51</w:t>
      </w:r>
      <w:r w:rsidR="008B1BD5" w:rsidRPr="005A2CDB">
        <w:rPr>
          <w:lang w:val="en-US"/>
        </w:rPr>
        <w:t>X</w:t>
      </w:r>
      <w:r w:rsidR="008B1BD5" w:rsidRPr="005A2CDB">
        <w:t xml:space="preserve"> </w:t>
      </w:r>
      <w:r w:rsidRPr="005A2CDB">
        <w:t xml:space="preserve">наявна сума за значенням параметрів </w:t>
      </w:r>
      <w:r w:rsidRPr="005A2CDB">
        <w:rPr>
          <w:lang w:val="en-US"/>
        </w:rPr>
        <w:t>S</w:t>
      </w:r>
      <w:r w:rsidRPr="005A2CDB">
        <w:t xml:space="preserve">260, </w:t>
      </w:r>
      <w:r w:rsidR="00350D0B" w:rsidRPr="005A2CDB">
        <w:rPr>
          <w:lang w:val="ru-RU"/>
        </w:rPr>
        <w:t>S032</w:t>
      </w:r>
      <w:r w:rsidR="00AE1455" w:rsidRPr="005A2CDB">
        <w:rPr>
          <w:lang w:val="ru-RU"/>
        </w:rPr>
        <w:t xml:space="preserve"> </w:t>
      </w:r>
      <w:r w:rsidR="00915542" w:rsidRPr="005A2CDB">
        <w:t>(згрупованих за полем S032 довідника S031)</w:t>
      </w:r>
      <w:r w:rsidRPr="005A2CDB">
        <w:t xml:space="preserve">, </w:t>
      </w:r>
      <w:r w:rsidRPr="005A2CDB">
        <w:rPr>
          <w:lang w:val="ru-RU"/>
        </w:rPr>
        <w:t xml:space="preserve">то </w:t>
      </w:r>
      <w:r w:rsidRPr="005A2CDB">
        <w:t xml:space="preserve">у файлі </w:t>
      </w:r>
      <w:r w:rsidR="008B1BD5" w:rsidRPr="005A2CDB">
        <w:t>N2X</w:t>
      </w:r>
      <w:r w:rsidRPr="005A2CDB">
        <w:t xml:space="preserve"> також повинна бути наявна сума за відповідними значеннями параметрів </w:t>
      </w:r>
      <w:r w:rsidRPr="005A2CDB">
        <w:rPr>
          <w:lang w:val="en-US"/>
        </w:rPr>
        <w:t>S</w:t>
      </w:r>
      <w:r w:rsidRPr="005A2CDB">
        <w:t xml:space="preserve">260, </w:t>
      </w:r>
      <w:r w:rsidR="00350D0B" w:rsidRPr="005A2CDB">
        <w:rPr>
          <w:lang w:val="ru-RU"/>
        </w:rPr>
        <w:t>S032</w:t>
      </w:r>
      <w:r w:rsidRPr="005A2CDB">
        <w:t>. Контроль здійснюється з точністю до 200 коп.</w:t>
      </w:r>
    </w:p>
    <w:p w:rsidR="004A4218" w:rsidRPr="005A2CDB" w:rsidRDefault="004A4218" w:rsidP="00F40231">
      <w:pPr>
        <w:spacing w:after="0" w:line="240" w:lineRule="auto"/>
        <w:ind w:left="709"/>
        <w:jc w:val="both"/>
      </w:pPr>
      <w:r w:rsidRPr="005A2CDB">
        <w:t>Помилка не є некритичною. Повідомлення у разі невиконання умови: «</w:t>
      </w:r>
      <w:proofErr w:type="spellStart"/>
      <w:r w:rsidRPr="005A2CDB">
        <w:t>Cума</w:t>
      </w:r>
      <w:proofErr w:type="spellEnd"/>
      <w:r w:rsidRPr="005A2CDB">
        <w:t xml:space="preserve">=[T070] у файлі </w:t>
      </w:r>
      <w:r w:rsidRPr="005A2CDB">
        <w:rPr>
          <w:lang w:val="en-US"/>
        </w:rPr>
        <w:t>N</w:t>
      </w:r>
      <w:r w:rsidRPr="005A2CDB">
        <w:rPr>
          <w:lang w:val="ru-RU"/>
        </w:rPr>
        <w:t>2</w:t>
      </w:r>
      <w:r w:rsidRPr="005A2CDB">
        <w:t xml:space="preserve">X=[сума1] за показником </w:t>
      </w:r>
      <w:r w:rsidRPr="005A2CDB">
        <w:rPr>
          <w:lang w:val="en-US"/>
        </w:rPr>
        <w:t>EKP</w:t>
      </w:r>
      <w:r w:rsidRPr="005A2CDB">
        <w:t>=[</w:t>
      </w:r>
      <w:r w:rsidRPr="005A2CDB">
        <w:rPr>
          <w:lang w:val="en-US"/>
        </w:rPr>
        <w:t>EKP</w:t>
      </w:r>
      <w:r w:rsidRPr="005A2CDB">
        <w:t xml:space="preserve">] не дорівнює Сума=[T070] у файлі </w:t>
      </w:r>
      <w:r w:rsidR="00857830" w:rsidRPr="005A2CDB">
        <w:rPr>
          <w:lang w:val="en-US"/>
        </w:rPr>
        <w:t>D</w:t>
      </w:r>
      <w:r w:rsidR="00857830" w:rsidRPr="005A2CDB">
        <w:rPr>
          <w:lang w:val="ru-RU"/>
        </w:rPr>
        <w:t>51</w:t>
      </w:r>
      <w:r w:rsidR="00857830" w:rsidRPr="005A2CDB">
        <w:rPr>
          <w:lang w:val="en-US"/>
        </w:rPr>
        <w:t>X</w:t>
      </w:r>
      <w:r w:rsidRPr="005A2CDB">
        <w:t xml:space="preserve">=[сума2]. Різниця=[сума1 мінус сума2]. Для аналізу:  S260=... </w:t>
      </w:r>
      <w:r w:rsidRPr="005A2CDB">
        <w:rPr>
          <w:lang w:val="en-US"/>
        </w:rPr>
        <w:t>S032=…</w:t>
      </w:r>
      <w:r w:rsidRPr="005A2CDB">
        <w:t>».</w:t>
      </w:r>
    </w:p>
    <w:p w:rsidR="00366D8A" w:rsidRPr="005A2CDB" w:rsidRDefault="00366D8A" w:rsidP="00F40231">
      <w:pPr>
        <w:spacing w:after="0" w:line="240" w:lineRule="auto"/>
        <w:ind w:left="709" w:hanging="425"/>
        <w:jc w:val="both"/>
      </w:pPr>
    </w:p>
    <w:p w:rsidR="00366D8A" w:rsidRPr="005A2CDB" w:rsidRDefault="00366D8A" w:rsidP="00F40231">
      <w:pPr>
        <w:pStyle w:val="a4"/>
        <w:numPr>
          <w:ilvl w:val="0"/>
          <w:numId w:val="2"/>
        </w:numPr>
        <w:tabs>
          <w:tab w:val="left" w:pos="8060"/>
        </w:tabs>
        <w:spacing w:before="120" w:after="0" w:line="240" w:lineRule="auto"/>
        <w:jc w:val="both"/>
      </w:pPr>
      <w:r w:rsidRPr="005A2CDB">
        <w:t xml:space="preserve">Порівняння даних </w:t>
      </w:r>
      <w:proofErr w:type="spellStart"/>
      <w:r w:rsidR="00567E03" w:rsidRPr="005A2CDB">
        <w:t>файла</w:t>
      </w:r>
      <w:proofErr w:type="spellEnd"/>
      <w:r w:rsidRPr="005A2CDB">
        <w:t xml:space="preserve"> N2X</w:t>
      </w:r>
      <w:r w:rsidRPr="005A2CDB">
        <w:rPr>
          <w:lang w:val="ru-RU"/>
        </w:rPr>
        <w:t xml:space="preserve"> (</w:t>
      </w:r>
      <w:proofErr w:type="spellStart"/>
      <w:r w:rsidRPr="005A2CDB">
        <w:rPr>
          <w:lang w:val="ru-RU"/>
        </w:rPr>
        <w:t>показник</w:t>
      </w:r>
      <w:proofErr w:type="spellEnd"/>
      <w:r w:rsidRPr="005A2CDB">
        <w:rPr>
          <w:lang w:val="ru-RU"/>
        </w:rPr>
        <w:t xml:space="preserve"> </w:t>
      </w:r>
      <w:r w:rsidRPr="005A2CDB">
        <w:t>AN200</w:t>
      </w:r>
      <w:r w:rsidRPr="005A2CDB">
        <w:rPr>
          <w:lang w:val="ru-RU"/>
        </w:rPr>
        <w:t xml:space="preserve">8) </w:t>
      </w:r>
      <w:r w:rsidRPr="005A2CDB">
        <w:t xml:space="preserve">з даними </w:t>
      </w:r>
      <w:proofErr w:type="spellStart"/>
      <w:r w:rsidR="00567E03" w:rsidRPr="005A2CDB">
        <w:t>файла</w:t>
      </w:r>
      <w:proofErr w:type="spellEnd"/>
      <w:r w:rsidRPr="005A2CDB">
        <w:t xml:space="preserve"> </w:t>
      </w:r>
      <w:r w:rsidR="00857830" w:rsidRPr="005A2CDB">
        <w:rPr>
          <w:lang w:val="en-US"/>
        </w:rPr>
        <w:t>D</w:t>
      </w:r>
      <w:r w:rsidR="00857830" w:rsidRPr="005A2CDB">
        <w:rPr>
          <w:lang w:val="ru-RU"/>
        </w:rPr>
        <w:t>51</w:t>
      </w:r>
      <w:r w:rsidR="00857830" w:rsidRPr="005A2CDB">
        <w:rPr>
          <w:lang w:val="en-US"/>
        </w:rPr>
        <w:t>X</w:t>
      </w:r>
      <w:r w:rsidRPr="005A2CDB">
        <w:t xml:space="preserve"> на відповідну звітну дату.  Агреговані дані </w:t>
      </w:r>
      <w:proofErr w:type="spellStart"/>
      <w:r w:rsidRPr="005A2CDB">
        <w:t>файла</w:t>
      </w:r>
      <w:proofErr w:type="spellEnd"/>
      <w:r w:rsidRPr="005A2CDB">
        <w:t xml:space="preserve"> N2</w:t>
      </w:r>
      <w:r w:rsidRPr="005A2CDB">
        <w:rPr>
          <w:lang w:val="en-US"/>
        </w:rPr>
        <w:t>X</w:t>
      </w:r>
      <w:r w:rsidRPr="005A2CDB">
        <w:t xml:space="preserve"> за метрикою T100 за показник</w:t>
      </w:r>
      <w:r w:rsidR="00F22D6A" w:rsidRPr="005A2CDB">
        <w:t>ом</w:t>
      </w:r>
      <w:r w:rsidRPr="005A2CDB">
        <w:t xml:space="preserve"> AN200</w:t>
      </w:r>
      <w:r w:rsidR="00F22D6A" w:rsidRPr="005A2CDB">
        <w:rPr>
          <w:lang w:val="ru-RU"/>
        </w:rPr>
        <w:t>8</w:t>
      </w:r>
      <w:r w:rsidRPr="005A2CDB">
        <w:rPr>
          <w:lang w:val="ru-RU"/>
        </w:rPr>
        <w:t xml:space="preserve"> </w:t>
      </w:r>
      <w:r w:rsidRPr="005A2CDB">
        <w:t xml:space="preserve">у розрізі кожного значення параметрів </w:t>
      </w:r>
      <w:r w:rsidRPr="005A2CDB">
        <w:rPr>
          <w:lang w:val="en-US"/>
        </w:rPr>
        <w:t>S</w:t>
      </w:r>
      <w:r w:rsidRPr="005A2CDB">
        <w:t xml:space="preserve">260, </w:t>
      </w:r>
      <w:r w:rsidR="00350D0B" w:rsidRPr="005A2CDB">
        <w:rPr>
          <w:lang w:val="ru-RU"/>
        </w:rPr>
        <w:t>S032</w:t>
      </w:r>
      <w:r w:rsidRPr="005A2CDB">
        <w:t xml:space="preserve"> порівнюються із агрегованими даними </w:t>
      </w:r>
      <w:proofErr w:type="spellStart"/>
      <w:r w:rsidRPr="005A2CDB">
        <w:t>файла</w:t>
      </w:r>
      <w:proofErr w:type="spellEnd"/>
      <w:r w:rsidRPr="005A2CDB">
        <w:t xml:space="preserve"> </w:t>
      </w:r>
      <w:r w:rsidR="00857830" w:rsidRPr="005A2CDB">
        <w:rPr>
          <w:lang w:val="en-US"/>
        </w:rPr>
        <w:t>D</w:t>
      </w:r>
      <w:r w:rsidR="00857830" w:rsidRPr="005A2CDB">
        <w:rPr>
          <w:lang w:val="ru-RU"/>
        </w:rPr>
        <w:t>51</w:t>
      </w:r>
      <w:r w:rsidR="00857830" w:rsidRPr="005A2CDB">
        <w:rPr>
          <w:lang w:val="en-US"/>
        </w:rPr>
        <w:t>X</w:t>
      </w:r>
      <w:r w:rsidRPr="005A2CDB">
        <w:t xml:space="preserve"> за метрикою </w:t>
      </w:r>
      <w:r w:rsidRPr="005A2CDB">
        <w:rPr>
          <w:lang w:val="en-US"/>
        </w:rPr>
        <w:t>T</w:t>
      </w:r>
      <w:r w:rsidRPr="005A2CDB">
        <w:rPr>
          <w:lang w:val="ru-RU"/>
        </w:rPr>
        <w:t>070</w:t>
      </w:r>
      <w:r w:rsidRPr="005A2CDB">
        <w:t xml:space="preserve"> за показниками AD51F2, для яких К072=(41,42,43), </w:t>
      </w:r>
      <w:r w:rsidRPr="005A2CDB">
        <w:rPr>
          <w:lang w:val="en-US"/>
        </w:rPr>
        <w:t>F</w:t>
      </w:r>
      <w:r w:rsidRPr="005A2CDB">
        <w:rPr>
          <w:lang w:val="ru-RU"/>
        </w:rPr>
        <w:t xml:space="preserve">083=(11,12), </w:t>
      </w:r>
      <w:r w:rsidRPr="005A2CDB">
        <w:rPr>
          <w:lang w:val="en-US"/>
        </w:rPr>
        <w:t>S</w:t>
      </w:r>
      <w:r w:rsidRPr="005A2CDB">
        <w:rPr>
          <w:lang w:val="ru-RU"/>
        </w:rPr>
        <w:t>130=(41,</w:t>
      </w:r>
      <w:r w:rsidR="00F22D6A" w:rsidRPr="005A2CDB">
        <w:rPr>
          <w:lang w:val="ru-RU"/>
        </w:rPr>
        <w:t>44</w:t>
      </w:r>
      <w:r w:rsidRPr="005A2CDB">
        <w:rPr>
          <w:lang w:val="ru-RU"/>
        </w:rPr>
        <w:t xml:space="preserve">) </w:t>
      </w:r>
      <w:r w:rsidRPr="005A2CDB">
        <w:t xml:space="preserve">у розрізі кожного значення відповідних параметрів </w:t>
      </w:r>
      <w:r w:rsidRPr="005A2CDB">
        <w:rPr>
          <w:lang w:val="en-US"/>
        </w:rPr>
        <w:t>S</w:t>
      </w:r>
      <w:r w:rsidRPr="005A2CDB">
        <w:rPr>
          <w:lang w:val="ru-RU"/>
        </w:rPr>
        <w:t xml:space="preserve">260, </w:t>
      </w:r>
      <w:r w:rsidR="00350D0B" w:rsidRPr="005A2CDB">
        <w:rPr>
          <w:lang w:val="en-US"/>
        </w:rPr>
        <w:t>S</w:t>
      </w:r>
      <w:r w:rsidR="00350D0B" w:rsidRPr="005A2CDB">
        <w:rPr>
          <w:lang w:val="ru-RU"/>
        </w:rPr>
        <w:t>032</w:t>
      </w:r>
      <w:r w:rsidR="005E470E" w:rsidRPr="005A2CDB">
        <w:rPr>
          <w:lang w:val="ru-RU"/>
        </w:rPr>
        <w:t xml:space="preserve"> </w:t>
      </w:r>
      <w:r w:rsidR="00915542" w:rsidRPr="005A2CDB">
        <w:t>(згрупованих за полем S032 довідника S031)</w:t>
      </w:r>
      <w:r w:rsidRPr="005A2CDB">
        <w:t xml:space="preserve">. Якщо у файлі </w:t>
      </w:r>
      <w:r w:rsidR="008B1BD5" w:rsidRPr="005A2CDB">
        <w:rPr>
          <w:lang w:val="en-US"/>
        </w:rPr>
        <w:t>D</w:t>
      </w:r>
      <w:r w:rsidR="008B1BD5" w:rsidRPr="005A2CDB">
        <w:rPr>
          <w:lang w:val="ru-RU"/>
        </w:rPr>
        <w:t>51</w:t>
      </w:r>
      <w:r w:rsidR="008B1BD5" w:rsidRPr="005A2CDB">
        <w:rPr>
          <w:lang w:val="en-US"/>
        </w:rPr>
        <w:t>X</w:t>
      </w:r>
      <w:r w:rsidRPr="005A2CDB">
        <w:t xml:space="preserve"> наявна сума за значенням параметрів </w:t>
      </w:r>
      <w:r w:rsidRPr="005A2CDB">
        <w:rPr>
          <w:lang w:val="en-US"/>
        </w:rPr>
        <w:t>S</w:t>
      </w:r>
      <w:r w:rsidRPr="005A2CDB">
        <w:t xml:space="preserve">260, </w:t>
      </w:r>
      <w:r w:rsidR="00350D0B" w:rsidRPr="005A2CDB">
        <w:rPr>
          <w:lang w:val="ru-RU"/>
        </w:rPr>
        <w:t>S032</w:t>
      </w:r>
      <w:r w:rsidR="005E470E" w:rsidRPr="005A2CDB">
        <w:rPr>
          <w:lang w:val="ru-RU"/>
        </w:rPr>
        <w:t xml:space="preserve"> </w:t>
      </w:r>
      <w:r w:rsidR="00915542" w:rsidRPr="005A2CDB">
        <w:t>(згрупованих за полем S032 довідника S031)</w:t>
      </w:r>
      <w:r w:rsidRPr="005A2CDB">
        <w:t xml:space="preserve">, </w:t>
      </w:r>
      <w:r w:rsidRPr="005A2CDB">
        <w:rPr>
          <w:lang w:val="ru-RU"/>
        </w:rPr>
        <w:t xml:space="preserve">то </w:t>
      </w:r>
      <w:r w:rsidRPr="005A2CDB">
        <w:t xml:space="preserve">у файлі </w:t>
      </w:r>
      <w:r w:rsidR="008B1BD5" w:rsidRPr="005A2CDB">
        <w:rPr>
          <w:lang w:val="en-US"/>
        </w:rPr>
        <w:t>N</w:t>
      </w:r>
      <w:r w:rsidR="008B1BD5" w:rsidRPr="005A2CDB">
        <w:rPr>
          <w:lang w:val="ru-RU"/>
        </w:rPr>
        <w:t>2</w:t>
      </w:r>
      <w:r w:rsidR="008B1BD5" w:rsidRPr="005A2CDB">
        <w:t>X</w:t>
      </w:r>
      <w:r w:rsidRPr="005A2CDB">
        <w:t xml:space="preserve"> також повинна бути наявна сума за відповідними значеннями параметрів </w:t>
      </w:r>
      <w:r w:rsidRPr="005A2CDB">
        <w:rPr>
          <w:lang w:val="en-US"/>
        </w:rPr>
        <w:t>S</w:t>
      </w:r>
      <w:r w:rsidRPr="005A2CDB">
        <w:t xml:space="preserve">260, </w:t>
      </w:r>
      <w:r w:rsidR="00350D0B" w:rsidRPr="005A2CDB">
        <w:rPr>
          <w:lang w:val="ru-RU"/>
        </w:rPr>
        <w:t>S032</w:t>
      </w:r>
      <w:r w:rsidRPr="005A2CDB">
        <w:t>. Контроль здійснюється з точністю до 200 коп.</w:t>
      </w:r>
    </w:p>
    <w:p w:rsidR="004A4218" w:rsidRPr="005A2CDB" w:rsidRDefault="004A4218" w:rsidP="00F40231">
      <w:pPr>
        <w:spacing w:after="0" w:line="240" w:lineRule="auto"/>
        <w:ind w:left="709"/>
        <w:jc w:val="both"/>
      </w:pPr>
      <w:r w:rsidRPr="005A2CDB">
        <w:lastRenderedPageBreak/>
        <w:t>Помилка не є некритичною. Повідомлення у разі невиконання умови: «</w:t>
      </w:r>
      <w:proofErr w:type="spellStart"/>
      <w:r w:rsidRPr="005A2CDB">
        <w:t>Cума</w:t>
      </w:r>
      <w:proofErr w:type="spellEnd"/>
      <w:r w:rsidRPr="005A2CDB">
        <w:t xml:space="preserve">=[T070] у файлі </w:t>
      </w:r>
      <w:r w:rsidRPr="005A2CDB">
        <w:rPr>
          <w:lang w:val="en-US"/>
        </w:rPr>
        <w:t>N</w:t>
      </w:r>
      <w:r w:rsidRPr="005A2CDB">
        <w:rPr>
          <w:lang w:val="ru-RU"/>
        </w:rPr>
        <w:t>2</w:t>
      </w:r>
      <w:r w:rsidRPr="005A2CDB">
        <w:t xml:space="preserve">X=[сума1] за показником </w:t>
      </w:r>
      <w:r w:rsidRPr="005A2CDB">
        <w:rPr>
          <w:lang w:val="en-US"/>
        </w:rPr>
        <w:t>EKP</w:t>
      </w:r>
      <w:r w:rsidRPr="005A2CDB">
        <w:t>=[</w:t>
      </w:r>
      <w:r w:rsidRPr="005A2CDB">
        <w:rPr>
          <w:lang w:val="en-US"/>
        </w:rPr>
        <w:t>EKP</w:t>
      </w:r>
      <w:r w:rsidRPr="005A2CDB">
        <w:t xml:space="preserve">] не дорівнює Сума=[T070] у файлі </w:t>
      </w:r>
      <w:r w:rsidR="00857830" w:rsidRPr="005A2CDB">
        <w:rPr>
          <w:lang w:val="en-US"/>
        </w:rPr>
        <w:t>D</w:t>
      </w:r>
      <w:r w:rsidR="00857830" w:rsidRPr="005A2CDB">
        <w:rPr>
          <w:lang w:val="ru-RU"/>
        </w:rPr>
        <w:t>51</w:t>
      </w:r>
      <w:r w:rsidR="00857830" w:rsidRPr="005A2CDB">
        <w:rPr>
          <w:lang w:val="en-US"/>
        </w:rPr>
        <w:t>X</w:t>
      </w:r>
      <w:r w:rsidRPr="005A2CDB">
        <w:t xml:space="preserve">=[сума2]. Різниця=[сума1 мінус сума2]. Для аналізу:  S260=... </w:t>
      </w:r>
      <w:r w:rsidRPr="005A2CDB">
        <w:rPr>
          <w:lang w:val="en-US"/>
        </w:rPr>
        <w:t>S032=…</w:t>
      </w:r>
      <w:r w:rsidRPr="005A2CDB">
        <w:t>».</w:t>
      </w:r>
    </w:p>
    <w:p w:rsidR="00366D8A" w:rsidRPr="005A2CDB" w:rsidRDefault="00366D8A" w:rsidP="00F40231">
      <w:pPr>
        <w:spacing w:after="0" w:line="240" w:lineRule="auto"/>
        <w:ind w:left="709" w:hanging="425"/>
        <w:jc w:val="both"/>
      </w:pPr>
    </w:p>
    <w:p w:rsidR="00F22D6A" w:rsidRPr="005A2CDB" w:rsidRDefault="00F22D6A" w:rsidP="00F40231">
      <w:pPr>
        <w:pStyle w:val="a4"/>
        <w:numPr>
          <w:ilvl w:val="0"/>
          <w:numId w:val="2"/>
        </w:numPr>
        <w:tabs>
          <w:tab w:val="left" w:pos="8060"/>
        </w:tabs>
        <w:spacing w:before="120" w:after="0" w:line="240" w:lineRule="auto"/>
        <w:jc w:val="both"/>
      </w:pPr>
      <w:r w:rsidRPr="005A2CDB">
        <w:t xml:space="preserve">Порівняння даних </w:t>
      </w:r>
      <w:proofErr w:type="spellStart"/>
      <w:r w:rsidR="00567E03" w:rsidRPr="005A2CDB">
        <w:t>файла</w:t>
      </w:r>
      <w:proofErr w:type="spellEnd"/>
      <w:r w:rsidRPr="005A2CDB">
        <w:t xml:space="preserve"> N2X (показник AN2009) з даними </w:t>
      </w:r>
      <w:proofErr w:type="spellStart"/>
      <w:r w:rsidR="00567E03" w:rsidRPr="005A2CDB">
        <w:t>файла</w:t>
      </w:r>
      <w:proofErr w:type="spellEnd"/>
      <w:r w:rsidRPr="005A2CDB">
        <w:t xml:space="preserve"> </w:t>
      </w:r>
      <w:r w:rsidR="00350D0B" w:rsidRPr="005A2CDB">
        <w:rPr>
          <w:lang w:val="en-US"/>
        </w:rPr>
        <w:t>F</w:t>
      </w:r>
      <w:r w:rsidR="00350D0B" w:rsidRPr="005A2CDB">
        <w:t>4</w:t>
      </w:r>
      <w:r w:rsidRPr="005A2CDB">
        <w:t xml:space="preserve">X.  Агреговані дані </w:t>
      </w:r>
      <w:proofErr w:type="spellStart"/>
      <w:r w:rsidRPr="005A2CDB">
        <w:t>файла</w:t>
      </w:r>
      <w:proofErr w:type="spellEnd"/>
      <w:r w:rsidRPr="005A2CDB">
        <w:t xml:space="preserve"> N2</w:t>
      </w:r>
      <w:r w:rsidRPr="005A2CDB">
        <w:rPr>
          <w:lang w:val="en-US"/>
        </w:rPr>
        <w:t>X</w:t>
      </w:r>
      <w:r w:rsidRPr="005A2CDB">
        <w:t xml:space="preserve"> за метрикою T100 за показником AN200</w:t>
      </w:r>
      <w:r w:rsidR="004A4218" w:rsidRPr="005A2CDB">
        <w:t>9</w:t>
      </w:r>
      <w:r w:rsidRPr="005A2CDB">
        <w:t xml:space="preserve"> у розрізі кожного значення параметрів </w:t>
      </w:r>
      <w:r w:rsidRPr="005A2CDB">
        <w:rPr>
          <w:lang w:val="en-US"/>
        </w:rPr>
        <w:t>S</w:t>
      </w:r>
      <w:r w:rsidRPr="005A2CDB">
        <w:t xml:space="preserve">260, </w:t>
      </w:r>
      <w:r w:rsidR="00350D0B" w:rsidRPr="005A2CDB">
        <w:rPr>
          <w:lang w:val="ru-RU"/>
        </w:rPr>
        <w:t>S</w:t>
      </w:r>
      <w:r w:rsidR="00350D0B" w:rsidRPr="005A2CDB">
        <w:t>032</w:t>
      </w:r>
      <w:r w:rsidRPr="005A2CDB">
        <w:t xml:space="preserve"> порівнюються із агрегованими даними </w:t>
      </w:r>
      <w:proofErr w:type="spellStart"/>
      <w:r w:rsidRPr="005A2CDB">
        <w:t>файла</w:t>
      </w:r>
      <w:proofErr w:type="spellEnd"/>
      <w:r w:rsidRPr="005A2CDB">
        <w:t xml:space="preserve"> </w:t>
      </w:r>
      <w:r w:rsidR="00350D0B" w:rsidRPr="005A2CDB">
        <w:rPr>
          <w:lang w:val="en-US"/>
        </w:rPr>
        <w:t>F</w:t>
      </w:r>
      <w:r w:rsidR="00350D0B" w:rsidRPr="005A2CDB">
        <w:t>4</w:t>
      </w:r>
      <w:r w:rsidRPr="005A2CDB">
        <w:t xml:space="preserve">X </w:t>
      </w:r>
      <w:r w:rsidR="008B1BD5" w:rsidRPr="005A2CDB">
        <w:t>за три останні звітні дати (</w:t>
      </w:r>
      <w:r w:rsidR="008B1BD5" w:rsidRPr="005A2CDB">
        <w:rPr>
          <w:lang w:val="en-US"/>
        </w:rPr>
        <w:t>T</w:t>
      </w:r>
      <w:r w:rsidR="008B1BD5" w:rsidRPr="005A2CDB">
        <w:t xml:space="preserve">, </w:t>
      </w:r>
      <w:r w:rsidR="008B1BD5" w:rsidRPr="005A2CDB">
        <w:rPr>
          <w:lang w:val="en-US"/>
        </w:rPr>
        <w:t>T</w:t>
      </w:r>
      <w:r w:rsidR="008B1BD5" w:rsidRPr="005A2CDB">
        <w:t xml:space="preserve">-1, </w:t>
      </w:r>
      <w:r w:rsidR="008B1BD5" w:rsidRPr="005A2CDB">
        <w:rPr>
          <w:lang w:val="en-US"/>
        </w:rPr>
        <w:t>T</w:t>
      </w:r>
      <w:r w:rsidR="008B1BD5" w:rsidRPr="005A2CDB">
        <w:t xml:space="preserve">-2) </w:t>
      </w:r>
      <w:r w:rsidRPr="005A2CDB">
        <w:t xml:space="preserve">за метрикою </w:t>
      </w:r>
      <w:r w:rsidRPr="005A2CDB">
        <w:rPr>
          <w:lang w:val="en-US"/>
        </w:rPr>
        <w:t>T</w:t>
      </w:r>
      <w:r w:rsidRPr="005A2CDB">
        <w:rPr>
          <w:lang w:val="ru-RU"/>
        </w:rPr>
        <w:t>070</w:t>
      </w:r>
      <w:r w:rsidRPr="005A2CDB">
        <w:t xml:space="preserve"> </w:t>
      </w:r>
      <w:r w:rsidR="00350D0B" w:rsidRPr="005A2CDB">
        <w:t>за показниками</w:t>
      </w:r>
      <w:r w:rsidRPr="005A2CDB">
        <w:t xml:space="preserve"> </w:t>
      </w:r>
      <w:r w:rsidR="00350D0B" w:rsidRPr="005A2CDB">
        <w:t>AF43F4,</w:t>
      </w:r>
      <w:r w:rsidR="00350D0B" w:rsidRPr="005A2CDB">
        <w:rPr>
          <w:lang w:val="ru-RU"/>
        </w:rPr>
        <w:t xml:space="preserve"> AF43F2 </w:t>
      </w:r>
      <w:r w:rsidRPr="005A2CDB">
        <w:t>для яких К072=(41,42,43)</w:t>
      </w:r>
      <w:r w:rsidR="00350D0B" w:rsidRPr="005A2CDB">
        <w:t xml:space="preserve">, </w:t>
      </w:r>
      <w:r w:rsidR="00350D0B" w:rsidRPr="005A2CDB">
        <w:rPr>
          <w:lang w:val="en-US"/>
        </w:rPr>
        <w:t>S</w:t>
      </w:r>
      <w:r w:rsidR="00350D0B" w:rsidRPr="005A2CDB">
        <w:rPr>
          <w:lang w:val="ru-RU"/>
        </w:rPr>
        <w:t>260=(1,2,3,4,5)</w:t>
      </w:r>
      <w:r w:rsidR="00350D0B" w:rsidRPr="005A2CDB">
        <w:t xml:space="preserve"> </w:t>
      </w:r>
      <w:r w:rsidRPr="005A2CDB">
        <w:t xml:space="preserve">у розрізі кожного значення відповідних параметрів </w:t>
      </w:r>
      <w:r w:rsidRPr="005A2CDB">
        <w:rPr>
          <w:lang w:val="en-US"/>
        </w:rPr>
        <w:t>S</w:t>
      </w:r>
      <w:r w:rsidRPr="005A2CDB">
        <w:rPr>
          <w:lang w:val="ru-RU"/>
        </w:rPr>
        <w:t xml:space="preserve">260, </w:t>
      </w:r>
      <w:r w:rsidR="00350D0B" w:rsidRPr="005A2CDB">
        <w:rPr>
          <w:lang w:val="en-US"/>
        </w:rPr>
        <w:t>S</w:t>
      </w:r>
      <w:r w:rsidR="00350D0B" w:rsidRPr="005A2CDB">
        <w:rPr>
          <w:lang w:val="ru-RU"/>
        </w:rPr>
        <w:t>032</w:t>
      </w:r>
      <w:r w:rsidRPr="005A2CDB">
        <w:t xml:space="preserve">. Якщо у файлі N2X наявна сума за значенням параметрів </w:t>
      </w:r>
      <w:r w:rsidRPr="005A2CDB">
        <w:rPr>
          <w:lang w:val="en-US"/>
        </w:rPr>
        <w:t>S</w:t>
      </w:r>
      <w:r w:rsidRPr="005A2CDB">
        <w:t xml:space="preserve">260, </w:t>
      </w:r>
      <w:r w:rsidR="00350D0B" w:rsidRPr="005A2CDB">
        <w:rPr>
          <w:lang w:val="ru-RU"/>
        </w:rPr>
        <w:t>S032</w:t>
      </w:r>
      <w:r w:rsidRPr="005A2CDB">
        <w:t xml:space="preserve">, </w:t>
      </w:r>
      <w:r w:rsidRPr="005A2CDB">
        <w:rPr>
          <w:lang w:val="ru-RU"/>
        </w:rPr>
        <w:t xml:space="preserve">то </w:t>
      </w:r>
      <w:r w:rsidRPr="005A2CDB">
        <w:t xml:space="preserve">у файлі </w:t>
      </w:r>
      <w:r w:rsidR="004A4218" w:rsidRPr="005A2CDB">
        <w:rPr>
          <w:lang w:val="en-US"/>
        </w:rPr>
        <w:t>F</w:t>
      </w:r>
      <w:r w:rsidR="004A4218" w:rsidRPr="005A2CDB">
        <w:rPr>
          <w:lang w:val="ru-RU"/>
        </w:rPr>
        <w:t>4</w:t>
      </w:r>
      <w:r w:rsidRPr="005A2CDB">
        <w:t xml:space="preserve">X також повинна бути наявна сума за відповідними значеннями параметрів </w:t>
      </w:r>
      <w:r w:rsidRPr="005A2CDB">
        <w:rPr>
          <w:lang w:val="en-US"/>
        </w:rPr>
        <w:t>S</w:t>
      </w:r>
      <w:r w:rsidRPr="005A2CDB">
        <w:t xml:space="preserve">260, </w:t>
      </w:r>
      <w:r w:rsidR="00350D0B" w:rsidRPr="005A2CDB">
        <w:rPr>
          <w:lang w:val="ru-RU"/>
        </w:rPr>
        <w:t>S032</w:t>
      </w:r>
      <w:r w:rsidRPr="005A2CDB">
        <w:t>. Контроль здійснюється з точністю до 200 коп.</w:t>
      </w:r>
    </w:p>
    <w:p w:rsidR="00F22D6A" w:rsidRPr="005A2CDB" w:rsidRDefault="00F22D6A" w:rsidP="00F40231">
      <w:pPr>
        <w:spacing w:after="0" w:line="240" w:lineRule="auto"/>
        <w:ind w:left="709"/>
        <w:jc w:val="both"/>
      </w:pPr>
      <w:r w:rsidRPr="005A2CDB">
        <w:t>Помилка не є некритичною. Повідомлення у разі невиконання умови: «</w:t>
      </w:r>
      <w:proofErr w:type="spellStart"/>
      <w:r w:rsidRPr="005A2CDB">
        <w:t>Cума</w:t>
      </w:r>
      <w:proofErr w:type="spellEnd"/>
      <w:r w:rsidRPr="005A2CDB">
        <w:t xml:space="preserve">=[T070] у файлі </w:t>
      </w:r>
      <w:r w:rsidR="004A4218" w:rsidRPr="005A2CDB">
        <w:t>N2X</w:t>
      </w:r>
      <w:r w:rsidRPr="005A2CDB">
        <w:t xml:space="preserve">=[сума1] за показником </w:t>
      </w:r>
      <w:r w:rsidRPr="005A2CDB">
        <w:rPr>
          <w:lang w:val="en-US"/>
        </w:rPr>
        <w:t>EKP</w:t>
      </w:r>
      <w:r w:rsidRPr="005A2CDB">
        <w:t>=[</w:t>
      </w:r>
      <w:r w:rsidRPr="005A2CDB">
        <w:rPr>
          <w:lang w:val="en-US"/>
        </w:rPr>
        <w:t>EKP</w:t>
      </w:r>
      <w:r w:rsidRPr="005A2CDB">
        <w:t xml:space="preserve">] не дорівнює Сума=[T070] у файлі </w:t>
      </w:r>
      <w:r w:rsidR="004A4218" w:rsidRPr="005A2CDB">
        <w:rPr>
          <w:lang w:val="en-US"/>
        </w:rPr>
        <w:t>F</w:t>
      </w:r>
      <w:r w:rsidR="004A4218" w:rsidRPr="005A2CDB">
        <w:t>4</w:t>
      </w:r>
      <w:r w:rsidR="004A4218" w:rsidRPr="005A2CDB">
        <w:rPr>
          <w:lang w:val="en-US"/>
        </w:rPr>
        <w:t>X</w:t>
      </w:r>
      <w:r w:rsidRPr="005A2CDB">
        <w:t xml:space="preserve">=[сума2]. Різниця=[сума1 мінус сума2]. Для аналізу:  S260=... </w:t>
      </w:r>
      <w:r w:rsidR="00350D0B" w:rsidRPr="005A2CDB">
        <w:rPr>
          <w:lang w:val="en-US"/>
        </w:rPr>
        <w:t>S</w:t>
      </w:r>
      <w:r w:rsidR="00350D0B" w:rsidRPr="005A2CDB">
        <w:t>032</w:t>
      </w:r>
      <w:r w:rsidRPr="005A2CDB">
        <w:t>=…».</w:t>
      </w:r>
    </w:p>
    <w:p w:rsidR="00F22D6A" w:rsidRPr="005A2CDB" w:rsidRDefault="00F22D6A" w:rsidP="00F40231">
      <w:pPr>
        <w:spacing w:after="0" w:line="240" w:lineRule="auto"/>
        <w:ind w:left="709" w:hanging="425"/>
        <w:jc w:val="both"/>
      </w:pPr>
    </w:p>
    <w:p w:rsidR="004A4218" w:rsidRPr="005A2CDB" w:rsidRDefault="004A4218" w:rsidP="00F40231">
      <w:pPr>
        <w:pStyle w:val="a4"/>
        <w:numPr>
          <w:ilvl w:val="0"/>
          <w:numId w:val="2"/>
        </w:numPr>
        <w:tabs>
          <w:tab w:val="left" w:pos="8060"/>
        </w:tabs>
        <w:spacing w:before="120" w:after="0" w:line="240" w:lineRule="auto"/>
        <w:jc w:val="both"/>
      </w:pPr>
      <w:r w:rsidRPr="005A2CDB">
        <w:t xml:space="preserve">Порівняння даних </w:t>
      </w:r>
      <w:proofErr w:type="spellStart"/>
      <w:r w:rsidR="00567E03" w:rsidRPr="005A2CDB">
        <w:t>файла</w:t>
      </w:r>
      <w:proofErr w:type="spellEnd"/>
      <w:r w:rsidRPr="005A2CDB">
        <w:t xml:space="preserve"> N2X (показник AN20</w:t>
      </w:r>
      <w:r w:rsidR="00F40231" w:rsidRPr="005A2CDB">
        <w:t>09</w:t>
      </w:r>
      <w:r w:rsidRPr="005A2CDB">
        <w:t xml:space="preserve">) з даними </w:t>
      </w:r>
      <w:proofErr w:type="spellStart"/>
      <w:r w:rsidR="00567E03" w:rsidRPr="005A2CDB">
        <w:t>файла</w:t>
      </w:r>
      <w:proofErr w:type="spellEnd"/>
      <w:r w:rsidRPr="005A2CDB">
        <w:t xml:space="preserve"> </w:t>
      </w:r>
      <w:r w:rsidRPr="005A2CDB">
        <w:rPr>
          <w:lang w:val="en-US"/>
        </w:rPr>
        <w:t>F</w:t>
      </w:r>
      <w:r w:rsidRPr="005A2CDB">
        <w:t xml:space="preserve">4X на відповідну звітну дату.  Агреговані дані </w:t>
      </w:r>
      <w:proofErr w:type="spellStart"/>
      <w:r w:rsidRPr="005A2CDB">
        <w:t>файла</w:t>
      </w:r>
      <w:proofErr w:type="spellEnd"/>
      <w:r w:rsidRPr="005A2CDB">
        <w:t xml:space="preserve"> N2</w:t>
      </w:r>
      <w:r w:rsidRPr="005A2CDB">
        <w:rPr>
          <w:lang w:val="en-US"/>
        </w:rPr>
        <w:t>X</w:t>
      </w:r>
      <w:r w:rsidRPr="005A2CDB">
        <w:t xml:space="preserve"> за метрикою T100 за показником AN20</w:t>
      </w:r>
      <w:r w:rsidR="00F40231" w:rsidRPr="005A2CDB">
        <w:t>09</w:t>
      </w:r>
      <w:r w:rsidRPr="005A2CDB">
        <w:t xml:space="preserve"> у розрізі кожного значення параметрів </w:t>
      </w:r>
      <w:r w:rsidRPr="005A2CDB">
        <w:rPr>
          <w:lang w:val="en-US"/>
        </w:rPr>
        <w:t>S</w:t>
      </w:r>
      <w:r w:rsidRPr="005A2CDB">
        <w:t xml:space="preserve">260, </w:t>
      </w:r>
      <w:r w:rsidRPr="005A2CDB">
        <w:rPr>
          <w:lang w:val="ru-RU"/>
        </w:rPr>
        <w:t>S</w:t>
      </w:r>
      <w:r w:rsidRPr="005A2CDB">
        <w:t xml:space="preserve">032 порівнюються із агрегованими даними </w:t>
      </w:r>
      <w:proofErr w:type="spellStart"/>
      <w:r w:rsidRPr="005A2CDB">
        <w:t>файла</w:t>
      </w:r>
      <w:proofErr w:type="spellEnd"/>
      <w:r w:rsidRPr="005A2CDB">
        <w:t xml:space="preserve"> </w:t>
      </w:r>
      <w:r w:rsidRPr="005A2CDB">
        <w:rPr>
          <w:lang w:val="en-US"/>
        </w:rPr>
        <w:t>F</w:t>
      </w:r>
      <w:r w:rsidRPr="005A2CDB">
        <w:t xml:space="preserve">4X </w:t>
      </w:r>
      <w:r w:rsidR="00F40231" w:rsidRPr="005A2CDB">
        <w:t>за три останні звітні дати (</w:t>
      </w:r>
      <w:r w:rsidR="00F40231" w:rsidRPr="005A2CDB">
        <w:rPr>
          <w:lang w:val="en-US"/>
        </w:rPr>
        <w:t>T</w:t>
      </w:r>
      <w:r w:rsidR="00F40231" w:rsidRPr="005A2CDB">
        <w:t xml:space="preserve">, </w:t>
      </w:r>
      <w:r w:rsidR="00F40231" w:rsidRPr="005A2CDB">
        <w:rPr>
          <w:lang w:val="en-US"/>
        </w:rPr>
        <w:t>T</w:t>
      </w:r>
      <w:r w:rsidR="00F40231" w:rsidRPr="005A2CDB">
        <w:t xml:space="preserve">-1, </w:t>
      </w:r>
      <w:r w:rsidR="00F40231" w:rsidRPr="005A2CDB">
        <w:rPr>
          <w:lang w:val="en-US"/>
        </w:rPr>
        <w:t>T</w:t>
      </w:r>
      <w:r w:rsidR="00F40231" w:rsidRPr="005A2CDB">
        <w:t xml:space="preserve">-2) </w:t>
      </w:r>
      <w:r w:rsidRPr="005A2CDB">
        <w:t xml:space="preserve">за метрикою </w:t>
      </w:r>
      <w:r w:rsidRPr="005A2CDB">
        <w:rPr>
          <w:lang w:val="en-US"/>
        </w:rPr>
        <w:t>T</w:t>
      </w:r>
      <w:r w:rsidRPr="005A2CDB">
        <w:rPr>
          <w:lang w:val="ru-RU"/>
        </w:rPr>
        <w:t>070</w:t>
      </w:r>
      <w:r w:rsidRPr="005A2CDB">
        <w:t xml:space="preserve"> за показниками AF43F4,</w:t>
      </w:r>
      <w:r w:rsidRPr="005A2CDB">
        <w:rPr>
          <w:lang w:val="ru-RU"/>
        </w:rPr>
        <w:t xml:space="preserve"> AF43F2 </w:t>
      </w:r>
      <w:r w:rsidRPr="005A2CDB">
        <w:t xml:space="preserve">для яких К072=(41,42,43), </w:t>
      </w:r>
      <w:r w:rsidRPr="005A2CDB">
        <w:rPr>
          <w:lang w:val="en-US"/>
        </w:rPr>
        <w:t>S</w:t>
      </w:r>
      <w:r w:rsidRPr="005A2CDB">
        <w:rPr>
          <w:lang w:val="ru-RU"/>
        </w:rPr>
        <w:t>260=(8)</w:t>
      </w:r>
      <w:r w:rsidRPr="005A2CDB">
        <w:t xml:space="preserve"> у розрізі кожного значення відповідних параметрів </w:t>
      </w:r>
      <w:r w:rsidRPr="005A2CDB">
        <w:rPr>
          <w:lang w:val="en-US"/>
        </w:rPr>
        <w:t>S</w:t>
      </w:r>
      <w:r w:rsidRPr="005A2CDB">
        <w:rPr>
          <w:lang w:val="ru-RU"/>
        </w:rPr>
        <w:t xml:space="preserve">260, </w:t>
      </w:r>
      <w:r w:rsidRPr="005A2CDB">
        <w:rPr>
          <w:lang w:val="en-US"/>
        </w:rPr>
        <w:t>S</w:t>
      </w:r>
      <w:r w:rsidRPr="005A2CDB">
        <w:rPr>
          <w:lang w:val="ru-RU"/>
        </w:rPr>
        <w:t>032</w:t>
      </w:r>
      <w:r w:rsidRPr="005A2CDB">
        <w:t xml:space="preserve">. У файлі N2X сума за значенням параметрів </w:t>
      </w:r>
      <w:r w:rsidRPr="005A2CDB">
        <w:rPr>
          <w:lang w:val="en-US"/>
        </w:rPr>
        <w:t>S</w:t>
      </w:r>
      <w:r w:rsidRPr="005A2CDB">
        <w:t xml:space="preserve">260, </w:t>
      </w:r>
      <w:r w:rsidRPr="005A2CDB">
        <w:rPr>
          <w:lang w:val="ru-RU"/>
        </w:rPr>
        <w:t>S032</w:t>
      </w:r>
      <w:r w:rsidRPr="005A2CDB">
        <w:t xml:space="preserve">, </w:t>
      </w:r>
      <w:r w:rsidR="008B1BD5" w:rsidRPr="005A2CDB">
        <w:rPr>
          <w:lang w:val="ru-RU"/>
        </w:rPr>
        <w:t xml:space="preserve">не повинна </w:t>
      </w:r>
      <w:proofErr w:type="spellStart"/>
      <w:r w:rsidR="008B1BD5" w:rsidRPr="005A2CDB">
        <w:rPr>
          <w:lang w:val="ru-RU"/>
        </w:rPr>
        <w:t>перевищувати</w:t>
      </w:r>
      <w:proofErr w:type="spellEnd"/>
      <w:r w:rsidRPr="005A2CDB">
        <w:t xml:space="preserve"> суму у файлі </w:t>
      </w:r>
      <w:r w:rsidRPr="005A2CDB">
        <w:rPr>
          <w:lang w:val="en-US"/>
        </w:rPr>
        <w:t>F</w:t>
      </w:r>
      <w:r w:rsidRPr="005A2CDB">
        <w:rPr>
          <w:lang w:val="ru-RU"/>
        </w:rPr>
        <w:t>4</w:t>
      </w:r>
      <w:r w:rsidRPr="005A2CDB">
        <w:t xml:space="preserve">X за відповідними значеннями параметрів </w:t>
      </w:r>
      <w:r w:rsidRPr="005A2CDB">
        <w:rPr>
          <w:lang w:val="en-US"/>
        </w:rPr>
        <w:t>S</w:t>
      </w:r>
      <w:r w:rsidRPr="005A2CDB">
        <w:t xml:space="preserve">260, </w:t>
      </w:r>
      <w:r w:rsidRPr="005A2CDB">
        <w:rPr>
          <w:lang w:val="ru-RU"/>
        </w:rPr>
        <w:t>S032</w:t>
      </w:r>
      <w:r w:rsidRPr="005A2CDB">
        <w:t>. Контроль здійснюється з точністю до 200 коп.</w:t>
      </w:r>
    </w:p>
    <w:p w:rsidR="004A4218" w:rsidRPr="005A2CDB" w:rsidRDefault="004A4218" w:rsidP="00F40231">
      <w:pPr>
        <w:spacing w:after="0" w:line="240" w:lineRule="auto"/>
        <w:ind w:left="709"/>
        <w:jc w:val="both"/>
      </w:pPr>
      <w:r w:rsidRPr="005A2CDB">
        <w:t>Помилка не є некритичною. Повідомлення у разі невиконання умови: «</w:t>
      </w:r>
      <w:proofErr w:type="spellStart"/>
      <w:r w:rsidRPr="005A2CDB">
        <w:t>Cума</w:t>
      </w:r>
      <w:proofErr w:type="spellEnd"/>
      <w:r w:rsidRPr="005A2CDB">
        <w:t xml:space="preserve">=[T070] у файлі N2X=[сума1] за показником </w:t>
      </w:r>
      <w:r w:rsidRPr="005A2CDB">
        <w:rPr>
          <w:lang w:val="en-US"/>
        </w:rPr>
        <w:t>EKP</w:t>
      </w:r>
      <w:r w:rsidRPr="005A2CDB">
        <w:t>=[</w:t>
      </w:r>
      <w:r w:rsidRPr="005A2CDB">
        <w:rPr>
          <w:lang w:val="en-US"/>
        </w:rPr>
        <w:t>EKP</w:t>
      </w:r>
      <w:r w:rsidRPr="005A2CDB">
        <w:t xml:space="preserve">] перевищує Сума=[T070] у файлі </w:t>
      </w:r>
      <w:r w:rsidRPr="005A2CDB">
        <w:rPr>
          <w:lang w:val="en-US"/>
        </w:rPr>
        <w:t>F</w:t>
      </w:r>
      <w:r w:rsidRPr="005A2CDB">
        <w:t>4</w:t>
      </w:r>
      <w:r w:rsidRPr="005A2CDB">
        <w:rPr>
          <w:lang w:val="en-US"/>
        </w:rPr>
        <w:t>X</w:t>
      </w:r>
      <w:r w:rsidRPr="005A2CDB">
        <w:t xml:space="preserve">=[сума2]. Різниця=[сума1 мінус сума2]. Для аналізу:  S260=... </w:t>
      </w:r>
      <w:r w:rsidRPr="005A2CDB">
        <w:rPr>
          <w:lang w:val="en-US"/>
        </w:rPr>
        <w:t>S</w:t>
      </w:r>
      <w:r w:rsidRPr="005A2CDB">
        <w:t>032=…».</w:t>
      </w:r>
    </w:p>
    <w:p w:rsidR="004A4218" w:rsidRPr="005A2CDB" w:rsidRDefault="004A4218" w:rsidP="00F40231">
      <w:pPr>
        <w:spacing w:after="0" w:line="240" w:lineRule="auto"/>
        <w:jc w:val="both"/>
      </w:pPr>
    </w:p>
    <w:p w:rsidR="00316949" w:rsidRDefault="00316949" w:rsidP="00316949">
      <w:pPr>
        <w:pStyle w:val="a4"/>
        <w:numPr>
          <w:ilvl w:val="0"/>
          <w:numId w:val="2"/>
        </w:numPr>
        <w:spacing w:before="120" w:after="0" w:line="240" w:lineRule="auto"/>
        <w:jc w:val="both"/>
        <w:rPr>
          <w:color w:val="FF0000"/>
        </w:rPr>
      </w:pPr>
      <w:r w:rsidRPr="00316949">
        <w:rPr>
          <w:color w:val="FF0000"/>
        </w:rPr>
        <w:t>Порівняння даних за показниками AN2001, AN2002 та AN2003. Дані за показником AN2003 за метрикою T100 у розрізі кожного значення параметра N140 порівнюються з даними за показниками AN2001 за метрикою T100 та AN2002 за метрикою T100 у розрізі кожного значення параметра N140.</w:t>
      </w:r>
    </w:p>
    <w:p w:rsidR="00316949" w:rsidRPr="00316949" w:rsidRDefault="00316949" w:rsidP="00316949">
      <w:pPr>
        <w:pStyle w:val="a4"/>
        <w:spacing w:before="120" w:after="0" w:line="240" w:lineRule="auto"/>
        <w:jc w:val="both"/>
        <w:rPr>
          <w:color w:val="FF0000"/>
        </w:rPr>
      </w:pPr>
    </w:p>
    <w:p w:rsidR="00316949" w:rsidRPr="00316949" w:rsidRDefault="00316949" w:rsidP="00362886">
      <w:pPr>
        <w:pStyle w:val="a4"/>
        <w:numPr>
          <w:ilvl w:val="1"/>
          <w:numId w:val="2"/>
        </w:numPr>
        <w:ind w:left="851" w:hanging="425"/>
        <w:jc w:val="both"/>
        <w:rPr>
          <w:color w:val="FF0000"/>
        </w:rPr>
      </w:pPr>
      <w:r w:rsidRPr="00316949">
        <w:rPr>
          <w:color w:val="FF0000"/>
        </w:rPr>
        <w:t>Якщо дані за показниками AN2001&gt;0 ТА AN2002&gt;0 за відповідними значеннями параметра N140, то дані за показником AN2003 (за метрикою T100) у розрізі кожного значення параметра N140 повинні бути меншими, ніж дані за показником AN2001 (за метрикою T100) ТА більшими, ніж дані за показником AN2002 (за метрикою T100) у розрізі кожного значення параметра N140 (якщо AN2001&gt;AN2002) або повинні бути меншими, ніж дані за показником AN2002 (за метрикою T100) ТА більшими, ніж дані за показником AN2001 (за метрикою T100) у розрізі кожного значення параметра N140 (якщо AN2002&gt;AN2001). Контроль здійснюється з точністю до 200 коп.</w:t>
      </w:r>
    </w:p>
    <w:p w:rsidR="00316949" w:rsidRPr="00316949" w:rsidRDefault="00362886" w:rsidP="00362886">
      <w:pPr>
        <w:pStyle w:val="a4"/>
        <w:ind w:left="851" w:hanging="425"/>
        <w:jc w:val="both"/>
        <w:rPr>
          <w:color w:val="FF0000"/>
        </w:rPr>
      </w:pPr>
      <w:r>
        <w:rPr>
          <w:color w:val="FF0000"/>
        </w:rPr>
        <w:tab/>
      </w:r>
      <w:r w:rsidR="00316949" w:rsidRPr="00316949">
        <w:rPr>
          <w:color w:val="FF0000"/>
        </w:rPr>
        <w:t>Помилка не є критичною. Повідомлення у разі невиконання умови: «</w:t>
      </w:r>
      <w:proofErr w:type="spellStart"/>
      <w:r w:rsidR="00316949" w:rsidRPr="00316949">
        <w:rPr>
          <w:color w:val="FF0000"/>
        </w:rPr>
        <w:t>Cума</w:t>
      </w:r>
      <w:proofErr w:type="spellEnd"/>
      <w:r w:rsidR="00316949" w:rsidRPr="00316949">
        <w:rPr>
          <w:color w:val="FF0000"/>
        </w:rPr>
        <w:t>=[T100]=[сума1] за показником EKP=AN2003 не відповідає сумам за показниками AN2001 та AN2002. Для аналізу:  N140=… ».</w:t>
      </w:r>
    </w:p>
    <w:p w:rsidR="00316949" w:rsidRPr="00316949" w:rsidRDefault="00316949" w:rsidP="00362886">
      <w:pPr>
        <w:pStyle w:val="a4"/>
        <w:numPr>
          <w:ilvl w:val="1"/>
          <w:numId w:val="2"/>
        </w:numPr>
        <w:ind w:left="851" w:hanging="425"/>
        <w:jc w:val="both"/>
        <w:rPr>
          <w:color w:val="FF0000"/>
        </w:rPr>
      </w:pPr>
      <w:r w:rsidRPr="00316949">
        <w:rPr>
          <w:color w:val="FF0000"/>
        </w:rPr>
        <w:t>Якщо дані за показниками AN2001&gt;0 АБО AN2002&gt;0 за відповідними значеннями параметра N140, то дані за показником AN2003 за метрикою Т100 у розрізі кожного значення параметра N140 повинні бути рівними даним за показником AN2001 АБО AN2002 у розрізі кожного значення параметра N140. Контроль здійснюється з точністю до 200 коп.</w:t>
      </w:r>
    </w:p>
    <w:p w:rsidR="00316949" w:rsidRPr="00316949" w:rsidRDefault="00362886" w:rsidP="00362886">
      <w:pPr>
        <w:pStyle w:val="a4"/>
        <w:ind w:left="851" w:hanging="425"/>
        <w:jc w:val="both"/>
        <w:rPr>
          <w:color w:val="FF0000"/>
        </w:rPr>
      </w:pPr>
      <w:r>
        <w:rPr>
          <w:color w:val="FF0000"/>
        </w:rPr>
        <w:tab/>
      </w:r>
      <w:r w:rsidR="00316949" w:rsidRPr="00316949">
        <w:rPr>
          <w:color w:val="FF0000"/>
        </w:rPr>
        <w:t>Помилка не є критичною. Повідомлення у разі невиконання умови: «</w:t>
      </w:r>
      <w:proofErr w:type="spellStart"/>
      <w:r w:rsidR="00316949" w:rsidRPr="00316949">
        <w:rPr>
          <w:color w:val="FF0000"/>
        </w:rPr>
        <w:t>Cума</w:t>
      </w:r>
      <w:proofErr w:type="spellEnd"/>
      <w:r w:rsidR="00316949" w:rsidRPr="00316949">
        <w:rPr>
          <w:color w:val="FF0000"/>
        </w:rPr>
        <w:t>=[T100]=[сума1] за показником EKP=AN2003 не дорівнює Сума=[T100]=[сума2] за показником EKP=[AN2001 АБО AN2002]. Різниця=[сума1 мінус сума2]. Для аналізу:  N140=… ».</w:t>
      </w:r>
    </w:p>
    <w:p w:rsidR="006C1B46" w:rsidRPr="005A2CDB" w:rsidRDefault="006C1B46" w:rsidP="00316949">
      <w:pPr>
        <w:spacing w:after="0" w:line="240" w:lineRule="auto"/>
        <w:ind w:left="709" w:hanging="283"/>
        <w:jc w:val="both"/>
      </w:pPr>
    </w:p>
    <w:p w:rsidR="00801A5D" w:rsidRPr="005A2CDB" w:rsidRDefault="0018595C" w:rsidP="00F40231">
      <w:pPr>
        <w:pStyle w:val="a4"/>
        <w:numPr>
          <w:ilvl w:val="0"/>
          <w:numId w:val="2"/>
        </w:numPr>
        <w:spacing w:after="0" w:line="240" w:lineRule="auto"/>
        <w:ind w:right="-1"/>
        <w:jc w:val="both"/>
      </w:pPr>
      <w:r w:rsidRPr="005A2CDB">
        <w:t xml:space="preserve">Перевірка </w:t>
      </w:r>
      <w:r w:rsidR="00567E03" w:rsidRPr="005A2CDB">
        <w:t xml:space="preserve">входження до </w:t>
      </w:r>
      <w:r w:rsidRPr="005A2CDB">
        <w:t>інтервалу розміру доходів</w:t>
      </w:r>
      <w:r w:rsidR="006C1B46" w:rsidRPr="005A2CDB">
        <w:t xml:space="preserve">. </w:t>
      </w:r>
      <w:r w:rsidR="006077F7" w:rsidRPr="005A2CDB">
        <w:t>Результат ділення суми</w:t>
      </w:r>
      <w:r w:rsidR="006C1B46" w:rsidRPr="005A2CDB">
        <w:t xml:space="preserve"> за </w:t>
      </w:r>
      <w:r w:rsidR="006077F7" w:rsidRPr="005A2CDB">
        <w:t xml:space="preserve">метрикою T100 за </w:t>
      </w:r>
      <w:r w:rsidR="006C1B46" w:rsidRPr="005A2CDB">
        <w:t xml:space="preserve">показником </w:t>
      </w:r>
      <w:r w:rsidR="00D37FB8" w:rsidRPr="005A2CDB">
        <w:t xml:space="preserve">AN2003 </w:t>
      </w:r>
      <w:r w:rsidR="006077F7" w:rsidRPr="005A2CDB">
        <w:t xml:space="preserve">для яких </w:t>
      </w:r>
      <w:r w:rsidR="006077F7" w:rsidRPr="005A2CDB">
        <w:rPr>
          <w:lang w:val="en-US"/>
        </w:rPr>
        <w:t>N</w:t>
      </w:r>
      <w:r w:rsidR="006077F7" w:rsidRPr="005A2CDB">
        <w:t xml:space="preserve">140=(1,2,3,4,5,6), та суми за метрикою T100 за показником </w:t>
      </w:r>
      <w:r w:rsidR="00D37FB8" w:rsidRPr="005A2CDB">
        <w:t xml:space="preserve">AN2004 </w:t>
      </w:r>
      <w:r w:rsidR="006077F7" w:rsidRPr="005A2CDB">
        <w:t xml:space="preserve">для яких </w:t>
      </w:r>
      <w:r w:rsidR="006077F7" w:rsidRPr="005A2CDB">
        <w:rPr>
          <w:lang w:val="en-US"/>
        </w:rPr>
        <w:t>N</w:t>
      </w:r>
      <w:r w:rsidR="006077F7" w:rsidRPr="005A2CDB">
        <w:t xml:space="preserve">140=(1,2,3,4,5,6) у розрізі кожного значення параметра </w:t>
      </w:r>
      <w:r w:rsidR="006077F7" w:rsidRPr="005A2CDB">
        <w:rPr>
          <w:lang w:val="en-US"/>
        </w:rPr>
        <w:t>N</w:t>
      </w:r>
      <w:r w:rsidR="006077F7" w:rsidRPr="005A2CDB">
        <w:t>140 повинно</w:t>
      </w:r>
      <w:r w:rsidR="00D37FB8" w:rsidRPr="005A2CDB">
        <w:t xml:space="preserve"> знаходитися в </w:t>
      </w:r>
      <w:r w:rsidR="006077F7" w:rsidRPr="005A2CDB">
        <w:t>наступному інтервалі:</w:t>
      </w:r>
    </w:p>
    <w:tbl>
      <w:tblPr>
        <w:tblW w:w="7780" w:type="dxa"/>
        <w:tblInd w:w="846" w:type="dxa"/>
        <w:tblLook w:val="04A0" w:firstRow="1" w:lastRow="0" w:firstColumn="1" w:lastColumn="0" w:noHBand="0" w:noVBand="1"/>
      </w:tblPr>
      <w:tblGrid>
        <w:gridCol w:w="693"/>
        <w:gridCol w:w="7160"/>
      </w:tblGrid>
      <w:tr w:rsidR="00F40231" w:rsidRPr="005A2CDB" w:rsidTr="006077F7">
        <w:trPr>
          <w:trHeight w:val="28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231" w:rsidRPr="005A2CDB" w:rsidRDefault="00F40231" w:rsidP="00F40231">
            <w:pPr>
              <w:spacing w:after="0" w:line="240" w:lineRule="auto"/>
              <w:jc w:val="both"/>
              <w:rPr>
                <w:rFonts w:eastAsia="Times New Roman" w:cstheme="minorHAnsi"/>
                <w:lang w:val="en-US" w:eastAsia="uk-UA"/>
              </w:rPr>
            </w:pPr>
            <w:r w:rsidRPr="005A2CDB">
              <w:rPr>
                <w:rFonts w:eastAsia="Times New Roman" w:cstheme="minorHAnsi"/>
                <w:lang w:val="en-US" w:eastAsia="uk-UA"/>
              </w:rPr>
              <w:lastRenderedPageBreak/>
              <w:t>N140</w:t>
            </w:r>
          </w:p>
        </w:tc>
        <w:tc>
          <w:tcPr>
            <w:tcW w:w="7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231" w:rsidRPr="005A2CDB" w:rsidRDefault="00F40231" w:rsidP="00F40231">
            <w:pPr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  <w:r w:rsidRPr="005A2CDB">
              <w:rPr>
                <w:rFonts w:eastAsia="Times New Roman" w:cstheme="minorHAnsi"/>
                <w:lang w:eastAsia="uk-UA"/>
              </w:rPr>
              <w:t>Критерій</w:t>
            </w:r>
          </w:p>
        </w:tc>
      </w:tr>
      <w:tr w:rsidR="006077F7" w:rsidRPr="005A2CDB" w:rsidTr="006077F7">
        <w:trPr>
          <w:trHeight w:val="28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7F7" w:rsidRPr="005A2CDB" w:rsidRDefault="006077F7" w:rsidP="00F40231">
            <w:pPr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  <w:r w:rsidRPr="005A2CDB">
              <w:rPr>
                <w:rFonts w:eastAsia="Times New Roman" w:cstheme="minorHAnsi"/>
                <w:lang w:eastAsia="uk-UA"/>
              </w:rPr>
              <w:t>1</w:t>
            </w:r>
          </w:p>
        </w:tc>
        <w:tc>
          <w:tcPr>
            <w:tcW w:w="7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7F7" w:rsidRPr="005A2CDB" w:rsidRDefault="0018595C" w:rsidP="00F40231">
            <w:pPr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  <w:r w:rsidRPr="005A2CDB">
              <w:rPr>
                <w:rFonts w:eastAsia="Times New Roman" w:cstheme="minorHAnsi"/>
                <w:lang w:val="en-US" w:eastAsia="uk-UA"/>
              </w:rPr>
              <w:t>&lt;</w:t>
            </w:r>
            <w:r w:rsidR="006077F7" w:rsidRPr="005A2CDB">
              <w:rPr>
                <w:rFonts w:eastAsia="Times New Roman" w:cstheme="minorHAnsi"/>
                <w:lang w:val="en-US" w:eastAsia="uk-UA"/>
              </w:rPr>
              <w:t>=</w:t>
            </w:r>
            <w:r w:rsidR="006077F7" w:rsidRPr="005A2CDB">
              <w:rPr>
                <w:rFonts w:eastAsia="Times New Roman" w:cstheme="minorHAnsi"/>
                <w:lang w:eastAsia="uk-UA"/>
              </w:rPr>
              <w:t>700000</w:t>
            </w:r>
          </w:p>
        </w:tc>
      </w:tr>
      <w:tr w:rsidR="006077F7" w:rsidRPr="005A2CDB" w:rsidTr="006077F7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7F7" w:rsidRPr="005A2CDB" w:rsidRDefault="006077F7" w:rsidP="00F40231">
            <w:pPr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  <w:r w:rsidRPr="005A2CDB">
              <w:rPr>
                <w:rFonts w:eastAsia="Times New Roman" w:cstheme="minorHAnsi"/>
                <w:lang w:eastAsia="uk-UA"/>
              </w:rPr>
              <w:t>2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7F7" w:rsidRPr="005A2CDB" w:rsidRDefault="006077F7" w:rsidP="00F40231">
            <w:pPr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  <w:r w:rsidRPr="005A2CDB">
              <w:rPr>
                <w:rFonts w:eastAsia="Times New Roman" w:cstheme="minorHAnsi"/>
                <w:lang w:val="en-US" w:eastAsia="uk-UA"/>
              </w:rPr>
              <w:t>&gt;</w:t>
            </w:r>
            <w:r w:rsidRPr="005A2CDB">
              <w:rPr>
                <w:rFonts w:eastAsia="Times New Roman" w:cstheme="minorHAnsi"/>
                <w:lang w:eastAsia="uk-UA"/>
              </w:rPr>
              <w:t>700000</w:t>
            </w:r>
            <w:r w:rsidR="00F40231" w:rsidRPr="005A2CDB">
              <w:rPr>
                <w:rFonts w:eastAsia="Times New Roman" w:cstheme="minorHAnsi"/>
                <w:lang w:eastAsia="uk-UA"/>
              </w:rPr>
              <w:t xml:space="preserve"> ТА </w:t>
            </w:r>
            <w:r w:rsidRPr="005A2CDB">
              <w:rPr>
                <w:rFonts w:eastAsia="Times New Roman" w:cstheme="minorHAnsi"/>
                <w:lang w:val="en-US" w:eastAsia="uk-UA"/>
              </w:rPr>
              <w:t>&lt;=</w:t>
            </w:r>
            <w:r w:rsidRPr="005A2CDB">
              <w:rPr>
                <w:rFonts w:eastAsia="Times New Roman" w:cstheme="minorHAnsi"/>
                <w:lang w:eastAsia="uk-UA"/>
              </w:rPr>
              <w:t>1200000</w:t>
            </w:r>
          </w:p>
        </w:tc>
      </w:tr>
      <w:tr w:rsidR="006077F7" w:rsidRPr="005A2CDB" w:rsidTr="006077F7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7F7" w:rsidRPr="005A2CDB" w:rsidRDefault="006077F7" w:rsidP="00F40231">
            <w:pPr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  <w:r w:rsidRPr="005A2CDB">
              <w:rPr>
                <w:rFonts w:eastAsia="Times New Roman" w:cstheme="minorHAnsi"/>
                <w:lang w:eastAsia="uk-UA"/>
              </w:rPr>
              <w:t>3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7F7" w:rsidRPr="005A2CDB" w:rsidRDefault="006077F7" w:rsidP="00F40231">
            <w:pPr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  <w:r w:rsidRPr="005A2CDB">
              <w:rPr>
                <w:rFonts w:eastAsia="Times New Roman" w:cstheme="minorHAnsi"/>
                <w:lang w:val="en-US" w:eastAsia="uk-UA"/>
              </w:rPr>
              <w:t>&gt;</w:t>
            </w:r>
            <w:r w:rsidRPr="005A2CDB">
              <w:rPr>
                <w:rFonts w:eastAsia="Times New Roman" w:cstheme="minorHAnsi"/>
                <w:lang w:eastAsia="uk-UA"/>
              </w:rPr>
              <w:t>1200000</w:t>
            </w:r>
            <w:r w:rsidR="00F40231" w:rsidRPr="005A2CDB">
              <w:rPr>
                <w:rFonts w:eastAsia="Times New Roman" w:cstheme="minorHAnsi"/>
                <w:lang w:eastAsia="uk-UA"/>
              </w:rPr>
              <w:t xml:space="preserve"> ТА </w:t>
            </w:r>
            <w:r w:rsidRPr="005A2CDB">
              <w:rPr>
                <w:rFonts w:eastAsia="Times New Roman" w:cstheme="minorHAnsi"/>
                <w:lang w:val="en-US" w:eastAsia="uk-UA"/>
              </w:rPr>
              <w:t>&lt;=</w:t>
            </w:r>
            <w:r w:rsidRPr="005A2CDB">
              <w:rPr>
                <w:rFonts w:eastAsia="Times New Roman" w:cstheme="minorHAnsi"/>
                <w:lang w:eastAsia="uk-UA"/>
              </w:rPr>
              <w:t>2000000</w:t>
            </w:r>
          </w:p>
        </w:tc>
      </w:tr>
      <w:tr w:rsidR="006077F7" w:rsidRPr="005A2CDB" w:rsidTr="006077F7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7F7" w:rsidRPr="005A2CDB" w:rsidRDefault="006077F7" w:rsidP="00F40231">
            <w:pPr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  <w:r w:rsidRPr="005A2CDB">
              <w:rPr>
                <w:rFonts w:eastAsia="Times New Roman" w:cstheme="minorHAnsi"/>
                <w:lang w:eastAsia="uk-UA"/>
              </w:rPr>
              <w:t>4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7F7" w:rsidRPr="005A2CDB" w:rsidRDefault="006077F7" w:rsidP="00F40231">
            <w:pPr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  <w:r w:rsidRPr="005A2CDB">
              <w:rPr>
                <w:rFonts w:eastAsia="Times New Roman" w:cstheme="minorHAnsi"/>
                <w:lang w:val="en-US" w:eastAsia="uk-UA"/>
              </w:rPr>
              <w:t>&gt;</w:t>
            </w:r>
            <w:r w:rsidRPr="005A2CDB">
              <w:rPr>
                <w:rFonts w:eastAsia="Times New Roman" w:cstheme="minorHAnsi"/>
                <w:lang w:eastAsia="uk-UA"/>
              </w:rPr>
              <w:t>2000000</w:t>
            </w:r>
            <w:r w:rsidR="00F40231" w:rsidRPr="005A2CDB">
              <w:rPr>
                <w:rFonts w:eastAsia="Times New Roman" w:cstheme="minorHAnsi"/>
                <w:lang w:eastAsia="uk-UA"/>
              </w:rPr>
              <w:t xml:space="preserve"> ТА </w:t>
            </w:r>
            <w:r w:rsidRPr="005A2CDB">
              <w:rPr>
                <w:rFonts w:eastAsia="Times New Roman" w:cstheme="minorHAnsi"/>
                <w:lang w:val="en-US" w:eastAsia="uk-UA"/>
              </w:rPr>
              <w:t>&lt;=</w:t>
            </w:r>
            <w:r w:rsidRPr="005A2CDB">
              <w:rPr>
                <w:rFonts w:eastAsia="Times New Roman" w:cstheme="minorHAnsi"/>
                <w:lang w:eastAsia="uk-UA"/>
              </w:rPr>
              <w:t>5000000</w:t>
            </w:r>
          </w:p>
        </w:tc>
      </w:tr>
      <w:tr w:rsidR="006077F7" w:rsidRPr="005A2CDB" w:rsidTr="006077F7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7F7" w:rsidRPr="005A2CDB" w:rsidRDefault="006077F7" w:rsidP="00F40231">
            <w:pPr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  <w:r w:rsidRPr="005A2CDB">
              <w:rPr>
                <w:rFonts w:eastAsia="Times New Roman" w:cstheme="minorHAnsi"/>
                <w:lang w:eastAsia="uk-UA"/>
              </w:rPr>
              <w:t>5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7F7" w:rsidRPr="005A2CDB" w:rsidRDefault="006077F7" w:rsidP="00F40231">
            <w:pPr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  <w:r w:rsidRPr="005A2CDB">
              <w:rPr>
                <w:rFonts w:eastAsia="Times New Roman" w:cstheme="minorHAnsi"/>
                <w:lang w:val="en-US" w:eastAsia="uk-UA"/>
              </w:rPr>
              <w:t>&gt;</w:t>
            </w:r>
            <w:r w:rsidRPr="005A2CDB">
              <w:rPr>
                <w:rFonts w:eastAsia="Times New Roman" w:cstheme="minorHAnsi"/>
                <w:lang w:eastAsia="uk-UA"/>
              </w:rPr>
              <w:t>5000000</w:t>
            </w:r>
            <w:r w:rsidR="00F40231" w:rsidRPr="005A2CDB">
              <w:rPr>
                <w:rFonts w:eastAsia="Times New Roman" w:cstheme="minorHAnsi"/>
                <w:lang w:eastAsia="uk-UA"/>
              </w:rPr>
              <w:t xml:space="preserve"> ТА </w:t>
            </w:r>
            <w:r w:rsidRPr="005A2CDB">
              <w:rPr>
                <w:rFonts w:eastAsia="Times New Roman" w:cstheme="minorHAnsi"/>
                <w:lang w:val="en-US" w:eastAsia="uk-UA"/>
              </w:rPr>
              <w:t>&lt;=</w:t>
            </w:r>
            <w:r w:rsidRPr="005A2CDB">
              <w:rPr>
                <w:rFonts w:eastAsia="Times New Roman" w:cstheme="minorHAnsi"/>
                <w:lang w:eastAsia="uk-UA"/>
              </w:rPr>
              <w:t>10000000</w:t>
            </w:r>
          </w:p>
        </w:tc>
      </w:tr>
      <w:tr w:rsidR="006077F7" w:rsidRPr="005A2CDB" w:rsidTr="006077F7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7F7" w:rsidRPr="005A2CDB" w:rsidRDefault="006077F7" w:rsidP="00F40231">
            <w:pPr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  <w:r w:rsidRPr="005A2CDB">
              <w:rPr>
                <w:rFonts w:eastAsia="Times New Roman" w:cstheme="minorHAnsi"/>
                <w:lang w:eastAsia="uk-UA"/>
              </w:rPr>
              <w:t>6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7F7" w:rsidRPr="005A2CDB" w:rsidRDefault="006077F7" w:rsidP="00F40231">
            <w:pPr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  <w:r w:rsidRPr="005A2CDB">
              <w:rPr>
                <w:rFonts w:eastAsia="Times New Roman" w:cstheme="minorHAnsi"/>
                <w:lang w:val="en-US" w:eastAsia="uk-UA"/>
              </w:rPr>
              <w:t>&gt;</w:t>
            </w:r>
            <w:r w:rsidRPr="005A2CDB">
              <w:rPr>
                <w:rFonts w:eastAsia="Times New Roman" w:cstheme="minorHAnsi"/>
                <w:lang w:eastAsia="uk-UA"/>
              </w:rPr>
              <w:t>100000</w:t>
            </w:r>
            <w:r w:rsidR="0018595C" w:rsidRPr="005A2CDB">
              <w:rPr>
                <w:rFonts w:eastAsia="Times New Roman" w:cstheme="minorHAnsi"/>
                <w:lang w:eastAsia="uk-UA"/>
              </w:rPr>
              <w:t>00</w:t>
            </w:r>
          </w:p>
        </w:tc>
      </w:tr>
    </w:tbl>
    <w:p w:rsidR="00F40231" w:rsidRPr="005A2CDB" w:rsidRDefault="00F40231" w:rsidP="00F40231">
      <w:pPr>
        <w:spacing w:after="0" w:line="240" w:lineRule="auto"/>
        <w:ind w:left="709"/>
        <w:jc w:val="both"/>
        <w:rPr>
          <w:lang w:val="ru-RU"/>
        </w:rPr>
      </w:pPr>
      <w:r w:rsidRPr="005A2CDB">
        <w:rPr>
          <w:lang w:val="ru-RU"/>
        </w:rPr>
        <w:t xml:space="preserve">Контроль </w:t>
      </w:r>
      <w:proofErr w:type="spellStart"/>
      <w:r w:rsidRPr="005A2CDB">
        <w:rPr>
          <w:lang w:val="ru-RU"/>
        </w:rPr>
        <w:t>здійснюється</w:t>
      </w:r>
      <w:proofErr w:type="spellEnd"/>
      <w:r w:rsidRPr="005A2CDB">
        <w:rPr>
          <w:lang w:val="ru-RU"/>
        </w:rPr>
        <w:t xml:space="preserve"> з </w:t>
      </w:r>
      <w:proofErr w:type="spellStart"/>
      <w:r w:rsidRPr="005A2CDB">
        <w:rPr>
          <w:lang w:val="ru-RU"/>
        </w:rPr>
        <w:t>точністю</w:t>
      </w:r>
      <w:proofErr w:type="spellEnd"/>
      <w:r w:rsidRPr="005A2CDB">
        <w:rPr>
          <w:lang w:val="ru-RU"/>
        </w:rPr>
        <w:t xml:space="preserve"> до 200 коп.</w:t>
      </w:r>
    </w:p>
    <w:p w:rsidR="00D37FB8" w:rsidRPr="00801A5D" w:rsidRDefault="002D2B4A" w:rsidP="00F40231">
      <w:pPr>
        <w:spacing w:after="0" w:line="240" w:lineRule="auto"/>
        <w:ind w:left="709"/>
        <w:jc w:val="both"/>
      </w:pPr>
      <w:r w:rsidRPr="005A2CDB">
        <w:t>Помилка не є критичною. Повідомлення у разі невиконання умови: «Сума=[T070] за AN2003=[сума1]</w:t>
      </w:r>
      <w:r w:rsidRPr="005A2CDB">
        <w:rPr>
          <w:lang w:val="ru-RU"/>
        </w:rPr>
        <w:t>/Сума</w:t>
      </w:r>
      <w:r w:rsidRPr="005A2CDB">
        <w:t>=[T070]</w:t>
      </w:r>
      <w:r w:rsidRPr="005A2CDB">
        <w:rPr>
          <w:lang w:val="ru-RU"/>
        </w:rPr>
        <w:t xml:space="preserve"> за </w:t>
      </w:r>
      <w:r w:rsidRPr="005A2CDB">
        <w:t>AN2004</w:t>
      </w:r>
      <w:r w:rsidR="0018595C" w:rsidRPr="005A2CDB">
        <w:t>=[сума1]</w:t>
      </w:r>
      <w:r w:rsidRPr="005A2CDB">
        <w:rPr>
          <w:lang w:val="ru-RU"/>
        </w:rPr>
        <w:t xml:space="preserve"> </w:t>
      </w:r>
      <w:r w:rsidRPr="005A2CDB">
        <w:t>виходить за межі інтервалу</w:t>
      </w:r>
      <w:r w:rsidRPr="005A2CDB">
        <w:rPr>
          <w:lang w:val="ru-RU"/>
        </w:rPr>
        <w:t xml:space="preserve"> </w:t>
      </w:r>
      <w:r w:rsidRPr="005A2CDB">
        <w:rPr>
          <w:lang w:val="en-US"/>
        </w:rPr>
        <w:t>N</w:t>
      </w:r>
      <w:r w:rsidRPr="005A2CDB">
        <w:rPr>
          <w:lang w:val="ru-RU"/>
        </w:rPr>
        <w:t>140</w:t>
      </w:r>
      <w:r w:rsidRPr="005A2CDB">
        <w:t>.</w:t>
      </w:r>
      <w:r w:rsidR="0018595C" w:rsidRPr="005A2CDB">
        <w:t xml:space="preserve"> Частка=[сума1/</w:t>
      </w:r>
      <w:r w:rsidRPr="005A2CDB">
        <w:t xml:space="preserve"> сума2]. Для аналізу: </w:t>
      </w:r>
      <w:r w:rsidRPr="005A2CDB">
        <w:rPr>
          <w:lang w:val="en-US"/>
        </w:rPr>
        <w:t>S</w:t>
      </w:r>
      <w:r w:rsidR="0018595C" w:rsidRPr="005A2CDB">
        <w:t>140</w:t>
      </w:r>
      <w:r w:rsidRPr="005A2CDB">
        <w:t>=…».</w:t>
      </w:r>
    </w:p>
    <w:sectPr w:rsidR="00D37FB8" w:rsidRPr="00801A5D" w:rsidSect="000B59D9">
      <w:head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C87" w:rsidRDefault="008E3C87" w:rsidP="000B59D9">
      <w:pPr>
        <w:spacing w:after="0" w:line="240" w:lineRule="auto"/>
      </w:pPr>
      <w:r>
        <w:separator/>
      </w:r>
    </w:p>
  </w:endnote>
  <w:endnote w:type="continuationSeparator" w:id="0">
    <w:p w:rsidR="008E3C87" w:rsidRDefault="008E3C87" w:rsidP="000B5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C87" w:rsidRDefault="008E3C87" w:rsidP="000B59D9">
      <w:pPr>
        <w:spacing w:after="0" w:line="240" w:lineRule="auto"/>
      </w:pPr>
      <w:r>
        <w:separator/>
      </w:r>
    </w:p>
  </w:footnote>
  <w:footnote w:type="continuationSeparator" w:id="0">
    <w:p w:rsidR="008E3C87" w:rsidRDefault="008E3C87" w:rsidP="000B5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6879349"/>
      <w:docPartObj>
        <w:docPartGallery w:val="Page Numbers (Top of Page)"/>
        <w:docPartUnique/>
      </w:docPartObj>
    </w:sdtPr>
    <w:sdtEndPr/>
    <w:sdtContent>
      <w:p w:rsidR="002D2B4A" w:rsidRDefault="002D2B4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7A29">
          <w:rPr>
            <w:noProof/>
          </w:rPr>
          <w:t>3</w:t>
        </w:r>
        <w:r>
          <w:fldChar w:fldCharType="end"/>
        </w:r>
      </w:p>
    </w:sdtContent>
  </w:sdt>
  <w:p w:rsidR="002D2B4A" w:rsidRDefault="002D2B4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D36F7"/>
    <w:multiLevelType w:val="hybridMultilevel"/>
    <w:tmpl w:val="FE2693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671A0"/>
    <w:multiLevelType w:val="hybridMultilevel"/>
    <w:tmpl w:val="C3B6D4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E3B3A"/>
    <w:multiLevelType w:val="multilevel"/>
    <w:tmpl w:val="A44099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 w15:restartNumberingAfterBreak="0">
    <w:nsid w:val="3A603290"/>
    <w:multiLevelType w:val="hybridMultilevel"/>
    <w:tmpl w:val="AB3CB1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1310D"/>
    <w:multiLevelType w:val="hybridMultilevel"/>
    <w:tmpl w:val="982E8E20"/>
    <w:lvl w:ilvl="0" w:tplc="E3E212DA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3277F6F"/>
    <w:multiLevelType w:val="hybridMultilevel"/>
    <w:tmpl w:val="338001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53C35"/>
    <w:multiLevelType w:val="hybridMultilevel"/>
    <w:tmpl w:val="338001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65612"/>
    <w:multiLevelType w:val="hybridMultilevel"/>
    <w:tmpl w:val="482E5F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A82B48"/>
    <w:multiLevelType w:val="hybridMultilevel"/>
    <w:tmpl w:val="F3A0E0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8E00A0"/>
    <w:multiLevelType w:val="hybridMultilevel"/>
    <w:tmpl w:val="38849014"/>
    <w:lvl w:ilvl="0" w:tplc="8110C3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0555AB"/>
    <w:multiLevelType w:val="hybridMultilevel"/>
    <w:tmpl w:val="FA24CA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184E8F"/>
    <w:multiLevelType w:val="hybridMultilevel"/>
    <w:tmpl w:val="F01635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9"/>
  </w:num>
  <w:num w:numId="5">
    <w:abstractNumId w:val="7"/>
  </w:num>
  <w:num w:numId="6">
    <w:abstractNumId w:val="5"/>
  </w:num>
  <w:num w:numId="7">
    <w:abstractNumId w:val="6"/>
  </w:num>
  <w:num w:numId="8">
    <w:abstractNumId w:val="0"/>
  </w:num>
  <w:num w:numId="9">
    <w:abstractNumId w:val="1"/>
  </w:num>
  <w:num w:numId="10">
    <w:abstractNumId w:val="10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1F"/>
    <w:rsid w:val="00002FD5"/>
    <w:rsid w:val="00003088"/>
    <w:rsid w:val="00007868"/>
    <w:rsid w:val="000125BB"/>
    <w:rsid w:val="00024D89"/>
    <w:rsid w:val="0003635F"/>
    <w:rsid w:val="000450A8"/>
    <w:rsid w:val="00045D51"/>
    <w:rsid w:val="00046684"/>
    <w:rsid w:val="00053943"/>
    <w:rsid w:val="00056593"/>
    <w:rsid w:val="0006106B"/>
    <w:rsid w:val="00072EBB"/>
    <w:rsid w:val="00073B33"/>
    <w:rsid w:val="00074531"/>
    <w:rsid w:val="00077228"/>
    <w:rsid w:val="000778A9"/>
    <w:rsid w:val="00081ECA"/>
    <w:rsid w:val="000906C7"/>
    <w:rsid w:val="000A0252"/>
    <w:rsid w:val="000A673E"/>
    <w:rsid w:val="000A773A"/>
    <w:rsid w:val="000B4F9C"/>
    <w:rsid w:val="000B59D9"/>
    <w:rsid w:val="000B5CAD"/>
    <w:rsid w:val="000B625D"/>
    <w:rsid w:val="000B6E78"/>
    <w:rsid w:val="000B7ACC"/>
    <w:rsid w:val="000C09DC"/>
    <w:rsid w:val="000C2541"/>
    <w:rsid w:val="000D0B6E"/>
    <w:rsid w:val="000D76F3"/>
    <w:rsid w:val="000F1852"/>
    <w:rsid w:val="000F5D40"/>
    <w:rsid w:val="00107800"/>
    <w:rsid w:val="001107C6"/>
    <w:rsid w:val="001108BC"/>
    <w:rsid w:val="00120E75"/>
    <w:rsid w:val="001255D7"/>
    <w:rsid w:val="001362C5"/>
    <w:rsid w:val="00136721"/>
    <w:rsid w:val="00141775"/>
    <w:rsid w:val="001434DD"/>
    <w:rsid w:val="0014631F"/>
    <w:rsid w:val="00151027"/>
    <w:rsid w:val="00154E15"/>
    <w:rsid w:val="00156AF8"/>
    <w:rsid w:val="0016149F"/>
    <w:rsid w:val="00163B5A"/>
    <w:rsid w:val="00170371"/>
    <w:rsid w:val="001712F0"/>
    <w:rsid w:val="00172609"/>
    <w:rsid w:val="001825A4"/>
    <w:rsid w:val="0018595C"/>
    <w:rsid w:val="001876CE"/>
    <w:rsid w:val="00192D38"/>
    <w:rsid w:val="001967D3"/>
    <w:rsid w:val="00196B40"/>
    <w:rsid w:val="001A0489"/>
    <w:rsid w:val="001A0F37"/>
    <w:rsid w:val="001A583D"/>
    <w:rsid w:val="001A6A77"/>
    <w:rsid w:val="001B0D14"/>
    <w:rsid w:val="001B1A50"/>
    <w:rsid w:val="001B2B2C"/>
    <w:rsid w:val="001B6AA1"/>
    <w:rsid w:val="001C27DF"/>
    <w:rsid w:val="001D16D9"/>
    <w:rsid w:val="001F26D5"/>
    <w:rsid w:val="00200D42"/>
    <w:rsid w:val="00206B70"/>
    <w:rsid w:val="00210A93"/>
    <w:rsid w:val="002126D6"/>
    <w:rsid w:val="00222699"/>
    <w:rsid w:val="002263FB"/>
    <w:rsid w:val="00242C0F"/>
    <w:rsid w:val="0025069E"/>
    <w:rsid w:val="00253B03"/>
    <w:rsid w:val="002547C5"/>
    <w:rsid w:val="00267446"/>
    <w:rsid w:val="00280178"/>
    <w:rsid w:val="00280F5E"/>
    <w:rsid w:val="00290AA5"/>
    <w:rsid w:val="00294006"/>
    <w:rsid w:val="00296798"/>
    <w:rsid w:val="002A092E"/>
    <w:rsid w:val="002A5D72"/>
    <w:rsid w:val="002B556F"/>
    <w:rsid w:val="002B7120"/>
    <w:rsid w:val="002C60C5"/>
    <w:rsid w:val="002C6C85"/>
    <w:rsid w:val="002D007F"/>
    <w:rsid w:val="002D03CE"/>
    <w:rsid w:val="002D1982"/>
    <w:rsid w:val="002D2B4A"/>
    <w:rsid w:val="002D7F6C"/>
    <w:rsid w:val="002D7FA7"/>
    <w:rsid w:val="002E5DBD"/>
    <w:rsid w:val="002F0C3F"/>
    <w:rsid w:val="002F4BEB"/>
    <w:rsid w:val="00316949"/>
    <w:rsid w:val="00333181"/>
    <w:rsid w:val="0033714B"/>
    <w:rsid w:val="00340FD6"/>
    <w:rsid w:val="00344EF1"/>
    <w:rsid w:val="003509DB"/>
    <w:rsid w:val="00350D0B"/>
    <w:rsid w:val="0035428A"/>
    <w:rsid w:val="00356FDC"/>
    <w:rsid w:val="003627ED"/>
    <w:rsid w:val="00362886"/>
    <w:rsid w:val="00364E88"/>
    <w:rsid w:val="00366D8A"/>
    <w:rsid w:val="00370234"/>
    <w:rsid w:val="003812F9"/>
    <w:rsid w:val="00382701"/>
    <w:rsid w:val="003848F3"/>
    <w:rsid w:val="0038770E"/>
    <w:rsid w:val="003911B3"/>
    <w:rsid w:val="003A0BC9"/>
    <w:rsid w:val="003A1121"/>
    <w:rsid w:val="003A3111"/>
    <w:rsid w:val="003A6988"/>
    <w:rsid w:val="003B1C38"/>
    <w:rsid w:val="003B2C0F"/>
    <w:rsid w:val="003D0BA3"/>
    <w:rsid w:val="003E3E65"/>
    <w:rsid w:val="003E60F1"/>
    <w:rsid w:val="003F1143"/>
    <w:rsid w:val="003F6CB6"/>
    <w:rsid w:val="003F7E0F"/>
    <w:rsid w:val="004102BF"/>
    <w:rsid w:val="00424BE4"/>
    <w:rsid w:val="00427C44"/>
    <w:rsid w:val="00431BBE"/>
    <w:rsid w:val="00443689"/>
    <w:rsid w:val="0044453E"/>
    <w:rsid w:val="00451D93"/>
    <w:rsid w:val="004522EF"/>
    <w:rsid w:val="00460C7E"/>
    <w:rsid w:val="00463378"/>
    <w:rsid w:val="004667F4"/>
    <w:rsid w:val="0046717D"/>
    <w:rsid w:val="00472B2C"/>
    <w:rsid w:val="004813C5"/>
    <w:rsid w:val="004913E7"/>
    <w:rsid w:val="004938D3"/>
    <w:rsid w:val="00494B2C"/>
    <w:rsid w:val="004A0694"/>
    <w:rsid w:val="004A0CA2"/>
    <w:rsid w:val="004A19FE"/>
    <w:rsid w:val="004A4218"/>
    <w:rsid w:val="004A5C21"/>
    <w:rsid w:val="004B123E"/>
    <w:rsid w:val="004D0114"/>
    <w:rsid w:val="004F5095"/>
    <w:rsid w:val="004F6ABB"/>
    <w:rsid w:val="0050287C"/>
    <w:rsid w:val="00504176"/>
    <w:rsid w:val="00510F8C"/>
    <w:rsid w:val="005134D5"/>
    <w:rsid w:val="0051485C"/>
    <w:rsid w:val="00525980"/>
    <w:rsid w:val="00530457"/>
    <w:rsid w:val="0053286B"/>
    <w:rsid w:val="00537BD0"/>
    <w:rsid w:val="00541938"/>
    <w:rsid w:val="00551C72"/>
    <w:rsid w:val="005534FB"/>
    <w:rsid w:val="00554389"/>
    <w:rsid w:val="0055576B"/>
    <w:rsid w:val="00555E4F"/>
    <w:rsid w:val="00561451"/>
    <w:rsid w:val="00561A7B"/>
    <w:rsid w:val="00561C38"/>
    <w:rsid w:val="00564B64"/>
    <w:rsid w:val="00567E03"/>
    <w:rsid w:val="0057223B"/>
    <w:rsid w:val="0057258B"/>
    <w:rsid w:val="005731FE"/>
    <w:rsid w:val="00573778"/>
    <w:rsid w:val="00573D5D"/>
    <w:rsid w:val="00580C4F"/>
    <w:rsid w:val="0058611D"/>
    <w:rsid w:val="00595872"/>
    <w:rsid w:val="005A121A"/>
    <w:rsid w:val="005A2CDB"/>
    <w:rsid w:val="005B06E0"/>
    <w:rsid w:val="005B0D53"/>
    <w:rsid w:val="005B4EB3"/>
    <w:rsid w:val="005C3CE3"/>
    <w:rsid w:val="005D0F28"/>
    <w:rsid w:val="005E129E"/>
    <w:rsid w:val="005E470E"/>
    <w:rsid w:val="00601AE2"/>
    <w:rsid w:val="0060586D"/>
    <w:rsid w:val="006077F7"/>
    <w:rsid w:val="0061539A"/>
    <w:rsid w:val="0062430D"/>
    <w:rsid w:val="00626593"/>
    <w:rsid w:val="0063241D"/>
    <w:rsid w:val="006330BE"/>
    <w:rsid w:val="00634BE0"/>
    <w:rsid w:val="00662798"/>
    <w:rsid w:val="006639EB"/>
    <w:rsid w:val="00663A7C"/>
    <w:rsid w:val="006668BA"/>
    <w:rsid w:val="00677167"/>
    <w:rsid w:val="00680B48"/>
    <w:rsid w:val="00682DC8"/>
    <w:rsid w:val="00693B5C"/>
    <w:rsid w:val="006944E3"/>
    <w:rsid w:val="00695E4D"/>
    <w:rsid w:val="006A6AF8"/>
    <w:rsid w:val="006B06D7"/>
    <w:rsid w:val="006B257B"/>
    <w:rsid w:val="006B4F97"/>
    <w:rsid w:val="006B557D"/>
    <w:rsid w:val="006C1296"/>
    <w:rsid w:val="006C1B46"/>
    <w:rsid w:val="006C7C25"/>
    <w:rsid w:val="006D1075"/>
    <w:rsid w:val="006D3031"/>
    <w:rsid w:val="006D5EFC"/>
    <w:rsid w:val="006E1688"/>
    <w:rsid w:val="006F54FB"/>
    <w:rsid w:val="006F6AF8"/>
    <w:rsid w:val="00706662"/>
    <w:rsid w:val="00707A67"/>
    <w:rsid w:val="007130CB"/>
    <w:rsid w:val="00723C72"/>
    <w:rsid w:val="00727A0E"/>
    <w:rsid w:val="0075329D"/>
    <w:rsid w:val="00766DB9"/>
    <w:rsid w:val="00770720"/>
    <w:rsid w:val="0077345C"/>
    <w:rsid w:val="007A36A3"/>
    <w:rsid w:val="007B33C6"/>
    <w:rsid w:val="007B7EB0"/>
    <w:rsid w:val="007C1877"/>
    <w:rsid w:val="007C4D31"/>
    <w:rsid w:val="007C76E6"/>
    <w:rsid w:val="007E5D76"/>
    <w:rsid w:val="007E676E"/>
    <w:rsid w:val="007F3041"/>
    <w:rsid w:val="00801A5D"/>
    <w:rsid w:val="008136EC"/>
    <w:rsid w:val="00813A5F"/>
    <w:rsid w:val="008214D7"/>
    <w:rsid w:val="00823A75"/>
    <w:rsid w:val="0082427A"/>
    <w:rsid w:val="00824C73"/>
    <w:rsid w:val="00824CE4"/>
    <w:rsid w:val="00824E6F"/>
    <w:rsid w:val="008334B4"/>
    <w:rsid w:val="00833E66"/>
    <w:rsid w:val="00833ED5"/>
    <w:rsid w:val="00837C4F"/>
    <w:rsid w:val="00841ACB"/>
    <w:rsid w:val="00857830"/>
    <w:rsid w:val="008578F1"/>
    <w:rsid w:val="00862184"/>
    <w:rsid w:val="00876578"/>
    <w:rsid w:val="00877A29"/>
    <w:rsid w:val="00880CA9"/>
    <w:rsid w:val="00881E97"/>
    <w:rsid w:val="00894DD6"/>
    <w:rsid w:val="008A1AE4"/>
    <w:rsid w:val="008A22FB"/>
    <w:rsid w:val="008B1BD5"/>
    <w:rsid w:val="008B47CC"/>
    <w:rsid w:val="008B6C2F"/>
    <w:rsid w:val="008C6C46"/>
    <w:rsid w:val="008D3B59"/>
    <w:rsid w:val="008E3C87"/>
    <w:rsid w:val="008F09C1"/>
    <w:rsid w:val="008F16AB"/>
    <w:rsid w:val="008F4356"/>
    <w:rsid w:val="00900B28"/>
    <w:rsid w:val="00915542"/>
    <w:rsid w:val="00924E5F"/>
    <w:rsid w:val="00926FF4"/>
    <w:rsid w:val="009276E7"/>
    <w:rsid w:val="00930E04"/>
    <w:rsid w:val="009326D7"/>
    <w:rsid w:val="00937599"/>
    <w:rsid w:val="00942A0F"/>
    <w:rsid w:val="00943CE0"/>
    <w:rsid w:val="009603B4"/>
    <w:rsid w:val="00993538"/>
    <w:rsid w:val="00994DEE"/>
    <w:rsid w:val="00995012"/>
    <w:rsid w:val="00997B69"/>
    <w:rsid w:val="009A43D4"/>
    <w:rsid w:val="009A66EA"/>
    <w:rsid w:val="009B4320"/>
    <w:rsid w:val="009B7330"/>
    <w:rsid w:val="009C5E55"/>
    <w:rsid w:val="009D4F6B"/>
    <w:rsid w:val="009D4F77"/>
    <w:rsid w:val="009D5F56"/>
    <w:rsid w:val="009D7D50"/>
    <w:rsid w:val="009E78C7"/>
    <w:rsid w:val="009E7962"/>
    <w:rsid w:val="00A00795"/>
    <w:rsid w:val="00A06155"/>
    <w:rsid w:val="00A074A2"/>
    <w:rsid w:val="00A1240B"/>
    <w:rsid w:val="00A160C8"/>
    <w:rsid w:val="00A250D3"/>
    <w:rsid w:val="00A257B6"/>
    <w:rsid w:val="00A4015D"/>
    <w:rsid w:val="00A455DB"/>
    <w:rsid w:val="00A54422"/>
    <w:rsid w:val="00A54B2C"/>
    <w:rsid w:val="00A61077"/>
    <w:rsid w:val="00A6543D"/>
    <w:rsid w:val="00A65B77"/>
    <w:rsid w:val="00A660BA"/>
    <w:rsid w:val="00A66D1E"/>
    <w:rsid w:val="00A708C8"/>
    <w:rsid w:val="00A73957"/>
    <w:rsid w:val="00A75545"/>
    <w:rsid w:val="00A76BF1"/>
    <w:rsid w:val="00A7720D"/>
    <w:rsid w:val="00A82B54"/>
    <w:rsid w:val="00A92FD8"/>
    <w:rsid w:val="00AA4545"/>
    <w:rsid w:val="00AB1486"/>
    <w:rsid w:val="00AB29C3"/>
    <w:rsid w:val="00AC581D"/>
    <w:rsid w:val="00AE1455"/>
    <w:rsid w:val="00AE2E5F"/>
    <w:rsid w:val="00AE5BD6"/>
    <w:rsid w:val="00B24B7E"/>
    <w:rsid w:val="00B30813"/>
    <w:rsid w:val="00B3666B"/>
    <w:rsid w:val="00B37481"/>
    <w:rsid w:val="00B43A30"/>
    <w:rsid w:val="00B44BC5"/>
    <w:rsid w:val="00B45FBF"/>
    <w:rsid w:val="00B6001C"/>
    <w:rsid w:val="00B77B1C"/>
    <w:rsid w:val="00B93817"/>
    <w:rsid w:val="00B95165"/>
    <w:rsid w:val="00BB20BA"/>
    <w:rsid w:val="00BB3F90"/>
    <w:rsid w:val="00BC5AF9"/>
    <w:rsid w:val="00BD4D47"/>
    <w:rsid w:val="00BE1966"/>
    <w:rsid w:val="00BF5586"/>
    <w:rsid w:val="00BF7FE8"/>
    <w:rsid w:val="00C025A7"/>
    <w:rsid w:val="00C038B0"/>
    <w:rsid w:val="00C04220"/>
    <w:rsid w:val="00C12523"/>
    <w:rsid w:val="00C164B5"/>
    <w:rsid w:val="00C31E54"/>
    <w:rsid w:val="00C31F49"/>
    <w:rsid w:val="00C46FD1"/>
    <w:rsid w:val="00C53D0F"/>
    <w:rsid w:val="00C6263E"/>
    <w:rsid w:val="00C66F4C"/>
    <w:rsid w:val="00C67CA0"/>
    <w:rsid w:val="00C81D11"/>
    <w:rsid w:val="00C84D0E"/>
    <w:rsid w:val="00C90002"/>
    <w:rsid w:val="00C908AB"/>
    <w:rsid w:val="00C92E2C"/>
    <w:rsid w:val="00CA089C"/>
    <w:rsid w:val="00CA2A7D"/>
    <w:rsid w:val="00CA5498"/>
    <w:rsid w:val="00CA5FD6"/>
    <w:rsid w:val="00CB0311"/>
    <w:rsid w:val="00CC400F"/>
    <w:rsid w:val="00CC45CC"/>
    <w:rsid w:val="00CD7A3F"/>
    <w:rsid w:val="00CE1A68"/>
    <w:rsid w:val="00CF6746"/>
    <w:rsid w:val="00D053AA"/>
    <w:rsid w:val="00D05607"/>
    <w:rsid w:val="00D234E0"/>
    <w:rsid w:val="00D25337"/>
    <w:rsid w:val="00D25859"/>
    <w:rsid w:val="00D26F1A"/>
    <w:rsid w:val="00D3093E"/>
    <w:rsid w:val="00D326DD"/>
    <w:rsid w:val="00D37971"/>
    <w:rsid w:val="00D37FB8"/>
    <w:rsid w:val="00D41F6E"/>
    <w:rsid w:val="00D42102"/>
    <w:rsid w:val="00D45233"/>
    <w:rsid w:val="00D471F3"/>
    <w:rsid w:val="00D53EFB"/>
    <w:rsid w:val="00D729A3"/>
    <w:rsid w:val="00D72FBC"/>
    <w:rsid w:val="00D73A72"/>
    <w:rsid w:val="00D827D0"/>
    <w:rsid w:val="00D836FB"/>
    <w:rsid w:val="00D93D28"/>
    <w:rsid w:val="00D95507"/>
    <w:rsid w:val="00DD2C7F"/>
    <w:rsid w:val="00E04D47"/>
    <w:rsid w:val="00E11086"/>
    <w:rsid w:val="00E30CDB"/>
    <w:rsid w:val="00E31589"/>
    <w:rsid w:val="00E33CFE"/>
    <w:rsid w:val="00E461AD"/>
    <w:rsid w:val="00E646F5"/>
    <w:rsid w:val="00E92ECA"/>
    <w:rsid w:val="00E968CE"/>
    <w:rsid w:val="00EA4429"/>
    <w:rsid w:val="00EA47C3"/>
    <w:rsid w:val="00EB33E3"/>
    <w:rsid w:val="00EB3914"/>
    <w:rsid w:val="00EB728E"/>
    <w:rsid w:val="00EB7FF0"/>
    <w:rsid w:val="00EC25A3"/>
    <w:rsid w:val="00EC3AED"/>
    <w:rsid w:val="00ED262B"/>
    <w:rsid w:val="00ED3722"/>
    <w:rsid w:val="00ED4087"/>
    <w:rsid w:val="00EE1F3E"/>
    <w:rsid w:val="00EE5C02"/>
    <w:rsid w:val="00F042F1"/>
    <w:rsid w:val="00F075D2"/>
    <w:rsid w:val="00F1275F"/>
    <w:rsid w:val="00F1497B"/>
    <w:rsid w:val="00F22D6A"/>
    <w:rsid w:val="00F40231"/>
    <w:rsid w:val="00F60AB1"/>
    <w:rsid w:val="00F6427B"/>
    <w:rsid w:val="00F66425"/>
    <w:rsid w:val="00F73DEB"/>
    <w:rsid w:val="00F80D6D"/>
    <w:rsid w:val="00F8171D"/>
    <w:rsid w:val="00F844DF"/>
    <w:rsid w:val="00F84BB0"/>
    <w:rsid w:val="00F96968"/>
    <w:rsid w:val="00FA3A58"/>
    <w:rsid w:val="00FB2B10"/>
    <w:rsid w:val="00FB3FA8"/>
    <w:rsid w:val="00FB404F"/>
    <w:rsid w:val="00FC30E6"/>
    <w:rsid w:val="00FC714B"/>
    <w:rsid w:val="00FD4909"/>
    <w:rsid w:val="00FE0DB3"/>
    <w:rsid w:val="00FE1A14"/>
    <w:rsid w:val="00FE3333"/>
    <w:rsid w:val="00FE486D"/>
    <w:rsid w:val="00FE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0E5BB8-534B-413F-B66D-F224C62E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76B"/>
    <w:pPr>
      <w:ind w:left="720"/>
      <w:contextualSpacing/>
    </w:pPr>
  </w:style>
  <w:style w:type="paragraph" w:customStyle="1" w:styleId="1401">
    <w:name w:val="Стиль (1 заголовок 4.01)"/>
    <w:basedOn w:val="a"/>
    <w:link w:val="14010"/>
    <w:uiPriority w:val="99"/>
    <w:rsid w:val="00242C0F"/>
    <w:pPr>
      <w:tabs>
        <w:tab w:val="left" w:pos="993"/>
      </w:tabs>
      <w:spacing w:before="120" w:after="120" w:line="240" w:lineRule="auto"/>
      <w:ind w:left="992" w:hanging="992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character" w:customStyle="1" w:styleId="14010">
    <w:name w:val="Стиль (1 заголовок 4.01) Знак"/>
    <w:basedOn w:val="a0"/>
    <w:link w:val="1401"/>
    <w:uiPriority w:val="99"/>
    <w:locked/>
    <w:rsid w:val="00242C0F"/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paragraph" w:customStyle="1" w:styleId="1">
    <w:name w:val="Стиль (1. контроль )"/>
    <w:basedOn w:val="a"/>
    <w:link w:val="10"/>
    <w:uiPriority w:val="99"/>
    <w:rsid w:val="00242C0F"/>
    <w:pPr>
      <w:numPr>
        <w:numId w:val="1"/>
      </w:numPr>
      <w:spacing w:before="120" w:after="120" w:line="240" w:lineRule="auto"/>
      <w:ind w:left="426" w:hanging="426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11">
    <w:name w:val="Стиль (1. контроль абзац)"/>
    <w:basedOn w:val="1"/>
    <w:link w:val="12"/>
    <w:uiPriority w:val="99"/>
    <w:rsid w:val="00242C0F"/>
    <w:pPr>
      <w:numPr>
        <w:numId w:val="0"/>
      </w:numPr>
      <w:ind w:left="426"/>
    </w:pPr>
  </w:style>
  <w:style w:type="character" w:customStyle="1" w:styleId="10">
    <w:name w:val="Стиль (1. контроль ) Знак"/>
    <w:basedOn w:val="a0"/>
    <w:link w:val="1"/>
    <w:uiPriority w:val="99"/>
    <w:locked/>
    <w:rsid w:val="00242C0F"/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12">
    <w:name w:val="Стиль (1. контроль абзац) Знак"/>
    <w:basedOn w:val="10"/>
    <w:link w:val="11"/>
    <w:uiPriority w:val="99"/>
    <w:locked/>
    <w:rsid w:val="00242C0F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5">
    <w:name w:val="Revision"/>
    <w:hidden/>
    <w:uiPriority w:val="99"/>
    <w:semiHidden/>
    <w:rsid w:val="000B7AC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B7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B7ACC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B59D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0B59D9"/>
  </w:style>
  <w:style w:type="paragraph" w:styleId="aa">
    <w:name w:val="footer"/>
    <w:basedOn w:val="a"/>
    <w:link w:val="ab"/>
    <w:uiPriority w:val="99"/>
    <w:unhideWhenUsed/>
    <w:rsid w:val="000B59D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0B5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F3969-85BC-408A-81B3-6B7949242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5236</Words>
  <Characters>2986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Гедзь Тетяна Миколаївна</dc:creator>
  <cp:keywords/>
  <dc:description/>
  <cp:lastModifiedBy>Коваленко Сергій Миколайович</cp:lastModifiedBy>
  <cp:revision>2</cp:revision>
  <cp:lastPrinted>2019-02-18T07:09:00Z</cp:lastPrinted>
  <dcterms:created xsi:type="dcterms:W3CDTF">2024-02-29T18:52:00Z</dcterms:created>
  <dcterms:modified xsi:type="dcterms:W3CDTF">2024-02-29T18:52:00Z</dcterms:modified>
</cp:coreProperties>
</file>