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44F61" w14:textId="77777777" w:rsidR="001D3806" w:rsidRPr="00B024FF" w:rsidRDefault="001D3806" w:rsidP="001D3806">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B024FF">
        <w:rPr>
          <w:rFonts w:ascii="Times New Roman" w:eastAsia="Times New Roman" w:hAnsi="Times New Roman" w:cs="Times New Roman"/>
          <w:b/>
          <w:sz w:val="28"/>
          <w:szCs w:val="28"/>
          <w:u w:val="single"/>
          <w:lang w:eastAsia="uk-UA"/>
        </w:rPr>
        <w:t>Правила формування</w:t>
      </w:r>
    </w:p>
    <w:p w14:paraId="020628D0" w14:textId="77777777" w:rsidR="001D3806" w:rsidRPr="00B024FF" w:rsidRDefault="001D3806" w:rsidP="001D3806">
      <w:pPr>
        <w:spacing w:after="0" w:line="240" w:lineRule="auto"/>
        <w:jc w:val="center"/>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показника A2H001,</w:t>
      </w:r>
    </w:p>
    <w:p w14:paraId="41586EAE" w14:textId="50CC07AA" w:rsidR="001D3806" w:rsidRPr="00B024FF" w:rsidRDefault="001D3806" w:rsidP="001D3806">
      <w:pPr>
        <w:spacing w:after="120" w:line="240" w:lineRule="auto"/>
        <w:jc w:val="center"/>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b/>
          <w:sz w:val="28"/>
          <w:szCs w:val="28"/>
          <w:lang w:eastAsia="uk-UA"/>
        </w:rPr>
        <w:t>що подаються у звітному файлі 2H</w:t>
      </w:r>
      <w:r w:rsidR="00B024FF" w:rsidRPr="00B024FF">
        <w:rPr>
          <w:rFonts w:ascii="Times New Roman" w:eastAsia="Times New Roman" w:hAnsi="Times New Roman" w:cs="Times New Roman"/>
          <w:b/>
          <w:sz w:val="28"/>
          <w:szCs w:val="28"/>
          <w:lang w:val="en-US" w:eastAsia="uk-UA"/>
        </w:rPr>
        <w:t>X</w:t>
      </w:r>
      <w:r w:rsidRPr="00B024FF">
        <w:rPr>
          <w:rFonts w:ascii="Times New Roman" w:eastAsia="Times New Roman" w:hAnsi="Times New Roman" w:cs="Times New Roman"/>
          <w:b/>
          <w:sz w:val="28"/>
          <w:szCs w:val="28"/>
          <w:lang w:eastAsia="uk-UA"/>
        </w:rPr>
        <w:t xml:space="preserve"> “Інформація з питань управління ризиками у сфері фінансового моніторингу”</w:t>
      </w:r>
    </w:p>
    <w:p w14:paraId="789AEF1D" w14:textId="56A2AB84" w:rsidR="001D3806" w:rsidRPr="00B024FF"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У файлі зазначається відповідь на питання щодо управління ризиками у сфері фінансового моніторингу.</w:t>
      </w:r>
    </w:p>
    <w:p w14:paraId="399AB926" w14:textId="39F83CEF" w:rsidR="00DB239B" w:rsidRPr="00B024FF" w:rsidRDefault="00DB239B" w:rsidP="001D3806">
      <w:pPr>
        <w:spacing w:after="0" w:line="240" w:lineRule="auto"/>
        <w:ind w:firstLine="709"/>
        <w:jc w:val="both"/>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sz w:val="28"/>
          <w:szCs w:val="28"/>
          <w:lang w:eastAsia="uk-UA"/>
        </w:rPr>
        <w:t>Інформація надається зведеною за банк/установу.</w:t>
      </w:r>
    </w:p>
    <w:p w14:paraId="6AD41D93" w14:textId="77777777" w:rsidR="001D3806" w:rsidRPr="00B024FF" w:rsidRDefault="001D3806" w:rsidP="001D3806">
      <w:pPr>
        <w:spacing w:before="120" w:after="120" w:line="240" w:lineRule="auto"/>
        <w:ind w:firstLine="709"/>
        <w:jc w:val="both"/>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b/>
          <w:sz w:val="28"/>
          <w:szCs w:val="28"/>
          <w:lang w:eastAsia="uk-UA"/>
        </w:rPr>
        <w:t>Для банків:</w:t>
      </w:r>
    </w:p>
    <w:p w14:paraId="667F7BEC" w14:textId="4DF6617D" w:rsidR="001D3806" w:rsidRPr="00B024FF"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Параметр F100 (Код питання щодо управління ризиками у сфері фінансового моніторингу</w:t>
      </w:r>
      <w:r w:rsidR="002B2414" w:rsidRPr="00B024FF">
        <w:rPr>
          <w:rFonts w:ascii="Times New Roman" w:eastAsia="Times New Roman" w:hAnsi="Times New Roman" w:cs="Times New Roman"/>
          <w:sz w:val="28"/>
          <w:szCs w:val="28"/>
          <w:lang w:eastAsia="uk-UA"/>
        </w:rPr>
        <w:t>) повинен набувати значень “</w:t>
      </w:r>
      <w:r w:rsidRPr="00B024FF">
        <w:rPr>
          <w:rFonts w:ascii="Times New Roman" w:eastAsia="Times New Roman" w:hAnsi="Times New Roman" w:cs="Times New Roman"/>
          <w:sz w:val="28"/>
          <w:szCs w:val="28"/>
          <w:lang w:eastAsia="uk-UA"/>
        </w:rPr>
        <w:t>1</w:t>
      </w:r>
      <w:r w:rsidR="002B2414" w:rsidRPr="00B024FF">
        <w:rPr>
          <w:rFonts w:ascii="Times New Roman" w:eastAsia="Times New Roman" w:hAnsi="Times New Roman" w:cs="Times New Roman"/>
          <w:sz w:val="28"/>
          <w:szCs w:val="28"/>
          <w:lang w:eastAsia="uk-UA"/>
        </w:rPr>
        <w:t>01</w:t>
      </w:r>
      <w:r w:rsidRPr="00B024FF">
        <w:rPr>
          <w:rFonts w:ascii="Times New Roman" w:eastAsia="Times New Roman" w:hAnsi="Times New Roman" w:cs="Times New Roman"/>
          <w:sz w:val="28"/>
          <w:szCs w:val="28"/>
          <w:lang w:eastAsia="uk-UA"/>
        </w:rPr>
        <w:t>” – “</w:t>
      </w:r>
      <w:r w:rsidR="002B2414" w:rsidRPr="00B024FF">
        <w:rPr>
          <w:rFonts w:ascii="Times New Roman" w:eastAsia="Times New Roman" w:hAnsi="Times New Roman" w:cs="Times New Roman"/>
          <w:sz w:val="28"/>
          <w:szCs w:val="28"/>
          <w:lang w:eastAsia="uk-UA"/>
        </w:rPr>
        <w:t>29</w:t>
      </w:r>
      <w:r w:rsidRPr="00B024FF">
        <w:rPr>
          <w:rFonts w:ascii="Times New Roman" w:eastAsia="Times New Roman" w:hAnsi="Times New Roman" w:cs="Times New Roman"/>
          <w:sz w:val="28"/>
          <w:szCs w:val="28"/>
          <w:lang w:eastAsia="uk-UA"/>
        </w:rPr>
        <w:t>1”.</w:t>
      </w:r>
    </w:p>
    <w:p w14:paraId="43C1FFC0" w14:textId="77777777" w:rsidR="001D3806" w:rsidRPr="00B024FF" w:rsidRDefault="001D3806" w:rsidP="001D3806">
      <w:pPr>
        <w:spacing w:before="120"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У звітному файлі:</w:t>
      </w:r>
    </w:p>
    <w:p w14:paraId="047D3BA0" w14:textId="372C755B" w:rsidR="001D3806" w:rsidRPr="00B024FF"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xml:space="preserve">- одному значенню параметра F100 (питання) </w:t>
      </w:r>
      <w:r w:rsidR="00032382" w:rsidRPr="00B024FF">
        <w:rPr>
          <w:rFonts w:ascii="Times New Roman" w:eastAsia="Times New Roman" w:hAnsi="Times New Roman" w:cs="Times New Roman"/>
          <w:sz w:val="28"/>
          <w:szCs w:val="28"/>
          <w:lang w:eastAsia="uk-UA"/>
        </w:rPr>
        <w:t>“102”, “103”, “104”, “105”, “106”, “107”, “108”, “109”, “110”, “111”, “112”, “113”, “114”, “115”, “116”, “121”, “123”, “126”, “127”, “128”, “130”, “134”, “135”, “136”, “138”, “140”, “144”, “145”, “146”, “147”, “149”, “150”, “151”, “152”, “153”, “156”, “158”, “159”, “160”, “161”, “162”, “163”, “164”, “167”, “168”, “169”, “171”, “172”, “173”, “174”, “175”, “179”, “180”, “182”, “184”, “185”, “186”, “187”, “188”, “189”, “191”, “192”, “193”, “194”, “195”, “196”, “197”, “198”, “199”, “201”, “203”, “204”, “205”, “207”, “209”, “211”, “212”, “213”, “214”, “218”, “222”, “223”, “227”, “229”, “230”, “231”, “233”, “235”, “237”, “238”, “239”, “241”, “243”, “245”, “246”, “247”, “248”,  “249”, “250”, “251”, “252”, “253”, “255”, “257”, “258”, “259”, “263”, “270”, “271”, “272”, “275”, “276”, “277”, “278”, “279”, “280”, “281”, “282”, “283”, “284”, “285”, “286”, “287”, “288”, “290”, “291”</w:t>
      </w:r>
      <w:r w:rsidRPr="00B024FF">
        <w:rPr>
          <w:rFonts w:ascii="Times New Roman" w:eastAsia="Times New Roman" w:hAnsi="Times New Roman" w:cs="Times New Roman"/>
          <w:sz w:val="28"/>
          <w:szCs w:val="28"/>
          <w:lang w:eastAsia="uk-UA"/>
        </w:rPr>
        <w:t xml:space="preserve"> повинно відповідати одне значення метрики M002 (для одного питання може бути надана тільки одна відповідь із переліку можливих варіантів).</w:t>
      </w:r>
    </w:p>
    <w:p w14:paraId="5365188E" w14:textId="330BD10B" w:rsidR="001D3806" w:rsidRPr="00B024FF"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xml:space="preserve">- одному значенню параметра F100 (питання) </w:t>
      </w:r>
      <w:r w:rsidR="00032382" w:rsidRPr="00B024FF">
        <w:rPr>
          <w:rFonts w:ascii="Times New Roman" w:eastAsia="Times New Roman" w:hAnsi="Times New Roman" w:cs="Times New Roman"/>
          <w:sz w:val="28"/>
          <w:szCs w:val="28"/>
          <w:lang w:eastAsia="uk-UA"/>
        </w:rPr>
        <w:t>“101”, “117”, “119”, “120”, “122”, “124”, “125”, “129”, “131”, “132”, “137”, “139”, “141”, “142”, “143”, “148”, “155”, “157”, “165”, “166”, “170”, “176”, “177”, “181”, “190”, “200”, “202”, “206”, “208”, “210”, “215”, “216”, “217”, “220”, “221”, “226”, “228”, “232”, “234”, “236”, “240”, “242”, “244”, “254”, “256”, “260”, “261”, “262”, “264”, “265”, “266”, “267”, “268”, “269”, “273”, “274”, “289”</w:t>
      </w:r>
      <w:r w:rsidRPr="00B024FF">
        <w:rPr>
          <w:rFonts w:ascii="Times New Roman" w:eastAsia="Times New Roman" w:hAnsi="Times New Roman" w:cs="Times New Roman"/>
          <w:sz w:val="28"/>
          <w:szCs w:val="28"/>
          <w:lang w:eastAsia="uk-UA"/>
        </w:rPr>
        <w:t xml:space="preserve"> можуть відповідати декілька значень метрики M002, які відображаються окремими записами (для одного питання може бути надано декілька відповідей із переліку можливих варіантів).</w:t>
      </w:r>
    </w:p>
    <w:p w14:paraId="675F6C3C" w14:textId="0AEC9371" w:rsidR="00D510C7" w:rsidRPr="00B024FF" w:rsidRDefault="00D510C7" w:rsidP="001D3806">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одному значенню параметра F100 (питання) “118”, “133”, “154”, “178”, “183”, “219”, “224”, “225” можуть відповідати одне значення або декілька значень метрики M002, які відображаються окремими записами (для одного питання може бути надано одну відповідь або декілька відповідей із переліку можливих варіантів).</w:t>
      </w:r>
    </w:p>
    <w:p w14:paraId="59591785" w14:textId="77777777" w:rsidR="00D510C7" w:rsidRPr="00B024FF" w:rsidRDefault="00D510C7" w:rsidP="00D013FC">
      <w:pPr>
        <w:spacing w:before="120"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Показник із значенням параметра F100 (питання), що дорівнює:</w:t>
      </w:r>
    </w:p>
    <w:p w14:paraId="27C9B152" w14:textId="44C2CF36" w:rsidR="00D510C7" w:rsidRPr="00B024FF" w:rsidRDefault="00D510C7"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“127” надається у випадку</w:t>
      </w:r>
      <w:r w:rsidR="0095663F" w:rsidRPr="00B024FF">
        <w:rPr>
          <w:rFonts w:ascii="Times New Roman" w:eastAsia="Times New Roman" w:hAnsi="Times New Roman" w:cs="Times New Roman"/>
          <w:sz w:val="28"/>
          <w:szCs w:val="28"/>
          <w:lang w:eastAsia="uk-UA"/>
        </w:rPr>
        <w:t>,</w:t>
      </w:r>
      <w:r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“126</w:t>
      </w:r>
      <w:r w:rsidR="005B775D" w:rsidRPr="00B024FF">
        <w:rPr>
          <w:rFonts w:ascii="Times New Roman" w:eastAsia="Times New Roman" w:hAnsi="Times New Roman" w:cs="Times New Roman"/>
          <w:sz w:val="28"/>
          <w:szCs w:val="28"/>
          <w:lang w:eastAsia="uk-UA"/>
        </w:rPr>
        <w:t>”, метрика M002 дорівнює “1000”;</w:t>
      </w:r>
    </w:p>
    <w:p w14:paraId="7FA458A6" w14:textId="35A49175" w:rsidR="00D510C7" w:rsidRPr="00B024FF" w:rsidRDefault="005B775D"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“128”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“127</w:t>
      </w:r>
      <w:r w:rsidRPr="00B024FF">
        <w:rPr>
          <w:rFonts w:ascii="Times New Roman" w:eastAsia="Times New Roman" w:hAnsi="Times New Roman" w:cs="Times New Roman"/>
          <w:sz w:val="28"/>
          <w:szCs w:val="28"/>
          <w:lang w:eastAsia="uk-UA"/>
        </w:rPr>
        <w:t>”, метрика M002 дорівнює “1000”;</w:t>
      </w:r>
    </w:p>
    <w:p w14:paraId="5EE9CB8B" w14:textId="0A5FE8B4" w:rsidR="00D510C7" w:rsidRPr="00B024FF" w:rsidRDefault="005B775D"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lastRenderedPageBreak/>
        <w:t>- </w:t>
      </w:r>
      <w:r w:rsidR="00D510C7" w:rsidRPr="00B024FF">
        <w:rPr>
          <w:rFonts w:ascii="Times New Roman" w:eastAsia="Times New Roman" w:hAnsi="Times New Roman" w:cs="Times New Roman"/>
          <w:sz w:val="28"/>
          <w:szCs w:val="28"/>
          <w:lang w:eastAsia="uk-UA"/>
        </w:rPr>
        <w:t>“131”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“130”, метрика M002 дорівнює “</w:t>
      </w:r>
      <w:r w:rsidRPr="00B024FF">
        <w:rPr>
          <w:rFonts w:ascii="Times New Roman" w:eastAsia="Times New Roman" w:hAnsi="Times New Roman" w:cs="Times New Roman"/>
          <w:sz w:val="28"/>
          <w:szCs w:val="28"/>
          <w:lang w:eastAsia="uk-UA"/>
        </w:rPr>
        <w:t>1000”;</w:t>
      </w:r>
    </w:p>
    <w:p w14:paraId="4A327B6C" w14:textId="5C8ACC27" w:rsidR="00D510C7" w:rsidRPr="00B024FF" w:rsidRDefault="005B775D"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“135”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“134”, метрика M002 дорівнює “1000”.</w:t>
      </w:r>
    </w:p>
    <w:p w14:paraId="0DB5B59B" w14:textId="1ED265D2"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“136”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“135”, метрика M002 дорівнює “1000”.</w:t>
      </w:r>
    </w:p>
    <w:p w14:paraId="0F04A6D8" w14:textId="083A7C28"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“139”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“138”, метрика M002 дорівнює “1000”.</w:t>
      </w:r>
    </w:p>
    <w:p w14:paraId="40817466" w14:textId="72FB1ECC"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“141”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“140”, метрика M002 дорівнює “1000”.</w:t>
      </w:r>
    </w:p>
    <w:p w14:paraId="415B5548" w14:textId="2420C925"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“153”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“152”, метрика M002 дорівнює “1000”.</w:t>
      </w:r>
    </w:p>
    <w:p w14:paraId="67E37808" w14:textId="60532B08"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“159” не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“158”, метрика M002 дорівнює “1001”.</w:t>
      </w:r>
    </w:p>
    <w:p w14:paraId="1C80B2AF" w14:textId="5ED9FEA7"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“161”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“160”, метрика M002 дорівнює “1000”.</w:t>
      </w:r>
    </w:p>
    <w:p w14:paraId="1053AD02" w14:textId="39E43C2D"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“170”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“169”, метрика M002 дорівнює “1000”.</w:t>
      </w:r>
    </w:p>
    <w:p w14:paraId="7520D980" w14:textId="0CDF5B28"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“174”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“173”, метрика M002 дорівнює “1000”.</w:t>
      </w:r>
    </w:p>
    <w:p w14:paraId="0844F10D" w14:textId="109B0831"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“181”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“180”, метрика M002 дорівнює “1000”.</w:t>
      </w:r>
    </w:p>
    <w:p w14:paraId="57E0226A" w14:textId="0AF67119"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“184” не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“183”, метрика M002 дорівнює “1224”.</w:t>
      </w:r>
    </w:p>
    <w:p w14:paraId="4C951A2B" w14:textId="6E6E02B3"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“189”, “190”, “191” надаються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“188”, метрика M002 дорівнює “1000”.</w:t>
      </w:r>
    </w:p>
    <w:p w14:paraId="0F19BF69" w14:textId="0F11851A"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“200”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“199”, метрика M002 дорівнює “1000”.</w:t>
      </w:r>
    </w:p>
    <w:p w14:paraId="69D0E62D" w14:textId="5D5B97E4"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“202”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“201”, метрика M002 дорівнює “1000”.</w:t>
      </w:r>
    </w:p>
    <w:p w14:paraId="0E1B2DAF" w14:textId="28A92FD9"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“206”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“205”, метрика M002 дорівнює “1000”.</w:t>
      </w:r>
    </w:p>
    <w:p w14:paraId="43B4442D" w14:textId="528E2A4E"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“208”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“207”, метрика M002 дорівнює “1000”.</w:t>
      </w:r>
    </w:p>
    <w:p w14:paraId="75A855A0" w14:textId="0312A90F"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“210”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“209”, метрика M002 дорівнює “1000”.</w:t>
      </w:r>
    </w:p>
    <w:p w14:paraId="55E9CED0" w14:textId="2C261D93"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“228”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“227”, метрика M002 дорівнює “1000”.</w:t>
      </w:r>
    </w:p>
    <w:p w14:paraId="05AFECCA" w14:textId="63C42F2A"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“232”, “233”, “235” надаються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“231”, метрика M002 дорівнює “1000”.</w:t>
      </w:r>
    </w:p>
    <w:p w14:paraId="491BB216" w14:textId="500B33E3"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“234”, “237”, “238” надаються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“233”, метрика M002 дорівнює “1000”.</w:t>
      </w:r>
    </w:p>
    <w:p w14:paraId="468BD261" w14:textId="663AE2CB"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lastRenderedPageBreak/>
        <w:t>- </w:t>
      </w:r>
      <w:r w:rsidR="00D510C7" w:rsidRPr="00B024FF">
        <w:rPr>
          <w:rFonts w:ascii="Times New Roman" w:eastAsia="Times New Roman" w:hAnsi="Times New Roman" w:cs="Times New Roman"/>
          <w:sz w:val="28"/>
          <w:szCs w:val="28"/>
          <w:lang w:eastAsia="uk-UA"/>
        </w:rPr>
        <w:t>“236”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“235”, метрика M002 дорівнює “1000”.</w:t>
      </w:r>
    </w:p>
    <w:p w14:paraId="7D12ABA6" w14:textId="1B03C22F"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“240”, “241”, “243” надаються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“239”, метрика M002 дорівнює “1000”.</w:t>
      </w:r>
    </w:p>
    <w:p w14:paraId="50500C65" w14:textId="67D2BFF1"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“242”, “245” надаються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“241”, метрика M002 дорівнює “1000”.</w:t>
      </w:r>
    </w:p>
    <w:p w14:paraId="29F859BB" w14:textId="370798CD"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“244”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“243”, метрика M002 дорівнює “1000”.</w:t>
      </w:r>
    </w:p>
    <w:p w14:paraId="37972902" w14:textId="0A9321FA"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“247”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“246”, метрика M002 дорівнює “1000”.</w:t>
      </w:r>
    </w:p>
    <w:p w14:paraId="3D0D15E8" w14:textId="36953F40"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“249”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“248”, метрика M002 дорівнює “1000”.</w:t>
      </w:r>
    </w:p>
    <w:p w14:paraId="3A0E3980" w14:textId="6BE1BCF8"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“256”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“255”, метрика M002 дорівнює “1000”.</w:t>
      </w:r>
    </w:p>
    <w:p w14:paraId="4EC0C3A2" w14:textId="6A3CA619" w:rsidR="00D510C7" w:rsidRPr="00B024FF" w:rsidRDefault="003B44D3" w:rsidP="00D510C7">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“285”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“284”, метрика M002 дорівнює “1000”.</w:t>
      </w:r>
    </w:p>
    <w:p w14:paraId="0E542FA9" w14:textId="124767FE" w:rsidR="001D3806" w:rsidRPr="00B024FF" w:rsidRDefault="003B44D3" w:rsidP="00743E38">
      <w:pPr>
        <w:spacing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D510C7" w:rsidRPr="00B024FF">
        <w:rPr>
          <w:rFonts w:ascii="Times New Roman" w:eastAsia="Times New Roman" w:hAnsi="Times New Roman" w:cs="Times New Roman"/>
          <w:sz w:val="28"/>
          <w:szCs w:val="28"/>
          <w:lang w:eastAsia="uk-UA"/>
        </w:rPr>
        <w:t>“289” надається у випадку</w:t>
      </w:r>
      <w:r w:rsidR="00A2169D" w:rsidRPr="00B024FF">
        <w:rPr>
          <w:rFonts w:ascii="Times New Roman" w:eastAsia="Times New Roman" w:hAnsi="Times New Roman" w:cs="Times New Roman"/>
          <w:sz w:val="28"/>
          <w:szCs w:val="28"/>
          <w:lang w:eastAsia="uk-UA"/>
        </w:rPr>
        <w:t>,</w:t>
      </w:r>
      <w:r w:rsidR="00D510C7" w:rsidRPr="00B024FF">
        <w:rPr>
          <w:rFonts w:ascii="Times New Roman" w:eastAsia="Times New Roman" w:hAnsi="Times New Roman" w:cs="Times New Roman"/>
          <w:sz w:val="28"/>
          <w:szCs w:val="28"/>
          <w:lang w:eastAsia="uk-UA"/>
        </w:rPr>
        <w:t xml:space="preserve"> якщо надано показник із значенням параметра F100 (питання), що дорівнює “288”, метрика M002 дорівнює “1000”.</w:t>
      </w:r>
    </w:p>
    <w:p w14:paraId="3E47C73C" w14:textId="57E9F6B3" w:rsidR="005A6735" w:rsidRPr="00B024FF" w:rsidRDefault="005A6735" w:rsidP="00743E38">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xml:space="preserve">Банк зобов’язаний не пізніше останнього дня подання </w:t>
      </w:r>
      <w:proofErr w:type="spellStart"/>
      <w:r w:rsidRPr="00B024FF">
        <w:rPr>
          <w:rFonts w:ascii="Times New Roman" w:eastAsia="Times New Roman" w:hAnsi="Times New Roman" w:cs="Times New Roman"/>
          <w:sz w:val="28"/>
          <w:szCs w:val="28"/>
          <w:lang w:eastAsia="uk-UA"/>
        </w:rPr>
        <w:t>файл</w:t>
      </w:r>
      <w:r w:rsidR="004641EB" w:rsidRPr="00B024FF">
        <w:rPr>
          <w:rFonts w:ascii="Times New Roman" w:eastAsia="Times New Roman" w:hAnsi="Times New Roman" w:cs="Times New Roman"/>
          <w:sz w:val="28"/>
          <w:szCs w:val="28"/>
          <w:lang w:eastAsia="uk-UA"/>
        </w:rPr>
        <w:t>а</w:t>
      </w:r>
      <w:proofErr w:type="spellEnd"/>
      <w:r w:rsidRPr="00B024FF">
        <w:rPr>
          <w:rFonts w:ascii="Times New Roman" w:eastAsia="Times New Roman" w:hAnsi="Times New Roman" w:cs="Times New Roman"/>
          <w:sz w:val="28"/>
          <w:szCs w:val="28"/>
          <w:lang w:eastAsia="uk-UA"/>
        </w:rPr>
        <w:t xml:space="preserve"> 2HX</w:t>
      </w:r>
      <w:r w:rsidR="004641EB" w:rsidRPr="00B024FF">
        <w:rPr>
          <w:rFonts w:ascii="Times New Roman" w:eastAsia="Times New Roman" w:hAnsi="Times New Roman" w:cs="Times New Roman"/>
          <w:sz w:val="28"/>
          <w:szCs w:val="28"/>
          <w:lang w:eastAsia="uk-UA"/>
        </w:rPr>
        <w:t>, визначеного</w:t>
      </w:r>
      <w:r w:rsidRPr="00B024FF">
        <w:rPr>
          <w:rFonts w:ascii="Times New Roman" w:eastAsia="Times New Roman" w:hAnsi="Times New Roman" w:cs="Times New Roman"/>
          <w:sz w:val="28"/>
          <w:szCs w:val="28"/>
          <w:lang w:eastAsia="uk-UA"/>
        </w:rPr>
        <w:t xml:space="preserve"> нормативно-правов</w:t>
      </w:r>
      <w:r w:rsidR="004641EB" w:rsidRPr="00B024FF">
        <w:rPr>
          <w:rFonts w:ascii="Times New Roman" w:eastAsia="Times New Roman" w:hAnsi="Times New Roman" w:cs="Times New Roman"/>
          <w:sz w:val="28"/>
          <w:szCs w:val="28"/>
          <w:lang w:eastAsia="uk-UA"/>
        </w:rPr>
        <w:t>им</w:t>
      </w:r>
      <w:r w:rsidRPr="00B024FF">
        <w:rPr>
          <w:rFonts w:ascii="Times New Roman" w:eastAsia="Times New Roman" w:hAnsi="Times New Roman" w:cs="Times New Roman"/>
          <w:sz w:val="28"/>
          <w:szCs w:val="28"/>
          <w:lang w:eastAsia="uk-UA"/>
        </w:rPr>
        <w:t xml:space="preserve"> акт</w:t>
      </w:r>
      <w:r w:rsidR="004641EB" w:rsidRPr="00B024FF">
        <w:rPr>
          <w:rFonts w:ascii="Times New Roman" w:eastAsia="Times New Roman" w:hAnsi="Times New Roman" w:cs="Times New Roman"/>
          <w:sz w:val="28"/>
          <w:szCs w:val="28"/>
          <w:lang w:eastAsia="uk-UA"/>
        </w:rPr>
        <w:t>ом</w:t>
      </w:r>
      <w:r w:rsidRPr="00B024FF">
        <w:rPr>
          <w:rFonts w:ascii="Times New Roman" w:eastAsia="Times New Roman" w:hAnsi="Times New Roman" w:cs="Times New Roman"/>
          <w:sz w:val="28"/>
          <w:szCs w:val="28"/>
          <w:lang w:eastAsia="uk-UA"/>
        </w:rPr>
        <w:t xml:space="preserve"> Національного банку України</w:t>
      </w:r>
      <w:r w:rsidR="004641EB" w:rsidRPr="00B024FF">
        <w:rPr>
          <w:rFonts w:ascii="Times New Roman" w:eastAsia="Times New Roman" w:hAnsi="Times New Roman" w:cs="Times New Roman"/>
          <w:sz w:val="28"/>
          <w:szCs w:val="28"/>
          <w:lang w:eastAsia="uk-UA"/>
        </w:rPr>
        <w:t xml:space="preserve"> щодо</w:t>
      </w:r>
      <w:r w:rsidRPr="00B024FF">
        <w:rPr>
          <w:rFonts w:ascii="Times New Roman" w:eastAsia="Times New Roman" w:hAnsi="Times New Roman" w:cs="Times New Roman"/>
          <w:sz w:val="28"/>
          <w:szCs w:val="28"/>
          <w:lang w:eastAsia="uk-UA"/>
        </w:rPr>
        <w:t xml:space="preserve"> подання статистичної звітності</w:t>
      </w:r>
      <w:r w:rsidR="00222BE4" w:rsidRPr="00B024FF">
        <w:rPr>
          <w:rFonts w:ascii="Times New Roman" w:eastAsia="Times New Roman" w:hAnsi="Times New Roman" w:cs="Times New Roman"/>
          <w:sz w:val="28"/>
          <w:szCs w:val="28"/>
          <w:lang w:eastAsia="uk-UA"/>
        </w:rPr>
        <w:t>,</w:t>
      </w:r>
      <w:r w:rsidRPr="00B024FF">
        <w:rPr>
          <w:rFonts w:ascii="Times New Roman" w:eastAsia="Times New Roman" w:hAnsi="Times New Roman" w:cs="Times New Roman"/>
          <w:sz w:val="28"/>
          <w:szCs w:val="28"/>
          <w:lang w:eastAsia="uk-UA"/>
        </w:rPr>
        <w:t xml:space="preserve"> надати лист за підписом керівника банку на електронну адресу Департаменту фінансового моніторингу Національного банку України у випадк</w:t>
      </w:r>
      <w:r w:rsidR="00366D3E" w:rsidRPr="00B024FF">
        <w:rPr>
          <w:rFonts w:ascii="Times New Roman" w:eastAsia="Times New Roman" w:hAnsi="Times New Roman" w:cs="Times New Roman"/>
          <w:sz w:val="28"/>
          <w:szCs w:val="28"/>
          <w:lang w:eastAsia="uk-UA"/>
        </w:rPr>
        <w:t>у</w:t>
      </w:r>
      <w:r w:rsidR="00A2169D" w:rsidRPr="00B024FF">
        <w:rPr>
          <w:rFonts w:ascii="Times New Roman" w:eastAsia="Times New Roman" w:hAnsi="Times New Roman" w:cs="Times New Roman"/>
          <w:sz w:val="28"/>
          <w:szCs w:val="28"/>
          <w:lang w:eastAsia="uk-UA"/>
        </w:rPr>
        <w:t>,</w:t>
      </w:r>
      <w:r w:rsidRPr="00B024FF">
        <w:rPr>
          <w:rFonts w:ascii="Times New Roman" w:eastAsia="Times New Roman" w:hAnsi="Times New Roman" w:cs="Times New Roman"/>
          <w:sz w:val="28"/>
          <w:szCs w:val="28"/>
          <w:lang w:eastAsia="uk-UA"/>
        </w:rPr>
        <w:t xml:space="preserve"> </w:t>
      </w:r>
      <w:r w:rsidR="005B403A" w:rsidRPr="00B024FF">
        <w:rPr>
          <w:rFonts w:ascii="Times New Roman" w:eastAsia="Times New Roman" w:hAnsi="Times New Roman" w:cs="Times New Roman"/>
          <w:sz w:val="28"/>
          <w:szCs w:val="28"/>
          <w:lang w:eastAsia="uk-UA"/>
        </w:rPr>
        <w:t>якщо</w:t>
      </w:r>
      <w:r w:rsidR="007A2600" w:rsidRPr="00B024FF">
        <w:rPr>
          <w:rFonts w:ascii="Times New Roman" w:eastAsia="Times New Roman" w:hAnsi="Times New Roman" w:cs="Times New Roman"/>
          <w:sz w:val="28"/>
          <w:szCs w:val="28"/>
          <w:lang w:eastAsia="uk-UA"/>
        </w:rPr>
        <w:t xml:space="preserve"> </w:t>
      </w:r>
      <w:r w:rsidR="00366D3E" w:rsidRPr="00B024FF">
        <w:rPr>
          <w:rFonts w:ascii="Times New Roman" w:eastAsia="Times New Roman" w:hAnsi="Times New Roman" w:cs="Times New Roman"/>
          <w:sz w:val="28"/>
          <w:szCs w:val="28"/>
          <w:lang w:eastAsia="uk-UA"/>
        </w:rPr>
        <w:t>в</w:t>
      </w:r>
      <w:r w:rsidR="007A2600" w:rsidRPr="00B024FF">
        <w:rPr>
          <w:rFonts w:ascii="Times New Roman" w:eastAsia="Times New Roman" w:hAnsi="Times New Roman" w:cs="Times New Roman"/>
          <w:sz w:val="28"/>
          <w:szCs w:val="28"/>
          <w:lang w:eastAsia="uk-UA"/>
        </w:rPr>
        <w:t xml:space="preserve"> показнику</w:t>
      </w:r>
      <w:r w:rsidRPr="00B024FF">
        <w:rPr>
          <w:rFonts w:ascii="Times New Roman" w:eastAsia="Times New Roman" w:hAnsi="Times New Roman" w:cs="Times New Roman"/>
          <w:sz w:val="28"/>
          <w:szCs w:val="28"/>
          <w:lang w:eastAsia="uk-UA"/>
        </w:rPr>
        <w:t>:</w:t>
      </w:r>
    </w:p>
    <w:p w14:paraId="30BBB3E9" w14:textId="77D6FAA8" w:rsidR="00743E38" w:rsidRPr="00B024FF" w:rsidRDefault="005A6735" w:rsidP="00743E38">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743E38" w:rsidRPr="00B024FF">
        <w:rPr>
          <w:rFonts w:ascii="Times New Roman" w:eastAsia="Times New Roman" w:hAnsi="Times New Roman" w:cs="Times New Roman"/>
          <w:sz w:val="28"/>
          <w:szCs w:val="28"/>
          <w:lang w:eastAsia="uk-UA"/>
        </w:rPr>
        <w:t>метрика M002 дорівнює “1066”</w:t>
      </w:r>
      <w:r w:rsidRPr="00B024FF">
        <w:rPr>
          <w:rFonts w:ascii="Times New Roman" w:eastAsia="Times New Roman" w:hAnsi="Times New Roman" w:cs="Times New Roman"/>
          <w:sz w:val="28"/>
          <w:szCs w:val="28"/>
          <w:lang w:eastAsia="uk-UA"/>
        </w:rPr>
        <w:t xml:space="preserve">. В листі </w:t>
      </w:r>
      <w:r w:rsidR="00431E72" w:rsidRPr="00B024FF">
        <w:rPr>
          <w:rFonts w:ascii="Times New Roman" w:eastAsia="Times New Roman" w:hAnsi="Times New Roman" w:cs="Times New Roman"/>
          <w:sz w:val="28"/>
          <w:szCs w:val="28"/>
          <w:lang w:eastAsia="uk-UA"/>
        </w:rPr>
        <w:t>з</w:t>
      </w:r>
      <w:r w:rsidRPr="00B024FF">
        <w:rPr>
          <w:rFonts w:ascii="Times New Roman" w:eastAsia="Times New Roman" w:hAnsi="Times New Roman" w:cs="Times New Roman"/>
          <w:sz w:val="28"/>
          <w:szCs w:val="28"/>
          <w:lang w:eastAsia="uk-UA"/>
        </w:rPr>
        <w:t xml:space="preserve">азначається </w:t>
      </w:r>
      <w:r w:rsidR="00743E38" w:rsidRPr="00B024FF">
        <w:rPr>
          <w:rFonts w:ascii="Times New Roman" w:eastAsia="Times New Roman" w:hAnsi="Times New Roman" w:cs="Times New Roman"/>
          <w:sz w:val="28"/>
          <w:szCs w:val="28"/>
          <w:lang w:eastAsia="uk-UA"/>
        </w:rPr>
        <w:t>детальн</w:t>
      </w:r>
      <w:r w:rsidR="00431E72" w:rsidRPr="00B024FF">
        <w:rPr>
          <w:rFonts w:ascii="Times New Roman" w:eastAsia="Times New Roman" w:hAnsi="Times New Roman" w:cs="Times New Roman"/>
          <w:sz w:val="28"/>
          <w:szCs w:val="28"/>
          <w:lang w:eastAsia="uk-UA"/>
        </w:rPr>
        <w:t>и</w:t>
      </w:r>
      <w:r w:rsidR="004641EB" w:rsidRPr="00B024FF">
        <w:rPr>
          <w:rFonts w:ascii="Times New Roman" w:eastAsia="Times New Roman" w:hAnsi="Times New Roman" w:cs="Times New Roman"/>
          <w:sz w:val="28"/>
          <w:szCs w:val="28"/>
          <w:lang w:eastAsia="uk-UA"/>
        </w:rPr>
        <w:t>й</w:t>
      </w:r>
      <w:r w:rsidR="00743E38" w:rsidRPr="00B024FF">
        <w:rPr>
          <w:rFonts w:ascii="Times New Roman" w:eastAsia="Times New Roman" w:hAnsi="Times New Roman" w:cs="Times New Roman"/>
          <w:sz w:val="28"/>
          <w:szCs w:val="28"/>
          <w:lang w:eastAsia="uk-UA"/>
        </w:rPr>
        <w:t xml:space="preserve"> опис власного варіанту відповіді</w:t>
      </w:r>
      <w:r w:rsidR="004641EB" w:rsidRPr="00B024FF">
        <w:rPr>
          <w:rFonts w:ascii="Times New Roman" w:eastAsia="Times New Roman" w:hAnsi="Times New Roman" w:cs="Times New Roman"/>
          <w:sz w:val="28"/>
          <w:szCs w:val="28"/>
          <w:lang w:eastAsia="uk-UA"/>
        </w:rPr>
        <w:t xml:space="preserve"> щодо кожного питання</w:t>
      </w:r>
      <w:r w:rsidR="00366D3E" w:rsidRPr="00B024FF">
        <w:rPr>
          <w:rFonts w:ascii="Times New Roman" w:eastAsia="Times New Roman" w:hAnsi="Times New Roman" w:cs="Times New Roman"/>
          <w:sz w:val="28"/>
          <w:szCs w:val="28"/>
          <w:lang w:eastAsia="uk-UA"/>
        </w:rPr>
        <w:t>, на яке надано таку відповідь (1066)</w:t>
      </w:r>
      <w:r w:rsidR="004641EB" w:rsidRPr="00B024FF">
        <w:rPr>
          <w:rFonts w:ascii="Times New Roman" w:eastAsia="Times New Roman" w:hAnsi="Times New Roman" w:cs="Times New Roman"/>
          <w:sz w:val="28"/>
          <w:szCs w:val="28"/>
          <w:lang w:eastAsia="uk-UA"/>
        </w:rPr>
        <w:t>;</w:t>
      </w:r>
    </w:p>
    <w:p w14:paraId="38B2CD6A" w14:textId="394C13DA" w:rsidR="00743E38" w:rsidRPr="00B024FF" w:rsidRDefault="004641EB" w:rsidP="00743E38">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436A6A" w:rsidRPr="00B024FF">
        <w:rPr>
          <w:rFonts w:ascii="Times New Roman" w:eastAsia="Times New Roman" w:hAnsi="Times New Roman" w:cs="Times New Roman"/>
          <w:sz w:val="28"/>
          <w:szCs w:val="28"/>
          <w:lang w:eastAsia="uk-UA"/>
        </w:rPr>
        <w:t xml:space="preserve">значення </w:t>
      </w:r>
      <w:r w:rsidR="00743E38" w:rsidRPr="00B024FF">
        <w:rPr>
          <w:rFonts w:ascii="Times New Roman" w:eastAsia="Times New Roman" w:hAnsi="Times New Roman" w:cs="Times New Roman"/>
          <w:sz w:val="28"/>
          <w:szCs w:val="28"/>
          <w:lang w:eastAsia="uk-UA"/>
        </w:rPr>
        <w:t>параметра F100 (питання) дорівнює “179</w:t>
      </w:r>
      <w:r w:rsidRPr="00B024FF">
        <w:rPr>
          <w:rFonts w:ascii="Times New Roman" w:eastAsia="Times New Roman" w:hAnsi="Times New Roman" w:cs="Times New Roman"/>
          <w:sz w:val="28"/>
          <w:szCs w:val="28"/>
          <w:lang w:eastAsia="uk-UA"/>
        </w:rPr>
        <w:t>”</w:t>
      </w:r>
      <w:r w:rsidR="007A2600" w:rsidRPr="00B024FF">
        <w:rPr>
          <w:rFonts w:ascii="Times New Roman" w:eastAsia="Times New Roman" w:hAnsi="Times New Roman" w:cs="Times New Roman"/>
          <w:sz w:val="28"/>
          <w:szCs w:val="28"/>
          <w:lang w:eastAsia="uk-UA"/>
        </w:rPr>
        <w:t xml:space="preserve"> і</w:t>
      </w:r>
      <w:r w:rsidRPr="00B024FF">
        <w:rPr>
          <w:rFonts w:ascii="Times New Roman" w:eastAsia="Times New Roman" w:hAnsi="Times New Roman" w:cs="Times New Roman"/>
          <w:sz w:val="28"/>
          <w:szCs w:val="28"/>
          <w:lang w:eastAsia="uk-UA"/>
        </w:rPr>
        <w:t xml:space="preserve"> метрика M002 дорівнює “1000”. В </w:t>
      </w:r>
      <w:r w:rsidR="00743E38" w:rsidRPr="00B024FF">
        <w:rPr>
          <w:rFonts w:ascii="Times New Roman" w:eastAsia="Times New Roman" w:hAnsi="Times New Roman" w:cs="Times New Roman"/>
          <w:sz w:val="28"/>
          <w:szCs w:val="28"/>
          <w:lang w:eastAsia="uk-UA"/>
        </w:rPr>
        <w:t>лист</w:t>
      </w:r>
      <w:r w:rsidRPr="00B024FF">
        <w:rPr>
          <w:rFonts w:ascii="Times New Roman" w:eastAsia="Times New Roman" w:hAnsi="Times New Roman" w:cs="Times New Roman"/>
          <w:sz w:val="28"/>
          <w:szCs w:val="28"/>
          <w:lang w:eastAsia="uk-UA"/>
        </w:rPr>
        <w:t>і</w:t>
      </w:r>
      <w:r w:rsidR="00743E38" w:rsidRPr="00B024FF">
        <w:rPr>
          <w:rFonts w:ascii="Times New Roman" w:eastAsia="Times New Roman" w:hAnsi="Times New Roman" w:cs="Times New Roman"/>
          <w:sz w:val="28"/>
          <w:szCs w:val="28"/>
          <w:lang w:eastAsia="uk-UA"/>
        </w:rPr>
        <w:t xml:space="preserve"> </w:t>
      </w:r>
      <w:r w:rsidRPr="00B024FF">
        <w:rPr>
          <w:rFonts w:ascii="Times New Roman" w:eastAsia="Times New Roman" w:hAnsi="Times New Roman" w:cs="Times New Roman"/>
          <w:sz w:val="28"/>
          <w:szCs w:val="28"/>
          <w:lang w:eastAsia="uk-UA"/>
        </w:rPr>
        <w:t>зазначається</w:t>
      </w:r>
      <w:r w:rsidR="00743E38" w:rsidRPr="00B024FF">
        <w:rPr>
          <w:rFonts w:ascii="Times New Roman" w:eastAsia="Times New Roman" w:hAnsi="Times New Roman" w:cs="Times New Roman"/>
          <w:sz w:val="28"/>
          <w:szCs w:val="28"/>
          <w:lang w:eastAsia="uk-UA"/>
        </w:rPr>
        <w:t xml:space="preserve"> детальн</w:t>
      </w:r>
      <w:r w:rsidRPr="00B024FF">
        <w:rPr>
          <w:rFonts w:ascii="Times New Roman" w:eastAsia="Times New Roman" w:hAnsi="Times New Roman" w:cs="Times New Roman"/>
          <w:sz w:val="28"/>
          <w:szCs w:val="28"/>
          <w:lang w:eastAsia="uk-UA"/>
        </w:rPr>
        <w:t>а</w:t>
      </w:r>
      <w:r w:rsidR="00743E38" w:rsidRPr="00B024FF">
        <w:rPr>
          <w:rFonts w:ascii="Times New Roman" w:eastAsia="Times New Roman" w:hAnsi="Times New Roman" w:cs="Times New Roman"/>
          <w:sz w:val="28"/>
          <w:szCs w:val="28"/>
          <w:lang w:eastAsia="uk-UA"/>
        </w:rPr>
        <w:t xml:space="preserve"> інформаці</w:t>
      </w:r>
      <w:r w:rsidR="0095663F" w:rsidRPr="00B024FF">
        <w:rPr>
          <w:rFonts w:ascii="Times New Roman" w:eastAsia="Times New Roman" w:hAnsi="Times New Roman" w:cs="Times New Roman"/>
          <w:sz w:val="28"/>
          <w:szCs w:val="28"/>
          <w:lang w:eastAsia="uk-UA"/>
        </w:rPr>
        <w:t>я</w:t>
      </w:r>
      <w:r w:rsidR="00743E38" w:rsidRPr="00B024FF">
        <w:rPr>
          <w:rFonts w:ascii="Times New Roman" w:eastAsia="Times New Roman" w:hAnsi="Times New Roman" w:cs="Times New Roman"/>
          <w:sz w:val="28"/>
          <w:szCs w:val="28"/>
          <w:lang w:eastAsia="uk-UA"/>
        </w:rPr>
        <w:t xml:space="preserve"> </w:t>
      </w:r>
      <w:r w:rsidR="00436A6A" w:rsidRPr="00B024FF">
        <w:rPr>
          <w:rFonts w:ascii="Times New Roman" w:eastAsia="Times New Roman" w:hAnsi="Times New Roman" w:cs="Times New Roman"/>
          <w:sz w:val="28"/>
          <w:szCs w:val="28"/>
          <w:lang w:eastAsia="uk-UA"/>
        </w:rPr>
        <w:t xml:space="preserve">про </w:t>
      </w:r>
      <w:r w:rsidR="00743E38" w:rsidRPr="00B024FF">
        <w:rPr>
          <w:rFonts w:ascii="Times New Roman" w:eastAsia="Times New Roman" w:hAnsi="Times New Roman" w:cs="Times New Roman"/>
          <w:sz w:val="28"/>
          <w:szCs w:val="28"/>
          <w:lang w:eastAsia="uk-UA"/>
        </w:rPr>
        <w:t>окрем</w:t>
      </w:r>
      <w:r w:rsidR="00436A6A" w:rsidRPr="00B024FF">
        <w:rPr>
          <w:rFonts w:ascii="Times New Roman" w:eastAsia="Times New Roman" w:hAnsi="Times New Roman" w:cs="Times New Roman"/>
          <w:sz w:val="28"/>
          <w:szCs w:val="28"/>
          <w:lang w:eastAsia="uk-UA"/>
        </w:rPr>
        <w:t>і</w:t>
      </w:r>
      <w:r w:rsidR="00743E38" w:rsidRPr="00B024FF">
        <w:rPr>
          <w:rFonts w:ascii="Times New Roman" w:eastAsia="Times New Roman" w:hAnsi="Times New Roman" w:cs="Times New Roman"/>
          <w:sz w:val="28"/>
          <w:szCs w:val="28"/>
          <w:lang w:eastAsia="uk-UA"/>
        </w:rPr>
        <w:t xml:space="preserve"> групов</w:t>
      </w:r>
      <w:r w:rsidR="00436A6A" w:rsidRPr="00B024FF">
        <w:rPr>
          <w:rFonts w:ascii="Times New Roman" w:eastAsia="Times New Roman" w:hAnsi="Times New Roman" w:cs="Times New Roman"/>
          <w:sz w:val="28"/>
          <w:szCs w:val="28"/>
          <w:lang w:eastAsia="uk-UA"/>
        </w:rPr>
        <w:t>і</w:t>
      </w:r>
      <w:r w:rsidR="00743E38" w:rsidRPr="00B024FF">
        <w:rPr>
          <w:rFonts w:ascii="Times New Roman" w:eastAsia="Times New Roman" w:hAnsi="Times New Roman" w:cs="Times New Roman"/>
          <w:sz w:val="28"/>
          <w:szCs w:val="28"/>
          <w:lang w:eastAsia="uk-UA"/>
        </w:rPr>
        <w:t xml:space="preserve"> ризик-профіл</w:t>
      </w:r>
      <w:r w:rsidR="00436A6A" w:rsidRPr="00B024FF">
        <w:rPr>
          <w:rFonts w:ascii="Times New Roman" w:eastAsia="Times New Roman" w:hAnsi="Times New Roman" w:cs="Times New Roman"/>
          <w:sz w:val="28"/>
          <w:szCs w:val="28"/>
          <w:lang w:eastAsia="uk-UA"/>
        </w:rPr>
        <w:t>і, за якими</w:t>
      </w:r>
      <w:r w:rsidR="00743E38" w:rsidRPr="00B024FF">
        <w:rPr>
          <w:rFonts w:ascii="Times New Roman" w:eastAsia="Times New Roman" w:hAnsi="Times New Roman" w:cs="Times New Roman"/>
          <w:sz w:val="28"/>
          <w:szCs w:val="28"/>
          <w:lang w:eastAsia="uk-UA"/>
        </w:rPr>
        <w:t xml:space="preserve"> банк здійснює оцінку ризику ділових відносин, </w:t>
      </w:r>
      <w:r w:rsidR="0095663F" w:rsidRPr="00B024FF">
        <w:rPr>
          <w:rFonts w:ascii="Times New Roman" w:eastAsia="Times New Roman" w:hAnsi="Times New Roman" w:cs="Times New Roman"/>
          <w:sz w:val="28"/>
          <w:szCs w:val="28"/>
          <w:lang w:eastAsia="uk-UA"/>
        </w:rPr>
        <w:t>згрупувавши</w:t>
      </w:r>
      <w:r w:rsidR="00743E38" w:rsidRPr="00B024FF">
        <w:rPr>
          <w:rFonts w:ascii="Times New Roman" w:eastAsia="Times New Roman" w:hAnsi="Times New Roman" w:cs="Times New Roman"/>
          <w:sz w:val="28"/>
          <w:szCs w:val="28"/>
          <w:lang w:eastAsia="uk-UA"/>
        </w:rPr>
        <w:t xml:space="preserve"> окремих </w:t>
      </w:r>
      <w:r w:rsidRPr="00B024FF">
        <w:rPr>
          <w:rFonts w:ascii="Times New Roman" w:eastAsia="Times New Roman" w:hAnsi="Times New Roman" w:cs="Times New Roman"/>
          <w:sz w:val="28"/>
          <w:szCs w:val="28"/>
          <w:lang w:eastAsia="uk-UA"/>
        </w:rPr>
        <w:t>клієнтів у відповідні категорії;</w:t>
      </w:r>
    </w:p>
    <w:p w14:paraId="7A78337B" w14:textId="69DE753E" w:rsidR="00AC3E3E" w:rsidRPr="00B024FF" w:rsidRDefault="004641EB" w:rsidP="00743E38">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371F8B" w:rsidRPr="00B024FF">
        <w:rPr>
          <w:rFonts w:ascii="Times New Roman" w:eastAsia="Times New Roman" w:hAnsi="Times New Roman" w:cs="Times New Roman"/>
          <w:sz w:val="28"/>
          <w:szCs w:val="28"/>
          <w:lang w:eastAsia="uk-UA"/>
        </w:rPr>
        <w:t>значення</w:t>
      </w:r>
      <w:r w:rsidR="00AC3E3E" w:rsidRPr="00B024FF">
        <w:rPr>
          <w:rFonts w:ascii="Times New Roman" w:eastAsia="Times New Roman" w:hAnsi="Times New Roman" w:cs="Times New Roman"/>
          <w:sz w:val="28"/>
          <w:szCs w:val="28"/>
          <w:lang w:eastAsia="uk-UA"/>
        </w:rPr>
        <w:t xml:space="preserve"> параметра F100 (питання)</w:t>
      </w:r>
      <w:r w:rsidR="007A2600" w:rsidRPr="00B024FF">
        <w:rPr>
          <w:rFonts w:ascii="Times New Roman" w:eastAsia="Times New Roman" w:hAnsi="Times New Roman" w:cs="Times New Roman"/>
          <w:sz w:val="28"/>
          <w:szCs w:val="28"/>
          <w:lang w:eastAsia="uk-UA"/>
        </w:rPr>
        <w:t xml:space="preserve"> </w:t>
      </w:r>
      <w:r w:rsidR="00AC3E3E" w:rsidRPr="00B024FF">
        <w:rPr>
          <w:rFonts w:ascii="Times New Roman" w:eastAsia="Times New Roman" w:hAnsi="Times New Roman" w:cs="Times New Roman"/>
          <w:sz w:val="28"/>
          <w:szCs w:val="28"/>
          <w:lang w:eastAsia="uk-UA"/>
        </w:rPr>
        <w:t>дорівнює “190”</w:t>
      </w:r>
      <w:r w:rsidR="007A2600" w:rsidRPr="00B024FF">
        <w:rPr>
          <w:rFonts w:ascii="Times New Roman" w:eastAsia="Times New Roman" w:hAnsi="Times New Roman" w:cs="Times New Roman"/>
          <w:sz w:val="28"/>
          <w:szCs w:val="28"/>
          <w:lang w:eastAsia="uk-UA"/>
        </w:rPr>
        <w:t xml:space="preserve"> і</w:t>
      </w:r>
      <w:r w:rsidR="00AC3E3E" w:rsidRPr="00B024FF">
        <w:rPr>
          <w:rFonts w:ascii="Times New Roman" w:eastAsia="Times New Roman" w:hAnsi="Times New Roman" w:cs="Times New Roman"/>
          <w:sz w:val="28"/>
          <w:szCs w:val="28"/>
          <w:lang w:eastAsia="uk-UA"/>
        </w:rPr>
        <w:t xml:space="preserve"> метрика M002 дорівнює “1235”</w:t>
      </w:r>
      <w:r w:rsidRPr="00B024FF">
        <w:rPr>
          <w:rFonts w:ascii="Times New Roman" w:eastAsia="Times New Roman" w:hAnsi="Times New Roman" w:cs="Times New Roman"/>
          <w:sz w:val="28"/>
          <w:szCs w:val="28"/>
          <w:lang w:eastAsia="uk-UA"/>
        </w:rPr>
        <w:t>.</w:t>
      </w:r>
      <w:r w:rsidR="00AC3E3E" w:rsidRPr="00B024FF">
        <w:rPr>
          <w:rFonts w:ascii="Times New Roman" w:eastAsia="Times New Roman" w:hAnsi="Times New Roman" w:cs="Times New Roman"/>
          <w:sz w:val="28"/>
          <w:szCs w:val="28"/>
          <w:lang w:eastAsia="uk-UA"/>
        </w:rPr>
        <w:t xml:space="preserve"> </w:t>
      </w:r>
      <w:r w:rsidR="005B403A" w:rsidRPr="00B024FF">
        <w:rPr>
          <w:rFonts w:ascii="Times New Roman" w:eastAsia="Times New Roman" w:hAnsi="Times New Roman" w:cs="Times New Roman"/>
          <w:sz w:val="28"/>
          <w:szCs w:val="28"/>
          <w:lang w:eastAsia="uk-UA"/>
        </w:rPr>
        <w:t>В</w:t>
      </w:r>
      <w:r w:rsidR="00AC3E3E" w:rsidRPr="00B024FF">
        <w:rPr>
          <w:rFonts w:ascii="Times New Roman" w:eastAsia="Times New Roman" w:hAnsi="Times New Roman" w:cs="Times New Roman"/>
          <w:sz w:val="28"/>
          <w:szCs w:val="28"/>
          <w:lang w:eastAsia="uk-UA"/>
        </w:rPr>
        <w:t xml:space="preserve"> </w:t>
      </w:r>
      <w:r w:rsidRPr="00B024FF">
        <w:rPr>
          <w:rFonts w:ascii="Times New Roman" w:eastAsia="Times New Roman" w:hAnsi="Times New Roman" w:cs="Times New Roman"/>
          <w:sz w:val="28"/>
          <w:szCs w:val="28"/>
          <w:lang w:eastAsia="uk-UA"/>
        </w:rPr>
        <w:t xml:space="preserve">листі зазначається </w:t>
      </w:r>
      <w:r w:rsidR="00AC3E3E" w:rsidRPr="00B024FF">
        <w:rPr>
          <w:rFonts w:ascii="Times New Roman" w:eastAsia="Times New Roman" w:hAnsi="Times New Roman" w:cs="Times New Roman"/>
          <w:sz w:val="28"/>
          <w:szCs w:val="28"/>
          <w:lang w:eastAsia="uk-UA"/>
        </w:rPr>
        <w:t>детальн</w:t>
      </w:r>
      <w:r w:rsidRPr="00B024FF">
        <w:rPr>
          <w:rFonts w:ascii="Times New Roman" w:eastAsia="Times New Roman" w:hAnsi="Times New Roman" w:cs="Times New Roman"/>
          <w:sz w:val="28"/>
          <w:szCs w:val="28"/>
          <w:lang w:eastAsia="uk-UA"/>
        </w:rPr>
        <w:t>а</w:t>
      </w:r>
      <w:r w:rsidR="00AC3E3E" w:rsidRPr="00B024FF">
        <w:rPr>
          <w:rFonts w:ascii="Times New Roman" w:eastAsia="Times New Roman" w:hAnsi="Times New Roman" w:cs="Times New Roman"/>
          <w:sz w:val="28"/>
          <w:szCs w:val="28"/>
          <w:lang w:eastAsia="uk-UA"/>
        </w:rPr>
        <w:t xml:space="preserve"> інформаці</w:t>
      </w:r>
      <w:r w:rsidR="0095663F" w:rsidRPr="00B024FF">
        <w:rPr>
          <w:rFonts w:ascii="Times New Roman" w:eastAsia="Times New Roman" w:hAnsi="Times New Roman" w:cs="Times New Roman"/>
          <w:sz w:val="28"/>
          <w:szCs w:val="28"/>
          <w:lang w:eastAsia="uk-UA"/>
        </w:rPr>
        <w:t>я</w:t>
      </w:r>
      <w:r w:rsidR="00AC3E3E" w:rsidRPr="00B024FF">
        <w:rPr>
          <w:rFonts w:ascii="Times New Roman" w:eastAsia="Times New Roman" w:hAnsi="Times New Roman" w:cs="Times New Roman"/>
          <w:sz w:val="28"/>
          <w:szCs w:val="28"/>
          <w:lang w:eastAsia="uk-UA"/>
        </w:rPr>
        <w:t xml:space="preserve"> про структурні підрозділи, працівник</w:t>
      </w:r>
      <w:r w:rsidR="0095663F" w:rsidRPr="00B024FF">
        <w:rPr>
          <w:rFonts w:ascii="Times New Roman" w:eastAsia="Times New Roman" w:hAnsi="Times New Roman" w:cs="Times New Roman"/>
          <w:sz w:val="28"/>
          <w:szCs w:val="28"/>
          <w:lang w:eastAsia="uk-UA"/>
        </w:rPr>
        <w:t>и</w:t>
      </w:r>
      <w:r w:rsidR="00AC3E3E" w:rsidRPr="00B024FF">
        <w:rPr>
          <w:rFonts w:ascii="Times New Roman" w:eastAsia="Times New Roman" w:hAnsi="Times New Roman" w:cs="Times New Roman"/>
          <w:sz w:val="28"/>
          <w:szCs w:val="28"/>
          <w:lang w:eastAsia="uk-UA"/>
        </w:rPr>
        <w:t xml:space="preserve"> як</w:t>
      </w:r>
      <w:r w:rsidR="0095663F" w:rsidRPr="00B024FF">
        <w:rPr>
          <w:rFonts w:ascii="Times New Roman" w:eastAsia="Times New Roman" w:hAnsi="Times New Roman" w:cs="Times New Roman"/>
          <w:sz w:val="28"/>
          <w:szCs w:val="28"/>
          <w:lang w:eastAsia="uk-UA"/>
        </w:rPr>
        <w:t>их</w:t>
      </w:r>
      <w:r w:rsidR="00AC3E3E" w:rsidRPr="00B024FF">
        <w:rPr>
          <w:rFonts w:ascii="Times New Roman" w:eastAsia="Times New Roman" w:hAnsi="Times New Roman" w:cs="Times New Roman"/>
          <w:sz w:val="28"/>
          <w:szCs w:val="28"/>
          <w:lang w:eastAsia="uk-UA"/>
        </w:rPr>
        <w:t xml:space="preserve"> приймають рішення щодо подальших дій за результатами аналізу фінансових операцій </w:t>
      </w:r>
      <w:r w:rsidRPr="00B024FF">
        <w:rPr>
          <w:rFonts w:ascii="Times New Roman" w:eastAsia="Times New Roman" w:hAnsi="Times New Roman" w:cs="Times New Roman"/>
          <w:sz w:val="28"/>
          <w:szCs w:val="28"/>
          <w:lang w:eastAsia="uk-UA"/>
        </w:rPr>
        <w:t>клієнтів за окремими сценаріями</w:t>
      </w:r>
      <w:r w:rsidR="00436A6A" w:rsidRPr="00B024FF">
        <w:rPr>
          <w:rFonts w:ascii="Times New Roman" w:eastAsia="Times New Roman" w:hAnsi="Times New Roman" w:cs="Times New Roman"/>
          <w:sz w:val="28"/>
          <w:szCs w:val="28"/>
          <w:lang w:eastAsia="uk-UA"/>
        </w:rPr>
        <w:t>.</w:t>
      </w:r>
    </w:p>
    <w:p w14:paraId="4EB5307F" w14:textId="77777777" w:rsidR="001D3806" w:rsidRPr="00B024FF" w:rsidRDefault="001D3806" w:rsidP="00D510C7">
      <w:pPr>
        <w:spacing w:before="120" w:after="120" w:line="240" w:lineRule="auto"/>
        <w:ind w:firstLine="709"/>
        <w:jc w:val="both"/>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b/>
          <w:sz w:val="28"/>
          <w:szCs w:val="28"/>
          <w:lang w:eastAsia="uk-UA"/>
        </w:rPr>
        <w:t>Для небанківських установ:</w:t>
      </w:r>
    </w:p>
    <w:p w14:paraId="656741A8" w14:textId="77777777" w:rsidR="005E57B5" w:rsidRPr="00B024FF"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Параметр F100 (Код питання щодо управління ризиками у сфері фінансового моніторингу) повинен набувати значень  “501” – “515”.</w:t>
      </w:r>
    </w:p>
    <w:p w14:paraId="454EC30A" w14:textId="77777777" w:rsidR="005E57B5" w:rsidRPr="00B024FF"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Значення метрики M002 [Код відповіді на питання щодо управління ризиками у сфері фінансового моніторингу (довідник F101)] повинно дорівнювати значенням “501” - “545”.</w:t>
      </w:r>
    </w:p>
    <w:p w14:paraId="799D3DE1" w14:textId="77777777" w:rsidR="005E57B5" w:rsidRPr="00B024FF" w:rsidRDefault="005E57B5" w:rsidP="00572634">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У звітному файлі:</w:t>
      </w:r>
    </w:p>
    <w:p w14:paraId="205BEC7B"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lastRenderedPageBreak/>
        <w:t>- одному значенню параметра F100 (питання) “501”, “502”, “503”, “507”, “508”, “512”, “513”</w:t>
      </w:r>
      <w:r w:rsidRPr="00B024FF">
        <w:rPr>
          <w:rFonts w:ascii="Times New Roman" w:eastAsia="Times New Roman" w:hAnsi="Times New Roman" w:cs="Times New Roman"/>
          <w:b/>
          <w:sz w:val="28"/>
          <w:szCs w:val="28"/>
          <w:lang w:eastAsia="uk-UA"/>
        </w:rPr>
        <w:t xml:space="preserve"> </w:t>
      </w:r>
      <w:r w:rsidRPr="00B024FF">
        <w:rPr>
          <w:rFonts w:ascii="Times New Roman" w:eastAsia="Times New Roman" w:hAnsi="Times New Roman" w:cs="Times New Roman"/>
          <w:sz w:val="28"/>
          <w:szCs w:val="28"/>
          <w:lang w:eastAsia="uk-UA"/>
        </w:rPr>
        <w:t>повинно відповідати одне значення метрики M002 (для одного питання може бути надана тільки одна відповідь із переліку можливих варіантів).</w:t>
      </w:r>
    </w:p>
    <w:p w14:paraId="018BFB63"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одному значенню параметра F100 (питання) “509”, “510”, “511”, “514”</w:t>
      </w:r>
      <w:r w:rsidRPr="00B024FF">
        <w:rPr>
          <w:rFonts w:ascii="Times New Roman" w:eastAsia="Times New Roman" w:hAnsi="Times New Roman" w:cs="Times New Roman"/>
          <w:b/>
          <w:sz w:val="28"/>
          <w:szCs w:val="28"/>
          <w:lang w:eastAsia="uk-UA"/>
        </w:rPr>
        <w:t xml:space="preserve"> </w:t>
      </w:r>
      <w:r w:rsidRPr="00B024FF">
        <w:rPr>
          <w:rFonts w:ascii="Times New Roman" w:eastAsia="Times New Roman" w:hAnsi="Times New Roman" w:cs="Times New Roman"/>
          <w:sz w:val="28"/>
          <w:szCs w:val="28"/>
          <w:lang w:eastAsia="uk-UA"/>
        </w:rPr>
        <w:t>може відповідати одне значення метрики M002 (для одного питання може бути надана тільки одна відповідь із переліку можливих варіантів).</w:t>
      </w:r>
    </w:p>
    <w:p w14:paraId="7237AA20"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одному значенню параметра F100 (питання) “504”, “505”, “506”, “515” можуть відповідати декілька значень метрики M002, які відображаються окремими записами (для одного питання може бути надано декілька відповідей із переліку можливих варіантів).</w:t>
      </w:r>
    </w:p>
    <w:p w14:paraId="5C86916C"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значенням параметра F100 (питання) “501”, “502”, “503, повинно відповідати одне значення метрики M002 [довідник F101 (відповідь)] із кодів “501”, “502”.</w:t>
      </w:r>
    </w:p>
    <w:p w14:paraId="3185D518"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xml:space="preserve">- значенню параметра F100 (питання) “504” можуть відповідати декілька значень метрики M002 [довідник F101 (відповідь)] із кодів “503”, “504”, “507”, “508”, “509”, “510”. </w:t>
      </w:r>
    </w:p>
    <w:p w14:paraId="764CD308"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“505” можуть відповідати декілька значень метрики M002 [довідник F101 (відповідь)] із кодів “505”, “511”, “512”, “513”, “514”, “515”.</w:t>
      </w:r>
    </w:p>
    <w:p w14:paraId="7C48C786"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“506” можуть відповідати декілька значень метрики M002 [довідник F101 (відповідь)] із кодів “516”, “517”, “518”, “519”.</w:t>
      </w:r>
    </w:p>
    <w:p w14:paraId="0F1B55FF"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“507” повинно відповідати одне значення метрики M002 [довідник F101 (відповідь)] із кодів “503”, “520”, “521”, “522”.</w:t>
      </w:r>
    </w:p>
    <w:p w14:paraId="26BEC3EC"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“508” повинно відповідати одне значення метрики M002 [довідник F101 (відповідь)] із кодів “523”, “524”, “525”, “526”, “527”, “528”.</w:t>
      </w:r>
    </w:p>
    <w:p w14:paraId="7F6EF59E"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значенням параметра F100 (питання) “509”, “510” може відповідати одне значення метрики M002 [довідник F101 (відповідь)] із кодів “501”, “502”.</w:t>
      </w:r>
    </w:p>
    <w:p w14:paraId="5ED1BA23"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“511” може відповідати одне значення метрики M002 [довідник F101 (відповідь)] із кодів “529”, “530”, “531”, “532”.</w:t>
      </w:r>
    </w:p>
    <w:p w14:paraId="2EDEC7C7"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“512” повинно відповідати одне значення метрики M002 [довідник F101 (відповідь)] із кодів “533”, “534”, “535”, “536”.</w:t>
      </w:r>
    </w:p>
    <w:p w14:paraId="33A2E8D2"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“513” повинно відповідати одне значення метрики M002 [довідник F101 (відповідь)] із кодів “501”, “502”, “537”.</w:t>
      </w:r>
    </w:p>
    <w:p w14:paraId="0BCA9DBA"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“514” може відповідати одне значення метрики M002 [довідник F101 (відповідь)] із кодів “538”, “539”, “540”, “541”.</w:t>
      </w:r>
    </w:p>
    <w:p w14:paraId="7711AF73"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“515” можуть відповідати декілька значень метрики M002 [довідник F101 (відповідь)] із кодів “506”, “543”, “544”, “545”.</w:t>
      </w:r>
    </w:p>
    <w:p w14:paraId="7C84C888" w14:textId="77777777" w:rsidR="005E57B5" w:rsidRPr="00B024FF" w:rsidRDefault="005E57B5" w:rsidP="00572634">
      <w:pPr>
        <w:spacing w:before="120" w:after="120" w:line="240" w:lineRule="auto"/>
        <w:ind w:firstLine="709"/>
        <w:jc w:val="both"/>
        <w:rPr>
          <w:rFonts w:ascii="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lastRenderedPageBreak/>
        <w:t>Для значення параметра F100 (питання) “504” значення метрики M002 [довідник F101 (відповідь)], яке дорівнює коду “503” не можливе одночасно з відповідями за кодами “504”, “507”, “508”, “509”, “510”.</w:t>
      </w:r>
    </w:p>
    <w:p w14:paraId="0D0E100E" w14:textId="492603C8" w:rsidR="005E57B5" w:rsidRPr="00B024FF"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Для значення параметра F100 (питання) “504” значення метрики M002 [довідник F101 (відповідь)], яке дорівнює коду “504” не можливе одночасно з відповідями за кодами “503”, “507”, “508”, “509”, “510”.</w:t>
      </w:r>
    </w:p>
    <w:p w14:paraId="6F8AAC4B" w14:textId="1CE81413" w:rsidR="005E57B5" w:rsidRPr="00B024FF"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Для значення параметра F100 (питання) “505” значення метрики M002 [довідник F101 (відповідь)], яке дорівнює коду “505” не можливе одночасно з відповідями за кодами “511”, “512”, “513”, “514”, “515”.</w:t>
      </w:r>
    </w:p>
    <w:p w14:paraId="3600B6D4" w14:textId="77777777" w:rsidR="005E57B5" w:rsidRPr="00B024FF"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Для значення параметра F100 (питання) “506” значення метрики M002 [довідник F101 (відповідь)], яке дорівнює коду “519”  не можливе одночасно з відповідями за кодами “516”, “517”, “518”.</w:t>
      </w:r>
    </w:p>
    <w:p w14:paraId="5472A6FA" w14:textId="77777777" w:rsidR="005E57B5" w:rsidRPr="00B024FF"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Для значення параметра F100 (питання) “515” значення метрики M002 [довідник F101 (відповідь)], яке дорівнює коду “506” не можливе одночасно з відповідями за кодами “543”, “544”, “545”.</w:t>
      </w:r>
    </w:p>
    <w:p w14:paraId="4D7C94FE" w14:textId="5DB128F7" w:rsidR="005E57B5" w:rsidRPr="00B024FF" w:rsidRDefault="005E57B5" w:rsidP="00572634">
      <w:pPr>
        <w:spacing w:before="120" w:after="120" w:line="240" w:lineRule="auto"/>
        <w:ind w:firstLine="709"/>
        <w:jc w:val="both"/>
        <w:rPr>
          <w:rFonts w:ascii="Times New Roman" w:hAnsi="Times New Roman" w:cs="Times New Roman"/>
          <w:sz w:val="28"/>
          <w:szCs w:val="28"/>
          <w:lang w:eastAsia="uk-UA"/>
        </w:rPr>
      </w:pPr>
      <w:r w:rsidRPr="00B024FF">
        <w:rPr>
          <w:rFonts w:ascii="Times New Roman" w:hAnsi="Times New Roman" w:cs="Times New Roman"/>
          <w:sz w:val="28"/>
          <w:szCs w:val="28"/>
          <w:lang w:eastAsia="uk-UA"/>
        </w:rPr>
        <w:t>Показник із значенням параметра F100 (питання), що дорівнює</w:t>
      </w:r>
      <w:r w:rsidR="001F0FAC" w:rsidRPr="00B024FF">
        <w:rPr>
          <w:rFonts w:ascii="Times New Roman" w:hAnsi="Times New Roman" w:cs="Times New Roman"/>
          <w:sz w:val="28"/>
          <w:szCs w:val="28"/>
          <w:lang w:eastAsia="uk-UA"/>
        </w:rPr>
        <w:t xml:space="preserve"> </w:t>
      </w:r>
      <w:r w:rsidRPr="00B024FF">
        <w:rPr>
          <w:rFonts w:ascii="Times New Roman" w:eastAsia="Times New Roman" w:hAnsi="Times New Roman" w:cs="Times New Roman"/>
          <w:sz w:val="28"/>
          <w:szCs w:val="28"/>
          <w:lang w:eastAsia="uk-UA"/>
        </w:rPr>
        <w:t xml:space="preserve">“509”, “510”, “511”, “514” </w:t>
      </w:r>
      <w:r w:rsidRPr="00B024FF">
        <w:rPr>
          <w:rFonts w:ascii="Times New Roman" w:hAnsi="Times New Roman" w:cs="Times New Roman"/>
          <w:sz w:val="28"/>
          <w:szCs w:val="28"/>
          <w:lang w:eastAsia="uk-UA"/>
        </w:rPr>
        <w:t>не надається у випадку, якщо надано показник із значенням параметра F100 (питання), яке дорівнює “508”, а метрика M002 дорівнює “528”.</w:t>
      </w:r>
    </w:p>
    <w:p w14:paraId="3F6CBBC0" w14:textId="462329EC" w:rsidR="005E57B5" w:rsidRPr="00B024FF" w:rsidRDefault="005E57B5" w:rsidP="00572634">
      <w:pPr>
        <w:spacing w:before="120" w:after="120" w:line="240" w:lineRule="auto"/>
        <w:ind w:firstLine="709"/>
        <w:jc w:val="both"/>
        <w:rPr>
          <w:rFonts w:ascii="Times New Roman" w:eastAsia="Calibri" w:hAnsi="Times New Roman" w:cs="Times New Roman"/>
          <w:sz w:val="28"/>
          <w:szCs w:val="28"/>
        </w:rPr>
      </w:pPr>
      <w:r w:rsidRPr="00B024FF">
        <w:rPr>
          <w:rFonts w:ascii="Times New Roman" w:eastAsia="Calibri" w:hAnsi="Times New Roman" w:cs="Times New Roman"/>
          <w:sz w:val="28"/>
          <w:szCs w:val="28"/>
        </w:rPr>
        <w:t xml:space="preserve">Якщо значення параметра F100 </w:t>
      </w:r>
      <w:r w:rsidRPr="00B024FF">
        <w:rPr>
          <w:rFonts w:ascii="Times New Roman" w:hAnsi="Times New Roman" w:cs="Times New Roman"/>
          <w:sz w:val="28"/>
          <w:szCs w:val="28"/>
          <w:lang w:eastAsia="uk-UA"/>
        </w:rPr>
        <w:t>(питання)</w:t>
      </w:r>
      <w:r w:rsidR="001F0FAC" w:rsidRPr="00B024FF">
        <w:rPr>
          <w:rFonts w:ascii="Times New Roman" w:hAnsi="Times New Roman" w:cs="Times New Roman"/>
          <w:sz w:val="28"/>
          <w:szCs w:val="28"/>
          <w:lang w:eastAsia="uk-UA"/>
        </w:rPr>
        <w:t xml:space="preserve"> </w:t>
      </w:r>
      <w:r w:rsidRPr="00B024FF">
        <w:rPr>
          <w:rFonts w:ascii="Times New Roman" w:eastAsia="Calibri" w:hAnsi="Times New Roman" w:cs="Times New Roman"/>
          <w:sz w:val="28"/>
          <w:szCs w:val="28"/>
        </w:rPr>
        <w:t xml:space="preserve">дорівнює коду “508”, а метрика M002 </w:t>
      </w:r>
      <w:r w:rsidRPr="00B024FF">
        <w:rPr>
          <w:rFonts w:ascii="Times New Roman" w:eastAsia="Times New Roman" w:hAnsi="Times New Roman" w:cs="Times New Roman"/>
          <w:sz w:val="28"/>
          <w:szCs w:val="28"/>
          <w:lang w:eastAsia="uk-UA"/>
        </w:rPr>
        <w:t xml:space="preserve">[довідник F101 (відповідь)] </w:t>
      </w:r>
      <w:r w:rsidRPr="00B024FF">
        <w:rPr>
          <w:rFonts w:ascii="Times New Roman" w:eastAsia="Calibri" w:hAnsi="Times New Roman" w:cs="Times New Roman"/>
          <w:sz w:val="28"/>
          <w:szCs w:val="28"/>
        </w:rPr>
        <w:t xml:space="preserve">не дорівнює “528”, </w:t>
      </w:r>
      <w:r w:rsidRPr="00B024FF">
        <w:rPr>
          <w:rFonts w:ascii="Times New Roman" w:hAnsi="Times New Roman" w:cs="Times New Roman"/>
          <w:sz w:val="28"/>
          <w:szCs w:val="28"/>
        </w:rPr>
        <w:t>то у звітному файлі повинні бути надані відповіді на питання</w:t>
      </w:r>
      <w:r w:rsidRPr="00B024FF">
        <w:rPr>
          <w:rFonts w:ascii="Times New Roman" w:eastAsia="Calibri" w:hAnsi="Times New Roman" w:cs="Times New Roman"/>
          <w:sz w:val="28"/>
          <w:szCs w:val="28"/>
        </w:rPr>
        <w:t xml:space="preserve"> “509”, “510”, “511”, “514”.</w:t>
      </w:r>
    </w:p>
    <w:p w14:paraId="496B88AB" w14:textId="77777777" w:rsidR="005E57B5" w:rsidRPr="00B024FF"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Якщо значення параметра F100 дорівнює “512”, а значення метрики M002 дорівнює коду “536”, то для значення параметра F100 “513” може відповідати тільки значення метрики M002 – “537”.</w:t>
      </w:r>
    </w:p>
    <w:p w14:paraId="3D66F2BF" w14:textId="77777777" w:rsidR="005E57B5" w:rsidRPr="00B024FF" w:rsidRDefault="005E57B5" w:rsidP="00572634">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При обранні коду відповіді на питання</w:t>
      </w:r>
      <w:r w:rsidRPr="00B024FF">
        <w:rPr>
          <w:rFonts w:ascii="Times New Roman" w:hAnsi="Times New Roman" w:cs="Times New Roman"/>
          <w:sz w:val="28"/>
          <w:szCs w:val="28"/>
          <w:lang w:eastAsia="uk-UA"/>
        </w:rPr>
        <w:t xml:space="preserve"> (параметр F100) із значенням “504”</w:t>
      </w:r>
      <w:r w:rsidRPr="00B024FF">
        <w:rPr>
          <w:rFonts w:ascii="Times New Roman" w:eastAsia="Times New Roman" w:hAnsi="Times New Roman" w:cs="Times New Roman"/>
          <w:sz w:val="28"/>
          <w:szCs w:val="28"/>
          <w:lang w:eastAsia="uk-UA"/>
        </w:rPr>
        <w:t xml:space="preserve"> (Чи використовує небанківська установа новітні технології для здійснення ідентифікації та верифікації клієнтів?) відповіді з кодами “503” і </w:t>
      </w:r>
      <w:r w:rsidRPr="00B024FF">
        <w:rPr>
          <w:rFonts w:ascii="Times New Roman" w:hAnsi="Times New Roman" w:cs="Times New Roman"/>
          <w:sz w:val="28"/>
          <w:szCs w:val="28"/>
          <w:lang w:eastAsia="uk-UA"/>
        </w:rPr>
        <w:t>“504”</w:t>
      </w:r>
      <w:r w:rsidRPr="00B024FF">
        <w:rPr>
          <w:rFonts w:ascii="Times New Roman" w:eastAsia="Times New Roman" w:hAnsi="Times New Roman" w:cs="Times New Roman"/>
          <w:sz w:val="28"/>
          <w:szCs w:val="28"/>
          <w:lang w:eastAsia="uk-UA"/>
        </w:rPr>
        <w:t xml:space="preserve"> (довідник F101), використовуються в такому розумінні:</w:t>
      </w:r>
    </w:p>
    <w:p w14:paraId="317B4F12" w14:textId="0F16B97A" w:rsidR="005E57B5" w:rsidRPr="00B024FF" w:rsidRDefault="00572634" w:rsidP="00572634">
      <w:pPr>
        <w:tabs>
          <w:tab w:val="left" w:pos="284"/>
        </w:tabs>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5E57B5" w:rsidRPr="00B024FF">
        <w:rPr>
          <w:rFonts w:ascii="Times New Roman" w:eastAsia="Times New Roman" w:hAnsi="Times New Roman" w:cs="Times New Roman"/>
          <w:sz w:val="28"/>
          <w:szCs w:val="28"/>
          <w:lang w:eastAsia="uk-UA"/>
        </w:rPr>
        <w:t xml:space="preserve">“503” </w:t>
      </w:r>
      <w:r w:rsidR="005E57B5" w:rsidRPr="00B024FF">
        <w:rPr>
          <w:rFonts w:ascii="Times New Roman" w:eastAsia="Times New Roman" w:hAnsi="Times New Roman" w:cs="Times New Roman"/>
          <w:bCs/>
          <w:sz w:val="28"/>
          <w:szCs w:val="28"/>
          <w:lang w:eastAsia="uk-UA"/>
        </w:rPr>
        <w:t>(Не передбачено/немає/неможливо)</w:t>
      </w:r>
      <w:r w:rsidR="005E57B5" w:rsidRPr="00B024FF">
        <w:rPr>
          <w:rFonts w:ascii="Times New Roman" w:eastAsia="Times New Roman" w:hAnsi="Times New Roman" w:cs="Times New Roman"/>
          <w:sz w:val="28"/>
          <w:szCs w:val="28"/>
          <w:lang w:eastAsia="uk-UA"/>
        </w:rPr>
        <w:t xml:space="preserve"> – якщо внутрішніми документами суб’єкта первинного фінансового моніторингу (далі – СПФМ) не передбачено використання новітніх технологій та/або їх використання неможливе з технічних причин;</w:t>
      </w:r>
    </w:p>
    <w:p w14:paraId="652215CB" w14:textId="10EAA6C3" w:rsidR="001D3806" w:rsidRPr="00B024FF" w:rsidRDefault="00572634" w:rsidP="00572634">
      <w:pPr>
        <w:tabs>
          <w:tab w:val="left" w:pos="2552"/>
        </w:tabs>
        <w:spacing w:after="0" w:line="240" w:lineRule="auto"/>
        <w:ind w:firstLine="709"/>
        <w:jc w:val="both"/>
        <w:rPr>
          <w:rFonts w:ascii="Times New Roman" w:eastAsia="Times New Roman" w:hAnsi="Times New Roman" w:cs="Times New Roman"/>
          <w:b/>
          <w:sz w:val="28"/>
          <w:szCs w:val="28"/>
          <w:u w:val="single"/>
          <w:lang w:eastAsia="uk-UA"/>
        </w:rPr>
      </w:pPr>
      <w:r w:rsidRPr="00B024FF">
        <w:rPr>
          <w:rFonts w:ascii="Times New Roman" w:hAnsi="Times New Roman" w:cs="Times New Roman"/>
          <w:sz w:val="28"/>
          <w:szCs w:val="28"/>
          <w:lang w:eastAsia="uk-UA"/>
        </w:rPr>
        <w:t>- </w:t>
      </w:r>
      <w:r w:rsidR="005E57B5" w:rsidRPr="00B024FF">
        <w:rPr>
          <w:rFonts w:ascii="Times New Roman" w:hAnsi="Times New Roman" w:cs="Times New Roman"/>
          <w:sz w:val="28"/>
          <w:szCs w:val="28"/>
          <w:lang w:eastAsia="uk-UA"/>
        </w:rPr>
        <w:t>“504”</w:t>
      </w:r>
      <w:r w:rsidR="005E57B5" w:rsidRPr="00B024FF">
        <w:rPr>
          <w:rFonts w:ascii="Times New Roman" w:eastAsia="Times New Roman" w:hAnsi="Times New Roman" w:cs="Times New Roman"/>
          <w:sz w:val="28"/>
          <w:szCs w:val="28"/>
          <w:lang w:eastAsia="uk-UA"/>
        </w:rPr>
        <w:t xml:space="preserve"> </w:t>
      </w:r>
      <w:r w:rsidR="005E57B5" w:rsidRPr="00B024FF">
        <w:rPr>
          <w:rFonts w:ascii="Times New Roman" w:eastAsia="Times New Roman" w:hAnsi="Times New Roman" w:cs="Times New Roman"/>
          <w:bCs/>
          <w:sz w:val="28"/>
          <w:szCs w:val="28"/>
          <w:lang w:eastAsia="uk-UA"/>
        </w:rPr>
        <w:t>[Не проводився(</w:t>
      </w:r>
      <w:proofErr w:type="spellStart"/>
      <w:r w:rsidR="005E57B5" w:rsidRPr="00B024FF">
        <w:rPr>
          <w:rFonts w:ascii="Times New Roman" w:eastAsia="Times New Roman" w:hAnsi="Times New Roman" w:cs="Times New Roman"/>
          <w:bCs/>
          <w:sz w:val="28"/>
          <w:szCs w:val="28"/>
          <w:lang w:eastAsia="uk-UA"/>
        </w:rPr>
        <w:t>лася</w:t>
      </w:r>
      <w:proofErr w:type="spellEnd"/>
      <w:r w:rsidR="005E57B5" w:rsidRPr="00B024FF">
        <w:rPr>
          <w:rFonts w:ascii="Times New Roman" w:eastAsia="Times New Roman" w:hAnsi="Times New Roman" w:cs="Times New Roman"/>
          <w:bCs/>
          <w:sz w:val="28"/>
          <w:szCs w:val="28"/>
          <w:lang w:eastAsia="uk-UA"/>
        </w:rPr>
        <w:t>)/(</w:t>
      </w:r>
      <w:proofErr w:type="spellStart"/>
      <w:r w:rsidR="005E57B5" w:rsidRPr="00B024FF">
        <w:rPr>
          <w:rFonts w:ascii="Times New Roman" w:eastAsia="Times New Roman" w:hAnsi="Times New Roman" w:cs="Times New Roman"/>
          <w:bCs/>
          <w:sz w:val="28"/>
          <w:szCs w:val="28"/>
          <w:lang w:eastAsia="uk-UA"/>
        </w:rPr>
        <w:t>лися</w:t>
      </w:r>
      <w:proofErr w:type="spellEnd"/>
      <w:r w:rsidR="005E57B5" w:rsidRPr="00B024FF">
        <w:rPr>
          <w:rFonts w:ascii="Times New Roman" w:eastAsia="Times New Roman" w:hAnsi="Times New Roman" w:cs="Times New Roman"/>
          <w:bCs/>
          <w:sz w:val="28"/>
          <w:szCs w:val="28"/>
          <w:lang w:eastAsia="uk-UA"/>
        </w:rPr>
        <w:t>), не здійснювався(</w:t>
      </w:r>
      <w:proofErr w:type="spellStart"/>
      <w:r w:rsidR="005E57B5" w:rsidRPr="00B024FF">
        <w:rPr>
          <w:rFonts w:ascii="Times New Roman" w:eastAsia="Times New Roman" w:hAnsi="Times New Roman" w:cs="Times New Roman"/>
          <w:bCs/>
          <w:sz w:val="28"/>
          <w:szCs w:val="28"/>
          <w:lang w:eastAsia="uk-UA"/>
        </w:rPr>
        <w:t>лася</w:t>
      </w:r>
      <w:proofErr w:type="spellEnd"/>
      <w:r w:rsidR="005E57B5" w:rsidRPr="00B024FF">
        <w:rPr>
          <w:rFonts w:ascii="Times New Roman" w:eastAsia="Times New Roman" w:hAnsi="Times New Roman" w:cs="Times New Roman"/>
          <w:bCs/>
          <w:sz w:val="28"/>
          <w:szCs w:val="28"/>
          <w:lang w:eastAsia="uk-UA"/>
        </w:rPr>
        <w:t>)/(</w:t>
      </w:r>
      <w:proofErr w:type="spellStart"/>
      <w:r w:rsidR="005E57B5" w:rsidRPr="00B024FF">
        <w:rPr>
          <w:rFonts w:ascii="Times New Roman" w:eastAsia="Times New Roman" w:hAnsi="Times New Roman" w:cs="Times New Roman"/>
          <w:bCs/>
          <w:sz w:val="28"/>
          <w:szCs w:val="28"/>
          <w:lang w:eastAsia="uk-UA"/>
        </w:rPr>
        <w:t>лися</w:t>
      </w:r>
      <w:proofErr w:type="spellEnd"/>
      <w:r w:rsidR="005E57B5" w:rsidRPr="00B024FF">
        <w:rPr>
          <w:rFonts w:ascii="Times New Roman" w:eastAsia="Times New Roman" w:hAnsi="Times New Roman" w:cs="Times New Roman"/>
          <w:bCs/>
          <w:sz w:val="28"/>
          <w:szCs w:val="28"/>
          <w:lang w:eastAsia="uk-UA"/>
        </w:rPr>
        <w:t>)]</w:t>
      </w:r>
      <w:r w:rsidR="005E57B5" w:rsidRPr="00B024FF">
        <w:rPr>
          <w:rFonts w:ascii="Times New Roman" w:eastAsia="Times New Roman" w:hAnsi="Times New Roman" w:cs="Times New Roman"/>
          <w:sz w:val="28"/>
          <w:szCs w:val="28"/>
          <w:lang w:eastAsia="uk-UA"/>
        </w:rPr>
        <w:t xml:space="preserve"> - якщо використання новітніх технологій передбачено внутрішніми документами СПФМ, їх використання є можливим, але СПФМ протягом звітного періоду при здійсненні ідентифікації/верифікації клієнтів їх не використовував.</w:t>
      </w:r>
    </w:p>
    <w:p w14:paraId="67AB08D3" w14:textId="77777777" w:rsidR="001D3806" w:rsidRPr="00B024FF" w:rsidRDefault="001D3806" w:rsidP="001D3806">
      <w:pPr>
        <w:tabs>
          <w:tab w:val="left" w:pos="2552"/>
        </w:tabs>
        <w:spacing w:after="0" w:line="240" w:lineRule="auto"/>
        <w:ind w:firstLine="709"/>
        <w:jc w:val="both"/>
        <w:rPr>
          <w:rFonts w:ascii="Times New Roman" w:eastAsia="Times New Roman" w:hAnsi="Times New Roman" w:cs="Times New Roman"/>
          <w:b/>
          <w:sz w:val="28"/>
          <w:szCs w:val="28"/>
          <w:u w:val="single"/>
          <w:lang w:eastAsia="uk-UA"/>
        </w:rPr>
      </w:pPr>
    </w:p>
    <w:p w14:paraId="277E7F10" w14:textId="77777777" w:rsidR="001D3806" w:rsidRPr="00B024FF" w:rsidRDefault="001D3806" w:rsidP="001D380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Особливості формування показника</w:t>
      </w:r>
    </w:p>
    <w:p w14:paraId="3ADD5EAE" w14:textId="77777777" w:rsidR="001D3806" w:rsidRPr="00B024FF" w:rsidRDefault="001D3806" w:rsidP="001D3806">
      <w:pPr>
        <w:spacing w:after="0" w:line="240" w:lineRule="auto"/>
        <w:jc w:val="center"/>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A2H001 “Дані опитувань щодо управління ризиками у сфері фінансового моніторингу”</w:t>
      </w:r>
    </w:p>
    <w:p w14:paraId="59861931" w14:textId="77777777" w:rsidR="001D3806" w:rsidRPr="00B024FF" w:rsidRDefault="001D3806" w:rsidP="001D3806">
      <w:pPr>
        <w:spacing w:after="0" w:line="240" w:lineRule="auto"/>
        <w:ind w:firstLine="709"/>
        <w:jc w:val="both"/>
        <w:rPr>
          <w:rFonts w:ascii="Times New Roman" w:eastAsia="Times New Roman" w:hAnsi="Times New Roman" w:cs="Times New Roman"/>
          <w:b/>
          <w:sz w:val="28"/>
          <w:szCs w:val="28"/>
          <w:u w:val="single"/>
          <w:lang w:eastAsia="uk-UA"/>
        </w:rPr>
      </w:pPr>
    </w:p>
    <w:p w14:paraId="088160CB" w14:textId="77777777" w:rsidR="001D3806" w:rsidRPr="00B024FF" w:rsidRDefault="001D3806" w:rsidP="001D3806">
      <w:pPr>
        <w:spacing w:after="0" w:line="240" w:lineRule="auto"/>
        <w:ind w:firstLine="709"/>
        <w:jc w:val="both"/>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Опис параметра, некласифікованого реквізиту та метрики</w:t>
      </w:r>
    </w:p>
    <w:p w14:paraId="666B061D" w14:textId="77777777" w:rsidR="001D3806" w:rsidRPr="00B024FF"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b/>
          <w:sz w:val="28"/>
          <w:szCs w:val="28"/>
          <w:lang w:eastAsia="uk-UA"/>
        </w:rPr>
        <w:lastRenderedPageBreak/>
        <w:t>Параметр F100</w:t>
      </w:r>
      <w:r w:rsidRPr="00B024FF">
        <w:rPr>
          <w:rFonts w:ascii="Times New Roman" w:eastAsia="Times New Roman" w:hAnsi="Times New Roman" w:cs="Times New Roman"/>
          <w:sz w:val="28"/>
          <w:szCs w:val="28"/>
          <w:lang w:eastAsia="uk-UA"/>
        </w:rPr>
        <w:t xml:space="preserve"> - код питання щодо управління ризиками у сфері фінансового моніторингу (довідник F100).</w:t>
      </w:r>
    </w:p>
    <w:p w14:paraId="32D6737B" w14:textId="77777777" w:rsidR="001D3806" w:rsidRPr="00B024FF"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b/>
          <w:sz w:val="28"/>
          <w:szCs w:val="28"/>
          <w:lang w:eastAsia="uk-UA"/>
        </w:rPr>
        <w:t>НРП Q006</w:t>
      </w:r>
      <w:r w:rsidRPr="00B024FF">
        <w:rPr>
          <w:rFonts w:ascii="Times New Roman" w:eastAsia="Times New Roman" w:hAnsi="Times New Roman" w:cs="Times New Roman"/>
          <w:sz w:val="28"/>
          <w:szCs w:val="28"/>
          <w:lang w:eastAsia="uk-UA"/>
        </w:rPr>
        <w:t xml:space="preserve"> - пояснення та/або коментарі до показника (за потреби).</w:t>
      </w:r>
    </w:p>
    <w:p w14:paraId="64854F1B" w14:textId="68191391" w:rsidR="0035131A" w:rsidRPr="00B024FF" w:rsidRDefault="001D3806" w:rsidP="001D3806">
      <w:pPr>
        <w:spacing w:after="0" w:line="240" w:lineRule="auto"/>
        <w:ind w:firstLine="709"/>
        <w:jc w:val="both"/>
        <w:rPr>
          <w:rFonts w:ascii="Times New Roman" w:hAnsi="Times New Roman" w:cs="Times New Roman"/>
        </w:rPr>
      </w:pPr>
      <w:r w:rsidRPr="00B024FF">
        <w:rPr>
          <w:rFonts w:ascii="Times New Roman" w:eastAsia="Times New Roman" w:hAnsi="Times New Roman" w:cs="Times New Roman"/>
          <w:b/>
          <w:sz w:val="28"/>
          <w:szCs w:val="28"/>
          <w:lang w:eastAsia="uk-UA"/>
        </w:rPr>
        <w:t>Метрика M002</w:t>
      </w:r>
      <w:r w:rsidRPr="00B024FF">
        <w:rPr>
          <w:rFonts w:ascii="Times New Roman" w:eastAsia="Times New Roman" w:hAnsi="Times New Roman" w:cs="Times New Roman"/>
          <w:sz w:val="28"/>
          <w:szCs w:val="28"/>
          <w:lang w:eastAsia="uk-UA"/>
        </w:rPr>
        <w:t xml:space="preserve"> - код відповіді на питання щодо управління ризиками у сфері фінансового моніторингу (довідник F101).</w:t>
      </w:r>
    </w:p>
    <w:sectPr w:rsidR="0035131A" w:rsidRPr="00B024FF" w:rsidSect="00572634">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7ECB7" w14:textId="77777777" w:rsidR="008B4F57" w:rsidRDefault="008B4F57">
      <w:pPr>
        <w:spacing w:after="0" w:line="240" w:lineRule="auto"/>
      </w:pPr>
      <w:r>
        <w:separator/>
      </w:r>
    </w:p>
  </w:endnote>
  <w:endnote w:type="continuationSeparator" w:id="0">
    <w:p w14:paraId="25957F6C" w14:textId="77777777" w:rsidR="008B4F57" w:rsidRDefault="008B4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335E5" w14:textId="77777777" w:rsidR="008B4F57" w:rsidRDefault="008B4F57">
      <w:pPr>
        <w:spacing w:after="0" w:line="240" w:lineRule="auto"/>
      </w:pPr>
      <w:r>
        <w:separator/>
      </w:r>
    </w:p>
  </w:footnote>
  <w:footnote w:type="continuationSeparator" w:id="0">
    <w:p w14:paraId="33AD9AA5" w14:textId="77777777" w:rsidR="008B4F57" w:rsidRDefault="008B4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481314168"/>
      <w:docPartObj>
        <w:docPartGallery w:val="Page Numbers (Top of Page)"/>
        <w:docPartUnique/>
      </w:docPartObj>
    </w:sdtPr>
    <w:sdtEndPr/>
    <w:sdtContent>
      <w:p w14:paraId="0A009607" w14:textId="40B37BEC" w:rsidR="0026753E" w:rsidRPr="005B79CB" w:rsidRDefault="00C56489">
        <w:pPr>
          <w:pStyle w:val="a4"/>
          <w:jc w:val="center"/>
          <w:rPr>
            <w:rFonts w:ascii="Times New Roman" w:hAnsi="Times New Roman" w:cs="Times New Roman"/>
            <w:sz w:val="28"/>
          </w:rPr>
        </w:pPr>
        <w:r w:rsidRPr="005B79CB">
          <w:rPr>
            <w:rFonts w:ascii="Times New Roman" w:hAnsi="Times New Roman" w:cs="Times New Roman"/>
            <w:sz w:val="28"/>
          </w:rPr>
          <w:fldChar w:fldCharType="begin"/>
        </w:r>
        <w:r w:rsidRPr="005B79CB">
          <w:rPr>
            <w:rFonts w:ascii="Times New Roman" w:hAnsi="Times New Roman" w:cs="Times New Roman"/>
            <w:sz w:val="28"/>
          </w:rPr>
          <w:instrText>PAGE   \* MERGEFORMAT</w:instrText>
        </w:r>
        <w:r w:rsidRPr="005B79CB">
          <w:rPr>
            <w:rFonts w:ascii="Times New Roman" w:hAnsi="Times New Roman" w:cs="Times New Roman"/>
            <w:sz w:val="28"/>
          </w:rPr>
          <w:fldChar w:fldCharType="separate"/>
        </w:r>
        <w:r w:rsidR="0024712A">
          <w:rPr>
            <w:rFonts w:ascii="Times New Roman" w:hAnsi="Times New Roman" w:cs="Times New Roman"/>
            <w:noProof/>
            <w:sz w:val="28"/>
          </w:rPr>
          <w:t>6</w:t>
        </w:r>
        <w:r w:rsidRPr="005B79CB">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D6C93"/>
    <w:multiLevelType w:val="hybridMultilevel"/>
    <w:tmpl w:val="EBAA774C"/>
    <w:lvl w:ilvl="0" w:tplc="1F160EBC">
      <w:start w:val="1"/>
      <w:numFmt w:val="bullet"/>
      <w:lvlText w:val=""/>
      <w:lvlJc w:val="left"/>
      <w:pPr>
        <w:ind w:left="360" w:hanging="360"/>
      </w:pPr>
      <w:rPr>
        <w:rFonts w:ascii="Symbol" w:hAnsi="Symbol" w:hint="default"/>
        <w:color w:val="00B050"/>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0C"/>
    <w:rsid w:val="00015C4C"/>
    <w:rsid w:val="00022CE7"/>
    <w:rsid w:val="00032382"/>
    <w:rsid w:val="0005370A"/>
    <w:rsid w:val="000A2E3E"/>
    <w:rsid w:val="000A409B"/>
    <w:rsid w:val="000E1CE6"/>
    <w:rsid w:val="00121F98"/>
    <w:rsid w:val="0015167E"/>
    <w:rsid w:val="00196207"/>
    <w:rsid w:val="001A1DA7"/>
    <w:rsid w:val="001D3613"/>
    <w:rsid w:val="001D3806"/>
    <w:rsid w:val="001E09CE"/>
    <w:rsid w:val="001F0FAC"/>
    <w:rsid w:val="001F34C8"/>
    <w:rsid w:val="001F729E"/>
    <w:rsid w:val="002074F8"/>
    <w:rsid w:val="00212CBC"/>
    <w:rsid w:val="00222BE4"/>
    <w:rsid w:val="002244EC"/>
    <w:rsid w:val="0024654B"/>
    <w:rsid w:val="0024712A"/>
    <w:rsid w:val="00265DAC"/>
    <w:rsid w:val="00275F28"/>
    <w:rsid w:val="002B2414"/>
    <w:rsid w:val="002B28DA"/>
    <w:rsid w:val="002C5B9E"/>
    <w:rsid w:val="002C7BE3"/>
    <w:rsid w:val="0031450F"/>
    <w:rsid w:val="003275C7"/>
    <w:rsid w:val="003339EF"/>
    <w:rsid w:val="003343DC"/>
    <w:rsid w:val="00334450"/>
    <w:rsid w:val="003354DE"/>
    <w:rsid w:val="00343F75"/>
    <w:rsid w:val="0035131A"/>
    <w:rsid w:val="00362E4A"/>
    <w:rsid w:val="00366D3E"/>
    <w:rsid w:val="00371F8B"/>
    <w:rsid w:val="003753DF"/>
    <w:rsid w:val="00377D5B"/>
    <w:rsid w:val="003A0610"/>
    <w:rsid w:val="003A7F45"/>
    <w:rsid w:val="003B44D3"/>
    <w:rsid w:val="003C1EE7"/>
    <w:rsid w:val="003C364C"/>
    <w:rsid w:val="003C3DE9"/>
    <w:rsid w:val="003D4A9E"/>
    <w:rsid w:val="003E300B"/>
    <w:rsid w:val="003F6856"/>
    <w:rsid w:val="004200A7"/>
    <w:rsid w:val="00420F54"/>
    <w:rsid w:val="00431E72"/>
    <w:rsid w:val="00436A6A"/>
    <w:rsid w:val="0045547A"/>
    <w:rsid w:val="004641EB"/>
    <w:rsid w:val="0047136D"/>
    <w:rsid w:val="004B36B1"/>
    <w:rsid w:val="004B703B"/>
    <w:rsid w:val="004B78CD"/>
    <w:rsid w:val="004C346B"/>
    <w:rsid w:val="004C6A31"/>
    <w:rsid w:val="004E4B6B"/>
    <w:rsid w:val="005169D0"/>
    <w:rsid w:val="005171EA"/>
    <w:rsid w:val="00534205"/>
    <w:rsid w:val="00572634"/>
    <w:rsid w:val="005A6735"/>
    <w:rsid w:val="005B403A"/>
    <w:rsid w:val="005B775D"/>
    <w:rsid w:val="005B79CB"/>
    <w:rsid w:val="005D10F2"/>
    <w:rsid w:val="005E57B5"/>
    <w:rsid w:val="005F4132"/>
    <w:rsid w:val="00620D71"/>
    <w:rsid w:val="006728F0"/>
    <w:rsid w:val="00677ECD"/>
    <w:rsid w:val="006945F1"/>
    <w:rsid w:val="006C4D2B"/>
    <w:rsid w:val="006E617B"/>
    <w:rsid w:val="006F0C4D"/>
    <w:rsid w:val="00710A0C"/>
    <w:rsid w:val="00714F8E"/>
    <w:rsid w:val="00721446"/>
    <w:rsid w:val="007247DD"/>
    <w:rsid w:val="00743E38"/>
    <w:rsid w:val="00793045"/>
    <w:rsid w:val="00797985"/>
    <w:rsid w:val="007A2600"/>
    <w:rsid w:val="007F3159"/>
    <w:rsid w:val="008138F8"/>
    <w:rsid w:val="00842490"/>
    <w:rsid w:val="00854542"/>
    <w:rsid w:val="0085681E"/>
    <w:rsid w:val="00872A23"/>
    <w:rsid w:val="00873376"/>
    <w:rsid w:val="0088545B"/>
    <w:rsid w:val="008B4F57"/>
    <w:rsid w:val="008B4FA6"/>
    <w:rsid w:val="008C0459"/>
    <w:rsid w:val="008D2128"/>
    <w:rsid w:val="008D25E4"/>
    <w:rsid w:val="008D41D1"/>
    <w:rsid w:val="00934DCE"/>
    <w:rsid w:val="009352F2"/>
    <w:rsid w:val="00937CAF"/>
    <w:rsid w:val="009436ED"/>
    <w:rsid w:val="0095663F"/>
    <w:rsid w:val="009614A7"/>
    <w:rsid w:val="009B0753"/>
    <w:rsid w:val="009C6784"/>
    <w:rsid w:val="009F43F8"/>
    <w:rsid w:val="00A1111F"/>
    <w:rsid w:val="00A2169D"/>
    <w:rsid w:val="00A97523"/>
    <w:rsid w:val="00AA0760"/>
    <w:rsid w:val="00AB1645"/>
    <w:rsid w:val="00AC3E3E"/>
    <w:rsid w:val="00AE7944"/>
    <w:rsid w:val="00B024FF"/>
    <w:rsid w:val="00B03792"/>
    <w:rsid w:val="00B473DC"/>
    <w:rsid w:val="00B55B4A"/>
    <w:rsid w:val="00B56958"/>
    <w:rsid w:val="00B70870"/>
    <w:rsid w:val="00B738C7"/>
    <w:rsid w:val="00B77BAC"/>
    <w:rsid w:val="00B843DF"/>
    <w:rsid w:val="00B84F72"/>
    <w:rsid w:val="00B8663D"/>
    <w:rsid w:val="00BA0C8A"/>
    <w:rsid w:val="00BB0C27"/>
    <w:rsid w:val="00BC3EB2"/>
    <w:rsid w:val="00BD6928"/>
    <w:rsid w:val="00BE2F7C"/>
    <w:rsid w:val="00BF56E2"/>
    <w:rsid w:val="00C217F2"/>
    <w:rsid w:val="00C23C6D"/>
    <w:rsid w:val="00C273A7"/>
    <w:rsid w:val="00C32E77"/>
    <w:rsid w:val="00C43392"/>
    <w:rsid w:val="00C56489"/>
    <w:rsid w:val="00C70475"/>
    <w:rsid w:val="00C9515C"/>
    <w:rsid w:val="00CA46CE"/>
    <w:rsid w:val="00CC4B24"/>
    <w:rsid w:val="00CE2877"/>
    <w:rsid w:val="00CF4FFF"/>
    <w:rsid w:val="00D00E23"/>
    <w:rsid w:val="00D013FC"/>
    <w:rsid w:val="00D01514"/>
    <w:rsid w:val="00D016D1"/>
    <w:rsid w:val="00D15989"/>
    <w:rsid w:val="00D25BEF"/>
    <w:rsid w:val="00D510C7"/>
    <w:rsid w:val="00D5588A"/>
    <w:rsid w:val="00D73301"/>
    <w:rsid w:val="00D86DD8"/>
    <w:rsid w:val="00D94786"/>
    <w:rsid w:val="00DA13FC"/>
    <w:rsid w:val="00DB239B"/>
    <w:rsid w:val="00DD5444"/>
    <w:rsid w:val="00E077A1"/>
    <w:rsid w:val="00E24368"/>
    <w:rsid w:val="00E534D8"/>
    <w:rsid w:val="00E85656"/>
    <w:rsid w:val="00E87F3D"/>
    <w:rsid w:val="00EA349C"/>
    <w:rsid w:val="00EE4754"/>
    <w:rsid w:val="00F23CC9"/>
    <w:rsid w:val="00F26E6F"/>
    <w:rsid w:val="00F33DBA"/>
    <w:rsid w:val="00F936EB"/>
    <w:rsid w:val="00FD0E61"/>
    <w:rsid w:val="00FE7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B138"/>
  <w15:chartTrackingRefBased/>
  <w15:docId w15:val="{E716B8B1-EB39-44CE-8689-312B1374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8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A0C"/>
    <w:pPr>
      <w:ind w:left="720"/>
      <w:contextualSpacing/>
    </w:pPr>
  </w:style>
  <w:style w:type="paragraph" w:styleId="a4">
    <w:name w:val="header"/>
    <w:basedOn w:val="a"/>
    <w:link w:val="a5"/>
    <w:uiPriority w:val="99"/>
    <w:unhideWhenUsed/>
    <w:rsid w:val="00710A0C"/>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10A0C"/>
  </w:style>
  <w:style w:type="paragraph" w:styleId="a6">
    <w:name w:val="Balloon Text"/>
    <w:basedOn w:val="a"/>
    <w:link w:val="a7"/>
    <w:uiPriority w:val="99"/>
    <w:semiHidden/>
    <w:unhideWhenUsed/>
    <w:rsid w:val="008138F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138F8"/>
    <w:rPr>
      <w:rFonts w:ascii="Segoe UI" w:hAnsi="Segoe UI" w:cs="Segoe UI"/>
      <w:sz w:val="18"/>
      <w:szCs w:val="18"/>
    </w:rPr>
  </w:style>
  <w:style w:type="paragraph" w:styleId="a8">
    <w:name w:val="footer"/>
    <w:basedOn w:val="a"/>
    <w:link w:val="a9"/>
    <w:uiPriority w:val="99"/>
    <w:unhideWhenUsed/>
    <w:rsid w:val="00D00E2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00E23"/>
  </w:style>
  <w:style w:type="character" w:styleId="aa">
    <w:name w:val="annotation reference"/>
    <w:basedOn w:val="a0"/>
    <w:uiPriority w:val="99"/>
    <w:semiHidden/>
    <w:unhideWhenUsed/>
    <w:rsid w:val="00873376"/>
    <w:rPr>
      <w:sz w:val="16"/>
      <w:szCs w:val="16"/>
    </w:rPr>
  </w:style>
  <w:style w:type="paragraph" w:styleId="ab">
    <w:name w:val="annotation text"/>
    <w:basedOn w:val="a"/>
    <w:link w:val="ac"/>
    <w:uiPriority w:val="99"/>
    <w:semiHidden/>
    <w:unhideWhenUsed/>
    <w:rsid w:val="00873376"/>
    <w:pPr>
      <w:spacing w:line="240" w:lineRule="auto"/>
    </w:pPr>
    <w:rPr>
      <w:sz w:val="20"/>
      <w:szCs w:val="20"/>
    </w:rPr>
  </w:style>
  <w:style w:type="character" w:customStyle="1" w:styleId="ac">
    <w:name w:val="Текст примітки Знак"/>
    <w:basedOn w:val="a0"/>
    <w:link w:val="ab"/>
    <w:uiPriority w:val="99"/>
    <w:semiHidden/>
    <w:rsid w:val="00873376"/>
    <w:rPr>
      <w:sz w:val="20"/>
      <w:szCs w:val="20"/>
    </w:rPr>
  </w:style>
  <w:style w:type="paragraph" w:styleId="ad">
    <w:name w:val="annotation subject"/>
    <w:basedOn w:val="ab"/>
    <w:next w:val="ab"/>
    <w:link w:val="ae"/>
    <w:uiPriority w:val="99"/>
    <w:semiHidden/>
    <w:unhideWhenUsed/>
    <w:rsid w:val="00873376"/>
    <w:rPr>
      <w:b/>
      <w:bCs/>
    </w:rPr>
  </w:style>
  <w:style w:type="character" w:customStyle="1" w:styleId="ae">
    <w:name w:val="Тема примітки Знак"/>
    <w:basedOn w:val="ac"/>
    <w:link w:val="ad"/>
    <w:uiPriority w:val="99"/>
    <w:semiHidden/>
    <w:rsid w:val="008733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6B819-BBA6-487D-9D24-B46AEAC1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8747</Words>
  <Characters>4987</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Світлана Вікторівна</dc:creator>
  <cp:keywords/>
  <dc:description/>
  <cp:lastModifiedBy>Коваленко Сергій Миколайович</cp:lastModifiedBy>
  <cp:revision>2</cp:revision>
  <cp:lastPrinted>2019-11-19T10:35:00Z</cp:lastPrinted>
  <dcterms:created xsi:type="dcterms:W3CDTF">2021-11-30T10:21:00Z</dcterms:created>
  <dcterms:modified xsi:type="dcterms:W3CDTF">2021-11-30T10:21:00Z</dcterms:modified>
</cp:coreProperties>
</file>