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4E9" w:rsidRPr="00B32CCB" w:rsidRDefault="00214288" w:rsidP="00CA34E9">
      <w:pPr>
        <w:tabs>
          <w:tab w:val="left" w:pos="737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 w:rsidRPr="00B32CC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  <w:r w:rsidR="00263AD1" w:rsidRPr="00B32CC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</w:p>
    <w:p w:rsidR="00CA34E9" w:rsidRDefault="00263AD1" w:rsidP="00CA34E9">
      <w:pPr>
        <w:tabs>
          <w:tab w:val="left" w:pos="737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 w:rsidRPr="000B6D9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Показника </w:t>
      </w:r>
      <w:r w:rsidRPr="000B6D9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Pr="000B6D9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3</w:t>
      </w:r>
      <w:r w:rsidRPr="000B6D9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K</w:t>
      </w:r>
      <w:r w:rsidRPr="000B6D9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001 </w:t>
      </w:r>
    </w:p>
    <w:p w:rsidR="00B32CCB" w:rsidRDefault="00553AE4" w:rsidP="00B32C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 w:rsidRPr="00553AE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="00263AD1" w:rsidRPr="000B6D9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Сума куп</w:t>
      </w:r>
      <w:proofErr w:type="spellStart"/>
      <w:r w:rsidR="00263AD1" w:rsidRPr="000B6D9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івлі</w:t>
      </w:r>
      <w:proofErr w:type="spellEnd"/>
      <w:r w:rsidR="00263AD1" w:rsidRPr="000B6D9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/продажу безготівкової іноземної валюти</w:t>
      </w:r>
      <w:r w:rsidRPr="00850C14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”</w:t>
      </w:r>
      <w:r w:rsidR="00263AD1" w:rsidRPr="000B6D9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, </w:t>
      </w:r>
    </w:p>
    <w:p w:rsidR="00CA34E9" w:rsidRPr="00CA34E9" w:rsidRDefault="00263AD1" w:rsidP="00B32C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  <w:proofErr w:type="spellStart"/>
      <w:r w:rsidRPr="00CA34E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що</w:t>
      </w:r>
      <w:proofErr w:type="spellEnd"/>
      <w:r w:rsidRPr="00CA34E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proofErr w:type="spellStart"/>
      <w:r w:rsidRPr="00CA34E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подається</w:t>
      </w:r>
      <w:proofErr w:type="spellEnd"/>
      <w:r w:rsidRPr="00CA34E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у </w:t>
      </w:r>
      <w:proofErr w:type="spellStart"/>
      <w:r w:rsidRPr="00CA34E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звітному</w:t>
      </w:r>
      <w:proofErr w:type="spellEnd"/>
      <w:r w:rsidRPr="00CA34E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proofErr w:type="spellStart"/>
      <w:r w:rsidRPr="00CA34E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файлі</w:t>
      </w:r>
      <w:proofErr w:type="spellEnd"/>
      <w:r w:rsidRPr="00CA34E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</w:p>
    <w:p w:rsidR="00214288" w:rsidRPr="00CA34E9" w:rsidRDefault="00263AD1" w:rsidP="002142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CA34E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3</w:t>
      </w:r>
      <w:r w:rsidRPr="00CA34E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KX</w:t>
      </w:r>
      <w:r w:rsidR="00CA34E9" w:rsidRPr="00CA34E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553AE4" w:rsidRPr="00553AE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="0058420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Дані</w:t>
      </w:r>
      <w:r w:rsidR="00CA34E9" w:rsidRPr="00CA34E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58420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про</w:t>
      </w:r>
      <w:r w:rsidR="00CA34E9" w:rsidRPr="00CA34E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куп</w:t>
      </w:r>
      <w:proofErr w:type="spellStart"/>
      <w:r w:rsidR="00CA34E9" w:rsidRPr="00CA34E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івл</w:t>
      </w:r>
      <w:r w:rsidR="0058420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ю</w:t>
      </w:r>
      <w:proofErr w:type="spellEnd"/>
      <w:r w:rsidR="0058420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, </w:t>
      </w:r>
      <w:r w:rsidR="00CA34E9" w:rsidRPr="00CA34E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продаж безготівкової іноземної валюти</w:t>
      </w:r>
      <w:r w:rsidR="002E0B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,</w:t>
      </w:r>
      <w:r w:rsidR="00CA34E9" w:rsidRPr="00CA34E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банківських металів (без фізичної поставки)</w:t>
      </w:r>
      <w:r w:rsidR="00553AE4" w:rsidRPr="00553AE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214288" w:rsidRPr="00CA34E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214288" w:rsidRPr="00CA34E9" w:rsidRDefault="00214288" w:rsidP="00214288">
      <w:pPr>
        <w:spacing w:after="240" w:line="240" w:lineRule="auto"/>
        <w:jc w:val="both"/>
        <w:rPr>
          <w:rFonts w:ascii="Calibri" w:eastAsia="Times New Roman" w:hAnsi="Calibri" w:cs="Times New Roman"/>
          <w:b/>
          <w:sz w:val="28"/>
          <w:szCs w:val="28"/>
          <w:lang w:eastAsia="uk-UA"/>
        </w:rPr>
      </w:pPr>
    </w:p>
    <w:p w:rsidR="00214288" w:rsidRDefault="00214288" w:rsidP="00667E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26209">
        <w:rPr>
          <w:rFonts w:ascii="Times New Roman" w:eastAsia="Times New Roman" w:hAnsi="Times New Roman" w:cs="Times New Roman"/>
          <w:sz w:val="28"/>
          <w:szCs w:val="28"/>
          <w:lang w:eastAsia="uk-UA"/>
        </w:rPr>
        <w:t>1.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D6FF4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нформація надається за операціями клієнтів банку та самого банку (за дорученням інших банків) у разі здійснення купівлі та/або продажу безготівкової іноземної валюти та банківських металів (без фізичної поставки) за гривні.</w:t>
      </w:r>
    </w:p>
    <w:p w:rsidR="00667E0F" w:rsidRPr="000B6D93" w:rsidRDefault="00667E0F" w:rsidP="00D5029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Інформація на</w:t>
      </w:r>
      <w:r w:rsidRPr="0076736D">
        <w:rPr>
          <w:rFonts w:ascii="Times New Roman" w:eastAsia="Times New Roman" w:hAnsi="Times New Roman" w:cs="Times New Roman"/>
          <w:sz w:val="28"/>
          <w:szCs w:val="28"/>
          <w:lang w:eastAsia="uk-UA"/>
        </w:rPr>
        <w:t>дається по банку в цілому.</w:t>
      </w:r>
    </w:p>
    <w:p w:rsidR="006D7793" w:rsidRPr="000B6D93" w:rsidRDefault="006D7793" w:rsidP="00D5029F">
      <w:pPr>
        <w:spacing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26209">
        <w:rPr>
          <w:rFonts w:ascii="Times New Roman" w:eastAsia="Times New Roman" w:hAnsi="Times New Roman" w:cs="Times New Roman"/>
          <w:sz w:val="28"/>
          <w:szCs w:val="28"/>
          <w:lang w:eastAsia="uk-UA"/>
        </w:rPr>
        <w:t>2.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Інформація складається:</w:t>
      </w:r>
    </w:p>
    <w:p w:rsidR="006D7793" w:rsidRPr="006D7793" w:rsidRDefault="006D7793" w:rsidP="00CD66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операціями клієнтів (за дорученням клієнтів, у тому числі за обов’язковим продаж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е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м) </w:t>
      </w:r>
      <w:r w:rsidRPr="00693703">
        <w:rPr>
          <w:rFonts w:ascii="Times New Roman" w:eastAsia="Times New Roman" w:hAnsi="Times New Roman" w:cs="Times New Roman"/>
          <w:sz w:val="28"/>
          <w:szCs w:val="28"/>
          <w:lang w:eastAsia="uk-UA"/>
        </w:rPr>
        <w:t>та за операціями банку</w:t>
      </w:r>
      <w:r w:rsidRPr="006D7793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:rsidR="006D7793" w:rsidRPr="000B6D93" w:rsidRDefault="006D7793" w:rsidP="00CD66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операцій на умовах “</w:t>
      </w:r>
      <w:proofErr w:type="spellStart"/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тод</w:t>
      </w:r>
      <w:proofErr w:type="spellEnd"/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” – </w:t>
      </w:r>
      <w:r w:rsidR="000278F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на 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дату фактичного виконання </w:t>
      </w:r>
      <w:r w:rsidRPr="00342865">
        <w:rPr>
          <w:rFonts w:ascii="Times New Roman" w:eastAsia="Times New Roman" w:hAnsi="Times New Roman" w:cs="Times New Roman"/>
          <w:sz w:val="28"/>
          <w:szCs w:val="28"/>
          <w:lang w:eastAsia="uk-UA"/>
        </w:rPr>
        <w:t>банком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цієї операції;</w:t>
      </w:r>
    </w:p>
    <w:p w:rsidR="006D7793" w:rsidRDefault="006D7793" w:rsidP="004B44C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операцій на умовах “том”, “</w:t>
      </w:r>
      <w:proofErr w:type="spellStart"/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спот</w:t>
      </w:r>
      <w:proofErr w:type="spellEnd"/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”, “форвард” та “</w:t>
      </w:r>
      <w:proofErr w:type="spellStart"/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своп</w:t>
      </w:r>
      <w:proofErr w:type="spellEnd"/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” – </w:t>
      </w:r>
      <w:r w:rsidR="000278F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на 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дату укладення </w:t>
      </w:r>
      <w:r w:rsidRPr="006C3A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угоди </w:t>
      </w:r>
      <w:r w:rsidRPr="006C3A0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(</w:t>
      </w:r>
      <w:r w:rsidRPr="006C3A0C">
        <w:rPr>
          <w:rFonts w:ascii="Times New Roman" w:eastAsia="Times New Roman" w:hAnsi="Times New Roman" w:cs="Times New Roman"/>
          <w:sz w:val="28"/>
          <w:szCs w:val="28"/>
          <w:lang w:eastAsia="uk-UA"/>
        </w:rPr>
        <w:t>договору</w:t>
      </w:r>
      <w:r w:rsidRPr="006C3A0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) 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за цими операціями.</w:t>
      </w:r>
    </w:p>
    <w:p w:rsidR="00214288" w:rsidRDefault="00ED6FF4" w:rsidP="00CD66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26209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Pr="006371C6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6C3A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371C6" w:rsidRPr="006C3A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Операції з купівлі та/або продажу іноземної валюти за заявами клієнтів відображаються двома записами як операція клієнта та, одночасно, як операція банку. </w:t>
      </w:r>
      <w:r w:rsidR="00214288" w:rsidRPr="006C3A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Якщо для виконання операції  </w:t>
      </w:r>
      <w:r w:rsidR="00214288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клієнта з купівлі та/або продажу іноземної валюти/банківських металів банк здійснює операцію з іншим банком та/або з Національним банком, відображаються </w:t>
      </w:r>
      <w:r w:rsidR="0019735F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214288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сі операції, пов’язані із виконанням операції клієнта (операції купівлі та продажу не згортаються). Зокрема, якщо банк для виконання операції клієнта з купівлі та/або продажу іноземної валюти здійснює операції з використанням власної валютної позиції або виходить з клієнтською операцією безпосередньо на міжбанківський ринок, </w:t>
      </w:r>
      <w:r w:rsidR="00637CA8">
        <w:rPr>
          <w:rFonts w:ascii="Times New Roman" w:eastAsia="Times New Roman" w:hAnsi="Times New Roman" w:cs="Times New Roman"/>
          <w:sz w:val="28"/>
          <w:szCs w:val="28"/>
          <w:lang w:eastAsia="uk-UA"/>
        </w:rPr>
        <w:t>то</w:t>
      </w:r>
      <w:r w:rsidR="001973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відображаються окремо в</w:t>
      </w:r>
      <w:r w:rsidR="00214288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сі операції з купівлі/продажу, які здійснив банк, і окремо операції, які здійснив клієнт.</w:t>
      </w:r>
    </w:p>
    <w:p w:rsidR="00FD6905" w:rsidRDefault="00FD6905" w:rsidP="00D5029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Операції банку з купівлі та/або продажу іноземної валюти на міжбанківському валютному ринку відображаються лише як операції самого банку з іншим банком (або з Національним банком). Операці</w:t>
      </w:r>
      <w:r w:rsidR="00BB5013">
        <w:rPr>
          <w:rFonts w:ascii="Times New Roman" w:eastAsia="Times New Roman" w:hAnsi="Times New Roman" w:cs="Times New Roman"/>
          <w:sz w:val="28"/>
          <w:szCs w:val="28"/>
          <w:lang w:eastAsia="uk-UA"/>
        </w:rPr>
        <w:t>ї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іншого банку (Національного банку) у звіті банку не відобража</w:t>
      </w:r>
      <w:r w:rsidR="00BB5013">
        <w:rPr>
          <w:rFonts w:ascii="Times New Roman" w:eastAsia="Times New Roman" w:hAnsi="Times New Roman" w:cs="Times New Roman"/>
          <w:sz w:val="28"/>
          <w:szCs w:val="28"/>
          <w:lang w:eastAsia="uk-UA"/>
        </w:rPr>
        <w:t>ю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ться.</w:t>
      </w:r>
    </w:p>
    <w:p w:rsidR="00FB2E7C" w:rsidRDefault="00FB2E7C" w:rsidP="00D5029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4. Операції банку – первинного дилера з продажу ОВДП у звіті не відображаються.</w:t>
      </w:r>
    </w:p>
    <w:p w:rsidR="00C57926" w:rsidRDefault="00C57926" w:rsidP="0021428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214288" w:rsidRDefault="00214288" w:rsidP="00D5029F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 w:rsidRPr="000B6D9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Description</w:t>
      </w:r>
      <w:r w:rsidRPr="000B6D9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_</w:t>
      </w:r>
      <w:r w:rsidR="0002395C" w:rsidRPr="00B00F2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r w:rsidR="0002395C" w:rsidRPr="000B6D9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="0002395C" w:rsidRPr="000B6D9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3</w:t>
      </w:r>
      <w:r w:rsidR="0002395C" w:rsidRPr="000B6D9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K</w:t>
      </w:r>
      <w:r w:rsidR="0002395C" w:rsidRPr="000B6D9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001</w:t>
      </w:r>
    </w:p>
    <w:p w:rsidR="00B92E15" w:rsidRPr="006912A3" w:rsidRDefault="00B92E15" w:rsidP="00D5029F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912A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1. Опис параметрів.</w:t>
      </w:r>
    </w:p>
    <w:p w:rsidR="00822869" w:rsidRPr="000B6D93" w:rsidRDefault="00822869" w:rsidP="006F0C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B6D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Q003_1 - умовний порядковий номер.</w:t>
      </w:r>
    </w:p>
    <w:p w:rsidR="00822869" w:rsidRDefault="00822869" w:rsidP="006F0C3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Зазначається </w:t>
      </w:r>
      <w:r w:rsidR="00E959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умовний 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порядковий номер для всіх записів звітного файлу.</w:t>
      </w:r>
    </w:p>
    <w:p w:rsidR="00822869" w:rsidRDefault="00822869" w:rsidP="00D502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6D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F091 - код операції: купівля або продаж іноземної валюти</w:t>
      </w:r>
      <w:r w:rsidR="00AB00A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та банківських металів</w:t>
      </w:r>
      <w:r w:rsidRPr="000B6D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(Довідник F091).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9F2409" w:rsidRPr="000B6D93" w:rsidRDefault="009F2409" w:rsidP="00D5029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Для операцій з купівлі іноземної валюти</w:t>
      </w:r>
      <w:r w:rsidR="00AB00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банківських металів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Параметр F091=3. Для операцій з продажу іноземної валюти</w:t>
      </w:r>
      <w:r w:rsidR="00AB00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банківських металів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Параметр F091=4.</w:t>
      </w:r>
    </w:p>
    <w:p w:rsidR="00822869" w:rsidRPr="0014613F" w:rsidRDefault="00822869" w:rsidP="00D502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14613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R030 - код валюти (Довідник R030 параметр R030). </w:t>
      </w:r>
    </w:p>
    <w:p w:rsidR="00822869" w:rsidRDefault="00822869" w:rsidP="00D5029F">
      <w:pPr>
        <w:pStyle w:val="a3"/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Заповнюється цифровий код іноземної валюти/банківських металів згідно з Класифікатором іноземних валют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DC16C1" w:rsidRPr="000B6D93" w:rsidRDefault="00DC16C1" w:rsidP="00D502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B6D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K020 – код/номер покупця/продавця.</w:t>
      </w:r>
    </w:p>
    <w:p w:rsidR="00DC16C1" w:rsidRPr="000B6D93" w:rsidRDefault="00DC16C1" w:rsidP="00D5029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Зазначається ідентифікаційний/реєстраційний код/номер покупця/продавця іноземної валюти/банківських металів.</w:t>
      </w:r>
    </w:p>
    <w:p w:rsidR="00DC16C1" w:rsidRPr="000B6D93" w:rsidRDefault="00DC16C1" w:rsidP="00D502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B6D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K021 - ознака коду/номера покупця/продавця (Довідник K021).</w:t>
      </w:r>
    </w:p>
    <w:p w:rsidR="003A40EC" w:rsidRDefault="003A40EC" w:rsidP="00D502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Класифікований параметр, що застосовується до розподілу за НРП </w:t>
      </w:r>
      <w:r w:rsidRPr="00624E9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>020.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DC16C1" w:rsidRPr="000B6D93" w:rsidRDefault="00DC16C1" w:rsidP="00D5029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Зазначається код ознаки ідентифікаційного/реєстраційного коду/номера покупця/продавця іноземної валюти/банківських металів. </w:t>
      </w:r>
    </w:p>
    <w:p w:rsidR="006E41E0" w:rsidRPr="00A11C94" w:rsidRDefault="006E41E0" w:rsidP="00D502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A11C9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K030 – код </w:t>
      </w:r>
      <w:proofErr w:type="spellStart"/>
      <w:r w:rsidRPr="00A11C9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резидентності</w:t>
      </w:r>
      <w:proofErr w:type="spellEnd"/>
      <w:r w:rsidRPr="00A11C9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покупця/продавця (Довідник K030).</w:t>
      </w:r>
    </w:p>
    <w:p w:rsidR="006E41E0" w:rsidRPr="00A11C94" w:rsidRDefault="006E41E0" w:rsidP="00D5029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A11C9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Зазначається код </w:t>
      </w:r>
      <w:proofErr w:type="spellStart"/>
      <w:r w:rsidRPr="00A11C94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Pr="00A11C9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покупця/продавця,</w:t>
      </w:r>
      <w:r w:rsidRPr="00A11C9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A11C94">
        <w:rPr>
          <w:rFonts w:ascii="Times New Roman" w:eastAsia="Times New Roman" w:hAnsi="Times New Roman" w:cs="Times New Roman"/>
          <w:sz w:val="28"/>
          <w:szCs w:val="28"/>
          <w:lang w:eastAsia="uk-UA"/>
        </w:rPr>
        <w:t>який купив/продав іноземну валюту/банківські метали.</w:t>
      </w:r>
    </w:p>
    <w:p w:rsidR="00133750" w:rsidRPr="000B6D93" w:rsidRDefault="00133750" w:rsidP="00D502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B6D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Q001 – найменування покупця/продавця.</w:t>
      </w:r>
    </w:p>
    <w:p w:rsidR="00133750" w:rsidRPr="00CD0F29" w:rsidRDefault="00133750" w:rsidP="00D5029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Зазначається найменування клієнта (для юридичної особи) або прізвище, ім’я та по-батькові клієнта (для фізичної особи), або найменування банку, який купив/продав іноземну валюту/банківські метали. Організаційно-правова форма господарювання зазначається з урахуванням загальноприйнятої абревіатури (наприклад, ТОВ, ВАТ). </w:t>
      </w:r>
    </w:p>
    <w:p w:rsidR="00906AF9" w:rsidRPr="000B6D93" w:rsidRDefault="00906AF9" w:rsidP="00D502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B6D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Q024 - тип контрагента.</w:t>
      </w:r>
    </w:p>
    <w:p w:rsidR="00906AF9" w:rsidRDefault="00906AF9" w:rsidP="00D5029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Зазначається тип контрагента, у якого була куплена/продана іноземна валюта чи банківські метали (1 – клієнт</w:t>
      </w:r>
      <w:r w:rsidR="007A774D">
        <w:rPr>
          <w:rFonts w:ascii="Times New Roman" w:eastAsia="Times New Roman" w:hAnsi="Times New Roman" w:cs="Times New Roman"/>
          <w:sz w:val="28"/>
          <w:szCs w:val="28"/>
          <w:lang w:eastAsia="uk-UA"/>
        </w:rPr>
        <w:t>, у тому числі банк-нерезидент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, 2 – банк, 3 – НБУ).</w:t>
      </w:r>
    </w:p>
    <w:p w:rsidR="00F464AD" w:rsidRPr="000B6D93" w:rsidRDefault="000B017C" w:rsidP="00D502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6D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D100 - код умов</w:t>
      </w:r>
      <w:r w:rsidR="00D753C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и</w:t>
      </w:r>
      <w:r w:rsidRPr="000B6D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валютної операції (Довідник D100).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B335FA" w:rsidRDefault="00B335FA" w:rsidP="005A699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Заповнюється за операціями з купівлі (F091=3) та за операціями з продажу (F091=4) банками </w:t>
      </w:r>
      <w:r w:rsidR="006B66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 клієнтами 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безготівкової іноземної валюти</w:t>
      </w:r>
      <w:r w:rsidR="00060ED1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60ED1" w:rsidRPr="000B6D93">
        <w:rPr>
          <w:rFonts w:ascii="Times New Roman" w:hAnsi="Times New Roman" w:cs="Times New Roman"/>
          <w:bCs/>
          <w:sz w:val="28"/>
          <w:szCs w:val="28"/>
          <w:lang w:eastAsia="ru-RU"/>
        </w:rPr>
        <w:t>банківських металів (без фізичної поставки)</w:t>
      </w:r>
      <w:r w:rsidR="00060ED1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13EF7" w:rsidRPr="000B6D93" w:rsidRDefault="00413EF7" w:rsidP="00413E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B6D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S180 - строк валютної операції (Довідник S180 параметр S180).</w:t>
      </w:r>
    </w:p>
    <w:p w:rsidR="00413EF7" w:rsidRPr="000B6D93" w:rsidRDefault="00413EF7" w:rsidP="00CD66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Зазначається</w:t>
      </w:r>
      <w:r w:rsidRPr="000B6D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операцій з купівлі (F091=3) та продажу</w:t>
      </w:r>
      <w:r w:rsidRPr="000B6D9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(F091=</w:t>
      </w:r>
      <w:r w:rsidRPr="000B6D9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4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іноземної валюти </w:t>
      </w:r>
      <w:r w:rsidR="00E00D84">
        <w:rPr>
          <w:rFonts w:ascii="Times New Roman" w:eastAsia="Times New Roman" w:hAnsi="Times New Roman" w:cs="Times New Roman"/>
          <w:sz w:val="28"/>
          <w:szCs w:val="28"/>
          <w:lang w:eastAsia="uk-UA"/>
        </w:rPr>
        <w:t>та банківських металів</w:t>
      </w:r>
      <w:r w:rsidRPr="000B6D9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умовах </w:t>
      </w:r>
      <w:r w:rsidR="00FA5E4E" w:rsidRPr="006A0B7E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proofErr w:type="spellStart"/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своп</w:t>
      </w:r>
      <w:proofErr w:type="spellEnd"/>
      <w:r w:rsidR="00FA5E4E" w:rsidRPr="006A0B7E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Pr="000B6D9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100</w:t>
      </w:r>
      <w:r w:rsidRPr="000B6D9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=0</w:t>
      </w:r>
      <w:r w:rsidR="0045746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9, 10</w:t>
      </w:r>
      <w:r w:rsidRPr="000B6D9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) 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 </w:t>
      </w:r>
      <w:r w:rsidR="00FA5E4E" w:rsidRPr="006A0B7E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форвард</w:t>
      </w:r>
      <w:r w:rsidR="00FA5E4E" w:rsidRPr="006A0B7E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0B6D9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(</w:t>
      </w:r>
      <w:r w:rsidRPr="000B6D9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0B6D9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100=</w:t>
      </w:r>
      <w:r w:rsidRPr="00FA56B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</w:t>
      </w:r>
      <w:r w:rsidR="00810B70" w:rsidRPr="00FA56B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7, 08</w:t>
      </w:r>
      <w:r w:rsidRPr="000B6D9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)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000EEC" w:rsidRPr="00693703">
        <w:rPr>
          <w:rFonts w:ascii="Times New Roman" w:eastAsia="Times New Roman" w:hAnsi="Times New Roman" w:cs="Times New Roman"/>
          <w:sz w:val="28"/>
          <w:szCs w:val="28"/>
          <w:lang w:eastAsia="uk-UA"/>
        </w:rPr>
        <w:t>Значення відсутності розрізу для таких операцій не передбачається (S180</w:t>
      </w:r>
      <w:r w:rsidR="00000EEC" w:rsidRPr="0069370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 </w:t>
      </w:r>
      <w:r w:rsidR="00000EEC" w:rsidRPr="00693703">
        <w:rPr>
          <w:rFonts w:ascii="Times New Roman" w:eastAsia="Times New Roman" w:hAnsi="Times New Roman" w:cs="Times New Roman"/>
          <w:sz w:val="28"/>
          <w:szCs w:val="28"/>
          <w:lang w:eastAsia="uk-UA"/>
        </w:rPr>
        <w:t>≠</w:t>
      </w:r>
      <w:r w:rsidR="00000EEC" w:rsidRPr="0069370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 </w:t>
      </w:r>
      <w:r w:rsidR="00000EEC" w:rsidRPr="00693703">
        <w:rPr>
          <w:rFonts w:ascii="Times New Roman" w:eastAsia="Times New Roman" w:hAnsi="Times New Roman" w:cs="Times New Roman"/>
          <w:sz w:val="28"/>
          <w:szCs w:val="28"/>
          <w:lang w:eastAsia="uk-UA"/>
        </w:rPr>
        <w:t>#).</w:t>
      </w:r>
    </w:p>
    <w:p w:rsidR="000278F3" w:rsidRDefault="000278F3" w:rsidP="00CD66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9370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Обидві операції з купівлі та продажу іноземної валюти у зворотних напрямках за угодою на умові </w:t>
      </w:r>
      <w:r w:rsidRPr="00000EEC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proofErr w:type="spellStart"/>
      <w:r w:rsidRPr="00693703">
        <w:rPr>
          <w:rFonts w:ascii="Times New Roman" w:eastAsia="Times New Roman" w:hAnsi="Times New Roman" w:cs="Times New Roman"/>
          <w:sz w:val="28"/>
          <w:szCs w:val="28"/>
          <w:lang w:eastAsia="uk-UA"/>
        </w:rPr>
        <w:t>своп</w:t>
      </w:r>
      <w:proofErr w:type="spellEnd"/>
      <w:r w:rsidRPr="00000EEC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Pr="0069370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Pr="0069370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693703">
        <w:rPr>
          <w:rFonts w:ascii="Times New Roman" w:eastAsia="Times New Roman" w:hAnsi="Times New Roman" w:cs="Times New Roman"/>
          <w:sz w:val="28"/>
          <w:szCs w:val="28"/>
          <w:lang w:eastAsia="uk-UA"/>
        </w:rPr>
        <w:t>100=0</w:t>
      </w:r>
      <w:r w:rsidR="0045746F">
        <w:rPr>
          <w:rFonts w:ascii="Times New Roman" w:eastAsia="Times New Roman" w:hAnsi="Times New Roman" w:cs="Times New Roman"/>
          <w:sz w:val="28"/>
          <w:szCs w:val="28"/>
          <w:lang w:eastAsia="uk-UA"/>
        </w:rPr>
        <w:t>9, 10</w:t>
      </w:r>
      <w:r w:rsidRPr="0069370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відображаються за датою укладення угоди </w:t>
      </w:r>
      <w:r w:rsidRPr="00000EEC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Pr="00693703">
        <w:rPr>
          <w:rFonts w:ascii="Times New Roman" w:eastAsia="Times New Roman" w:hAnsi="Times New Roman" w:cs="Times New Roman"/>
          <w:sz w:val="28"/>
          <w:szCs w:val="28"/>
          <w:lang w:eastAsia="uk-UA"/>
        </w:rPr>
        <w:t>договору</w:t>
      </w:r>
      <w:r w:rsidRPr="00000EEC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69370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із зазначенням строку операці</w:t>
      </w:r>
      <w:r w:rsidR="00000EEC">
        <w:rPr>
          <w:rFonts w:ascii="Times New Roman" w:eastAsia="Times New Roman" w:hAnsi="Times New Roman" w:cs="Times New Roman"/>
          <w:sz w:val="28"/>
          <w:szCs w:val="28"/>
          <w:lang w:eastAsia="uk-UA"/>
        </w:rPr>
        <w:t>й відповідно до довідника S180.</w:t>
      </w:r>
      <w:bookmarkStart w:id="0" w:name="_GoBack"/>
      <w:bookmarkEnd w:id="0"/>
    </w:p>
    <w:p w:rsidR="00413EF7" w:rsidRDefault="00413EF7" w:rsidP="00C504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операціями банку</w:t>
      </w:r>
      <w:r w:rsidR="006B66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клієнтів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, здійсненими на інших умо</w:t>
      </w:r>
      <w:r w:rsidR="008F480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вах, 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</w:t>
      </w:r>
      <w:r w:rsidR="009C49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відсутності розрізу </w:t>
      </w:r>
      <w:r w:rsidR="006371C6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6371C6" w:rsidRPr="006847BB">
        <w:rPr>
          <w:rFonts w:ascii="Times New Roman" w:eastAsia="Times New Roman" w:hAnsi="Times New Roman" w:cs="Times New Roman"/>
          <w:sz w:val="28"/>
          <w:szCs w:val="28"/>
          <w:lang w:eastAsia="uk-UA"/>
        </w:rPr>
        <w:t>S180=#</w:t>
      </w:r>
      <w:r w:rsidR="006371C6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0278F3" w:rsidRPr="000278F3">
        <w:rPr>
          <w:rFonts w:ascii="Times New Roman" w:eastAsia="Times New Roman" w:hAnsi="Times New Roman" w:cs="Times New Roman"/>
          <w:sz w:val="28"/>
          <w:szCs w:val="28"/>
          <w:highlight w:val="yellow"/>
          <w:lang w:eastAsia="uk-UA"/>
        </w:rPr>
        <w:t xml:space="preserve"> </w:t>
      </w:r>
    </w:p>
    <w:p w:rsidR="00C50461" w:rsidRDefault="00C50461" w:rsidP="00C50461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У випадку внесення змін до строку виконання умов угоди строк валютної операції розраховується від дати угоди, якою вносяться зміни.</w:t>
      </w:r>
    </w:p>
    <w:p w:rsidR="000B017C" w:rsidRPr="000B6D93" w:rsidRDefault="000B017C" w:rsidP="00C44F0E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B6D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F089 - ознак</w:t>
      </w:r>
      <w:r w:rsidR="009B3840" w:rsidRPr="000B6D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</w:t>
      </w:r>
      <w:r w:rsidRPr="000B6D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консолідації (Довідник F089).</w:t>
      </w:r>
    </w:p>
    <w:p w:rsidR="009B3840" w:rsidRDefault="00060ED1" w:rsidP="00E243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Заповнюється дл</w:t>
      </w:r>
      <w:r w:rsidR="009B3840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 всіх операцій з купівлі 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(F091=3) </w:t>
      </w:r>
      <w:r w:rsidR="009B3840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 продажу 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(F091=4) </w:t>
      </w:r>
      <w:r w:rsidR="009B3840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іноземної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валюти.</w:t>
      </w:r>
      <w:r w:rsidRPr="00804D5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04D50">
        <w:rPr>
          <w:rFonts w:ascii="Times New Roman" w:eastAsia="Times New Roman" w:hAnsi="Times New Roman" w:cs="Times New Roman"/>
          <w:sz w:val="28"/>
          <w:szCs w:val="28"/>
          <w:lang w:eastAsia="uk-UA"/>
        </w:rPr>
        <w:t>О</w:t>
      </w:r>
      <w:r w:rsidR="00804D50" w:rsidRPr="00804D50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пераці</w:t>
      </w:r>
      <w:r w:rsidR="00804D50">
        <w:rPr>
          <w:rFonts w:ascii="Times New Roman" w:eastAsia="Times New Roman" w:hAnsi="Times New Roman" w:cs="Times New Roman"/>
          <w:sz w:val="28"/>
          <w:szCs w:val="28"/>
          <w:lang w:eastAsia="uk-UA"/>
        </w:rPr>
        <w:t>ї</w:t>
      </w:r>
      <w:r w:rsidR="00804D50" w:rsidRPr="00804D5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купівлі </w:t>
      </w:r>
      <w:r w:rsidR="00804D50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(F091=3)</w:t>
      </w:r>
      <w:r w:rsidR="00804D5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04D50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та продажу (F091=4)</w:t>
      </w:r>
      <w:r w:rsidR="00804D5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банківських металів не консолідуються </w:t>
      </w:r>
      <w:r w:rsidR="00804D50" w:rsidRPr="00804D50">
        <w:rPr>
          <w:rFonts w:ascii="Times New Roman" w:eastAsia="Times New Roman" w:hAnsi="Times New Roman" w:cs="Times New Roman"/>
          <w:sz w:val="28"/>
          <w:szCs w:val="28"/>
          <w:lang w:eastAsia="uk-UA"/>
        </w:rPr>
        <w:t>(F089=2).</w:t>
      </w:r>
    </w:p>
    <w:p w:rsidR="0016301F" w:rsidRDefault="00BE11F8" w:rsidP="00D5029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Операції бан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ку (у тому числі за дорученням 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інших уповноважених банків) відображаються окремо від операцій клієнтів</w:t>
      </w:r>
      <w:r w:rsidR="00901B9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(у тому числі </w:t>
      </w:r>
      <w:r w:rsidR="00C178D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клієнтів, які є </w:t>
      </w:r>
      <w:r w:rsidR="00901B98">
        <w:rPr>
          <w:rFonts w:ascii="Times New Roman" w:eastAsia="Times New Roman" w:hAnsi="Times New Roman" w:cs="Times New Roman"/>
          <w:sz w:val="28"/>
          <w:szCs w:val="28"/>
          <w:lang w:eastAsia="uk-UA"/>
        </w:rPr>
        <w:t>банк</w:t>
      </w:r>
      <w:r w:rsidR="00C178D5">
        <w:rPr>
          <w:rFonts w:ascii="Times New Roman" w:eastAsia="Times New Roman" w:hAnsi="Times New Roman" w:cs="Times New Roman"/>
          <w:sz w:val="28"/>
          <w:szCs w:val="28"/>
          <w:lang w:eastAsia="uk-UA"/>
        </w:rPr>
        <w:t>ами</w:t>
      </w:r>
      <w:r w:rsidR="00901B98">
        <w:rPr>
          <w:rFonts w:ascii="Times New Roman" w:eastAsia="Times New Roman" w:hAnsi="Times New Roman" w:cs="Times New Roman"/>
          <w:sz w:val="28"/>
          <w:szCs w:val="28"/>
          <w:lang w:eastAsia="uk-UA"/>
        </w:rPr>
        <w:t>-нерезидент</w:t>
      </w:r>
      <w:r w:rsidR="00C178D5">
        <w:rPr>
          <w:rFonts w:ascii="Times New Roman" w:eastAsia="Times New Roman" w:hAnsi="Times New Roman" w:cs="Times New Roman"/>
          <w:sz w:val="28"/>
          <w:szCs w:val="28"/>
          <w:lang w:eastAsia="uk-UA"/>
        </w:rPr>
        <w:t>ами</w:t>
      </w:r>
      <w:r w:rsidR="00901B98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, тобто консолідація операцій банку та операцій клієнтів не допускається.</w:t>
      </w:r>
    </w:p>
    <w:p w:rsidR="00E2265B" w:rsidRPr="000B6D93" w:rsidRDefault="000B017C" w:rsidP="000B01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6D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F092 - підстав</w:t>
      </w:r>
      <w:r w:rsidR="00AB0CB1" w:rsidRPr="000B6D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</w:t>
      </w:r>
      <w:r w:rsidRPr="000B6D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для купівлі/мет</w:t>
      </w:r>
      <w:r w:rsidR="00AB0CB1" w:rsidRPr="000B6D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</w:t>
      </w:r>
      <w:r w:rsidRPr="000B6D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продажу </w:t>
      </w:r>
      <w:r w:rsidR="00BA4B9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іноземної валюти </w:t>
      </w:r>
      <w:r w:rsidRPr="000B6D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(Довідник F092).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0B017C" w:rsidRPr="000B6D93" w:rsidRDefault="00DA4D0B" w:rsidP="00D5029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За</w:t>
      </w:r>
      <w:r w:rsidR="000B017C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операці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ями</w:t>
      </w:r>
      <w:r w:rsidR="000B017C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купівлі </w:t>
      </w:r>
      <w:r w:rsidR="00AB0CB1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іноземної валюти (F091=3) </w:t>
      </w:r>
      <w:r w:rsidR="000B017C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зазначаються </w:t>
      </w:r>
      <w:r w:rsidR="00AB0CB1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коди </w:t>
      </w:r>
      <w:r w:rsidR="000B017C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підстав для купівлі </w:t>
      </w:r>
      <w:r w:rsidR="00BC6750">
        <w:rPr>
          <w:rFonts w:ascii="Times New Roman" w:eastAsia="Times New Roman" w:hAnsi="Times New Roman" w:cs="Times New Roman"/>
          <w:sz w:val="28"/>
          <w:szCs w:val="28"/>
          <w:lang w:eastAsia="uk-UA"/>
        </w:rPr>
        <w:t>(F092</w:t>
      </w:r>
      <w:r w:rsidR="009C49BE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= з 01</w:t>
      </w:r>
      <w:r w:rsidR="0035349F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9C49BE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 1</w:t>
      </w:r>
      <w:r w:rsidR="0035349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40</w:t>
      </w:r>
      <w:r w:rsidR="009C49BE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0B017C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визначені </w:t>
      </w:r>
      <w:r w:rsidR="00846C38" w:rsidRPr="00846C38">
        <w:rPr>
          <w:rFonts w:ascii="Times New Roman" w:eastAsia="Times New Roman" w:hAnsi="Times New Roman" w:cs="Times New Roman"/>
          <w:sz w:val="28"/>
          <w:szCs w:val="28"/>
          <w:lang w:eastAsia="uk-UA"/>
        </w:rPr>
        <w:t>Положення</w:t>
      </w:r>
      <w:r w:rsidR="004C2FDB">
        <w:rPr>
          <w:rFonts w:ascii="Times New Roman" w:eastAsia="Times New Roman" w:hAnsi="Times New Roman" w:cs="Times New Roman"/>
          <w:sz w:val="28"/>
          <w:szCs w:val="28"/>
          <w:lang w:eastAsia="uk-UA"/>
        </w:rPr>
        <w:t>м</w:t>
      </w:r>
      <w:r w:rsidR="00846C38" w:rsidRPr="00846C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здійснення операцій із валютними цінностями, затверджен</w:t>
      </w:r>
      <w:r w:rsidR="004C2FDB">
        <w:rPr>
          <w:rFonts w:ascii="Times New Roman" w:eastAsia="Times New Roman" w:hAnsi="Times New Roman" w:cs="Times New Roman"/>
          <w:sz w:val="28"/>
          <w:szCs w:val="28"/>
          <w:lang w:eastAsia="uk-UA"/>
        </w:rPr>
        <w:t>им</w:t>
      </w:r>
      <w:r w:rsidR="00846C38" w:rsidRPr="00846C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постановою Правління Національного банку України від 02.01.2019 № 2</w:t>
      </w:r>
      <w:r w:rsidR="00C12D1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(дал</w:t>
      </w:r>
      <w:r w:rsidR="009D6796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="00C12D1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Положення</w:t>
      </w:r>
      <w:r w:rsidR="00F761B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12D1C" w:rsidRPr="00846C38">
        <w:rPr>
          <w:rFonts w:ascii="Times New Roman" w:eastAsia="Times New Roman" w:hAnsi="Times New Roman" w:cs="Times New Roman"/>
          <w:sz w:val="28"/>
          <w:szCs w:val="28"/>
          <w:lang w:eastAsia="uk-UA"/>
        </w:rPr>
        <w:t>№</w:t>
      </w:r>
      <w:r w:rsidR="009D6796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="00C12D1C" w:rsidRPr="00846C38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C12D1C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804EC8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804EC8" w:rsidRPr="00804EC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804EC8">
        <w:rPr>
          <w:rFonts w:ascii="Times New Roman" w:eastAsia="Times New Roman" w:hAnsi="Times New Roman" w:cs="Times New Roman"/>
          <w:sz w:val="28"/>
          <w:szCs w:val="28"/>
          <w:lang w:eastAsia="uk-UA"/>
        </w:rPr>
        <w:t>та</w:t>
      </w:r>
      <w:r w:rsidR="00846C38" w:rsidRPr="009A5F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846C38" w:rsidRPr="009A5F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Положення</w:t>
      </w:r>
      <w:r w:rsidR="004C2FD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м</w:t>
      </w:r>
      <w:proofErr w:type="spellEnd"/>
      <w:r w:rsidR="00846C38" w:rsidRPr="009A5F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про заходи </w:t>
      </w:r>
      <w:proofErr w:type="spellStart"/>
      <w:r w:rsidR="00846C38" w:rsidRPr="009A5F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захисту</w:t>
      </w:r>
      <w:proofErr w:type="spellEnd"/>
      <w:r w:rsidR="00846C38" w:rsidRPr="009A5F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та </w:t>
      </w:r>
      <w:proofErr w:type="spellStart"/>
      <w:r w:rsidR="00846C38" w:rsidRPr="009A5F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визначення</w:t>
      </w:r>
      <w:proofErr w:type="spellEnd"/>
      <w:r w:rsidR="00846C38" w:rsidRPr="009A5F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порядку </w:t>
      </w:r>
      <w:proofErr w:type="spellStart"/>
      <w:r w:rsidR="00846C38" w:rsidRPr="009A5F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здійснення</w:t>
      </w:r>
      <w:proofErr w:type="spellEnd"/>
      <w:r w:rsidR="00846C38" w:rsidRPr="009A5F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846C38" w:rsidRPr="009A5F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окремих</w:t>
      </w:r>
      <w:proofErr w:type="spellEnd"/>
      <w:r w:rsidR="00846C38" w:rsidRPr="009A5F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846C38" w:rsidRPr="009A5F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операцій</w:t>
      </w:r>
      <w:proofErr w:type="spellEnd"/>
      <w:r w:rsidR="00846C38" w:rsidRPr="009A5F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в </w:t>
      </w:r>
      <w:proofErr w:type="spellStart"/>
      <w:r w:rsidR="00846C38" w:rsidRPr="009A5F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іноземній</w:t>
      </w:r>
      <w:proofErr w:type="spellEnd"/>
      <w:r w:rsidR="00846C38" w:rsidRPr="009A5F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846C38" w:rsidRPr="009A5F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валюті</w:t>
      </w:r>
      <w:proofErr w:type="spellEnd"/>
      <w:r w:rsidR="00846C38" w:rsidRPr="009A5F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, </w:t>
      </w:r>
      <w:proofErr w:type="spellStart"/>
      <w:r w:rsidR="00846C38" w:rsidRPr="009A5F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затверджен</w:t>
      </w:r>
      <w:r w:rsidR="004C2FD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им</w:t>
      </w:r>
      <w:proofErr w:type="spellEnd"/>
      <w:r w:rsidR="00846C38" w:rsidRPr="009A5F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846C38" w:rsidRPr="009A5F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постановою</w:t>
      </w:r>
      <w:proofErr w:type="spellEnd"/>
      <w:r w:rsidR="00846C38" w:rsidRPr="009A5F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846C38" w:rsidRPr="009A5F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Правління</w:t>
      </w:r>
      <w:proofErr w:type="spellEnd"/>
      <w:r w:rsidR="00846C38" w:rsidRPr="009A5F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846C38" w:rsidRPr="009A5F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Національного</w:t>
      </w:r>
      <w:proofErr w:type="spellEnd"/>
      <w:r w:rsidR="00846C38" w:rsidRPr="009A5F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банку </w:t>
      </w:r>
      <w:proofErr w:type="spellStart"/>
      <w:r w:rsidR="00846C38" w:rsidRPr="009A5F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України</w:t>
      </w:r>
      <w:proofErr w:type="spellEnd"/>
      <w:r w:rsidR="00846C38" w:rsidRPr="009A5F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846C38" w:rsidRPr="009A5F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від</w:t>
      </w:r>
      <w:proofErr w:type="spellEnd"/>
      <w:r w:rsidR="00846C38" w:rsidRPr="009A5F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02 </w:t>
      </w:r>
      <w:proofErr w:type="spellStart"/>
      <w:r w:rsidR="00846C38" w:rsidRPr="009A5F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січня</w:t>
      </w:r>
      <w:proofErr w:type="spellEnd"/>
      <w:r w:rsidR="00846C38" w:rsidRPr="009A5F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2019 року №</w:t>
      </w:r>
      <w:r w:rsidR="00F761B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 </w:t>
      </w:r>
      <w:r w:rsidR="00846C38" w:rsidRPr="009A5F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5</w:t>
      </w:r>
      <w:r w:rsidR="00C12D1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C12D1C">
        <w:rPr>
          <w:rFonts w:ascii="Times New Roman" w:eastAsia="Times New Roman" w:hAnsi="Times New Roman" w:cs="Times New Roman"/>
          <w:sz w:val="28"/>
          <w:szCs w:val="28"/>
          <w:lang w:eastAsia="uk-UA"/>
        </w:rPr>
        <w:t>(дал</w:t>
      </w:r>
      <w:r w:rsidR="009D6796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="00C12D1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Положення</w:t>
      </w:r>
      <w:r w:rsidR="00F761B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12D1C">
        <w:rPr>
          <w:rFonts w:ascii="Times New Roman" w:eastAsia="Times New Roman" w:hAnsi="Times New Roman" w:cs="Times New Roman"/>
          <w:sz w:val="28"/>
          <w:szCs w:val="28"/>
          <w:lang w:eastAsia="uk-UA"/>
        </w:rPr>
        <w:t>№</w:t>
      </w:r>
      <w:r w:rsidR="00F761B2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="00C12D1C">
        <w:rPr>
          <w:rFonts w:ascii="Times New Roman" w:eastAsia="Times New Roman" w:hAnsi="Times New Roman" w:cs="Times New Roman"/>
          <w:sz w:val="28"/>
          <w:szCs w:val="28"/>
          <w:lang w:eastAsia="uk-UA"/>
        </w:rPr>
        <w:t>5)</w:t>
      </w:r>
      <w:r w:rsidR="000B017C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EC0050"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операціями з купівлі банківських металів (F091=3) Параметр F092=1</w:t>
      </w:r>
      <w:r w:rsidR="007D1295"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35349F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EC0050"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4848E2"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F6240"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</w:t>
      </w:r>
      <w:r w:rsidR="000B017C"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операці</w:t>
      </w:r>
      <w:r w:rsidR="001F6240"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>ями</w:t>
      </w:r>
      <w:r w:rsidR="000B017C"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продажу </w:t>
      </w:r>
      <w:r w:rsidR="00AB0CB1"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іноземної валюти (F091=4) </w:t>
      </w:r>
      <w:r w:rsidR="000B017C"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>зазнача</w:t>
      </w:r>
      <w:r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>ю</w:t>
      </w:r>
      <w:r w:rsidR="000B017C"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ться </w:t>
      </w:r>
      <w:r w:rsidR="00AB0CB1"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</w:t>
      </w:r>
      <w:r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="00AB0CB1"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B017C"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>мет</w:t>
      </w:r>
      <w:r w:rsidR="00AB0CB1"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="000B017C"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продажу іноземної валюти (F092=</w:t>
      </w:r>
      <w:r w:rsidR="00BC675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 </w:t>
      </w:r>
      <w:r w:rsidR="000B017C"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211 </w:t>
      </w:r>
      <w:r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>по</w:t>
      </w:r>
      <w:r w:rsidR="000B017C"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</w:t>
      </w:r>
      <w:r w:rsidR="005836F8" w:rsidRPr="005836F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41</w:t>
      </w:r>
      <w:r w:rsidR="000B017C"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  <w:r w:rsidR="00EC0050"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операціями з продажу банківських металів (F091=4) Параметр F092=21</w:t>
      </w:r>
      <w:r w:rsidR="0035349F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="00EC0050"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6B7EF1" w:rsidRPr="000B6D93" w:rsidRDefault="000B017C" w:rsidP="000B01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B6D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Q003_2 </w:t>
      </w:r>
      <w:r w:rsidR="006B7EF1" w:rsidRPr="000B6D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 w:rsidRPr="000B6D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номер</w:t>
      </w:r>
      <w:r w:rsidR="006B7EF1" w:rsidRPr="000B6D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контракту.</w:t>
      </w:r>
    </w:p>
    <w:p w:rsidR="000B017C" w:rsidRPr="000B6D93" w:rsidRDefault="006B7EF1" w:rsidP="000B01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операцій з купівлі іноземної валюти (F091=3) зазначається номер </w:t>
      </w:r>
      <w:r w:rsidR="000B017C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зовнішньоекономічного контракту (кредитного договору, договору позики, інших договорів), на підставі якого виникли зобов’язання в іноземній валюті, для виконання яких купується валюта</w:t>
      </w:r>
      <w:r w:rsidR="00A92637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(я</w:t>
      </w:r>
      <w:r w:rsidR="000B017C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кщо немає номера, то зазначається “б/н”</w:t>
      </w:r>
      <w:r w:rsidR="00A92637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0B017C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. У разі відображення операцій із купівлі іноземної валюти згідно з Положенням</w:t>
      </w:r>
      <w:r w:rsidR="009D6796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="000B017C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№</w:t>
      </w:r>
      <w:r w:rsidR="00625FF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 </w:t>
      </w:r>
      <w:r w:rsidR="000B017C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7C07E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r w:rsidR="007C07E9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Положенням №</w:t>
      </w:r>
      <w:r w:rsidR="007C07E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 </w:t>
      </w:r>
      <w:r w:rsidR="007C07E9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="000B017C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підставі інших документів слід зазначати номер заяви клієнта/договору про надання банківських послуг та/або інших документів, на підставі яких була придбана іноземна валюта.</w:t>
      </w:r>
    </w:p>
    <w:p w:rsidR="000B017C" w:rsidRPr="000B6D93" w:rsidRDefault="000B017C" w:rsidP="00E243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Якщо операція з купівлі клієнтом іноземної валюти здійснюється на підставі договору, згідно з яким відбувається заміна сторони договору, то зазначається номер договору, на підставі якого відбулася така заміна.</w:t>
      </w:r>
    </w:p>
    <w:p w:rsidR="000B017C" w:rsidRDefault="006B7EF1" w:rsidP="00CC2C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операцій з </w:t>
      </w:r>
      <w:r w:rsidR="00124D4C"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купівлі банківських металів (F091=3) та </w:t>
      </w:r>
      <w:r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продажу іноземної валюти</w:t>
      </w:r>
      <w:r w:rsidR="00124D4C"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>/банківських металів</w:t>
      </w:r>
      <w:r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(F091=4) </w:t>
      </w:r>
      <w:r w:rsidR="00C65E1E" w:rsidRPr="00C65E1E">
        <w:rPr>
          <w:rFonts w:ascii="Times New Roman" w:hAnsi="Times New Roman" w:cs="Times New Roman"/>
          <w:bCs/>
          <w:sz w:val="28"/>
          <w:szCs w:val="28"/>
        </w:rPr>
        <w:t>(крім операцій з продажу іноземної валюти за угодою на умові “</w:t>
      </w:r>
      <w:proofErr w:type="spellStart"/>
      <w:r w:rsidR="00C65E1E" w:rsidRPr="00C65E1E">
        <w:rPr>
          <w:rFonts w:ascii="Times New Roman" w:hAnsi="Times New Roman" w:cs="Times New Roman"/>
          <w:bCs/>
          <w:sz w:val="28"/>
          <w:szCs w:val="28"/>
        </w:rPr>
        <w:t>своп</w:t>
      </w:r>
      <w:proofErr w:type="spellEnd"/>
      <w:r w:rsidR="00C65E1E" w:rsidRPr="00C65E1E">
        <w:rPr>
          <w:rFonts w:ascii="Times New Roman" w:hAnsi="Times New Roman" w:cs="Times New Roman"/>
          <w:bCs/>
          <w:sz w:val="28"/>
          <w:szCs w:val="28"/>
        </w:rPr>
        <w:t xml:space="preserve">”, які є першою частиною операції) </w:t>
      </w:r>
      <w:r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заповнюється</w:t>
      </w:r>
      <w:r w:rsidR="00A92637"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CC2C73" w:rsidRDefault="00CC2C73" w:rsidP="00CC52ED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2C73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операцій з купівлі та продажу іноземної в</w:t>
      </w:r>
      <w:r w:rsidR="00FE3288">
        <w:rPr>
          <w:rFonts w:ascii="Times New Roman" w:eastAsia="Times New Roman" w:hAnsi="Times New Roman" w:cs="Times New Roman"/>
          <w:sz w:val="28"/>
          <w:szCs w:val="28"/>
          <w:lang w:eastAsia="uk-UA"/>
        </w:rPr>
        <w:t>алюти за угодою на умові “</w:t>
      </w:r>
      <w:proofErr w:type="spellStart"/>
      <w:r w:rsidR="00FE3288">
        <w:rPr>
          <w:rFonts w:ascii="Times New Roman" w:eastAsia="Times New Roman" w:hAnsi="Times New Roman" w:cs="Times New Roman"/>
          <w:sz w:val="28"/>
          <w:szCs w:val="28"/>
          <w:lang w:eastAsia="uk-UA"/>
        </w:rPr>
        <w:t>своп</w:t>
      </w:r>
      <w:proofErr w:type="spellEnd"/>
      <w:r w:rsidR="00FE328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” </w:t>
      </w:r>
      <w:r w:rsidRPr="00CC2C73">
        <w:rPr>
          <w:rFonts w:ascii="Times New Roman" w:eastAsia="Times New Roman" w:hAnsi="Times New Roman" w:cs="Times New Roman"/>
          <w:sz w:val="28"/>
          <w:szCs w:val="28"/>
          <w:lang w:eastAsia="uk-UA"/>
        </w:rPr>
        <w:t>зазначається номер договору тільки для тієї операції, яка є першою частиною операції</w:t>
      </w:r>
      <w:r w:rsidR="00FE328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(D100=09)</w:t>
      </w:r>
      <w:r w:rsidRPr="00CC2C7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375E0" w:rsidRPr="00624E9F" w:rsidRDefault="000B017C" w:rsidP="000B01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624E9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Q007_1 </w:t>
      </w:r>
      <w:r w:rsidR="009375E0" w:rsidRPr="00624E9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 w:rsidRPr="00624E9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дата</w:t>
      </w:r>
      <w:r w:rsidR="009375E0" w:rsidRPr="00624E9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контракту.</w:t>
      </w:r>
    </w:p>
    <w:p w:rsidR="00A92637" w:rsidRPr="00624E9F" w:rsidRDefault="009375E0" w:rsidP="00CC2C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операцій з купівлі іноземної валюти (F091=3) зазначається дата </w:t>
      </w:r>
      <w:r w:rsidR="000B017C"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укладення зовнішньоекономічного контракту (кредитного договору, договору позики, інших договорів), на підставі якого виникли зобов’язання в іноземній </w:t>
      </w:r>
      <w:r w:rsidR="000B017C"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валюті, для виконання яких купується валюта. У разі відображення операцій з купівлі іноземної валюти на підставі інших документів згідно з Положенням №</w:t>
      </w:r>
      <w:r w:rsidR="00625FF4" w:rsidRPr="00624E9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 </w:t>
      </w:r>
      <w:r w:rsidR="00B12F74" w:rsidRPr="00D454A2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="000B017C"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слід зазначати дату заяви клієнта/договору про надання банківських послуг та/або інших документів, на підставі яких була придбана іноземна валюта. </w:t>
      </w:r>
    </w:p>
    <w:p w:rsidR="000B017C" w:rsidRPr="00624E9F" w:rsidRDefault="000B017C" w:rsidP="00E243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>Якщо операція з купівлі клієнтом іноземної валюти здійснюється на підставі договору, згідно з яким відбувається заміна сторони договору, то зазначається дата договору, на підставі якого відбулася така заміна.</w:t>
      </w:r>
    </w:p>
    <w:p w:rsidR="00800C95" w:rsidRDefault="00800C95" w:rsidP="00CC2C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операцій з купівлі банківських металів (F091=3) та продажу іноземної валюти/банківських металів (F091=4) </w:t>
      </w:r>
      <w:r w:rsidR="00FD3BC2" w:rsidRPr="00C65E1E">
        <w:rPr>
          <w:rFonts w:ascii="Times New Roman" w:hAnsi="Times New Roman" w:cs="Times New Roman"/>
          <w:bCs/>
          <w:sz w:val="28"/>
          <w:szCs w:val="28"/>
        </w:rPr>
        <w:t>(крім операцій з продажу іноземної валюти за угодою на умові “</w:t>
      </w:r>
      <w:proofErr w:type="spellStart"/>
      <w:r w:rsidR="00FD3BC2" w:rsidRPr="00C65E1E">
        <w:rPr>
          <w:rFonts w:ascii="Times New Roman" w:hAnsi="Times New Roman" w:cs="Times New Roman"/>
          <w:bCs/>
          <w:sz w:val="28"/>
          <w:szCs w:val="28"/>
        </w:rPr>
        <w:t>своп</w:t>
      </w:r>
      <w:proofErr w:type="spellEnd"/>
      <w:r w:rsidR="00FD3BC2" w:rsidRPr="00C65E1E">
        <w:rPr>
          <w:rFonts w:ascii="Times New Roman" w:hAnsi="Times New Roman" w:cs="Times New Roman"/>
          <w:bCs/>
          <w:sz w:val="28"/>
          <w:szCs w:val="28"/>
        </w:rPr>
        <w:t xml:space="preserve">”, які є першою частиною операції) </w:t>
      </w:r>
      <w:r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заповнюється.</w:t>
      </w:r>
    </w:p>
    <w:p w:rsidR="00CC2C73" w:rsidRPr="00CC2C73" w:rsidRDefault="00CC2C73" w:rsidP="00CC2C73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2C73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операцій з купівлі та продажу іноземної валюти за угодою на умові “</w:t>
      </w:r>
      <w:proofErr w:type="spellStart"/>
      <w:r w:rsidRPr="00CC2C73">
        <w:rPr>
          <w:rFonts w:ascii="Times New Roman" w:eastAsia="Times New Roman" w:hAnsi="Times New Roman" w:cs="Times New Roman"/>
          <w:sz w:val="28"/>
          <w:szCs w:val="28"/>
          <w:lang w:eastAsia="uk-UA"/>
        </w:rPr>
        <w:t>своп</w:t>
      </w:r>
      <w:proofErr w:type="spellEnd"/>
      <w:r w:rsidRPr="00CC2C7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” зазначається </w:t>
      </w:r>
      <w:r w:rsidR="00FF072F">
        <w:rPr>
          <w:rFonts w:ascii="Times New Roman" w:eastAsia="Times New Roman" w:hAnsi="Times New Roman" w:cs="Times New Roman"/>
          <w:sz w:val="28"/>
          <w:szCs w:val="28"/>
          <w:lang w:eastAsia="uk-UA"/>
        </w:rPr>
        <w:t>дата укладення</w:t>
      </w:r>
      <w:r w:rsidRPr="00CC2C7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договору тільки для тієї операції, яка є першою частиною операції</w:t>
      </w:r>
      <w:r w:rsidR="00F230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23096" w:rsidRPr="00CC2C73">
        <w:rPr>
          <w:rFonts w:ascii="Times New Roman" w:eastAsia="Times New Roman" w:hAnsi="Times New Roman" w:cs="Times New Roman"/>
          <w:sz w:val="28"/>
          <w:szCs w:val="28"/>
          <w:lang w:eastAsia="uk-UA"/>
        </w:rPr>
        <w:t>(D100=09)</w:t>
      </w:r>
      <w:r w:rsidRPr="00CC2C7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A92637" w:rsidRPr="000B6D93" w:rsidRDefault="00A92637" w:rsidP="00A926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B6D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Q006 - </w:t>
      </w:r>
      <w:r w:rsidR="0084697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примітка</w:t>
      </w:r>
      <w:r w:rsidRPr="000B6D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A92637" w:rsidRPr="000B6D93" w:rsidRDefault="00A92637" w:rsidP="00CC52ED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Надаються </w:t>
      </w:r>
      <w:r w:rsidR="00740B1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відомості про операцію 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у разі, якщо банк не може заповнити усі необхідні параметри, або якщо зміст операції потребує уточнення. За операціями з купівлі валюти (F091=3) для повернення попередньо отриманих від нерезидента коштів зазначаються слова "для повернення за торговельними операціями". В інших випадках не заповнюється.</w:t>
      </w:r>
    </w:p>
    <w:p w:rsidR="009375E0" w:rsidRDefault="009375E0" w:rsidP="000B01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B32CCB" w:rsidRPr="000B6D93" w:rsidRDefault="00B32CCB" w:rsidP="00CC52ED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A3AA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2. </w:t>
      </w:r>
      <w:r w:rsidR="004C044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Загальні о</w:t>
      </w:r>
      <w:r w:rsidRPr="000B6D9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собливості формування.</w:t>
      </w:r>
    </w:p>
    <w:p w:rsidR="00B32CCB" w:rsidRPr="000B6D93" w:rsidRDefault="00B32CCB" w:rsidP="000B01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0B017C" w:rsidRPr="000B6D93" w:rsidRDefault="004C0449" w:rsidP="00E243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C71B5">
        <w:rPr>
          <w:rFonts w:ascii="Times New Roman" w:eastAsia="Times New Roman" w:hAnsi="Times New Roman" w:cs="Times New Roman"/>
          <w:sz w:val="28"/>
          <w:szCs w:val="28"/>
          <w:lang w:eastAsia="uk-UA"/>
        </w:rPr>
        <w:t>2.1.</w:t>
      </w:r>
      <w:r w:rsidR="0014613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Якщо сума </w:t>
      </w:r>
      <w:r w:rsidR="000B017C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однієї операції не перевищує 100 000 доларів США (включно) або еквівалент в іншій іноземній валюті за офіційним курсом, установленим Національним банком на день здійснення операції, то такі операції можуть консолідуватись в розрізі кодів операцій (F091), кодів валюти/металу (R030),</w:t>
      </w:r>
      <w:r w:rsidR="00D608BD" w:rsidRPr="00A11C9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608B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кодів </w:t>
      </w:r>
      <w:proofErr w:type="spellStart"/>
      <w:r w:rsidR="00D608BD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="00D608B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покупця/продавця </w:t>
      </w:r>
      <w:r w:rsidR="00D608BD" w:rsidRPr="00A11C94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D608BD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D608BD" w:rsidRPr="00A11C94">
        <w:rPr>
          <w:rFonts w:ascii="Times New Roman" w:eastAsia="Times New Roman" w:hAnsi="Times New Roman" w:cs="Times New Roman"/>
          <w:sz w:val="28"/>
          <w:szCs w:val="28"/>
          <w:lang w:eastAsia="uk-UA"/>
        </w:rPr>
        <w:t>030</w:t>
      </w:r>
      <w:r w:rsidR="00D608B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</w:t>
      </w:r>
      <w:r w:rsidR="000B017C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типів контрагента (Q024), умов валютної операції (D100), строків валютних операцій </w:t>
      </w:r>
      <w:r w:rsidR="00FA5E4E" w:rsidRPr="006A0B7E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proofErr w:type="spellStart"/>
      <w:r w:rsidR="000B017C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своп</w:t>
      </w:r>
      <w:proofErr w:type="spellEnd"/>
      <w:r w:rsidR="00FA5E4E" w:rsidRPr="006A0B7E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0B017C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FA5E4E" w:rsidRPr="006A0B7E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0B017C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форвард</w:t>
      </w:r>
      <w:r w:rsidR="00FA5E4E" w:rsidRPr="006A0B7E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0B017C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(S180) та підстав для купівлі/мети продажу (F092). </w:t>
      </w:r>
    </w:p>
    <w:p w:rsidR="000B017C" w:rsidRPr="000B6D93" w:rsidRDefault="000B017C" w:rsidP="00D5029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У цьому разі ознака коду/номера</w:t>
      </w:r>
      <w:r w:rsidR="00356C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покупця/продавця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заповнюється </w:t>
      </w:r>
      <w:r w:rsidR="009139F8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клієнтськими операціями </w:t>
      </w:r>
      <w:r w:rsidR="00BE11F8">
        <w:rPr>
          <w:rFonts w:ascii="Times New Roman" w:eastAsia="Times New Roman" w:hAnsi="Times New Roman" w:cs="Times New Roman"/>
          <w:sz w:val="28"/>
          <w:szCs w:val="28"/>
          <w:lang w:eastAsia="uk-UA"/>
        </w:rPr>
        <w:t>значенням</w:t>
      </w:r>
      <w:r w:rsidR="00BE11F8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відсутності розрізу (K02</w:t>
      </w:r>
      <w:r w:rsidR="008676AB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1=#)</w:t>
      </w:r>
      <w:r w:rsidR="009139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за операціями </w:t>
      </w:r>
      <w:r w:rsidR="00C70C3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139F8">
        <w:rPr>
          <w:rFonts w:ascii="Times New Roman" w:eastAsia="Times New Roman" w:hAnsi="Times New Roman" w:cs="Times New Roman"/>
          <w:sz w:val="28"/>
          <w:szCs w:val="28"/>
          <w:lang w:eastAsia="uk-UA"/>
        </w:rPr>
        <w:t>банку – ознак</w:t>
      </w:r>
      <w:r w:rsidR="00E061D7">
        <w:rPr>
          <w:rFonts w:ascii="Times New Roman" w:eastAsia="Times New Roman" w:hAnsi="Times New Roman" w:cs="Times New Roman"/>
          <w:sz w:val="28"/>
          <w:szCs w:val="28"/>
          <w:lang w:eastAsia="uk-UA"/>
        </w:rPr>
        <w:t>ою коду</w:t>
      </w:r>
      <w:r w:rsidR="000C7F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банку</w:t>
      </w:r>
      <w:r w:rsidR="009139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9139F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9139F8" w:rsidRPr="008843A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021=3</w:t>
      </w:r>
      <w:r w:rsidR="009139F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)</w:t>
      </w:r>
      <w:r w:rsidR="008676AB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; 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найменування </w:t>
      </w:r>
      <w:r w:rsidR="003A6FA4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покупця/продавця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(Q001), номер контракту (Q003_2), дата контракту (Q007_1) не заповнюються; код</w:t>
      </w:r>
      <w:r w:rsidR="003A6FA4">
        <w:rPr>
          <w:rFonts w:ascii="Times New Roman" w:eastAsia="Times New Roman" w:hAnsi="Times New Roman" w:cs="Times New Roman"/>
          <w:sz w:val="28"/>
          <w:szCs w:val="28"/>
          <w:lang w:eastAsia="uk-UA"/>
        </w:rPr>
        <w:t>/номер покупця/продавця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заповнюється за клієнтськими операціями </w:t>
      </w:r>
      <w:r w:rsidRPr="00C44F0E">
        <w:rPr>
          <w:rFonts w:ascii="Times New Roman" w:eastAsia="Times New Roman" w:hAnsi="Times New Roman" w:cs="Times New Roman"/>
          <w:sz w:val="28"/>
          <w:szCs w:val="28"/>
          <w:lang w:eastAsia="uk-UA"/>
        </w:rPr>
        <w:t>нул</w:t>
      </w:r>
      <w:r w:rsidR="005C6127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ем</w:t>
      </w:r>
      <w:r w:rsidR="00BC675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(K020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=</w:t>
      </w:r>
      <w:r w:rsidRPr="00C44F0E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Pr="006A07F4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за операціями банку </w:t>
      </w:r>
      <w:r w:rsidR="000C7F34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кодом банку. </w:t>
      </w:r>
    </w:p>
    <w:p w:rsidR="00010F09" w:rsidRPr="000B6D93" w:rsidRDefault="00BA3AAA" w:rsidP="00E243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C71B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2.2</w:t>
      </w:r>
      <w:r w:rsidR="000B017C" w:rsidRPr="009C71B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0B017C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Допускається із зазначенням коду консолідованих операцій</w:t>
      </w:r>
      <w:r w:rsidR="00BD29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BD2901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F089</w:t>
      </w:r>
      <w:r w:rsidR="00BD2901">
        <w:rPr>
          <w:rFonts w:ascii="Times New Roman" w:eastAsia="Times New Roman" w:hAnsi="Times New Roman" w:cs="Times New Roman"/>
          <w:sz w:val="28"/>
          <w:szCs w:val="28"/>
          <w:lang w:eastAsia="uk-UA"/>
        </w:rPr>
        <w:t>=1)</w:t>
      </w:r>
      <w:r w:rsidR="000B017C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відображення загальною сумою в одній валюті на користь одного клієнта кількох операцій незалежно від їх суми:</w:t>
      </w:r>
    </w:p>
    <w:p w:rsidR="00010F09" w:rsidRDefault="00EA6006" w:rsidP="00E243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="000B017C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упівлі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(F091=3)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0B017C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які мають одну підставу для купівлі </w:t>
      </w:r>
      <w:r w:rsidR="00356C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іноземної </w:t>
      </w:r>
      <w:r w:rsidR="000B017C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валюти (F092), один </w:t>
      </w:r>
      <w:r w:rsidR="00356C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контракт (номер </w:t>
      </w:r>
      <w:r w:rsidR="000B017C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Q003_2</w:t>
      </w:r>
      <w:r w:rsidR="007E27C5" w:rsidRPr="005101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E27C5">
        <w:rPr>
          <w:rFonts w:ascii="Times New Roman" w:eastAsia="Times New Roman" w:hAnsi="Times New Roman" w:cs="Times New Roman"/>
          <w:sz w:val="28"/>
          <w:szCs w:val="28"/>
          <w:lang w:eastAsia="uk-UA"/>
        </w:rPr>
        <w:t>та</w:t>
      </w:r>
      <w:r w:rsidR="000B017C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дата Q007_1);</w:t>
      </w:r>
      <w:r w:rsidR="0004013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9C7B92" w:rsidRDefault="000B017C" w:rsidP="00D5029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продажу</w:t>
      </w:r>
      <w:r w:rsidR="00EA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(F091=4)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010F0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 мають одну мету</w:t>
      </w:r>
      <w:r w:rsidR="00EA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продажу іноземної валюти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(F092).</w:t>
      </w:r>
    </w:p>
    <w:p w:rsidR="001337C0" w:rsidRDefault="001337C0" w:rsidP="00D5029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2.3. Якщо у звіті відображається лише одна операція з купівлі та/або продажу іноземної валюти, сума якої не перевищує 100 000 доларів США (включно), або еквівалент в іншій іноземній валюті за офіційним курсом, установленим Національним банком на день здійснення операції, то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допускається відображення такої операції за правилами відображення консолідованих операцій.</w:t>
      </w:r>
    </w:p>
    <w:p w:rsidR="0075423E" w:rsidRPr="000B6711" w:rsidRDefault="0075423E" w:rsidP="00D5029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C71B5">
        <w:rPr>
          <w:rFonts w:ascii="Times New Roman" w:eastAsia="Times New Roman" w:hAnsi="Times New Roman" w:cs="Times New Roman"/>
          <w:sz w:val="28"/>
          <w:szCs w:val="28"/>
          <w:lang w:eastAsia="uk-UA"/>
        </w:rPr>
        <w:t>2.</w:t>
      </w:r>
      <w:r w:rsidR="00AF3D6F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Pr="009C71B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У разі анулювання</w:t>
      </w:r>
      <w:r w:rsidR="00250C88" w:rsidRPr="000B6711">
        <w:rPr>
          <w:rFonts w:ascii="Times New Roman" w:eastAsia="Times New Roman" w:hAnsi="Times New Roman" w:cs="Times New Roman"/>
          <w:sz w:val="28"/>
          <w:szCs w:val="28"/>
          <w:lang w:eastAsia="uk-UA"/>
        </w:rPr>
        <w:t>/зміни умов</w:t>
      </w:r>
      <w:r w:rsidR="00250C88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операцій</w:t>
      </w:r>
      <w:r w:rsidRPr="000B6711">
        <w:rPr>
          <w:rFonts w:ascii="Times New Roman" w:eastAsia="Times New Roman" w:hAnsi="Times New Roman" w:cs="Times New Roman"/>
          <w:sz w:val="28"/>
          <w:szCs w:val="28"/>
          <w:lang w:eastAsia="uk-UA"/>
        </w:rPr>
        <w:t>, які були відображені в попередні звітні періоди (наприклад, ті, що були укладені на умовах “</w:t>
      </w:r>
      <w:proofErr w:type="spellStart"/>
      <w:r w:rsidRPr="000B6711">
        <w:rPr>
          <w:rFonts w:ascii="Times New Roman" w:eastAsia="Times New Roman" w:hAnsi="Times New Roman" w:cs="Times New Roman"/>
          <w:sz w:val="28"/>
          <w:szCs w:val="28"/>
          <w:lang w:eastAsia="uk-UA"/>
        </w:rPr>
        <w:t>своп</w:t>
      </w:r>
      <w:proofErr w:type="spellEnd"/>
      <w:r w:rsidRPr="000B6711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0B6711" w:rsidRPr="000B6711">
        <w:rPr>
          <w:rFonts w:ascii="Times New Roman" w:eastAsia="Times New Roman" w:hAnsi="Times New Roman" w:cs="Times New Roman"/>
          <w:sz w:val="28"/>
          <w:szCs w:val="28"/>
          <w:lang w:eastAsia="uk-UA"/>
        </w:rPr>
        <w:t>, “форвард”</w:t>
      </w:r>
      <w:r w:rsidRPr="000B6711">
        <w:rPr>
          <w:rFonts w:ascii="Times New Roman" w:eastAsia="Times New Roman" w:hAnsi="Times New Roman" w:cs="Times New Roman"/>
          <w:sz w:val="28"/>
          <w:szCs w:val="28"/>
          <w:lang w:eastAsia="uk-UA"/>
        </w:rPr>
        <w:t>), суми таких операцій відображаються зі знаком “–”, інші параметри заповнюються даними, що раніше були зазначені для цих операцій. Анульовані</w:t>
      </w:r>
      <w:r w:rsidR="000B6711" w:rsidRPr="000B6711">
        <w:rPr>
          <w:rFonts w:ascii="Times New Roman" w:eastAsia="Times New Roman" w:hAnsi="Times New Roman" w:cs="Times New Roman"/>
          <w:sz w:val="28"/>
          <w:szCs w:val="28"/>
          <w:lang w:eastAsia="uk-UA"/>
        </w:rPr>
        <w:t>/змінені</w:t>
      </w:r>
      <w:r w:rsidRPr="000B67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операції, які раніше були відображені як консолідовані (</w:t>
      </w:r>
      <w:r w:rsidRPr="000B671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0B6711">
        <w:rPr>
          <w:rFonts w:ascii="Times New Roman" w:eastAsia="Times New Roman" w:hAnsi="Times New Roman" w:cs="Times New Roman"/>
          <w:sz w:val="28"/>
          <w:szCs w:val="28"/>
          <w:lang w:eastAsia="uk-UA"/>
        </w:rPr>
        <w:t>089=1), також відображаються як консолідовані на суму анулювання</w:t>
      </w:r>
      <w:r w:rsidR="000B6711" w:rsidRPr="000B6711">
        <w:rPr>
          <w:rFonts w:ascii="Times New Roman" w:eastAsia="Times New Roman" w:hAnsi="Times New Roman" w:cs="Times New Roman"/>
          <w:sz w:val="28"/>
          <w:szCs w:val="28"/>
          <w:lang w:eastAsia="uk-UA"/>
        </w:rPr>
        <w:t>/зміни умов</w:t>
      </w:r>
      <w:r w:rsidRPr="000B6711">
        <w:rPr>
          <w:rFonts w:ascii="Times New Roman" w:eastAsia="Times New Roman" w:hAnsi="Times New Roman" w:cs="Times New Roman"/>
          <w:sz w:val="28"/>
          <w:szCs w:val="28"/>
          <w:lang w:eastAsia="uk-UA"/>
        </w:rPr>
        <w:t>, навіть, якщо відображається лише одна така операція</w:t>
      </w:r>
      <w:r w:rsidR="00CC52ED" w:rsidRPr="000B671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BA3AAA" w:rsidRDefault="00BA3AAA" w:rsidP="000B01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BA3AAA" w:rsidRDefault="00BA3AAA" w:rsidP="000B01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  <w:r w:rsidRPr="00BA3AA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3</w:t>
      </w:r>
      <w:r w:rsidR="000B017C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0B017C" w:rsidRPr="0050058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Особливості відображення операцій з купівлі іноземної валюти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.</w:t>
      </w:r>
    </w:p>
    <w:p w:rsidR="00BA3AAA" w:rsidRDefault="00BA3AAA" w:rsidP="000B01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BA3AAA" w:rsidRPr="00BA3AAA" w:rsidRDefault="004C0449" w:rsidP="00D5029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Інформація за о</w:t>
      </w:r>
      <w:r w:rsidR="00BA3AAA" w:rsidRPr="00BA3AAA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пераці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ями</w:t>
      </w:r>
      <w:r w:rsidR="00BA3AA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купівлі іноземної валюти </w:t>
      </w:r>
      <w:r w:rsidR="00596AB5" w:rsidRPr="00BA3AAA">
        <w:rPr>
          <w:rFonts w:ascii="Times New Roman" w:eastAsia="Times New Roman" w:hAnsi="Times New Roman" w:cs="Times New Roman"/>
          <w:sz w:val="28"/>
          <w:szCs w:val="28"/>
          <w:lang w:eastAsia="uk-UA"/>
        </w:rPr>
        <w:t>(F091=3)</w:t>
      </w:r>
      <w:r w:rsidR="000B017C" w:rsidRPr="00BA3AAA">
        <w:rPr>
          <w:rFonts w:ascii="Times New Roman" w:eastAsia="Times New Roman" w:hAnsi="Times New Roman" w:cs="Times New Roman"/>
          <w:sz w:val="28"/>
          <w:szCs w:val="28"/>
          <w:lang w:eastAsia="uk-UA"/>
        </w:rPr>
        <w:t>, що не були відображені як консолідовані (</w:t>
      </w:r>
      <w:r w:rsidR="000B017C" w:rsidRPr="00BA3AAA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0B017C" w:rsidRPr="00BA3AAA">
        <w:rPr>
          <w:rFonts w:ascii="Times New Roman" w:eastAsia="Times New Roman" w:hAnsi="Times New Roman" w:cs="Times New Roman"/>
          <w:sz w:val="28"/>
          <w:szCs w:val="28"/>
          <w:lang w:eastAsia="uk-UA"/>
        </w:rPr>
        <w:t>089=</w:t>
      </w:r>
      <w:r w:rsidR="005C6127" w:rsidRPr="00BA3AAA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C65D7A">
        <w:rPr>
          <w:rFonts w:ascii="Times New Roman" w:eastAsia="Times New Roman" w:hAnsi="Times New Roman" w:cs="Times New Roman"/>
          <w:sz w:val="28"/>
          <w:szCs w:val="28"/>
          <w:lang w:eastAsia="uk-UA"/>
        </w:rPr>
        <w:t>), та</w:t>
      </w:r>
      <w:r w:rsidR="009317E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операціями</w:t>
      </w:r>
      <w:r w:rsidR="000B017C" w:rsidRPr="00BA3AA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що були відображені із урахуванням п. </w:t>
      </w:r>
      <w:r w:rsidR="00BF244B">
        <w:rPr>
          <w:rFonts w:ascii="Times New Roman" w:eastAsia="Times New Roman" w:hAnsi="Times New Roman" w:cs="Times New Roman"/>
          <w:sz w:val="28"/>
          <w:szCs w:val="28"/>
          <w:lang w:eastAsia="uk-UA"/>
        </w:rPr>
        <w:t>2.2.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C178D5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дорученням</w:t>
      </w:r>
      <w:r w:rsidR="000B017C" w:rsidRPr="00BA3AAA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:rsidR="000B017C" w:rsidRDefault="000B017C" w:rsidP="00D5029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кліє</w:t>
      </w:r>
      <w:r w:rsidR="00700A8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нтів </w:t>
      </w:r>
      <w:r w:rsidR="003A07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надається із </w:t>
      </w:r>
      <w:r w:rsidR="00700A80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заповн</w:t>
      </w:r>
      <w:r w:rsidR="003A07E5">
        <w:rPr>
          <w:rFonts w:ascii="Times New Roman" w:eastAsia="Times New Roman" w:hAnsi="Times New Roman" w:cs="Times New Roman"/>
          <w:sz w:val="28"/>
          <w:szCs w:val="28"/>
          <w:lang w:eastAsia="uk-UA"/>
        </w:rPr>
        <w:t>енням</w:t>
      </w:r>
      <w:r w:rsidR="00700A8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A07E5">
        <w:rPr>
          <w:rFonts w:ascii="Times New Roman" w:eastAsia="Times New Roman" w:hAnsi="Times New Roman" w:cs="Times New Roman"/>
          <w:sz w:val="28"/>
          <w:szCs w:val="28"/>
          <w:lang w:eastAsia="uk-UA"/>
        </w:rPr>
        <w:t>усіх</w:t>
      </w:r>
      <w:r w:rsidR="00700A8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параметр</w:t>
      </w:r>
      <w:r w:rsidR="003A07E5">
        <w:rPr>
          <w:rFonts w:ascii="Times New Roman" w:eastAsia="Times New Roman" w:hAnsi="Times New Roman" w:cs="Times New Roman"/>
          <w:sz w:val="28"/>
          <w:szCs w:val="28"/>
          <w:lang w:eastAsia="uk-UA"/>
        </w:rPr>
        <w:t>ів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2446ED" w:rsidRPr="000B6D93" w:rsidRDefault="000B017C" w:rsidP="00D5029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банку </w:t>
      </w:r>
      <w:r w:rsidR="003A07E5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3A07E5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параметр</w:t>
      </w:r>
      <w:r w:rsidR="003A07E5">
        <w:rPr>
          <w:rFonts w:ascii="Times New Roman" w:eastAsia="Times New Roman" w:hAnsi="Times New Roman" w:cs="Times New Roman"/>
          <w:sz w:val="28"/>
          <w:szCs w:val="28"/>
          <w:lang w:eastAsia="uk-UA"/>
        </w:rPr>
        <w:t>ів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: </w:t>
      </w:r>
      <w:r w:rsidR="002446ED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операції (F091), </w:t>
      </w:r>
      <w:r w:rsidR="0050058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валюти </w:t>
      </w:r>
      <w:r w:rsidR="002446ED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(R030), код</w:t>
      </w:r>
      <w:r w:rsidR="002446ED">
        <w:rPr>
          <w:rFonts w:ascii="Times New Roman" w:eastAsia="Times New Roman" w:hAnsi="Times New Roman" w:cs="Times New Roman"/>
          <w:sz w:val="28"/>
          <w:szCs w:val="28"/>
          <w:lang w:eastAsia="uk-UA"/>
        </w:rPr>
        <w:t>/номер покупця</w:t>
      </w:r>
      <w:r w:rsidR="002446ED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(K020)</w:t>
      </w:r>
      <w:r w:rsidR="002446ED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2446ED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446ED" w:rsidRPr="006A07F4">
        <w:rPr>
          <w:rFonts w:ascii="Times New Roman" w:eastAsia="Times New Roman" w:hAnsi="Times New Roman" w:cs="Times New Roman"/>
          <w:sz w:val="28"/>
          <w:szCs w:val="28"/>
          <w:lang w:eastAsia="uk-UA"/>
        </w:rPr>
        <w:t>ознак</w:t>
      </w:r>
      <w:r w:rsidR="002446ED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="002446ED" w:rsidRPr="006A07F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коду/номеру</w:t>
      </w:r>
      <w:r w:rsidR="002446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покупця</w:t>
      </w:r>
      <w:r w:rsidR="002446ED" w:rsidRPr="006A07F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(K021),</w:t>
      </w:r>
      <w:r w:rsidR="002446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608B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</w:t>
      </w:r>
      <w:proofErr w:type="spellStart"/>
      <w:r w:rsidR="00D608BD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="00D608B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покупця (</w:t>
      </w:r>
      <w:r w:rsidR="00D608BD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D608BD" w:rsidRPr="0081395A">
        <w:rPr>
          <w:rFonts w:ascii="Times New Roman" w:eastAsia="Times New Roman" w:hAnsi="Times New Roman" w:cs="Times New Roman"/>
          <w:sz w:val="28"/>
          <w:szCs w:val="28"/>
          <w:lang w:eastAsia="uk-UA"/>
        </w:rPr>
        <w:t>030</w:t>
      </w:r>
      <w:r w:rsidR="00D608BD">
        <w:rPr>
          <w:rFonts w:ascii="Times New Roman" w:eastAsia="Times New Roman" w:hAnsi="Times New Roman" w:cs="Times New Roman"/>
          <w:sz w:val="28"/>
          <w:szCs w:val="28"/>
          <w:lang w:eastAsia="uk-UA"/>
        </w:rPr>
        <w:t>),</w:t>
      </w:r>
      <w:r w:rsidR="00D608BD" w:rsidRPr="00A11C9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446ED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найменування </w:t>
      </w:r>
      <w:r w:rsidR="002446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покупця </w:t>
      </w:r>
      <w:r w:rsidR="002446ED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(Q001)</w:t>
      </w:r>
      <w:r w:rsidR="002446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2446ED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тип контрагента (Q024)</w:t>
      </w:r>
      <w:r w:rsidR="002446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код </w:t>
      </w:r>
      <w:r w:rsidR="002446ED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умов</w:t>
      </w:r>
      <w:r w:rsidR="002446ED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="002446ED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валютної операції (D100), строк валютної операції </w:t>
      </w:r>
      <w:r w:rsidR="00FA5E4E" w:rsidRPr="006A0B7E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proofErr w:type="spellStart"/>
      <w:r w:rsidR="002446ED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своп</w:t>
      </w:r>
      <w:proofErr w:type="spellEnd"/>
      <w:r w:rsidR="00FA5E4E" w:rsidRPr="006A0B7E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2446ED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r w:rsidR="00FA5E4E" w:rsidRPr="006A0B7E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2446ED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форвард</w:t>
      </w:r>
      <w:r w:rsidR="00FA5E4E" w:rsidRPr="006A0B7E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2446ED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(S180),</w:t>
      </w:r>
      <w:r w:rsidR="002446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446ED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ознака консолідації (F089)</w:t>
      </w:r>
      <w:r w:rsidR="002446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D10CF0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підстава</w:t>
      </w:r>
      <w:r w:rsidR="002446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для купівлі іноземної валюти</w:t>
      </w:r>
      <w:r w:rsidR="002446ED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(F0</w:t>
      </w:r>
      <w:r w:rsidR="002446ED">
        <w:rPr>
          <w:rFonts w:ascii="Times New Roman" w:eastAsia="Times New Roman" w:hAnsi="Times New Roman" w:cs="Times New Roman"/>
          <w:sz w:val="28"/>
          <w:szCs w:val="28"/>
          <w:lang w:eastAsia="uk-UA"/>
        </w:rPr>
        <w:t>92)</w:t>
      </w:r>
      <w:r w:rsidR="004B12D8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  <w:r w:rsidR="002446ED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наявності інформації – номер</w:t>
      </w:r>
      <w:r w:rsidR="002446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контракту (Q003_2)</w:t>
      </w:r>
      <w:r w:rsidR="002446ED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дата контракту (</w:t>
      </w:r>
      <w:r w:rsidR="004B12D8">
        <w:rPr>
          <w:rFonts w:ascii="Times New Roman" w:eastAsia="Times New Roman" w:hAnsi="Times New Roman" w:cs="Times New Roman"/>
          <w:sz w:val="28"/>
          <w:szCs w:val="28"/>
          <w:lang w:eastAsia="uk-UA"/>
        </w:rPr>
        <w:t>Q007_1);</w:t>
      </w:r>
    </w:p>
    <w:p w:rsidR="000B017C" w:rsidRPr="000B6D93" w:rsidRDefault="000B017C" w:rsidP="00D5029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резидента</w:t>
      </w:r>
      <w:r w:rsidR="003A07E5"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торговця цінними паперами </w:t>
      </w:r>
      <w:r w:rsidR="00B1151B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</w:t>
      </w:r>
      <w:r w:rsidR="00B115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/номер покупця </w:t>
      </w:r>
      <w:r w:rsidR="00B1151B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(K020)</w:t>
      </w:r>
      <w:r w:rsidR="00B1151B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B1151B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1151B" w:rsidRPr="006A07F4">
        <w:rPr>
          <w:rFonts w:ascii="Times New Roman" w:eastAsia="Times New Roman" w:hAnsi="Times New Roman" w:cs="Times New Roman"/>
          <w:sz w:val="28"/>
          <w:szCs w:val="28"/>
          <w:lang w:eastAsia="uk-UA"/>
        </w:rPr>
        <w:t>ознак</w:t>
      </w:r>
      <w:r w:rsidR="00B1151B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="00B1151B" w:rsidRPr="006A07F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коду/номеру</w:t>
      </w:r>
      <w:r w:rsidR="00B115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покупця</w:t>
      </w:r>
      <w:r w:rsidR="00B1151B" w:rsidRPr="006A07F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(K021)</w:t>
      </w:r>
      <w:r w:rsidR="00B1151B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D608BD" w:rsidRPr="00A11C9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D608B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</w:t>
      </w:r>
      <w:proofErr w:type="spellStart"/>
      <w:r w:rsidR="00D608BD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="00D608B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покупця (</w:t>
      </w:r>
      <w:r w:rsidR="00D608BD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D608BD" w:rsidRPr="00E712F8">
        <w:rPr>
          <w:rFonts w:ascii="Times New Roman" w:eastAsia="Times New Roman" w:hAnsi="Times New Roman" w:cs="Times New Roman"/>
          <w:sz w:val="28"/>
          <w:szCs w:val="28"/>
          <w:lang w:eastAsia="uk-UA"/>
        </w:rPr>
        <w:t>030</w:t>
      </w:r>
      <w:r w:rsidR="00D608B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найменування </w:t>
      </w:r>
      <w:r w:rsidR="00B1151B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покупця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(Q001), номер контракту (Q003_2), дата контракту (Q007_1) заповнюються даними клієнта, за дорученням якого торговець цінними паперами купує іноземну валюту; </w:t>
      </w:r>
    </w:p>
    <w:p w:rsidR="000B017C" w:rsidRPr="000B6D93" w:rsidRDefault="000B017C" w:rsidP="00D5029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інших банків-резидентів </w:t>
      </w:r>
      <w:r w:rsidR="003A07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параметр</w:t>
      </w:r>
      <w:r w:rsidR="003A07E5">
        <w:rPr>
          <w:rFonts w:ascii="Times New Roman" w:eastAsia="Times New Roman" w:hAnsi="Times New Roman" w:cs="Times New Roman"/>
          <w:sz w:val="28"/>
          <w:szCs w:val="28"/>
          <w:lang w:eastAsia="uk-UA"/>
        </w:rPr>
        <w:t>ів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: </w:t>
      </w:r>
      <w:r w:rsidR="006742CF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операції (F091),</w:t>
      </w:r>
      <w:r w:rsidR="00D608BD" w:rsidRPr="00A11C9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608B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</w:t>
      </w:r>
      <w:proofErr w:type="spellStart"/>
      <w:r w:rsidR="00D608BD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="00D608B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покупця (</w:t>
      </w:r>
      <w:r w:rsidR="00D608BD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D608BD" w:rsidRPr="00E712F8">
        <w:rPr>
          <w:rFonts w:ascii="Times New Roman" w:eastAsia="Times New Roman" w:hAnsi="Times New Roman" w:cs="Times New Roman"/>
          <w:sz w:val="28"/>
          <w:szCs w:val="28"/>
          <w:lang w:eastAsia="uk-UA"/>
        </w:rPr>
        <w:t>030</w:t>
      </w:r>
      <w:r w:rsidR="00D608BD">
        <w:rPr>
          <w:rFonts w:ascii="Times New Roman" w:eastAsia="Times New Roman" w:hAnsi="Times New Roman" w:cs="Times New Roman"/>
          <w:sz w:val="28"/>
          <w:szCs w:val="28"/>
          <w:lang w:eastAsia="uk-UA"/>
        </w:rPr>
        <w:t>),</w:t>
      </w:r>
      <w:r w:rsidR="006742CF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валюти</w:t>
      </w:r>
      <w:r w:rsidR="0050058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742CF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(R030), код</w:t>
      </w:r>
      <w:r w:rsidR="006742CF">
        <w:rPr>
          <w:rFonts w:ascii="Times New Roman" w:eastAsia="Times New Roman" w:hAnsi="Times New Roman" w:cs="Times New Roman"/>
          <w:sz w:val="28"/>
          <w:szCs w:val="28"/>
          <w:lang w:eastAsia="uk-UA"/>
        </w:rPr>
        <w:t>/номер покупця</w:t>
      </w:r>
      <w:r w:rsidR="00B115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742CF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(K020)</w:t>
      </w:r>
      <w:r w:rsidR="006742CF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6742CF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742CF" w:rsidRPr="006A07F4">
        <w:rPr>
          <w:rFonts w:ascii="Times New Roman" w:eastAsia="Times New Roman" w:hAnsi="Times New Roman" w:cs="Times New Roman"/>
          <w:sz w:val="28"/>
          <w:szCs w:val="28"/>
          <w:lang w:eastAsia="uk-UA"/>
        </w:rPr>
        <w:t>ознак</w:t>
      </w:r>
      <w:r w:rsidR="006742CF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="006742CF" w:rsidRPr="006A07F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коду/номеру</w:t>
      </w:r>
      <w:r w:rsidR="006742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1151B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покупця</w:t>
      </w:r>
      <w:r w:rsidR="006742CF" w:rsidRPr="006A07F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(K021),</w:t>
      </w:r>
      <w:r w:rsidR="006742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742CF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найменування </w:t>
      </w:r>
      <w:r w:rsidR="006742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покупця </w:t>
      </w:r>
      <w:r w:rsidR="006742CF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(Q001)</w:t>
      </w:r>
      <w:r w:rsidR="006742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6742CF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тип контрагента (Q024)</w:t>
      </w:r>
      <w:r w:rsidR="006742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код </w:t>
      </w:r>
      <w:r w:rsidR="006742CF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умов</w:t>
      </w:r>
      <w:r w:rsidR="006742CF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="006742CF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валютної операції (D100), строк валютної операції </w:t>
      </w:r>
      <w:r w:rsidR="00FA5E4E" w:rsidRPr="006A0B7E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proofErr w:type="spellStart"/>
      <w:r w:rsidR="006742CF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своп</w:t>
      </w:r>
      <w:proofErr w:type="spellEnd"/>
      <w:r w:rsidR="00FA5E4E" w:rsidRPr="006A0B7E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6742CF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r w:rsidR="00FA5E4E" w:rsidRPr="006A0B7E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6742CF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форвард</w:t>
      </w:r>
      <w:r w:rsidR="00FA5E4E" w:rsidRPr="006A0B7E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6742CF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(S180),</w:t>
      </w:r>
      <w:r w:rsidR="006742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742CF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ознака консолідації (F089)</w:t>
      </w:r>
      <w:r w:rsidR="006742CF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підс</w:t>
      </w:r>
      <w:r w:rsidR="00BD2901">
        <w:rPr>
          <w:rFonts w:ascii="Times New Roman" w:eastAsia="Times New Roman" w:hAnsi="Times New Roman" w:cs="Times New Roman"/>
          <w:sz w:val="28"/>
          <w:szCs w:val="28"/>
          <w:lang w:eastAsia="uk-UA"/>
        </w:rPr>
        <w:t>тава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для купівлі іноземної валюти заповнюється ознакою відсутності розрізу (F092</w:t>
      </w:r>
      <w:r w:rsidR="006742CF">
        <w:rPr>
          <w:rFonts w:ascii="Times New Roman" w:eastAsia="Times New Roman" w:hAnsi="Times New Roman" w:cs="Times New Roman"/>
          <w:sz w:val="28"/>
          <w:szCs w:val="28"/>
          <w:lang w:eastAsia="uk-UA"/>
        </w:rPr>
        <w:t>=#).</w:t>
      </w:r>
      <w:r w:rsidR="008676AB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742CF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нші </w:t>
      </w:r>
      <w:r w:rsidR="00700A80">
        <w:rPr>
          <w:rFonts w:ascii="Times New Roman" w:eastAsia="Times New Roman" w:hAnsi="Times New Roman" w:cs="Times New Roman"/>
          <w:sz w:val="28"/>
          <w:szCs w:val="28"/>
          <w:lang w:eastAsia="uk-UA"/>
        </w:rPr>
        <w:t>параметри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заповнюються; </w:t>
      </w:r>
    </w:p>
    <w:p w:rsidR="000B017C" w:rsidRPr="000B6D93" w:rsidRDefault="000B017C" w:rsidP="00D5029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C60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інших банків-нерезидентів </w:t>
      </w:r>
      <w:r w:rsidR="003A07E5" w:rsidRPr="00AC60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Pr="00AC603B">
        <w:rPr>
          <w:rFonts w:ascii="Times New Roman" w:eastAsia="Times New Roman" w:hAnsi="Times New Roman" w:cs="Times New Roman"/>
          <w:sz w:val="28"/>
          <w:szCs w:val="28"/>
          <w:lang w:eastAsia="uk-UA"/>
        </w:rPr>
        <w:t>параметр</w:t>
      </w:r>
      <w:r w:rsidR="003A07E5" w:rsidRPr="00AC603B">
        <w:rPr>
          <w:rFonts w:ascii="Times New Roman" w:eastAsia="Times New Roman" w:hAnsi="Times New Roman" w:cs="Times New Roman"/>
          <w:sz w:val="28"/>
          <w:szCs w:val="28"/>
          <w:lang w:eastAsia="uk-UA"/>
        </w:rPr>
        <w:t>ів</w:t>
      </w:r>
      <w:r w:rsidRPr="00AC60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: </w:t>
      </w:r>
      <w:r w:rsidR="00F9574C" w:rsidRPr="00AC60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операції (F091), </w:t>
      </w:r>
      <w:r w:rsidR="0035349F" w:rsidRPr="00AC60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</w:t>
      </w:r>
      <w:proofErr w:type="spellStart"/>
      <w:r w:rsidR="0035349F" w:rsidRPr="00AC603B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="0035349F" w:rsidRPr="00AC60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покупця (</w:t>
      </w:r>
      <w:r w:rsidR="0035349F" w:rsidRPr="00AC603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35349F" w:rsidRPr="00AC60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030), </w:t>
      </w:r>
      <w:r w:rsidR="00F9574C" w:rsidRPr="00AC60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валюти (R030), код/номер покупця (K020), ознака коду/номеру покупця (K021), найменування покупця (Q001), тип контрагента (Q024), код умови валютної операції (D100), строк валютної операції </w:t>
      </w:r>
      <w:r w:rsidR="00FA5E4E" w:rsidRPr="00AC603B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proofErr w:type="spellStart"/>
      <w:r w:rsidR="00F9574C" w:rsidRPr="00AC603B">
        <w:rPr>
          <w:rFonts w:ascii="Times New Roman" w:eastAsia="Times New Roman" w:hAnsi="Times New Roman" w:cs="Times New Roman"/>
          <w:sz w:val="28"/>
          <w:szCs w:val="28"/>
          <w:lang w:eastAsia="uk-UA"/>
        </w:rPr>
        <w:t>своп</w:t>
      </w:r>
      <w:proofErr w:type="spellEnd"/>
      <w:r w:rsidR="00FA5E4E" w:rsidRPr="00AC603B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F9574C" w:rsidRPr="00AC60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r w:rsidR="00FA5E4E" w:rsidRPr="00AC603B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F9574C" w:rsidRPr="00AC603B">
        <w:rPr>
          <w:rFonts w:ascii="Times New Roman" w:eastAsia="Times New Roman" w:hAnsi="Times New Roman" w:cs="Times New Roman"/>
          <w:sz w:val="28"/>
          <w:szCs w:val="28"/>
          <w:lang w:eastAsia="uk-UA"/>
        </w:rPr>
        <w:t>форвард</w:t>
      </w:r>
      <w:r w:rsidR="00FA5E4E" w:rsidRPr="00AC603B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F9574C" w:rsidRPr="00AC60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(S180), ознака консолідації (F089), </w:t>
      </w:r>
      <w:r w:rsidR="00BD2901" w:rsidRPr="00AC603B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підстав</w:t>
      </w:r>
      <w:r w:rsidR="00D10CF0" w:rsidRPr="00AC603B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="00BD2901" w:rsidRPr="00AC60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для купівлі іноземної валюти</w:t>
      </w:r>
      <w:r w:rsidR="00F9574C" w:rsidRPr="00AC60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(F092)</w:t>
      </w:r>
      <w:r w:rsidRPr="00AC603B">
        <w:rPr>
          <w:rFonts w:ascii="Times New Roman" w:eastAsia="Times New Roman" w:hAnsi="Times New Roman" w:cs="Times New Roman"/>
          <w:sz w:val="28"/>
          <w:szCs w:val="28"/>
          <w:lang w:eastAsia="uk-UA"/>
        </w:rPr>
        <w:t>, за наявності інформації – номер</w:t>
      </w:r>
      <w:r w:rsidR="00D15F6C" w:rsidRPr="00AC60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контракту</w:t>
      </w:r>
      <w:r w:rsidR="00D15F6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(Q003_2)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дата контракту (Q007_1).</w:t>
      </w:r>
    </w:p>
    <w:p w:rsidR="000B017C" w:rsidRPr="000B6D93" w:rsidRDefault="000B017C" w:rsidP="000B01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sectPr w:rsidR="000B017C" w:rsidRPr="000B6D9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F09BF"/>
    <w:multiLevelType w:val="hybridMultilevel"/>
    <w:tmpl w:val="6EF8B7DA"/>
    <w:lvl w:ilvl="0" w:tplc="55122706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64220AE"/>
    <w:multiLevelType w:val="hybridMultilevel"/>
    <w:tmpl w:val="C046B636"/>
    <w:lvl w:ilvl="0" w:tplc="7D72EED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79E4F1E"/>
    <w:multiLevelType w:val="hybridMultilevel"/>
    <w:tmpl w:val="C5C488B2"/>
    <w:lvl w:ilvl="0" w:tplc="F90289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F204C07"/>
    <w:multiLevelType w:val="hybridMultilevel"/>
    <w:tmpl w:val="A2F4E0F2"/>
    <w:lvl w:ilvl="0" w:tplc="4634AEC8">
      <w:start w:val="3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509" w:hanging="360"/>
      </w:pPr>
    </w:lvl>
    <w:lvl w:ilvl="2" w:tplc="0422001B" w:tentative="1">
      <w:start w:val="1"/>
      <w:numFmt w:val="lowerRoman"/>
      <w:lvlText w:val="%3."/>
      <w:lvlJc w:val="right"/>
      <w:pPr>
        <w:ind w:left="3229" w:hanging="180"/>
      </w:pPr>
    </w:lvl>
    <w:lvl w:ilvl="3" w:tplc="0422000F" w:tentative="1">
      <w:start w:val="1"/>
      <w:numFmt w:val="decimal"/>
      <w:lvlText w:val="%4."/>
      <w:lvlJc w:val="left"/>
      <w:pPr>
        <w:ind w:left="3949" w:hanging="360"/>
      </w:pPr>
    </w:lvl>
    <w:lvl w:ilvl="4" w:tplc="04220019" w:tentative="1">
      <w:start w:val="1"/>
      <w:numFmt w:val="lowerLetter"/>
      <w:lvlText w:val="%5."/>
      <w:lvlJc w:val="left"/>
      <w:pPr>
        <w:ind w:left="4669" w:hanging="360"/>
      </w:pPr>
    </w:lvl>
    <w:lvl w:ilvl="5" w:tplc="0422001B" w:tentative="1">
      <w:start w:val="1"/>
      <w:numFmt w:val="lowerRoman"/>
      <w:lvlText w:val="%6."/>
      <w:lvlJc w:val="right"/>
      <w:pPr>
        <w:ind w:left="5389" w:hanging="180"/>
      </w:pPr>
    </w:lvl>
    <w:lvl w:ilvl="6" w:tplc="0422000F" w:tentative="1">
      <w:start w:val="1"/>
      <w:numFmt w:val="decimal"/>
      <w:lvlText w:val="%7."/>
      <w:lvlJc w:val="left"/>
      <w:pPr>
        <w:ind w:left="6109" w:hanging="360"/>
      </w:pPr>
    </w:lvl>
    <w:lvl w:ilvl="7" w:tplc="04220019" w:tentative="1">
      <w:start w:val="1"/>
      <w:numFmt w:val="lowerLetter"/>
      <w:lvlText w:val="%8."/>
      <w:lvlJc w:val="left"/>
      <w:pPr>
        <w:ind w:left="6829" w:hanging="360"/>
      </w:pPr>
    </w:lvl>
    <w:lvl w:ilvl="8" w:tplc="0422001B" w:tentative="1">
      <w:start w:val="1"/>
      <w:numFmt w:val="lowerRoman"/>
      <w:lvlText w:val="%9."/>
      <w:lvlJc w:val="right"/>
      <w:pPr>
        <w:ind w:left="7549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17C"/>
    <w:rsid w:val="00000EEC"/>
    <w:rsid w:val="000103C3"/>
    <w:rsid w:val="00010F09"/>
    <w:rsid w:val="00012EB4"/>
    <w:rsid w:val="0002395C"/>
    <w:rsid w:val="00024798"/>
    <w:rsid w:val="00026D73"/>
    <w:rsid w:val="000278F3"/>
    <w:rsid w:val="00040139"/>
    <w:rsid w:val="000429D5"/>
    <w:rsid w:val="00047B4E"/>
    <w:rsid w:val="0005076B"/>
    <w:rsid w:val="00055FAD"/>
    <w:rsid w:val="00060ED1"/>
    <w:rsid w:val="00063A1E"/>
    <w:rsid w:val="00066397"/>
    <w:rsid w:val="0009074F"/>
    <w:rsid w:val="000B017C"/>
    <w:rsid w:val="000B6711"/>
    <w:rsid w:val="000B6D93"/>
    <w:rsid w:val="000C7F34"/>
    <w:rsid w:val="000E466F"/>
    <w:rsid w:val="00124D4C"/>
    <w:rsid w:val="00133750"/>
    <w:rsid w:val="001337C0"/>
    <w:rsid w:val="001427CB"/>
    <w:rsid w:val="0014613F"/>
    <w:rsid w:val="0016301F"/>
    <w:rsid w:val="0019099E"/>
    <w:rsid w:val="001938EE"/>
    <w:rsid w:val="0019735F"/>
    <w:rsid w:val="001F6240"/>
    <w:rsid w:val="00214288"/>
    <w:rsid w:val="002172C3"/>
    <w:rsid w:val="002442D2"/>
    <w:rsid w:val="002446ED"/>
    <w:rsid w:val="00250C88"/>
    <w:rsid w:val="00254612"/>
    <w:rsid w:val="00262637"/>
    <w:rsid w:val="00263AD1"/>
    <w:rsid w:val="00264548"/>
    <w:rsid w:val="002672FD"/>
    <w:rsid w:val="0027108A"/>
    <w:rsid w:val="0027178F"/>
    <w:rsid w:val="002A21C2"/>
    <w:rsid w:val="002A472E"/>
    <w:rsid w:val="002A7D0C"/>
    <w:rsid w:val="002B0E56"/>
    <w:rsid w:val="002C138F"/>
    <w:rsid w:val="002D5CA0"/>
    <w:rsid w:val="002D6DDC"/>
    <w:rsid w:val="002E0BA2"/>
    <w:rsid w:val="00327B56"/>
    <w:rsid w:val="00331FC3"/>
    <w:rsid w:val="00333CA6"/>
    <w:rsid w:val="00340F74"/>
    <w:rsid w:val="0035349F"/>
    <w:rsid w:val="00356CE0"/>
    <w:rsid w:val="0036355E"/>
    <w:rsid w:val="00370DC9"/>
    <w:rsid w:val="003A07E5"/>
    <w:rsid w:val="003A40EC"/>
    <w:rsid w:val="003A6FA4"/>
    <w:rsid w:val="003D4619"/>
    <w:rsid w:val="003D70FD"/>
    <w:rsid w:val="0040419E"/>
    <w:rsid w:val="00413EF7"/>
    <w:rsid w:val="00423406"/>
    <w:rsid w:val="00450C33"/>
    <w:rsid w:val="0045746F"/>
    <w:rsid w:val="00464B0B"/>
    <w:rsid w:val="0047126D"/>
    <w:rsid w:val="00477F88"/>
    <w:rsid w:val="004848E2"/>
    <w:rsid w:val="004A25AC"/>
    <w:rsid w:val="004B12D8"/>
    <w:rsid w:val="004B178B"/>
    <w:rsid w:val="004B44CC"/>
    <w:rsid w:val="004B662A"/>
    <w:rsid w:val="004C0449"/>
    <w:rsid w:val="004C2FDB"/>
    <w:rsid w:val="00500588"/>
    <w:rsid w:val="005101F7"/>
    <w:rsid w:val="0051054F"/>
    <w:rsid w:val="005449A4"/>
    <w:rsid w:val="0054736C"/>
    <w:rsid w:val="00553AE4"/>
    <w:rsid w:val="00553FBD"/>
    <w:rsid w:val="00572C48"/>
    <w:rsid w:val="005836F8"/>
    <w:rsid w:val="0058420A"/>
    <w:rsid w:val="00596AB5"/>
    <w:rsid w:val="005A037D"/>
    <w:rsid w:val="005A5696"/>
    <w:rsid w:val="005A6995"/>
    <w:rsid w:val="005A6C9E"/>
    <w:rsid w:val="005B2C5E"/>
    <w:rsid w:val="005C6127"/>
    <w:rsid w:val="005D7F1D"/>
    <w:rsid w:val="005F4034"/>
    <w:rsid w:val="005F4A3B"/>
    <w:rsid w:val="0060158B"/>
    <w:rsid w:val="00624E9F"/>
    <w:rsid w:val="00625FF4"/>
    <w:rsid w:val="0062617C"/>
    <w:rsid w:val="006266CD"/>
    <w:rsid w:val="006371C6"/>
    <w:rsid w:val="00637CA8"/>
    <w:rsid w:val="0064201A"/>
    <w:rsid w:val="006433CC"/>
    <w:rsid w:val="00654812"/>
    <w:rsid w:val="00662DEA"/>
    <w:rsid w:val="00667E0F"/>
    <w:rsid w:val="00670149"/>
    <w:rsid w:val="006742CF"/>
    <w:rsid w:val="006912A3"/>
    <w:rsid w:val="00693703"/>
    <w:rsid w:val="006A07F4"/>
    <w:rsid w:val="006A0B7E"/>
    <w:rsid w:val="006A4BEB"/>
    <w:rsid w:val="006A50E7"/>
    <w:rsid w:val="006A706D"/>
    <w:rsid w:val="006B66A8"/>
    <w:rsid w:val="006B6F23"/>
    <w:rsid w:val="006B7EF1"/>
    <w:rsid w:val="006C3A0C"/>
    <w:rsid w:val="006D4F44"/>
    <w:rsid w:val="006D7793"/>
    <w:rsid w:val="006E41E0"/>
    <w:rsid w:val="006F0C3A"/>
    <w:rsid w:val="00700A80"/>
    <w:rsid w:val="00717FC3"/>
    <w:rsid w:val="00726209"/>
    <w:rsid w:val="00733A3A"/>
    <w:rsid w:val="00740B1E"/>
    <w:rsid w:val="00742A22"/>
    <w:rsid w:val="00743E79"/>
    <w:rsid w:val="007469E5"/>
    <w:rsid w:val="00750DB2"/>
    <w:rsid w:val="0075182F"/>
    <w:rsid w:val="007538AA"/>
    <w:rsid w:val="0075423E"/>
    <w:rsid w:val="00762D8D"/>
    <w:rsid w:val="0076736D"/>
    <w:rsid w:val="0078010D"/>
    <w:rsid w:val="00781AA3"/>
    <w:rsid w:val="007A774D"/>
    <w:rsid w:val="007B7216"/>
    <w:rsid w:val="007B77EF"/>
    <w:rsid w:val="007C07E9"/>
    <w:rsid w:val="007D1295"/>
    <w:rsid w:val="007E27C5"/>
    <w:rsid w:val="007E513F"/>
    <w:rsid w:val="007E6175"/>
    <w:rsid w:val="007F4414"/>
    <w:rsid w:val="00800C95"/>
    <w:rsid w:val="00804D50"/>
    <w:rsid w:val="00804EC8"/>
    <w:rsid w:val="0080736D"/>
    <w:rsid w:val="00810B70"/>
    <w:rsid w:val="00822869"/>
    <w:rsid w:val="00844B8F"/>
    <w:rsid w:val="00844E26"/>
    <w:rsid w:val="0084697E"/>
    <w:rsid w:val="00846C38"/>
    <w:rsid w:val="00850C14"/>
    <w:rsid w:val="00852D22"/>
    <w:rsid w:val="00860882"/>
    <w:rsid w:val="00860A1A"/>
    <w:rsid w:val="008634E3"/>
    <w:rsid w:val="008676AB"/>
    <w:rsid w:val="008765C2"/>
    <w:rsid w:val="008843A7"/>
    <w:rsid w:val="00896E66"/>
    <w:rsid w:val="008B306A"/>
    <w:rsid w:val="008C7F47"/>
    <w:rsid w:val="008D07C2"/>
    <w:rsid w:val="008D2370"/>
    <w:rsid w:val="008D5329"/>
    <w:rsid w:val="008E0B67"/>
    <w:rsid w:val="008F3D36"/>
    <w:rsid w:val="008F4808"/>
    <w:rsid w:val="00901B98"/>
    <w:rsid w:val="0090628D"/>
    <w:rsid w:val="00906AF9"/>
    <w:rsid w:val="0091194A"/>
    <w:rsid w:val="009139F8"/>
    <w:rsid w:val="00914FD0"/>
    <w:rsid w:val="00921619"/>
    <w:rsid w:val="009317E9"/>
    <w:rsid w:val="009375E0"/>
    <w:rsid w:val="00942C73"/>
    <w:rsid w:val="00945960"/>
    <w:rsid w:val="00962B1E"/>
    <w:rsid w:val="00965609"/>
    <w:rsid w:val="009864DE"/>
    <w:rsid w:val="009A5F79"/>
    <w:rsid w:val="009B3840"/>
    <w:rsid w:val="009C49BE"/>
    <w:rsid w:val="009C71B5"/>
    <w:rsid w:val="009C7B92"/>
    <w:rsid w:val="009D6796"/>
    <w:rsid w:val="009F2409"/>
    <w:rsid w:val="00A11C94"/>
    <w:rsid w:val="00A1324A"/>
    <w:rsid w:val="00A2642D"/>
    <w:rsid w:val="00A34587"/>
    <w:rsid w:val="00A35F02"/>
    <w:rsid w:val="00A50579"/>
    <w:rsid w:val="00A57272"/>
    <w:rsid w:val="00A67B43"/>
    <w:rsid w:val="00A8386F"/>
    <w:rsid w:val="00A91D94"/>
    <w:rsid w:val="00A92637"/>
    <w:rsid w:val="00A933D5"/>
    <w:rsid w:val="00AA497E"/>
    <w:rsid w:val="00AB00A7"/>
    <w:rsid w:val="00AB0CB1"/>
    <w:rsid w:val="00AB31C4"/>
    <w:rsid w:val="00AC06A1"/>
    <w:rsid w:val="00AC603B"/>
    <w:rsid w:val="00AC633E"/>
    <w:rsid w:val="00AF3D6F"/>
    <w:rsid w:val="00B00F2C"/>
    <w:rsid w:val="00B018CE"/>
    <w:rsid w:val="00B02819"/>
    <w:rsid w:val="00B07A89"/>
    <w:rsid w:val="00B1151B"/>
    <w:rsid w:val="00B12F74"/>
    <w:rsid w:val="00B31585"/>
    <w:rsid w:val="00B323A1"/>
    <w:rsid w:val="00B32CCB"/>
    <w:rsid w:val="00B335FA"/>
    <w:rsid w:val="00B36B78"/>
    <w:rsid w:val="00B42A5D"/>
    <w:rsid w:val="00B47E85"/>
    <w:rsid w:val="00B5698F"/>
    <w:rsid w:val="00B70AB5"/>
    <w:rsid w:val="00B75D82"/>
    <w:rsid w:val="00B92E15"/>
    <w:rsid w:val="00B9366D"/>
    <w:rsid w:val="00B936AC"/>
    <w:rsid w:val="00BA3AAA"/>
    <w:rsid w:val="00BA4B9C"/>
    <w:rsid w:val="00BB5013"/>
    <w:rsid w:val="00BC0A3D"/>
    <w:rsid w:val="00BC3788"/>
    <w:rsid w:val="00BC3C38"/>
    <w:rsid w:val="00BC63F0"/>
    <w:rsid w:val="00BC6750"/>
    <w:rsid w:val="00BD2901"/>
    <w:rsid w:val="00BE11F8"/>
    <w:rsid w:val="00BF244B"/>
    <w:rsid w:val="00C12D1C"/>
    <w:rsid w:val="00C178D5"/>
    <w:rsid w:val="00C409DC"/>
    <w:rsid w:val="00C44F0E"/>
    <w:rsid w:val="00C478D1"/>
    <w:rsid w:val="00C50461"/>
    <w:rsid w:val="00C57926"/>
    <w:rsid w:val="00C631E4"/>
    <w:rsid w:val="00C653D6"/>
    <w:rsid w:val="00C65D7A"/>
    <w:rsid w:val="00C65E1E"/>
    <w:rsid w:val="00C70C31"/>
    <w:rsid w:val="00C70C4E"/>
    <w:rsid w:val="00C779C0"/>
    <w:rsid w:val="00CA256F"/>
    <w:rsid w:val="00CA34E9"/>
    <w:rsid w:val="00CA642C"/>
    <w:rsid w:val="00CC10E1"/>
    <w:rsid w:val="00CC2C73"/>
    <w:rsid w:val="00CC52ED"/>
    <w:rsid w:val="00CD0F29"/>
    <w:rsid w:val="00CD6617"/>
    <w:rsid w:val="00CE18E8"/>
    <w:rsid w:val="00CF45B5"/>
    <w:rsid w:val="00D10CF0"/>
    <w:rsid w:val="00D15F6C"/>
    <w:rsid w:val="00D236DB"/>
    <w:rsid w:val="00D454A2"/>
    <w:rsid w:val="00D5029F"/>
    <w:rsid w:val="00D54EF2"/>
    <w:rsid w:val="00D608BD"/>
    <w:rsid w:val="00D65776"/>
    <w:rsid w:val="00D753C3"/>
    <w:rsid w:val="00D75BF6"/>
    <w:rsid w:val="00D9298A"/>
    <w:rsid w:val="00DA0988"/>
    <w:rsid w:val="00DA4D0B"/>
    <w:rsid w:val="00DB2DD3"/>
    <w:rsid w:val="00DB5D02"/>
    <w:rsid w:val="00DC16C1"/>
    <w:rsid w:val="00DC6CCB"/>
    <w:rsid w:val="00DF1A0C"/>
    <w:rsid w:val="00E00D84"/>
    <w:rsid w:val="00E061D7"/>
    <w:rsid w:val="00E07F73"/>
    <w:rsid w:val="00E2265B"/>
    <w:rsid w:val="00E243FE"/>
    <w:rsid w:val="00E24B7C"/>
    <w:rsid w:val="00E25D0B"/>
    <w:rsid w:val="00E26D41"/>
    <w:rsid w:val="00E5239E"/>
    <w:rsid w:val="00E614C6"/>
    <w:rsid w:val="00E61564"/>
    <w:rsid w:val="00E736AD"/>
    <w:rsid w:val="00E80627"/>
    <w:rsid w:val="00E843EA"/>
    <w:rsid w:val="00E9592D"/>
    <w:rsid w:val="00E97611"/>
    <w:rsid w:val="00EA1E30"/>
    <w:rsid w:val="00EA4D1E"/>
    <w:rsid w:val="00EA6006"/>
    <w:rsid w:val="00EC0050"/>
    <w:rsid w:val="00ED2A98"/>
    <w:rsid w:val="00ED47AA"/>
    <w:rsid w:val="00ED6FF4"/>
    <w:rsid w:val="00EF299B"/>
    <w:rsid w:val="00F00C92"/>
    <w:rsid w:val="00F13F5E"/>
    <w:rsid w:val="00F23096"/>
    <w:rsid w:val="00F370E5"/>
    <w:rsid w:val="00F376EA"/>
    <w:rsid w:val="00F464AD"/>
    <w:rsid w:val="00F761B2"/>
    <w:rsid w:val="00F80EF7"/>
    <w:rsid w:val="00F82ED7"/>
    <w:rsid w:val="00F9574C"/>
    <w:rsid w:val="00FA56B7"/>
    <w:rsid w:val="00FA5E4E"/>
    <w:rsid w:val="00FB2E7C"/>
    <w:rsid w:val="00FD3B18"/>
    <w:rsid w:val="00FD3BC2"/>
    <w:rsid w:val="00FD6905"/>
    <w:rsid w:val="00FE3288"/>
    <w:rsid w:val="00FE60C1"/>
    <w:rsid w:val="00FF029E"/>
    <w:rsid w:val="00FF072F"/>
    <w:rsid w:val="00FF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7E6BA"/>
  <w15:chartTrackingRefBased/>
  <w15:docId w15:val="{CEF60274-7558-4FC8-906D-AC54DBFBA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01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5D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71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38071A-4B43-4884-8836-83ACF17E5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8240</Words>
  <Characters>4698</Characters>
  <Application>Microsoft Office Word</Application>
  <DocSecurity>0</DocSecurity>
  <Lines>39</Lines>
  <Paragraphs>25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Хорошун Ірина Євгенівна</dc:creator>
  <cp:keywords/>
  <dc:description/>
  <cp:lastModifiedBy>Хорошун Ірина Євгенівна</cp:lastModifiedBy>
  <cp:revision>3</cp:revision>
  <cp:lastPrinted>2018-01-17T08:52:00Z</cp:lastPrinted>
  <dcterms:created xsi:type="dcterms:W3CDTF">2022-09-27T10:43:00Z</dcterms:created>
  <dcterms:modified xsi:type="dcterms:W3CDTF">2022-09-27T10:44:00Z</dcterms:modified>
</cp:coreProperties>
</file>