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E1CCFF" w14:textId="77777777" w:rsidR="0025451C" w:rsidRDefault="0025451C" w:rsidP="00290A63">
      <w:pPr>
        <w:spacing w:after="120" w:line="240" w:lineRule="auto"/>
        <w:jc w:val="center"/>
        <w:rPr>
          <w:rFonts w:ascii="Times New Roman" w:eastAsia="Times New Roman" w:hAnsi="Times New Roman" w:cs="Times New Roman"/>
          <w:b/>
          <w:sz w:val="28"/>
          <w:szCs w:val="28"/>
          <w:lang w:eastAsia="uk-UA"/>
        </w:rPr>
      </w:pPr>
      <w:bookmarkStart w:id="0" w:name="_GoBack"/>
      <w:bookmarkEnd w:id="0"/>
      <w:r w:rsidRPr="002F4ED7">
        <w:rPr>
          <w:rFonts w:ascii="Times New Roman" w:eastAsia="Times New Roman" w:hAnsi="Times New Roman" w:cs="Times New Roman"/>
          <w:b/>
          <w:sz w:val="28"/>
          <w:szCs w:val="28"/>
          <w:u w:val="single"/>
          <w:lang w:eastAsia="uk-UA"/>
        </w:rPr>
        <w:t>Правила формування</w:t>
      </w:r>
      <w:r w:rsidR="00231A64" w:rsidRPr="00231A64">
        <w:rPr>
          <w:rFonts w:ascii="Times New Roman" w:eastAsia="Times New Roman" w:hAnsi="Times New Roman" w:cs="Times New Roman"/>
          <w:b/>
          <w:sz w:val="28"/>
          <w:szCs w:val="28"/>
          <w:u w:val="single"/>
          <w:lang w:val="ru-RU" w:eastAsia="uk-UA"/>
        </w:rPr>
        <w:t xml:space="preserve"> </w:t>
      </w:r>
      <w:r w:rsidR="00231A64">
        <w:rPr>
          <w:rFonts w:ascii="Times New Roman" w:eastAsia="Times New Roman" w:hAnsi="Times New Roman" w:cs="Times New Roman"/>
          <w:b/>
          <w:sz w:val="28"/>
          <w:szCs w:val="28"/>
          <w:u w:val="single"/>
          <w:lang w:eastAsia="uk-UA"/>
        </w:rPr>
        <w:t>п</w:t>
      </w:r>
      <w:r>
        <w:rPr>
          <w:rFonts w:ascii="Times New Roman" w:eastAsia="Times New Roman" w:hAnsi="Times New Roman" w:cs="Times New Roman"/>
          <w:b/>
          <w:sz w:val="28"/>
          <w:szCs w:val="28"/>
          <w:u w:val="single"/>
          <w:lang w:eastAsia="uk-UA"/>
        </w:rPr>
        <w:t>оказників</w:t>
      </w:r>
      <w:r>
        <w:rPr>
          <w:rFonts w:ascii="Times New Roman" w:eastAsia="Times New Roman" w:hAnsi="Times New Roman" w:cs="Times New Roman"/>
          <w:b/>
          <w:sz w:val="28"/>
          <w:szCs w:val="28"/>
          <w:lang w:eastAsia="uk-UA"/>
        </w:rPr>
        <w:t>,</w:t>
      </w:r>
    </w:p>
    <w:p w14:paraId="6782443A" w14:textId="77777777" w:rsidR="0025451C" w:rsidRPr="00311748" w:rsidRDefault="0025451C" w:rsidP="00290A63">
      <w:pPr>
        <w:spacing w:after="120" w:line="240" w:lineRule="auto"/>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що подаються у звітн</w:t>
      </w:r>
      <w:r w:rsidR="00231A64">
        <w:rPr>
          <w:rFonts w:ascii="Times New Roman" w:eastAsia="Times New Roman" w:hAnsi="Times New Roman" w:cs="Times New Roman"/>
          <w:b/>
          <w:sz w:val="28"/>
          <w:szCs w:val="28"/>
          <w:lang w:eastAsia="uk-UA"/>
        </w:rPr>
        <w:t>ому</w:t>
      </w:r>
      <w:r>
        <w:rPr>
          <w:rFonts w:ascii="Times New Roman" w:eastAsia="Times New Roman" w:hAnsi="Times New Roman" w:cs="Times New Roman"/>
          <w:b/>
          <w:sz w:val="28"/>
          <w:szCs w:val="28"/>
          <w:lang w:eastAsia="uk-UA"/>
        </w:rPr>
        <w:t xml:space="preserve"> файл</w:t>
      </w:r>
      <w:r w:rsidR="00231A64">
        <w:rPr>
          <w:rFonts w:ascii="Times New Roman" w:eastAsia="Times New Roman" w:hAnsi="Times New Roman" w:cs="Times New Roman"/>
          <w:b/>
          <w:sz w:val="28"/>
          <w:szCs w:val="28"/>
          <w:lang w:eastAsia="uk-UA"/>
        </w:rPr>
        <w:t>і</w:t>
      </w:r>
      <w:r>
        <w:rPr>
          <w:rFonts w:ascii="Times New Roman" w:eastAsia="Times New Roman" w:hAnsi="Times New Roman" w:cs="Times New Roman"/>
          <w:b/>
          <w:sz w:val="28"/>
          <w:szCs w:val="28"/>
          <w:lang w:eastAsia="uk-UA"/>
        </w:rPr>
        <w:t xml:space="preserve"> </w:t>
      </w:r>
      <w:r w:rsidR="00311748">
        <w:rPr>
          <w:rFonts w:ascii="Times New Roman" w:eastAsia="Times New Roman" w:hAnsi="Times New Roman" w:cs="Times New Roman"/>
          <w:b/>
          <w:sz w:val="28"/>
          <w:szCs w:val="28"/>
          <w:lang w:eastAsia="uk-UA"/>
        </w:rPr>
        <w:t>6</w:t>
      </w:r>
      <w:r w:rsidR="00231A64" w:rsidRPr="00CA559B">
        <w:rPr>
          <w:rFonts w:ascii="Times New Roman" w:eastAsia="Times New Roman" w:hAnsi="Times New Roman" w:cs="Times New Roman"/>
          <w:b/>
          <w:sz w:val="28"/>
          <w:szCs w:val="28"/>
          <w:lang w:eastAsia="uk-UA"/>
        </w:rPr>
        <w:t>K</w:t>
      </w:r>
      <w:r w:rsidRPr="00311748">
        <w:rPr>
          <w:rFonts w:ascii="Times New Roman" w:eastAsia="Times New Roman" w:hAnsi="Times New Roman" w:cs="Times New Roman"/>
          <w:b/>
          <w:sz w:val="28"/>
          <w:szCs w:val="28"/>
          <w:lang w:eastAsia="uk-UA"/>
        </w:rPr>
        <w:t>X</w:t>
      </w:r>
      <w:r>
        <w:rPr>
          <w:rFonts w:ascii="Times New Roman" w:eastAsia="Times New Roman" w:hAnsi="Times New Roman" w:cs="Times New Roman"/>
          <w:b/>
          <w:sz w:val="28"/>
          <w:szCs w:val="28"/>
          <w:lang w:eastAsia="uk-UA"/>
        </w:rPr>
        <w:t xml:space="preserve"> </w:t>
      </w:r>
      <w:r w:rsidRPr="006C1768">
        <w:rPr>
          <w:rFonts w:ascii="Times New Roman" w:eastAsia="Times New Roman" w:hAnsi="Times New Roman" w:cs="Times New Roman"/>
          <w:b/>
          <w:sz w:val="28"/>
          <w:szCs w:val="28"/>
          <w:lang w:eastAsia="uk-UA"/>
        </w:rPr>
        <w:t>“</w:t>
      </w:r>
      <w:r w:rsidR="001C4B85">
        <w:rPr>
          <w:rFonts w:ascii="Times New Roman" w:eastAsia="Times New Roman" w:hAnsi="Times New Roman" w:cs="Times New Roman"/>
          <w:b/>
          <w:sz w:val="28"/>
          <w:szCs w:val="28"/>
          <w:lang w:eastAsia="uk-UA"/>
        </w:rPr>
        <w:t xml:space="preserve">Дані </w:t>
      </w:r>
      <w:r w:rsidR="00265DC2">
        <w:rPr>
          <w:rFonts w:ascii="Times New Roman" w:eastAsia="Times New Roman" w:hAnsi="Times New Roman" w:cs="Times New Roman"/>
          <w:b/>
          <w:sz w:val="28"/>
          <w:szCs w:val="28"/>
          <w:lang w:eastAsia="uk-UA"/>
        </w:rPr>
        <w:t>щодо</w:t>
      </w:r>
      <w:r w:rsidR="001C4B85">
        <w:rPr>
          <w:rFonts w:ascii="Times New Roman" w:eastAsia="Times New Roman" w:hAnsi="Times New Roman" w:cs="Times New Roman"/>
          <w:b/>
          <w:sz w:val="28"/>
          <w:szCs w:val="28"/>
          <w:lang w:eastAsia="uk-UA"/>
        </w:rPr>
        <w:t xml:space="preserve"> р</w:t>
      </w:r>
      <w:r w:rsidR="00CA559B" w:rsidRPr="00CA559B">
        <w:rPr>
          <w:rFonts w:ascii="Times New Roman" w:eastAsia="Times New Roman" w:hAnsi="Times New Roman" w:cs="Times New Roman"/>
          <w:b/>
          <w:sz w:val="28"/>
          <w:szCs w:val="28"/>
          <w:lang w:eastAsia="uk-UA"/>
        </w:rPr>
        <w:t>озрахунк</w:t>
      </w:r>
      <w:r w:rsidR="00265DC2">
        <w:rPr>
          <w:rFonts w:ascii="Times New Roman" w:eastAsia="Times New Roman" w:hAnsi="Times New Roman" w:cs="Times New Roman"/>
          <w:b/>
          <w:sz w:val="28"/>
          <w:szCs w:val="28"/>
          <w:lang w:eastAsia="uk-UA"/>
        </w:rPr>
        <w:t>у</w:t>
      </w:r>
      <w:r w:rsidR="00CA559B" w:rsidRPr="00CA559B">
        <w:rPr>
          <w:rFonts w:ascii="Times New Roman" w:eastAsia="Times New Roman" w:hAnsi="Times New Roman" w:cs="Times New Roman"/>
          <w:b/>
          <w:sz w:val="28"/>
          <w:szCs w:val="28"/>
          <w:lang w:eastAsia="uk-UA"/>
        </w:rPr>
        <w:t xml:space="preserve"> коефіцієнта покриття ліквідністю (LCR)</w:t>
      </w:r>
      <w:r w:rsidR="00311748" w:rsidRPr="006C1768">
        <w:rPr>
          <w:rFonts w:ascii="Times New Roman" w:eastAsia="Times New Roman" w:hAnsi="Times New Roman" w:cs="Times New Roman"/>
          <w:b/>
          <w:sz w:val="28"/>
          <w:szCs w:val="28"/>
          <w:lang w:eastAsia="uk-UA"/>
        </w:rPr>
        <w:t>”</w:t>
      </w:r>
      <w:r w:rsidR="0024619A" w:rsidRPr="00311748">
        <w:rPr>
          <w:rFonts w:ascii="Times New Roman" w:eastAsia="Times New Roman" w:hAnsi="Times New Roman" w:cs="Times New Roman"/>
          <w:b/>
          <w:sz w:val="28"/>
          <w:szCs w:val="28"/>
          <w:lang w:eastAsia="uk-UA"/>
        </w:rPr>
        <w:t>.</w:t>
      </w:r>
    </w:p>
    <w:p w14:paraId="0B804D00" w14:textId="076B2C62" w:rsidR="00CD0CB1" w:rsidRDefault="00CD0CB1" w:rsidP="00C62A59">
      <w:pPr>
        <w:spacing w:after="0" w:line="240" w:lineRule="auto"/>
        <w:ind w:firstLine="709"/>
        <w:jc w:val="both"/>
        <w:rPr>
          <w:rFonts w:ascii="Times New Roman" w:eastAsia="Times New Roman" w:hAnsi="Times New Roman" w:cs="Times New Roman"/>
          <w:sz w:val="28"/>
          <w:szCs w:val="28"/>
          <w:lang w:eastAsia="uk-UA"/>
        </w:rPr>
      </w:pPr>
      <w:r w:rsidRPr="00CD0CB1">
        <w:rPr>
          <w:rFonts w:ascii="Times New Roman" w:eastAsia="Times New Roman" w:hAnsi="Times New Roman" w:cs="Times New Roman"/>
          <w:sz w:val="28"/>
          <w:szCs w:val="28"/>
          <w:lang w:eastAsia="uk-UA"/>
        </w:rPr>
        <w:t xml:space="preserve">1. Показники щодо очікуваних відпливів A6K018-A6K048, A6K079, A6K092-A6K096, A6K098-A6K099, A6K101-A6K102, </w:t>
      </w:r>
      <w:r w:rsidR="00CE5D35">
        <w:rPr>
          <w:rFonts w:ascii="Times New Roman" w:eastAsia="Times New Roman" w:hAnsi="Times New Roman" w:cs="Times New Roman"/>
          <w:sz w:val="28"/>
          <w:szCs w:val="28"/>
          <w:lang w:eastAsia="uk-UA"/>
        </w:rPr>
        <w:t xml:space="preserve">A6K107, </w:t>
      </w:r>
      <w:r w:rsidR="0079164A">
        <w:rPr>
          <w:rFonts w:ascii="Times New Roman" w:eastAsia="Times New Roman" w:hAnsi="Times New Roman" w:cs="Times New Roman"/>
          <w:sz w:val="28"/>
          <w:szCs w:val="28"/>
          <w:lang w:val="en-US" w:eastAsia="uk-UA"/>
        </w:rPr>
        <w:t>B</w:t>
      </w:r>
      <w:r w:rsidRPr="00CD0CB1">
        <w:rPr>
          <w:rFonts w:ascii="Times New Roman" w:eastAsia="Times New Roman" w:hAnsi="Times New Roman" w:cs="Times New Roman"/>
          <w:sz w:val="28"/>
          <w:szCs w:val="28"/>
          <w:lang w:eastAsia="uk-UA"/>
        </w:rPr>
        <w:t>6</w:t>
      </w:r>
      <w:r w:rsidR="0079164A">
        <w:rPr>
          <w:rFonts w:ascii="Times New Roman" w:eastAsia="Times New Roman" w:hAnsi="Times New Roman" w:cs="Times New Roman"/>
          <w:sz w:val="28"/>
          <w:szCs w:val="28"/>
          <w:lang w:val="en-US" w:eastAsia="uk-UA"/>
        </w:rPr>
        <w:t>K</w:t>
      </w:r>
      <w:r w:rsidRPr="00CD0CB1">
        <w:rPr>
          <w:rFonts w:ascii="Times New Roman" w:eastAsia="Times New Roman" w:hAnsi="Times New Roman" w:cs="Times New Roman"/>
          <w:sz w:val="28"/>
          <w:szCs w:val="28"/>
          <w:lang w:eastAsia="uk-UA"/>
        </w:rPr>
        <w:t>005-</w:t>
      </w:r>
      <w:r w:rsidR="0079164A">
        <w:rPr>
          <w:rFonts w:ascii="Times New Roman" w:eastAsia="Times New Roman" w:hAnsi="Times New Roman" w:cs="Times New Roman"/>
          <w:sz w:val="28"/>
          <w:szCs w:val="28"/>
          <w:lang w:val="en-US" w:eastAsia="uk-UA"/>
        </w:rPr>
        <w:t>B</w:t>
      </w:r>
      <w:r w:rsidR="0079164A" w:rsidRPr="00CD0CB1">
        <w:rPr>
          <w:rFonts w:ascii="Times New Roman" w:eastAsia="Times New Roman" w:hAnsi="Times New Roman" w:cs="Times New Roman"/>
          <w:sz w:val="28"/>
          <w:szCs w:val="28"/>
          <w:lang w:eastAsia="uk-UA"/>
        </w:rPr>
        <w:t>6</w:t>
      </w:r>
      <w:r w:rsidR="0079164A">
        <w:rPr>
          <w:rFonts w:ascii="Times New Roman" w:eastAsia="Times New Roman" w:hAnsi="Times New Roman" w:cs="Times New Roman"/>
          <w:sz w:val="28"/>
          <w:szCs w:val="28"/>
          <w:lang w:val="en-US" w:eastAsia="uk-UA"/>
        </w:rPr>
        <w:t>K</w:t>
      </w:r>
      <w:r w:rsidRPr="00CD0CB1">
        <w:rPr>
          <w:rFonts w:ascii="Times New Roman" w:eastAsia="Times New Roman" w:hAnsi="Times New Roman" w:cs="Times New Roman"/>
          <w:sz w:val="28"/>
          <w:szCs w:val="28"/>
          <w:lang w:eastAsia="uk-UA"/>
        </w:rPr>
        <w:t xml:space="preserve">021, </w:t>
      </w:r>
      <w:r w:rsidR="0079164A">
        <w:rPr>
          <w:rFonts w:ascii="Times New Roman" w:eastAsia="Times New Roman" w:hAnsi="Times New Roman" w:cs="Times New Roman"/>
          <w:sz w:val="28"/>
          <w:szCs w:val="28"/>
          <w:lang w:val="en-US" w:eastAsia="uk-UA"/>
        </w:rPr>
        <w:t>B</w:t>
      </w:r>
      <w:r w:rsidRPr="00CD0CB1">
        <w:rPr>
          <w:rFonts w:ascii="Times New Roman" w:eastAsia="Times New Roman" w:hAnsi="Times New Roman" w:cs="Times New Roman"/>
          <w:sz w:val="28"/>
          <w:szCs w:val="28"/>
          <w:lang w:eastAsia="uk-UA"/>
        </w:rPr>
        <w:t>6</w:t>
      </w:r>
      <w:r w:rsidR="0079164A">
        <w:rPr>
          <w:rFonts w:ascii="Times New Roman" w:eastAsia="Times New Roman" w:hAnsi="Times New Roman" w:cs="Times New Roman"/>
          <w:sz w:val="28"/>
          <w:szCs w:val="28"/>
          <w:lang w:val="en-US" w:eastAsia="uk-UA"/>
        </w:rPr>
        <w:t>K</w:t>
      </w:r>
      <w:r w:rsidRPr="00CD0CB1">
        <w:rPr>
          <w:rFonts w:ascii="Times New Roman" w:eastAsia="Times New Roman" w:hAnsi="Times New Roman" w:cs="Times New Roman"/>
          <w:sz w:val="28"/>
          <w:szCs w:val="28"/>
          <w:lang w:eastAsia="uk-UA"/>
        </w:rPr>
        <w:t xml:space="preserve">023, </w:t>
      </w:r>
      <w:r w:rsidR="0079164A">
        <w:rPr>
          <w:rFonts w:ascii="Times New Roman" w:eastAsia="Times New Roman" w:hAnsi="Times New Roman" w:cs="Times New Roman"/>
          <w:sz w:val="28"/>
          <w:szCs w:val="28"/>
          <w:lang w:val="en-US" w:eastAsia="uk-UA"/>
        </w:rPr>
        <w:t>B</w:t>
      </w:r>
      <w:r w:rsidRPr="00CD0CB1">
        <w:rPr>
          <w:rFonts w:ascii="Times New Roman" w:eastAsia="Times New Roman" w:hAnsi="Times New Roman" w:cs="Times New Roman"/>
          <w:sz w:val="28"/>
          <w:szCs w:val="28"/>
          <w:lang w:eastAsia="uk-UA"/>
        </w:rPr>
        <w:t>6</w:t>
      </w:r>
      <w:r w:rsidR="0079164A">
        <w:rPr>
          <w:rFonts w:ascii="Times New Roman" w:eastAsia="Times New Roman" w:hAnsi="Times New Roman" w:cs="Times New Roman"/>
          <w:sz w:val="28"/>
          <w:szCs w:val="28"/>
          <w:lang w:val="en-US" w:eastAsia="uk-UA"/>
        </w:rPr>
        <w:t>K</w:t>
      </w:r>
      <w:r w:rsidRPr="00CD0CB1">
        <w:rPr>
          <w:rFonts w:ascii="Times New Roman" w:eastAsia="Times New Roman" w:hAnsi="Times New Roman" w:cs="Times New Roman"/>
          <w:sz w:val="28"/>
          <w:szCs w:val="28"/>
          <w:lang w:eastAsia="uk-UA"/>
        </w:rPr>
        <w:t>027-</w:t>
      </w:r>
      <w:r w:rsidR="0079164A">
        <w:rPr>
          <w:rFonts w:ascii="Times New Roman" w:eastAsia="Times New Roman" w:hAnsi="Times New Roman" w:cs="Times New Roman"/>
          <w:sz w:val="28"/>
          <w:szCs w:val="28"/>
          <w:lang w:val="en-US" w:eastAsia="uk-UA"/>
        </w:rPr>
        <w:t>B</w:t>
      </w:r>
      <w:r w:rsidRPr="00CD0CB1">
        <w:rPr>
          <w:rFonts w:ascii="Times New Roman" w:eastAsia="Times New Roman" w:hAnsi="Times New Roman" w:cs="Times New Roman"/>
          <w:sz w:val="28"/>
          <w:szCs w:val="28"/>
          <w:lang w:eastAsia="uk-UA"/>
        </w:rPr>
        <w:t>6</w:t>
      </w:r>
      <w:r w:rsidR="0079164A">
        <w:rPr>
          <w:rFonts w:ascii="Times New Roman" w:eastAsia="Times New Roman" w:hAnsi="Times New Roman" w:cs="Times New Roman"/>
          <w:sz w:val="28"/>
          <w:szCs w:val="28"/>
          <w:lang w:val="en-US" w:eastAsia="uk-UA"/>
        </w:rPr>
        <w:t>K</w:t>
      </w:r>
      <w:r w:rsidRPr="00CD0CB1">
        <w:rPr>
          <w:rFonts w:ascii="Times New Roman" w:eastAsia="Times New Roman" w:hAnsi="Times New Roman" w:cs="Times New Roman"/>
          <w:sz w:val="28"/>
          <w:szCs w:val="28"/>
          <w:lang w:eastAsia="uk-UA"/>
        </w:rPr>
        <w:t>029 розраховуються згідно з вимогами Методики розрахунку коефіцієнта покриття ліквідністю (LCR), затвердженої рішенням Правління Національного банку України № 101-рш (зі змінами) (далі – Методика №101). За цими показниками відображається сума до зважування на відповідний коефіцієнт відпливів згідно з Додатком 2 до Методики №101.</w:t>
      </w:r>
    </w:p>
    <w:p w14:paraId="359254ED" w14:textId="65139020" w:rsidR="00C62A59" w:rsidRPr="00C62A59" w:rsidRDefault="00C62A59" w:rsidP="00C62A59">
      <w:pPr>
        <w:spacing w:after="0" w:line="240" w:lineRule="auto"/>
        <w:ind w:firstLine="1021"/>
        <w:jc w:val="both"/>
        <w:rPr>
          <w:rFonts w:ascii="Times New Roman" w:eastAsia="Times New Roman" w:hAnsi="Times New Roman" w:cs="Times New Roman"/>
          <w:sz w:val="28"/>
          <w:szCs w:val="28"/>
          <w:lang w:eastAsia="uk-UA"/>
        </w:rPr>
      </w:pPr>
      <w:r w:rsidRPr="00C62A59">
        <w:rPr>
          <w:rFonts w:ascii="Times New Roman" w:eastAsia="Times New Roman" w:hAnsi="Times New Roman" w:cs="Times New Roman"/>
          <w:sz w:val="28"/>
          <w:szCs w:val="28"/>
          <w:lang w:eastAsia="uk-UA"/>
        </w:rPr>
        <w:t>Строкові вклади (депозити) фізичних осіб у іноземній валюті, які залучені згідно з підпунктом 1</w:t>
      </w:r>
      <w:r w:rsidRPr="00C62A59">
        <w:rPr>
          <w:rFonts w:ascii="Times New Roman" w:eastAsia="Times New Roman" w:hAnsi="Times New Roman" w:cs="Times New Roman"/>
          <w:sz w:val="28"/>
          <w:szCs w:val="28"/>
          <w:vertAlign w:val="superscript"/>
          <w:lang w:eastAsia="uk-UA"/>
        </w:rPr>
        <w:t>5</w:t>
      </w:r>
      <w:r w:rsidRPr="00C62A59">
        <w:rPr>
          <w:rFonts w:ascii="Times New Roman" w:eastAsia="Times New Roman" w:hAnsi="Times New Roman" w:cs="Times New Roman"/>
          <w:sz w:val="28"/>
          <w:szCs w:val="28"/>
          <w:lang w:eastAsia="uk-UA"/>
        </w:rPr>
        <w:t xml:space="preserve"> пункту 12 постанови Правління Національного банку України від 24 лютого 2022 року № 18 “Про роботу банківської системи в період запровадження воєнного стану” (зі змінами) (далі – Постанова  № 18), включаються до показників А6К018-А6К021 у гривневому еквіваленті за офіційним курсом гривні до іноземної валюти, установленим  Національним банком України (далі – Національний банк) на відповідну дату, зі значенням пара</w:t>
      </w:r>
      <w:r>
        <w:rPr>
          <w:rFonts w:ascii="Times New Roman" w:eastAsia="Times New Roman" w:hAnsi="Times New Roman" w:cs="Times New Roman"/>
          <w:sz w:val="28"/>
          <w:szCs w:val="28"/>
          <w:lang w:eastAsia="uk-UA"/>
        </w:rPr>
        <w:t xml:space="preserve">метра аналітичного обліку R030 </w:t>
      </w:r>
      <w:r w:rsidR="00F46514">
        <w:rPr>
          <w:rFonts w:ascii="Times New Roman" w:eastAsia="Times New Roman" w:hAnsi="Times New Roman" w:cs="Times New Roman"/>
          <w:sz w:val="28"/>
          <w:szCs w:val="28"/>
          <w:lang w:eastAsia="uk-UA"/>
        </w:rPr>
        <w:t>“</w:t>
      </w:r>
      <w:r w:rsidRPr="00C62A59">
        <w:rPr>
          <w:rFonts w:ascii="Times New Roman" w:eastAsia="Times New Roman" w:hAnsi="Times New Roman" w:cs="Times New Roman"/>
          <w:sz w:val="28"/>
          <w:szCs w:val="28"/>
          <w:lang w:eastAsia="uk-UA"/>
        </w:rPr>
        <w:t>980”.</w:t>
      </w:r>
    </w:p>
    <w:p w14:paraId="5416AA01" w14:textId="70957F2F" w:rsidR="004070A6" w:rsidRDefault="00CE7901" w:rsidP="00311748">
      <w:pPr>
        <w:spacing w:after="0" w:line="240" w:lineRule="auto"/>
        <w:ind w:firstLine="709"/>
        <w:jc w:val="both"/>
        <w:rPr>
          <w:rFonts w:ascii="Times New Roman" w:eastAsia="Times New Roman" w:hAnsi="Times New Roman" w:cs="Times New Roman"/>
          <w:sz w:val="28"/>
          <w:szCs w:val="28"/>
          <w:lang w:eastAsia="uk-UA"/>
        </w:rPr>
      </w:pPr>
      <w:r w:rsidRPr="00CE7901">
        <w:rPr>
          <w:rFonts w:ascii="Times New Roman" w:eastAsia="Times New Roman" w:hAnsi="Times New Roman" w:cs="Times New Roman"/>
          <w:sz w:val="28"/>
          <w:szCs w:val="28"/>
          <w:lang w:eastAsia="uk-UA"/>
        </w:rPr>
        <w:t xml:space="preserve">2. Показники щодо очікуваних надходжень A6K049-A6K078, A6K080, A6K088, </w:t>
      </w:r>
      <w:r w:rsidR="00CD0CB1" w:rsidRPr="00CE7901">
        <w:rPr>
          <w:rFonts w:ascii="Times New Roman" w:eastAsia="Times New Roman" w:hAnsi="Times New Roman" w:cs="Times New Roman"/>
          <w:sz w:val="28"/>
          <w:szCs w:val="28"/>
          <w:lang w:eastAsia="uk-UA"/>
        </w:rPr>
        <w:t>A6K</w:t>
      </w:r>
      <w:r w:rsidR="00CD0CB1">
        <w:rPr>
          <w:rFonts w:ascii="Times New Roman" w:eastAsia="Times New Roman" w:hAnsi="Times New Roman" w:cs="Times New Roman"/>
          <w:sz w:val="28"/>
          <w:szCs w:val="28"/>
          <w:lang w:eastAsia="uk-UA"/>
        </w:rPr>
        <w:t>100</w:t>
      </w:r>
      <w:r w:rsidR="00CD0CB1" w:rsidRPr="00CE7901">
        <w:rPr>
          <w:rFonts w:ascii="Times New Roman" w:eastAsia="Times New Roman" w:hAnsi="Times New Roman" w:cs="Times New Roman"/>
          <w:sz w:val="28"/>
          <w:szCs w:val="28"/>
          <w:lang w:eastAsia="uk-UA"/>
        </w:rPr>
        <w:t>, A6K</w:t>
      </w:r>
      <w:r w:rsidR="00CD0CB1">
        <w:rPr>
          <w:rFonts w:ascii="Times New Roman" w:eastAsia="Times New Roman" w:hAnsi="Times New Roman" w:cs="Times New Roman"/>
          <w:sz w:val="28"/>
          <w:szCs w:val="28"/>
          <w:lang w:eastAsia="uk-UA"/>
        </w:rPr>
        <w:t>103-</w:t>
      </w:r>
      <w:r w:rsidR="00CD0CB1" w:rsidRPr="00CE7901">
        <w:rPr>
          <w:rFonts w:ascii="Times New Roman" w:eastAsia="Times New Roman" w:hAnsi="Times New Roman" w:cs="Times New Roman"/>
          <w:sz w:val="28"/>
          <w:szCs w:val="28"/>
          <w:lang w:eastAsia="uk-UA"/>
        </w:rPr>
        <w:t>A6K</w:t>
      </w:r>
      <w:r w:rsidR="00CD0CB1">
        <w:rPr>
          <w:rFonts w:ascii="Times New Roman" w:eastAsia="Times New Roman" w:hAnsi="Times New Roman" w:cs="Times New Roman"/>
          <w:sz w:val="28"/>
          <w:szCs w:val="28"/>
          <w:lang w:eastAsia="uk-UA"/>
        </w:rPr>
        <w:t>105</w:t>
      </w:r>
      <w:r w:rsidR="00CD0CB1" w:rsidRPr="00CE7901">
        <w:rPr>
          <w:rFonts w:ascii="Times New Roman" w:eastAsia="Times New Roman" w:hAnsi="Times New Roman" w:cs="Times New Roman"/>
          <w:sz w:val="28"/>
          <w:szCs w:val="28"/>
          <w:lang w:eastAsia="uk-UA"/>
        </w:rPr>
        <w:t xml:space="preserve">, </w:t>
      </w:r>
      <w:r w:rsidR="0079164A">
        <w:rPr>
          <w:rFonts w:ascii="Times New Roman" w:eastAsia="Times New Roman" w:hAnsi="Times New Roman" w:cs="Times New Roman"/>
          <w:sz w:val="28"/>
          <w:szCs w:val="28"/>
          <w:lang w:val="en-US" w:eastAsia="uk-UA"/>
        </w:rPr>
        <w:t>B</w:t>
      </w:r>
      <w:r w:rsidR="00EF48BA" w:rsidRPr="00CE7901">
        <w:rPr>
          <w:rFonts w:ascii="Times New Roman" w:eastAsia="Times New Roman" w:hAnsi="Times New Roman" w:cs="Times New Roman"/>
          <w:sz w:val="28"/>
          <w:szCs w:val="28"/>
          <w:lang w:eastAsia="uk-UA"/>
        </w:rPr>
        <w:t>6</w:t>
      </w:r>
      <w:r w:rsidR="0079164A">
        <w:rPr>
          <w:rFonts w:ascii="Times New Roman" w:eastAsia="Times New Roman" w:hAnsi="Times New Roman" w:cs="Times New Roman"/>
          <w:sz w:val="28"/>
          <w:szCs w:val="28"/>
          <w:lang w:val="en-US" w:eastAsia="uk-UA"/>
        </w:rPr>
        <w:t>K</w:t>
      </w:r>
      <w:r w:rsidR="00EF48BA" w:rsidRPr="00CE7901">
        <w:rPr>
          <w:rFonts w:ascii="Times New Roman" w:eastAsia="Times New Roman" w:hAnsi="Times New Roman" w:cs="Times New Roman"/>
          <w:sz w:val="28"/>
          <w:szCs w:val="28"/>
          <w:lang w:eastAsia="uk-UA"/>
        </w:rPr>
        <w:t>0</w:t>
      </w:r>
      <w:r w:rsidR="00EF48BA" w:rsidRPr="00EF48BA">
        <w:rPr>
          <w:rFonts w:ascii="Times New Roman" w:eastAsia="Times New Roman" w:hAnsi="Times New Roman" w:cs="Times New Roman"/>
          <w:sz w:val="28"/>
          <w:szCs w:val="28"/>
          <w:lang w:eastAsia="uk-UA"/>
        </w:rPr>
        <w:t xml:space="preserve">03 (частково), </w:t>
      </w:r>
      <w:r w:rsidR="0079164A">
        <w:rPr>
          <w:rFonts w:ascii="Times New Roman" w:eastAsia="Times New Roman" w:hAnsi="Times New Roman" w:cs="Times New Roman"/>
          <w:sz w:val="28"/>
          <w:szCs w:val="28"/>
          <w:lang w:val="en-US" w:eastAsia="uk-UA"/>
        </w:rPr>
        <w:t>B</w:t>
      </w:r>
      <w:r w:rsidRPr="00CE7901">
        <w:rPr>
          <w:rFonts w:ascii="Times New Roman" w:eastAsia="Times New Roman" w:hAnsi="Times New Roman" w:cs="Times New Roman"/>
          <w:sz w:val="28"/>
          <w:szCs w:val="28"/>
          <w:lang w:eastAsia="uk-UA"/>
        </w:rPr>
        <w:t>6</w:t>
      </w:r>
      <w:r w:rsidR="0079164A">
        <w:rPr>
          <w:rFonts w:ascii="Times New Roman" w:eastAsia="Times New Roman" w:hAnsi="Times New Roman" w:cs="Times New Roman"/>
          <w:sz w:val="28"/>
          <w:szCs w:val="28"/>
          <w:lang w:val="en-US" w:eastAsia="uk-UA"/>
        </w:rPr>
        <w:t>K</w:t>
      </w:r>
      <w:r w:rsidRPr="00CE7901">
        <w:rPr>
          <w:rFonts w:ascii="Times New Roman" w:eastAsia="Times New Roman" w:hAnsi="Times New Roman" w:cs="Times New Roman"/>
          <w:sz w:val="28"/>
          <w:szCs w:val="28"/>
          <w:lang w:eastAsia="uk-UA"/>
        </w:rPr>
        <w:t>022</w:t>
      </w:r>
      <w:r w:rsidR="00B55170" w:rsidRPr="00EF48BA">
        <w:rPr>
          <w:rFonts w:ascii="Times New Roman" w:eastAsia="Times New Roman" w:hAnsi="Times New Roman" w:cs="Times New Roman"/>
          <w:sz w:val="28"/>
          <w:szCs w:val="28"/>
          <w:lang w:eastAsia="uk-UA"/>
        </w:rPr>
        <w:t xml:space="preserve">, </w:t>
      </w:r>
      <w:r w:rsidR="00B55170">
        <w:rPr>
          <w:rFonts w:ascii="Times New Roman" w:eastAsia="Times New Roman" w:hAnsi="Times New Roman" w:cs="Times New Roman"/>
          <w:sz w:val="28"/>
          <w:szCs w:val="28"/>
          <w:lang w:val="en-US" w:eastAsia="uk-UA"/>
        </w:rPr>
        <w:t>B</w:t>
      </w:r>
      <w:r w:rsidR="00B55170" w:rsidRPr="00CE7901">
        <w:rPr>
          <w:rFonts w:ascii="Times New Roman" w:eastAsia="Times New Roman" w:hAnsi="Times New Roman" w:cs="Times New Roman"/>
          <w:sz w:val="28"/>
          <w:szCs w:val="28"/>
          <w:lang w:eastAsia="uk-UA"/>
        </w:rPr>
        <w:t>6</w:t>
      </w:r>
      <w:r w:rsidR="00B55170">
        <w:rPr>
          <w:rFonts w:ascii="Times New Roman" w:eastAsia="Times New Roman" w:hAnsi="Times New Roman" w:cs="Times New Roman"/>
          <w:sz w:val="28"/>
          <w:szCs w:val="28"/>
          <w:lang w:val="en-US" w:eastAsia="uk-UA"/>
        </w:rPr>
        <w:t>K</w:t>
      </w:r>
      <w:r w:rsidR="00B55170">
        <w:rPr>
          <w:rFonts w:ascii="Times New Roman" w:eastAsia="Times New Roman" w:hAnsi="Times New Roman" w:cs="Times New Roman"/>
          <w:sz w:val="28"/>
          <w:szCs w:val="28"/>
          <w:lang w:eastAsia="uk-UA"/>
        </w:rPr>
        <w:t>032</w:t>
      </w:r>
      <w:r w:rsidRPr="00CE7901">
        <w:rPr>
          <w:rFonts w:ascii="Times New Roman" w:eastAsia="Times New Roman" w:hAnsi="Times New Roman" w:cs="Times New Roman"/>
          <w:sz w:val="28"/>
          <w:szCs w:val="28"/>
          <w:lang w:eastAsia="uk-UA"/>
        </w:rPr>
        <w:t xml:space="preserve"> розраховуються згідно з вимогами Методики №101. За цими показниками відображається сума за повністю працюючими активами до зважування на відповідний коефіцієнт надходжень згідно з Додатком 3 до Методики №101. При визначенні активів простроченими/непростроченими застосовуються вимоги нормативно-правових актів Національного банку з бухгалтерського обліку.</w:t>
      </w:r>
    </w:p>
    <w:p w14:paraId="0961C7CA" w14:textId="4F01CD43" w:rsidR="00C62A59" w:rsidRPr="00CE7901" w:rsidRDefault="00C62A59" w:rsidP="00C62A59">
      <w:pPr>
        <w:spacing w:after="0" w:line="240" w:lineRule="auto"/>
        <w:ind w:firstLine="1021"/>
        <w:jc w:val="both"/>
        <w:rPr>
          <w:rFonts w:ascii="Times New Roman" w:eastAsia="Times New Roman" w:hAnsi="Times New Roman" w:cs="Times New Roman"/>
          <w:sz w:val="28"/>
          <w:szCs w:val="28"/>
          <w:lang w:eastAsia="uk-UA"/>
        </w:rPr>
      </w:pPr>
      <w:r w:rsidRPr="00C62A59">
        <w:rPr>
          <w:rFonts w:ascii="Times New Roman" w:eastAsia="Times New Roman" w:hAnsi="Times New Roman" w:cs="Times New Roman"/>
          <w:sz w:val="28"/>
          <w:szCs w:val="28"/>
          <w:lang w:eastAsia="uk-UA"/>
        </w:rPr>
        <w:t>Кошти банку за рахунками умовного зберігання (</w:t>
      </w:r>
      <w:proofErr w:type="spellStart"/>
      <w:r w:rsidRPr="00C62A59">
        <w:rPr>
          <w:rFonts w:ascii="Times New Roman" w:eastAsia="Times New Roman" w:hAnsi="Times New Roman" w:cs="Times New Roman"/>
          <w:sz w:val="28"/>
          <w:szCs w:val="28"/>
          <w:lang w:eastAsia="uk-UA"/>
        </w:rPr>
        <w:t>ескроу</w:t>
      </w:r>
      <w:proofErr w:type="spellEnd"/>
      <w:r w:rsidRPr="00C62A59">
        <w:rPr>
          <w:rFonts w:ascii="Times New Roman" w:eastAsia="Times New Roman" w:hAnsi="Times New Roman" w:cs="Times New Roman"/>
          <w:sz w:val="28"/>
          <w:szCs w:val="28"/>
          <w:lang w:eastAsia="uk-UA"/>
        </w:rPr>
        <w:t>) в Національному банку в іноземній валюті, які розміщені згідно з пунктом 12</w:t>
      </w:r>
      <w:r w:rsidRPr="00C62A59">
        <w:rPr>
          <w:rFonts w:ascii="Times New Roman" w:eastAsia="Times New Roman" w:hAnsi="Times New Roman" w:cs="Times New Roman"/>
          <w:sz w:val="28"/>
          <w:szCs w:val="28"/>
          <w:vertAlign w:val="superscript"/>
          <w:lang w:eastAsia="uk-UA"/>
        </w:rPr>
        <w:t>18</w:t>
      </w:r>
      <w:r w:rsidRPr="00C62A59">
        <w:rPr>
          <w:rFonts w:ascii="Times New Roman" w:eastAsia="Times New Roman" w:hAnsi="Times New Roman" w:cs="Times New Roman"/>
          <w:sz w:val="28"/>
          <w:szCs w:val="28"/>
          <w:lang w:eastAsia="uk-UA"/>
        </w:rPr>
        <w:t xml:space="preserve"> Постанови № 18, включаються до показника B6K032 у гривневому еквіваленті за офіційним курсом гривні до іноземної валюти, установленим  Національним банком на відповідну дату, зі значенням параметр</w:t>
      </w:r>
      <w:r>
        <w:rPr>
          <w:rFonts w:ascii="Times New Roman" w:eastAsia="Times New Roman" w:hAnsi="Times New Roman" w:cs="Times New Roman"/>
          <w:sz w:val="28"/>
          <w:szCs w:val="28"/>
          <w:lang w:eastAsia="uk-UA"/>
        </w:rPr>
        <w:t>а</w:t>
      </w:r>
      <w:r w:rsidRPr="00C62A59">
        <w:rPr>
          <w:rFonts w:ascii="Times New Roman" w:eastAsia="Times New Roman" w:hAnsi="Times New Roman" w:cs="Times New Roman"/>
          <w:sz w:val="28"/>
          <w:szCs w:val="28"/>
          <w:lang w:eastAsia="uk-UA"/>
        </w:rPr>
        <w:t xml:space="preserve"> анал</w:t>
      </w:r>
      <w:r>
        <w:rPr>
          <w:rFonts w:ascii="Times New Roman" w:eastAsia="Times New Roman" w:hAnsi="Times New Roman" w:cs="Times New Roman"/>
          <w:sz w:val="28"/>
          <w:szCs w:val="28"/>
          <w:lang w:eastAsia="uk-UA"/>
        </w:rPr>
        <w:t xml:space="preserve">ітичного обліку R030 </w:t>
      </w:r>
      <w:r w:rsidR="00F46514">
        <w:rPr>
          <w:rFonts w:ascii="Times New Roman" w:eastAsia="Times New Roman" w:hAnsi="Times New Roman" w:cs="Times New Roman"/>
          <w:sz w:val="28"/>
          <w:szCs w:val="28"/>
          <w:lang w:eastAsia="uk-UA"/>
        </w:rPr>
        <w:t>“</w:t>
      </w:r>
      <w:r w:rsidRPr="00C62A59">
        <w:rPr>
          <w:rFonts w:ascii="Times New Roman" w:eastAsia="Times New Roman" w:hAnsi="Times New Roman" w:cs="Times New Roman"/>
          <w:sz w:val="28"/>
          <w:szCs w:val="28"/>
          <w:lang w:eastAsia="uk-UA"/>
        </w:rPr>
        <w:t>980”.</w:t>
      </w:r>
    </w:p>
    <w:p w14:paraId="0484BA44" w14:textId="77777777" w:rsidR="00CE7901" w:rsidRPr="00C62A59" w:rsidRDefault="00CE7901" w:rsidP="00311748">
      <w:pPr>
        <w:spacing w:after="0" w:line="240" w:lineRule="auto"/>
        <w:ind w:firstLine="709"/>
        <w:jc w:val="both"/>
        <w:rPr>
          <w:rFonts w:ascii="Times New Roman" w:eastAsia="Times New Roman" w:hAnsi="Times New Roman" w:cs="Times New Roman"/>
          <w:sz w:val="28"/>
          <w:szCs w:val="28"/>
          <w:lang w:eastAsia="uk-UA"/>
        </w:rPr>
      </w:pPr>
    </w:p>
    <w:p w14:paraId="72EA6445" w14:textId="77777777" w:rsidR="006F15D9" w:rsidRPr="00321F95" w:rsidRDefault="006F15D9" w:rsidP="008A7BF1">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Особливості формування Показник</w:t>
      </w:r>
      <w:r w:rsidR="004D03ED">
        <w:rPr>
          <w:rFonts w:ascii="Times New Roman" w:eastAsia="Times New Roman" w:hAnsi="Times New Roman" w:cs="Times New Roman"/>
          <w:b/>
          <w:sz w:val="28"/>
          <w:szCs w:val="28"/>
          <w:u w:val="single"/>
          <w:lang w:eastAsia="uk-UA"/>
        </w:rPr>
        <w:t>ів</w:t>
      </w:r>
      <w:r w:rsidR="005E63A7">
        <w:rPr>
          <w:rFonts w:ascii="Times New Roman" w:eastAsia="Times New Roman" w:hAnsi="Times New Roman" w:cs="Times New Roman"/>
          <w:b/>
          <w:sz w:val="28"/>
          <w:szCs w:val="28"/>
          <w:lang w:eastAsia="uk-UA"/>
        </w:rPr>
        <w:t>.</w:t>
      </w:r>
    </w:p>
    <w:p w14:paraId="2515934B" w14:textId="77777777" w:rsidR="006F15D9" w:rsidRPr="00321F95" w:rsidRDefault="006F15D9" w:rsidP="004036FD">
      <w:pPr>
        <w:spacing w:after="0" w:line="240" w:lineRule="auto"/>
        <w:ind w:firstLine="709"/>
        <w:jc w:val="both"/>
        <w:rPr>
          <w:rFonts w:ascii="Times New Roman" w:eastAsia="Times New Roman" w:hAnsi="Times New Roman" w:cs="Times New Roman"/>
          <w:b/>
          <w:sz w:val="28"/>
          <w:szCs w:val="28"/>
          <w:u w:val="single"/>
          <w:lang w:eastAsia="uk-UA"/>
        </w:rPr>
      </w:pPr>
    </w:p>
    <w:p w14:paraId="47C07133" w14:textId="77777777" w:rsidR="006F15D9" w:rsidRPr="00580FC9" w:rsidRDefault="006F15D9" w:rsidP="00580FC9">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eastAsia="uk-UA"/>
        </w:rPr>
        <w:t>Опис параметрів.</w:t>
      </w:r>
    </w:p>
    <w:p w14:paraId="3CC379E9" w14:textId="77777777" w:rsidR="00DA2330" w:rsidRPr="00DA2330" w:rsidRDefault="00DA2330" w:rsidP="00F11073">
      <w:pPr>
        <w:pStyle w:val="a3"/>
        <w:spacing w:after="0" w:line="240" w:lineRule="auto"/>
        <w:ind w:left="1069"/>
        <w:rPr>
          <w:rFonts w:ascii="Times New Roman" w:eastAsia="Times New Roman" w:hAnsi="Times New Roman" w:cs="Times New Roman"/>
          <w:b/>
          <w:sz w:val="28"/>
          <w:szCs w:val="28"/>
          <w:u w:val="single"/>
          <w:lang w:eastAsia="uk-UA"/>
        </w:rPr>
      </w:pPr>
    </w:p>
    <w:p w14:paraId="3228A4F4" w14:textId="77777777" w:rsidR="004D03ED" w:rsidRPr="004D03ED" w:rsidRDefault="004D03ED" w:rsidP="004D03ED">
      <w:pPr>
        <w:spacing w:after="0" w:line="240" w:lineRule="auto"/>
        <w:ind w:firstLine="709"/>
        <w:jc w:val="both"/>
        <w:rPr>
          <w:rFonts w:ascii="Times New Roman" w:eastAsia="Times New Roman" w:hAnsi="Times New Roman" w:cs="Times New Roman"/>
          <w:sz w:val="28"/>
          <w:szCs w:val="28"/>
          <w:lang w:eastAsia="uk-UA"/>
        </w:rPr>
      </w:pPr>
      <w:r w:rsidRPr="004D03ED">
        <w:rPr>
          <w:rFonts w:ascii="Times New Roman" w:eastAsia="Times New Roman" w:hAnsi="Times New Roman" w:cs="Times New Roman"/>
          <w:b/>
          <w:sz w:val="28"/>
          <w:szCs w:val="28"/>
          <w:lang w:eastAsia="uk-UA"/>
        </w:rPr>
        <w:t>Параметр R030</w:t>
      </w:r>
      <w:r w:rsidRPr="004D03ED">
        <w:rPr>
          <w:rFonts w:ascii="Times New Roman" w:eastAsia="Times New Roman" w:hAnsi="Times New Roman" w:cs="Times New Roman"/>
          <w:sz w:val="28"/>
          <w:szCs w:val="28"/>
          <w:lang w:eastAsia="uk-UA"/>
        </w:rPr>
        <w:t xml:space="preserve"> - код валюти (довідник R030).</w:t>
      </w:r>
    </w:p>
    <w:p w14:paraId="5C4CFF27" w14:textId="77777777" w:rsidR="004D03ED" w:rsidRPr="004D03ED" w:rsidRDefault="004D03ED" w:rsidP="004D03ED">
      <w:pPr>
        <w:spacing w:after="0" w:line="240" w:lineRule="auto"/>
        <w:ind w:firstLine="709"/>
        <w:jc w:val="both"/>
        <w:rPr>
          <w:rFonts w:ascii="Times New Roman" w:eastAsia="Times New Roman" w:hAnsi="Times New Roman" w:cs="Times New Roman"/>
          <w:sz w:val="28"/>
          <w:szCs w:val="28"/>
          <w:lang w:eastAsia="uk-UA"/>
        </w:rPr>
      </w:pPr>
    </w:p>
    <w:p w14:paraId="10E56532" w14:textId="77777777" w:rsidR="004D03ED" w:rsidRPr="004D03ED" w:rsidRDefault="004D03ED" w:rsidP="004D03ED">
      <w:pPr>
        <w:spacing w:after="0" w:line="240" w:lineRule="auto"/>
        <w:ind w:firstLine="709"/>
        <w:jc w:val="both"/>
        <w:rPr>
          <w:rFonts w:ascii="Times New Roman" w:eastAsia="Times New Roman" w:hAnsi="Times New Roman" w:cs="Times New Roman"/>
          <w:sz w:val="28"/>
          <w:szCs w:val="28"/>
          <w:lang w:eastAsia="uk-UA"/>
        </w:rPr>
      </w:pPr>
      <w:r w:rsidRPr="004D03ED">
        <w:rPr>
          <w:rFonts w:ascii="Times New Roman" w:eastAsia="Times New Roman" w:hAnsi="Times New Roman" w:cs="Times New Roman"/>
          <w:b/>
          <w:sz w:val="28"/>
          <w:szCs w:val="28"/>
          <w:lang w:eastAsia="uk-UA"/>
        </w:rPr>
        <w:t>Параметр T020</w:t>
      </w:r>
      <w:r w:rsidRPr="004D03ED">
        <w:rPr>
          <w:rFonts w:ascii="Times New Roman" w:eastAsia="Times New Roman" w:hAnsi="Times New Roman" w:cs="Times New Roman"/>
          <w:sz w:val="28"/>
          <w:szCs w:val="28"/>
          <w:lang w:eastAsia="uk-UA"/>
        </w:rPr>
        <w:t xml:space="preserve"> - код елементу даних за рахунком (довідник T020).</w:t>
      </w:r>
    </w:p>
    <w:p w14:paraId="4B67E377" w14:textId="77777777" w:rsidR="004D03ED" w:rsidRPr="004D03ED" w:rsidRDefault="004D03ED" w:rsidP="004D03ED">
      <w:pPr>
        <w:spacing w:after="0" w:line="240" w:lineRule="auto"/>
        <w:ind w:firstLine="709"/>
        <w:jc w:val="both"/>
        <w:rPr>
          <w:rFonts w:ascii="Times New Roman" w:eastAsia="Times New Roman" w:hAnsi="Times New Roman" w:cs="Times New Roman"/>
          <w:sz w:val="28"/>
          <w:szCs w:val="28"/>
          <w:lang w:eastAsia="uk-UA"/>
        </w:rPr>
      </w:pPr>
    </w:p>
    <w:p w14:paraId="6B8E1DD3" w14:textId="77777777" w:rsidR="004D03ED" w:rsidRPr="004D03ED" w:rsidRDefault="004D03ED" w:rsidP="004D03ED">
      <w:pPr>
        <w:spacing w:after="0" w:line="240" w:lineRule="auto"/>
        <w:ind w:firstLine="709"/>
        <w:jc w:val="both"/>
        <w:rPr>
          <w:rFonts w:ascii="Times New Roman" w:eastAsia="Times New Roman" w:hAnsi="Times New Roman" w:cs="Times New Roman"/>
          <w:sz w:val="28"/>
          <w:szCs w:val="28"/>
          <w:lang w:eastAsia="uk-UA"/>
        </w:rPr>
      </w:pPr>
      <w:r w:rsidRPr="004D03ED">
        <w:rPr>
          <w:rFonts w:ascii="Times New Roman" w:eastAsia="Times New Roman" w:hAnsi="Times New Roman" w:cs="Times New Roman"/>
          <w:b/>
          <w:sz w:val="28"/>
          <w:szCs w:val="28"/>
          <w:lang w:eastAsia="uk-UA"/>
        </w:rPr>
        <w:t>Параметр R020</w:t>
      </w:r>
      <w:r w:rsidRPr="004D03ED">
        <w:rPr>
          <w:rFonts w:ascii="Times New Roman" w:eastAsia="Times New Roman" w:hAnsi="Times New Roman" w:cs="Times New Roman"/>
          <w:sz w:val="28"/>
          <w:szCs w:val="28"/>
          <w:lang w:eastAsia="uk-UA"/>
        </w:rPr>
        <w:t xml:space="preserve"> - номер рахунку (довідник R020).</w:t>
      </w:r>
    </w:p>
    <w:p w14:paraId="461B2070" w14:textId="77777777" w:rsidR="004D03ED" w:rsidRPr="004D03ED" w:rsidRDefault="004D03ED" w:rsidP="004D03ED">
      <w:pPr>
        <w:spacing w:after="0" w:line="240" w:lineRule="auto"/>
        <w:ind w:firstLine="709"/>
        <w:jc w:val="both"/>
        <w:rPr>
          <w:rFonts w:ascii="Times New Roman" w:eastAsia="Times New Roman" w:hAnsi="Times New Roman" w:cs="Times New Roman"/>
          <w:sz w:val="28"/>
          <w:szCs w:val="28"/>
          <w:lang w:eastAsia="uk-UA"/>
        </w:rPr>
      </w:pPr>
    </w:p>
    <w:p w14:paraId="19B83B09" w14:textId="77777777" w:rsidR="0067017A" w:rsidRPr="004D03ED" w:rsidRDefault="004D03ED" w:rsidP="004D03ED">
      <w:pPr>
        <w:spacing w:after="0" w:line="240" w:lineRule="auto"/>
        <w:ind w:firstLine="709"/>
        <w:jc w:val="both"/>
        <w:rPr>
          <w:rFonts w:ascii="Times New Roman" w:eastAsia="Times New Roman" w:hAnsi="Times New Roman" w:cs="Times New Roman"/>
          <w:sz w:val="28"/>
          <w:szCs w:val="28"/>
          <w:lang w:eastAsia="uk-UA"/>
        </w:rPr>
      </w:pPr>
      <w:r w:rsidRPr="004D03ED">
        <w:rPr>
          <w:rFonts w:ascii="Times New Roman" w:eastAsia="Times New Roman" w:hAnsi="Times New Roman" w:cs="Times New Roman"/>
          <w:b/>
          <w:sz w:val="28"/>
          <w:szCs w:val="28"/>
          <w:lang w:eastAsia="uk-UA"/>
        </w:rPr>
        <w:t>Параметр R110</w:t>
      </w:r>
      <w:r w:rsidRPr="004D03ED">
        <w:rPr>
          <w:rFonts w:ascii="Times New Roman" w:eastAsia="Times New Roman" w:hAnsi="Times New Roman" w:cs="Times New Roman"/>
          <w:sz w:val="28"/>
          <w:szCs w:val="28"/>
          <w:lang w:eastAsia="uk-UA"/>
        </w:rPr>
        <w:t xml:space="preserve"> - код розподілу аналітичного рахунку за складовими R011 та R013.</w:t>
      </w:r>
    </w:p>
    <w:p w14:paraId="4BBD93A6" w14:textId="77777777" w:rsidR="004D03ED" w:rsidRDefault="004D03ED" w:rsidP="00580FC9">
      <w:pPr>
        <w:spacing w:after="0" w:line="240" w:lineRule="auto"/>
        <w:jc w:val="center"/>
        <w:rPr>
          <w:rFonts w:ascii="Times New Roman" w:eastAsia="Times New Roman" w:hAnsi="Times New Roman" w:cs="Times New Roman"/>
          <w:sz w:val="28"/>
          <w:szCs w:val="28"/>
          <w:lang w:eastAsia="uk-UA"/>
        </w:rPr>
      </w:pPr>
    </w:p>
    <w:p w14:paraId="42D616CE" w14:textId="77777777" w:rsidR="007201DC" w:rsidRPr="00D72938" w:rsidRDefault="007201DC" w:rsidP="007201DC">
      <w:pPr>
        <w:spacing w:after="0" w:line="240" w:lineRule="auto"/>
        <w:ind w:firstLine="709"/>
        <w:jc w:val="center"/>
        <w:rPr>
          <w:rFonts w:ascii="Times New Roman" w:eastAsia="Times New Roman" w:hAnsi="Times New Roman" w:cs="Times New Roman"/>
          <w:sz w:val="28"/>
          <w:szCs w:val="28"/>
          <w:lang w:eastAsia="uk-UA"/>
        </w:rPr>
      </w:pPr>
      <w:r>
        <w:rPr>
          <w:rFonts w:ascii="Times New Roman" w:eastAsia="Times New Roman" w:hAnsi="Times New Roman" w:cs="Times New Roman"/>
          <w:b/>
          <w:sz w:val="28"/>
          <w:szCs w:val="28"/>
          <w:u w:val="single"/>
          <w:lang w:eastAsia="uk-UA"/>
        </w:rPr>
        <w:t>Правила формування показників</w:t>
      </w:r>
      <w:r w:rsidRPr="00580FC9">
        <w:rPr>
          <w:rFonts w:ascii="Times New Roman" w:eastAsia="Times New Roman" w:hAnsi="Times New Roman" w:cs="Times New Roman"/>
          <w:b/>
          <w:sz w:val="28"/>
          <w:szCs w:val="28"/>
          <w:u w:val="single"/>
          <w:lang w:eastAsia="uk-UA"/>
        </w:rPr>
        <w:t>.</w:t>
      </w:r>
    </w:p>
    <w:p w14:paraId="2A35ABF6" w14:textId="77777777" w:rsidR="007201DC" w:rsidRDefault="007201DC" w:rsidP="00580FC9">
      <w:pPr>
        <w:spacing w:after="0" w:line="240" w:lineRule="auto"/>
        <w:jc w:val="center"/>
        <w:rPr>
          <w:rFonts w:ascii="Times New Roman" w:eastAsia="Times New Roman" w:hAnsi="Times New Roman" w:cs="Times New Roman"/>
          <w:sz w:val="28"/>
          <w:szCs w:val="28"/>
          <w:lang w:eastAsia="uk-UA"/>
        </w:rPr>
      </w:pPr>
    </w:p>
    <w:tbl>
      <w:tblPr>
        <w:tblStyle w:val="a9"/>
        <w:tblW w:w="11110" w:type="dxa"/>
        <w:tblInd w:w="-998" w:type="dxa"/>
        <w:tblLook w:val="04A0" w:firstRow="1" w:lastRow="0" w:firstColumn="1" w:lastColumn="0" w:noHBand="0" w:noVBand="1"/>
      </w:tblPr>
      <w:tblGrid>
        <w:gridCol w:w="576"/>
        <w:gridCol w:w="2138"/>
        <w:gridCol w:w="1285"/>
        <w:gridCol w:w="1658"/>
        <w:gridCol w:w="17"/>
        <w:gridCol w:w="14"/>
        <w:gridCol w:w="10"/>
        <w:gridCol w:w="8"/>
        <w:gridCol w:w="15"/>
        <w:gridCol w:w="19"/>
        <w:gridCol w:w="11"/>
        <w:gridCol w:w="9"/>
        <w:gridCol w:w="8"/>
        <w:gridCol w:w="9"/>
        <w:gridCol w:w="7"/>
        <w:gridCol w:w="270"/>
        <w:gridCol w:w="42"/>
        <w:gridCol w:w="142"/>
        <w:gridCol w:w="60"/>
        <w:gridCol w:w="173"/>
        <w:gridCol w:w="334"/>
        <w:gridCol w:w="62"/>
        <w:gridCol w:w="4243"/>
      </w:tblGrid>
      <w:tr w:rsidR="00B449A3" w14:paraId="72C8190D" w14:textId="77777777" w:rsidTr="00771C48">
        <w:trPr>
          <w:trHeight w:val="1310"/>
        </w:trPr>
        <w:tc>
          <w:tcPr>
            <w:tcW w:w="576" w:type="dxa"/>
            <w:tcBorders>
              <w:bottom w:val="single" w:sz="4" w:space="0" w:color="auto"/>
            </w:tcBorders>
          </w:tcPr>
          <w:p w14:paraId="6812CF03" w14:textId="77777777" w:rsidR="007201DC" w:rsidRPr="00301867" w:rsidRDefault="007201DC" w:rsidP="007201DC">
            <w:pPr>
              <w:jc w:val="center"/>
              <w:rPr>
                <w:rFonts w:ascii="Times New Roman" w:hAnsi="Times New Roman"/>
                <w:sz w:val="24"/>
                <w:szCs w:val="24"/>
                <w:lang w:eastAsia="uk-UA"/>
              </w:rPr>
            </w:pPr>
            <w:r w:rsidRPr="00301867">
              <w:rPr>
                <w:rFonts w:ascii="Times New Roman" w:hAnsi="Times New Roman"/>
                <w:sz w:val="24"/>
                <w:szCs w:val="24"/>
                <w:lang w:eastAsia="uk-UA"/>
              </w:rPr>
              <w:t xml:space="preserve">№ </w:t>
            </w:r>
            <w:r>
              <w:rPr>
                <w:rFonts w:ascii="Times New Roman" w:hAnsi="Times New Roman"/>
                <w:sz w:val="24"/>
                <w:szCs w:val="24"/>
                <w:lang w:val="ru-RU" w:eastAsia="uk-UA"/>
              </w:rPr>
              <w:t>з</w:t>
            </w:r>
            <w:r w:rsidRPr="00301867">
              <w:rPr>
                <w:rFonts w:ascii="Times New Roman" w:hAnsi="Times New Roman"/>
                <w:sz w:val="24"/>
                <w:szCs w:val="24"/>
                <w:lang w:eastAsia="uk-UA"/>
              </w:rPr>
              <w:t>/п</w:t>
            </w:r>
          </w:p>
        </w:tc>
        <w:tc>
          <w:tcPr>
            <w:tcW w:w="2138" w:type="dxa"/>
          </w:tcPr>
          <w:p w14:paraId="349C8D58" w14:textId="77777777" w:rsidR="00B449A3" w:rsidRDefault="00B449A3" w:rsidP="007201DC">
            <w:pPr>
              <w:jc w:val="center"/>
              <w:rPr>
                <w:rFonts w:ascii="Times New Roman" w:hAnsi="Times New Roman"/>
                <w:sz w:val="24"/>
                <w:szCs w:val="24"/>
                <w:lang w:eastAsia="uk-UA"/>
              </w:rPr>
            </w:pPr>
            <w:r>
              <w:rPr>
                <w:rFonts w:ascii="Times New Roman" w:hAnsi="Times New Roman"/>
                <w:sz w:val="24"/>
                <w:szCs w:val="24"/>
                <w:lang w:eastAsia="uk-UA"/>
              </w:rPr>
              <w:t>Очікувані відпливи/</w:t>
            </w:r>
          </w:p>
          <w:p w14:paraId="74E727FB" w14:textId="77777777" w:rsidR="007201DC" w:rsidRPr="00B449A3" w:rsidRDefault="007B2AD1" w:rsidP="007201DC">
            <w:pPr>
              <w:jc w:val="center"/>
              <w:rPr>
                <w:rFonts w:ascii="Times New Roman" w:hAnsi="Times New Roman"/>
                <w:sz w:val="24"/>
                <w:szCs w:val="24"/>
                <w:lang w:eastAsia="uk-UA"/>
              </w:rPr>
            </w:pPr>
            <w:r>
              <w:rPr>
                <w:rFonts w:ascii="Times New Roman" w:hAnsi="Times New Roman"/>
                <w:sz w:val="24"/>
                <w:szCs w:val="24"/>
                <w:lang w:eastAsia="uk-UA"/>
              </w:rPr>
              <w:t>н</w:t>
            </w:r>
            <w:r w:rsidR="00B449A3">
              <w:rPr>
                <w:rFonts w:ascii="Times New Roman" w:hAnsi="Times New Roman"/>
                <w:sz w:val="24"/>
                <w:szCs w:val="24"/>
                <w:lang w:eastAsia="uk-UA"/>
              </w:rPr>
              <w:t>адходження</w:t>
            </w:r>
            <w:r>
              <w:rPr>
                <w:rFonts w:ascii="Times New Roman" w:hAnsi="Times New Roman"/>
                <w:sz w:val="24"/>
                <w:szCs w:val="24"/>
                <w:lang w:eastAsia="uk-UA"/>
              </w:rPr>
              <w:t>/ВЛА</w:t>
            </w:r>
          </w:p>
        </w:tc>
        <w:tc>
          <w:tcPr>
            <w:tcW w:w="1285" w:type="dxa"/>
          </w:tcPr>
          <w:p w14:paraId="62F5BF2B" w14:textId="77777777" w:rsidR="007201DC" w:rsidRPr="00301867" w:rsidRDefault="007201DC" w:rsidP="007201DC">
            <w:pPr>
              <w:jc w:val="center"/>
              <w:rPr>
                <w:rFonts w:ascii="Times New Roman" w:hAnsi="Times New Roman"/>
                <w:sz w:val="24"/>
                <w:szCs w:val="24"/>
                <w:lang w:eastAsia="uk-UA"/>
              </w:rPr>
            </w:pPr>
            <w:r w:rsidRPr="00301867">
              <w:rPr>
                <w:rFonts w:ascii="Times New Roman" w:hAnsi="Times New Roman"/>
                <w:sz w:val="24"/>
                <w:szCs w:val="24"/>
                <w:lang w:val="en-US" w:eastAsia="uk-UA"/>
              </w:rPr>
              <w:t xml:space="preserve">ID </w:t>
            </w:r>
            <w:r w:rsidRPr="00301867">
              <w:rPr>
                <w:rFonts w:ascii="Times New Roman" w:hAnsi="Times New Roman"/>
                <w:sz w:val="24"/>
                <w:szCs w:val="24"/>
                <w:lang w:eastAsia="uk-UA"/>
              </w:rPr>
              <w:t>показника</w:t>
            </w:r>
          </w:p>
        </w:tc>
        <w:tc>
          <w:tcPr>
            <w:tcW w:w="7111" w:type="dxa"/>
            <w:gridSpan w:val="20"/>
          </w:tcPr>
          <w:p w14:paraId="08B3BF8C" w14:textId="77777777" w:rsidR="007201DC" w:rsidRPr="00301867" w:rsidRDefault="007201DC" w:rsidP="007201DC">
            <w:pPr>
              <w:jc w:val="center"/>
              <w:rPr>
                <w:rFonts w:ascii="Times New Roman" w:hAnsi="Times New Roman"/>
                <w:sz w:val="24"/>
                <w:szCs w:val="24"/>
                <w:lang w:eastAsia="uk-UA"/>
              </w:rPr>
            </w:pPr>
            <w:r w:rsidRPr="00301867">
              <w:rPr>
                <w:rFonts w:ascii="Times New Roman" w:hAnsi="Times New Roman"/>
                <w:sz w:val="24"/>
                <w:szCs w:val="24"/>
                <w:lang w:eastAsia="uk-UA"/>
              </w:rPr>
              <w:t>Правило формування показника</w:t>
            </w:r>
          </w:p>
        </w:tc>
      </w:tr>
      <w:tr w:rsidR="007E515D" w14:paraId="28A8A0A3" w14:textId="77777777" w:rsidTr="00771C48">
        <w:tc>
          <w:tcPr>
            <w:tcW w:w="576" w:type="dxa"/>
            <w:tcBorders>
              <w:top w:val="single" w:sz="4" w:space="0" w:color="auto"/>
            </w:tcBorders>
          </w:tcPr>
          <w:p w14:paraId="0175F499" w14:textId="77777777" w:rsidR="007E515D" w:rsidRPr="007903B4" w:rsidRDefault="007E515D" w:rsidP="007E515D">
            <w:pPr>
              <w:jc w:val="center"/>
              <w:rPr>
                <w:rFonts w:ascii="Times New Roman" w:hAnsi="Times New Roman"/>
                <w:sz w:val="24"/>
                <w:szCs w:val="24"/>
                <w:lang w:eastAsia="uk-UA"/>
              </w:rPr>
            </w:pPr>
            <w:r w:rsidRPr="007903B4">
              <w:rPr>
                <w:rFonts w:ascii="Times New Roman" w:hAnsi="Times New Roman"/>
                <w:sz w:val="24"/>
                <w:szCs w:val="24"/>
                <w:lang w:eastAsia="uk-UA"/>
              </w:rPr>
              <w:t>1</w:t>
            </w:r>
          </w:p>
        </w:tc>
        <w:tc>
          <w:tcPr>
            <w:tcW w:w="2138" w:type="dxa"/>
          </w:tcPr>
          <w:p w14:paraId="25354236" w14:textId="77777777" w:rsidR="007E515D" w:rsidRPr="000E7FB1" w:rsidRDefault="007E515D" w:rsidP="007E515D">
            <w:pPr>
              <w:jc w:val="center"/>
              <w:rPr>
                <w:rFonts w:ascii="Times New Roman" w:hAnsi="Times New Roman"/>
                <w:sz w:val="24"/>
                <w:szCs w:val="24"/>
                <w:lang w:eastAsia="uk-UA"/>
              </w:rPr>
            </w:pPr>
            <w:r w:rsidRPr="000E7FB1">
              <w:rPr>
                <w:rFonts w:ascii="Times New Roman" w:hAnsi="Times New Roman"/>
                <w:sz w:val="24"/>
                <w:szCs w:val="24"/>
                <w:lang w:eastAsia="uk-UA"/>
              </w:rPr>
              <w:t>-</w:t>
            </w:r>
          </w:p>
        </w:tc>
        <w:tc>
          <w:tcPr>
            <w:tcW w:w="1285" w:type="dxa"/>
          </w:tcPr>
          <w:p w14:paraId="0739E70A" w14:textId="77777777" w:rsidR="007E515D" w:rsidRPr="000E7FB1" w:rsidRDefault="007E515D" w:rsidP="007E515D">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081</w:t>
            </w:r>
          </w:p>
        </w:tc>
        <w:tc>
          <w:tcPr>
            <w:tcW w:w="7111" w:type="dxa"/>
            <w:gridSpan w:val="20"/>
          </w:tcPr>
          <w:p w14:paraId="53612C4E" w14:textId="77777777" w:rsidR="007E515D" w:rsidRPr="000E7FB1" w:rsidRDefault="007E515D" w:rsidP="007E515D">
            <w:pPr>
              <w:jc w:val="both"/>
              <w:rPr>
                <w:rFonts w:ascii="Times New Roman" w:hAnsi="Times New Roman"/>
                <w:b/>
                <w:sz w:val="24"/>
                <w:szCs w:val="24"/>
                <w:lang w:eastAsia="uk-UA"/>
              </w:rPr>
            </w:pPr>
            <w:r w:rsidRPr="000E7FB1">
              <w:rPr>
                <w:rFonts w:ascii="Times New Roman" w:hAnsi="Times New Roman"/>
                <w:b/>
                <w:sz w:val="24"/>
                <w:szCs w:val="24"/>
                <w:lang w:eastAsia="uk-UA"/>
              </w:rPr>
              <w:t>Фактичне середньоарифметичне значення коефіцієнта покриття ліквідністю (LCR) за всіма валютами (</w:t>
            </w:r>
            <w:proofErr w:type="spellStart"/>
            <w:r w:rsidRPr="000E7FB1">
              <w:rPr>
                <w:rFonts w:ascii="Times New Roman" w:hAnsi="Times New Roman"/>
                <w:b/>
                <w:sz w:val="24"/>
                <w:szCs w:val="24"/>
                <w:lang w:eastAsia="uk-UA"/>
              </w:rPr>
              <w:t>LCRвв</w:t>
            </w:r>
            <w:proofErr w:type="spellEnd"/>
            <w:r w:rsidRPr="000E7FB1">
              <w:rPr>
                <w:rFonts w:ascii="Times New Roman" w:hAnsi="Times New Roman"/>
                <w:b/>
                <w:sz w:val="24"/>
                <w:szCs w:val="24"/>
                <w:lang w:eastAsia="uk-UA"/>
              </w:rPr>
              <w:t>)</w:t>
            </w:r>
          </w:p>
          <w:p w14:paraId="51EDA156" w14:textId="77777777" w:rsidR="007E515D" w:rsidRPr="000E7FB1" w:rsidRDefault="007E515D" w:rsidP="007E515D">
            <w:pPr>
              <w:jc w:val="both"/>
              <w:rPr>
                <w:rFonts w:ascii="Times New Roman" w:hAnsi="Times New Roman"/>
                <w:sz w:val="24"/>
                <w:szCs w:val="24"/>
                <w:lang w:eastAsia="uk-UA"/>
              </w:rPr>
            </w:pPr>
            <w:r w:rsidRPr="000E7FB1">
              <w:rPr>
                <w:rFonts w:ascii="Times New Roman" w:hAnsi="Times New Roman"/>
                <w:sz w:val="24"/>
                <w:szCs w:val="24"/>
                <w:lang w:eastAsia="uk-UA"/>
              </w:rPr>
              <w:t>1. Показник розраховується згідно з підпунктом “г” глави 1 розділу IX Інструкції №368.</w:t>
            </w:r>
          </w:p>
          <w:p w14:paraId="24533F1A" w14:textId="77777777" w:rsidR="007E515D" w:rsidRPr="000E7FB1" w:rsidRDefault="007E515D" w:rsidP="007E515D">
            <w:pPr>
              <w:jc w:val="both"/>
              <w:rPr>
                <w:rFonts w:ascii="Times New Roman" w:hAnsi="Times New Roman"/>
                <w:sz w:val="28"/>
                <w:szCs w:val="28"/>
                <w:lang w:eastAsia="uk-UA"/>
              </w:rPr>
            </w:pPr>
            <w:r w:rsidRPr="000E7FB1">
              <w:rPr>
                <w:rFonts w:ascii="Times New Roman" w:hAnsi="Times New Roman"/>
                <w:sz w:val="24"/>
                <w:szCs w:val="24"/>
                <w:lang w:eastAsia="uk-UA"/>
              </w:rPr>
              <w:t>2.  Показник розраховується за формулою  середньоарифметичної величини, виходячи зі  значень за показником A6K010 “Коефіцієнт покриття ліквідністю (LCR) за всіма валютами (LCR</w:t>
            </w:r>
            <w:r w:rsidRPr="000E7FB1">
              <w:rPr>
                <w:rFonts w:ascii="Times New Roman" w:hAnsi="Times New Roman"/>
                <w:sz w:val="24"/>
                <w:szCs w:val="24"/>
                <w:vertAlign w:val="subscript"/>
                <w:lang w:eastAsia="uk-UA"/>
              </w:rPr>
              <w:t>ВВ</w:t>
            </w:r>
            <w:r w:rsidRPr="000E7FB1">
              <w:rPr>
                <w:rFonts w:ascii="Times New Roman" w:hAnsi="Times New Roman"/>
                <w:sz w:val="24"/>
                <w:szCs w:val="24"/>
                <w:lang w:eastAsia="uk-UA"/>
              </w:rPr>
              <w:t>)” за останні 30 календарних днів поспіль, без урахування даних за цим показником на дату розрахунку.</w:t>
            </w:r>
          </w:p>
        </w:tc>
      </w:tr>
      <w:tr w:rsidR="007E515D" w14:paraId="1C01282A" w14:textId="77777777" w:rsidTr="00771C48">
        <w:tc>
          <w:tcPr>
            <w:tcW w:w="576" w:type="dxa"/>
            <w:tcBorders>
              <w:top w:val="single" w:sz="4" w:space="0" w:color="auto"/>
            </w:tcBorders>
          </w:tcPr>
          <w:p w14:paraId="68275F09" w14:textId="77777777" w:rsidR="007E515D" w:rsidRPr="007903B4" w:rsidRDefault="007E515D" w:rsidP="007E515D">
            <w:pPr>
              <w:jc w:val="center"/>
              <w:rPr>
                <w:rFonts w:ascii="Times New Roman" w:hAnsi="Times New Roman"/>
                <w:sz w:val="24"/>
                <w:szCs w:val="24"/>
                <w:lang w:eastAsia="uk-UA"/>
              </w:rPr>
            </w:pPr>
            <w:r w:rsidRPr="007903B4">
              <w:rPr>
                <w:rFonts w:ascii="Times New Roman" w:hAnsi="Times New Roman"/>
                <w:sz w:val="24"/>
                <w:szCs w:val="24"/>
                <w:lang w:eastAsia="uk-UA"/>
              </w:rPr>
              <w:t>2</w:t>
            </w:r>
          </w:p>
        </w:tc>
        <w:tc>
          <w:tcPr>
            <w:tcW w:w="2138" w:type="dxa"/>
          </w:tcPr>
          <w:p w14:paraId="4975C398" w14:textId="77777777" w:rsidR="007E515D" w:rsidRPr="000E7FB1" w:rsidRDefault="007E515D" w:rsidP="007E515D">
            <w:pPr>
              <w:jc w:val="center"/>
              <w:rPr>
                <w:rFonts w:ascii="Times New Roman" w:hAnsi="Times New Roman"/>
                <w:sz w:val="24"/>
                <w:szCs w:val="24"/>
                <w:lang w:eastAsia="uk-UA"/>
              </w:rPr>
            </w:pPr>
            <w:r w:rsidRPr="000E7FB1">
              <w:rPr>
                <w:rFonts w:ascii="Times New Roman" w:hAnsi="Times New Roman"/>
                <w:sz w:val="24"/>
                <w:szCs w:val="24"/>
                <w:lang w:eastAsia="uk-UA"/>
              </w:rPr>
              <w:t>-</w:t>
            </w:r>
          </w:p>
        </w:tc>
        <w:tc>
          <w:tcPr>
            <w:tcW w:w="1285" w:type="dxa"/>
          </w:tcPr>
          <w:p w14:paraId="45DD8A91" w14:textId="77777777" w:rsidR="007E515D" w:rsidRPr="000E7FB1" w:rsidRDefault="007E515D" w:rsidP="007E515D">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082</w:t>
            </w:r>
          </w:p>
        </w:tc>
        <w:tc>
          <w:tcPr>
            <w:tcW w:w="7111" w:type="dxa"/>
            <w:gridSpan w:val="20"/>
          </w:tcPr>
          <w:p w14:paraId="5F19A92D" w14:textId="77777777" w:rsidR="007E515D" w:rsidRPr="000E7FB1" w:rsidRDefault="007E515D" w:rsidP="007E515D">
            <w:pPr>
              <w:jc w:val="both"/>
              <w:rPr>
                <w:rFonts w:ascii="Times New Roman" w:hAnsi="Times New Roman"/>
                <w:b/>
                <w:sz w:val="24"/>
                <w:szCs w:val="24"/>
                <w:lang w:eastAsia="uk-UA"/>
              </w:rPr>
            </w:pPr>
            <w:r w:rsidRPr="000E7FB1">
              <w:rPr>
                <w:rFonts w:ascii="Times New Roman" w:hAnsi="Times New Roman"/>
                <w:b/>
                <w:sz w:val="24"/>
                <w:szCs w:val="24"/>
                <w:lang w:eastAsia="uk-UA"/>
              </w:rPr>
              <w:t>Фактичне середньоарифметичне значення коефіцієнта покриття ліквідністю (LCR) в іноземній валюті (LCR</w:t>
            </w:r>
            <w:r w:rsidRPr="000E7FB1">
              <w:rPr>
                <w:rFonts w:ascii="Times New Roman" w:hAnsi="Times New Roman"/>
                <w:b/>
                <w:sz w:val="24"/>
                <w:szCs w:val="24"/>
                <w:vertAlign w:val="subscript"/>
                <w:lang w:eastAsia="uk-UA"/>
              </w:rPr>
              <w:t>ІВ</w:t>
            </w:r>
            <w:r w:rsidRPr="000E7FB1">
              <w:rPr>
                <w:rFonts w:ascii="Times New Roman" w:hAnsi="Times New Roman"/>
                <w:b/>
                <w:sz w:val="24"/>
                <w:szCs w:val="24"/>
                <w:lang w:eastAsia="uk-UA"/>
              </w:rPr>
              <w:t>)</w:t>
            </w:r>
          </w:p>
          <w:p w14:paraId="767C0EA4" w14:textId="77777777" w:rsidR="007E515D" w:rsidRPr="000E7FB1" w:rsidRDefault="007E515D" w:rsidP="007E515D">
            <w:pPr>
              <w:jc w:val="both"/>
              <w:rPr>
                <w:rFonts w:ascii="Times New Roman" w:hAnsi="Times New Roman"/>
                <w:sz w:val="24"/>
                <w:szCs w:val="24"/>
                <w:lang w:eastAsia="uk-UA"/>
              </w:rPr>
            </w:pPr>
            <w:r w:rsidRPr="000E7FB1">
              <w:rPr>
                <w:rFonts w:ascii="Times New Roman" w:hAnsi="Times New Roman"/>
                <w:sz w:val="24"/>
                <w:szCs w:val="24"/>
                <w:lang w:eastAsia="uk-UA"/>
              </w:rPr>
              <w:t>1. Показник розраховується згідно з підпунктом “г” глави 1 розділу IX Інструкції №368.</w:t>
            </w:r>
          </w:p>
          <w:p w14:paraId="104AADFB" w14:textId="77777777" w:rsidR="007E515D" w:rsidRPr="000E7FB1" w:rsidRDefault="007E515D" w:rsidP="007E515D">
            <w:pPr>
              <w:jc w:val="both"/>
              <w:rPr>
                <w:rFonts w:ascii="Times New Roman" w:hAnsi="Times New Roman"/>
                <w:sz w:val="28"/>
                <w:szCs w:val="28"/>
                <w:lang w:eastAsia="uk-UA"/>
              </w:rPr>
            </w:pPr>
            <w:r w:rsidRPr="000E7FB1">
              <w:rPr>
                <w:rFonts w:ascii="Times New Roman" w:hAnsi="Times New Roman"/>
                <w:sz w:val="24"/>
                <w:szCs w:val="24"/>
                <w:lang w:eastAsia="uk-UA"/>
              </w:rPr>
              <w:t>2.  Показник розраховується за формулою  середньоарифметичної величини, виходячи зі  значень за показником A6K087 “Коефіцієнт покриття ліквідністю (LCR) в іноземній валюті (LCR</w:t>
            </w:r>
            <w:r w:rsidRPr="000E7FB1">
              <w:rPr>
                <w:rFonts w:ascii="Times New Roman" w:hAnsi="Times New Roman"/>
                <w:sz w:val="24"/>
                <w:szCs w:val="24"/>
                <w:vertAlign w:val="subscript"/>
                <w:lang w:eastAsia="uk-UA"/>
              </w:rPr>
              <w:t>ІВ</w:t>
            </w:r>
            <w:r w:rsidRPr="000E7FB1">
              <w:rPr>
                <w:rFonts w:ascii="Times New Roman" w:hAnsi="Times New Roman"/>
                <w:sz w:val="24"/>
                <w:szCs w:val="24"/>
                <w:lang w:eastAsia="uk-UA"/>
              </w:rPr>
              <w:t>)” за останні 30 календарних днів поспіль, без урахування даних за цим показником на дату розрахунку.</w:t>
            </w:r>
          </w:p>
        </w:tc>
      </w:tr>
      <w:tr w:rsidR="007E515D" w14:paraId="1432275A" w14:textId="77777777" w:rsidTr="00771C48">
        <w:tc>
          <w:tcPr>
            <w:tcW w:w="576" w:type="dxa"/>
            <w:tcBorders>
              <w:top w:val="single" w:sz="4" w:space="0" w:color="auto"/>
            </w:tcBorders>
          </w:tcPr>
          <w:p w14:paraId="736E8CA6" w14:textId="77777777" w:rsidR="007E515D" w:rsidRPr="007903B4" w:rsidRDefault="007E515D" w:rsidP="007E515D">
            <w:pPr>
              <w:jc w:val="center"/>
              <w:rPr>
                <w:rFonts w:ascii="Times New Roman" w:hAnsi="Times New Roman"/>
                <w:sz w:val="24"/>
                <w:szCs w:val="24"/>
                <w:lang w:eastAsia="uk-UA"/>
              </w:rPr>
            </w:pPr>
            <w:r w:rsidRPr="007903B4">
              <w:rPr>
                <w:rFonts w:ascii="Times New Roman" w:hAnsi="Times New Roman"/>
                <w:sz w:val="24"/>
                <w:szCs w:val="24"/>
                <w:lang w:eastAsia="uk-UA"/>
              </w:rPr>
              <w:t>3</w:t>
            </w:r>
          </w:p>
        </w:tc>
        <w:tc>
          <w:tcPr>
            <w:tcW w:w="2138" w:type="dxa"/>
          </w:tcPr>
          <w:p w14:paraId="7316C1C0" w14:textId="77777777" w:rsidR="007E515D" w:rsidRPr="000E7FB1" w:rsidRDefault="007E515D" w:rsidP="007E515D">
            <w:pPr>
              <w:jc w:val="center"/>
              <w:rPr>
                <w:rFonts w:ascii="Times New Roman" w:hAnsi="Times New Roman"/>
                <w:sz w:val="24"/>
                <w:szCs w:val="24"/>
                <w:lang w:eastAsia="uk-UA"/>
              </w:rPr>
            </w:pPr>
            <w:r w:rsidRPr="000E7FB1">
              <w:rPr>
                <w:rFonts w:ascii="Times New Roman" w:hAnsi="Times New Roman"/>
                <w:sz w:val="24"/>
                <w:szCs w:val="24"/>
                <w:lang w:eastAsia="uk-UA"/>
              </w:rPr>
              <w:t>-</w:t>
            </w:r>
          </w:p>
        </w:tc>
        <w:tc>
          <w:tcPr>
            <w:tcW w:w="1285" w:type="dxa"/>
          </w:tcPr>
          <w:p w14:paraId="4B13CFEC" w14:textId="77777777" w:rsidR="007E515D" w:rsidRPr="000E7FB1" w:rsidRDefault="007E515D" w:rsidP="007E515D">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010</w:t>
            </w:r>
          </w:p>
        </w:tc>
        <w:tc>
          <w:tcPr>
            <w:tcW w:w="7111" w:type="dxa"/>
            <w:gridSpan w:val="20"/>
          </w:tcPr>
          <w:p w14:paraId="521C5D3C" w14:textId="77777777" w:rsidR="007E515D" w:rsidRPr="000E7FB1" w:rsidRDefault="007E515D" w:rsidP="007E515D">
            <w:pPr>
              <w:jc w:val="both"/>
              <w:rPr>
                <w:rFonts w:ascii="Times New Roman" w:hAnsi="Times New Roman"/>
                <w:b/>
                <w:sz w:val="24"/>
                <w:szCs w:val="24"/>
                <w:lang w:eastAsia="uk-UA"/>
              </w:rPr>
            </w:pPr>
            <w:r w:rsidRPr="000E7FB1">
              <w:rPr>
                <w:rFonts w:ascii="Times New Roman" w:hAnsi="Times New Roman"/>
                <w:b/>
                <w:sz w:val="24"/>
                <w:szCs w:val="24"/>
                <w:lang w:eastAsia="uk-UA"/>
              </w:rPr>
              <w:t>Коефіцієнт покриття ліквідністю (LCR) за всіма валютами (LCR</w:t>
            </w:r>
            <w:r w:rsidRPr="000E7FB1">
              <w:rPr>
                <w:rFonts w:ascii="Times New Roman" w:hAnsi="Times New Roman"/>
                <w:b/>
                <w:sz w:val="24"/>
                <w:szCs w:val="24"/>
                <w:vertAlign w:val="subscript"/>
                <w:lang w:eastAsia="uk-UA"/>
              </w:rPr>
              <w:t>НА</w:t>
            </w:r>
            <w:r w:rsidRPr="000E7FB1">
              <w:rPr>
                <w:rFonts w:ascii="Times New Roman" w:hAnsi="Times New Roman"/>
                <w:b/>
                <w:sz w:val="24"/>
                <w:szCs w:val="24"/>
                <w:lang w:eastAsia="uk-UA"/>
              </w:rPr>
              <w:t>)</w:t>
            </w:r>
          </w:p>
          <w:p w14:paraId="2531B219" w14:textId="77777777" w:rsidR="007E515D" w:rsidRPr="000E7FB1" w:rsidRDefault="007E515D" w:rsidP="007E515D">
            <w:pPr>
              <w:jc w:val="both"/>
              <w:rPr>
                <w:rFonts w:ascii="Times New Roman" w:hAnsi="Times New Roman"/>
                <w:sz w:val="24"/>
                <w:szCs w:val="24"/>
                <w:lang w:eastAsia="uk-UA"/>
              </w:rPr>
            </w:pPr>
            <w:r w:rsidRPr="000E7FB1">
              <w:rPr>
                <w:rFonts w:ascii="Times New Roman" w:hAnsi="Times New Roman"/>
                <w:sz w:val="24"/>
                <w:szCs w:val="24"/>
                <w:lang w:eastAsia="uk-UA"/>
              </w:rPr>
              <w:t>1. Показник розраховується відповідно до п. 7.1 Методики №101 у такому порядку:</w:t>
            </w:r>
          </w:p>
          <w:p w14:paraId="7E8A20C0" w14:textId="77777777" w:rsidR="007E515D" w:rsidRPr="000E7FB1" w:rsidRDefault="007E515D" w:rsidP="00FF750A">
            <w:pPr>
              <w:ind w:firstLine="424"/>
              <w:jc w:val="both"/>
              <w:rPr>
                <w:rFonts w:ascii="Times New Roman" w:hAnsi="Times New Roman"/>
                <w:sz w:val="24"/>
                <w:szCs w:val="24"/>
                <w:lang w:eastAsia="uk-UA"/>
              </w:rPr>
            </w:pPr>
            <w:r w:rsidRPr="000E7FB1">
              <w:rPr>
                <w:rFonts w:ascii="Times New Roman" w:hAnsi="Times New Roman"/>
                <w:sz w:val="24"/>
                <w:szCs w:val="24"/>
                <w:lang w:eastAsia="uk-UA"/>
              </w:rPr>
              <w:t xml:space="preserve">1) розраховується сума складових ВЛА (в цілому у всіх валютах разом) – показник A6K006 “Загальний обсяг високоякісних ліквідних активів (за всіма валютами)”; </w:t>
            </w:r>
          </w:p>
          <w:p w14:paraId="14176462" w14:textId="77777777" w:rsidR="007E515D" w:rsidRPr="000E7FB1" w:rsidRDefault="007E515D" w:rsidP="00FF750A">
            <w:pPr>
              <w:ind w:firstLine="424"/>
              <w:jc w:val="both"/>
              <w:rPr>
                <w:rFonts w:ascii="Times New Roman" w:hAnsi="Times New Roman"/>
                <w:sz w:val="24"/>
                <w:szCs w:val="24"/>
                <w:lang w:eastAsia="uk-UA"/>
              </w:rPr>
            </w:pPr>
            <w:r w:rsidRPr="000E7FB1">
              <w:rPr>
                <w:rFonts w:ascii="Times New Roman" w:hAnsi="Times New Roman"/>
                <w:sz w:val="24"/>
                <w:szCs w:val="24"/>
                <w:lang w:eastAsia="uk-UA"/>
              </w:rPr>
              <w:t xml:space="preserve">2) кожна складова очікуваних відпливів грошових коштів у розрізі кодів валют (параметр R030) зважується на відповідні коефіцієнти відпливів, визначених в таблиці 1 Додатку 2 до Методики № 101; </w:t>
            </w:r>
          </w:p>
          <w:p w14:paraId="6072B62D" w14:textId="77777777" w:rsidR="007E515D" w:rsidRPr="000E7FB1" w:rsidRDefault="007E515D" w:rsidP="00FF750A">
            <w:pPr>
              <w:ind w:firstLine="424"/>
              <w:jc w:val="both"/>
              <w:rPr>
                <w:rFonts w:ascii="Times New Roman" w:hAnsi="Times New Roman"/>
                <w:sz w:val="24"/>
                <w:szCs w:val="24"/>
                <w:lang w:eastAsia="uk-UA"/>
              </w:rPr>
            </w:pPr>
            <w:r w:rsidRPr="000E7FB1">
              <w:rPr>
                <w:rFonts w:ascii="Times New Roman" w:hAnsi="Times New Roman"/>
                <w:sz w:val="24"/>
                <w:szCs w:val="24"/>
                <w:lang w:eastAsia="uk-UA"/>
              </w:rPr>
              <w:t xml:space="preserve">3) розраховується сума складових очікуваних відпливів грошових коштів в цілому у всіх валютах, зважених на відповідні коефіцієнти відпливів; </w:t>
            </w:r>
          </w:p>
          <w:p w14:paraId="2BC3CD7E" w14:textId="77777777" w:rsidR="007E515D" w:rsidRPr="000E7FB1" w:rsidRDefault="007E515D" w:rsidP="00FF750A">
            <w:pPr>
              <w:ind w:firstLine="424"/>
              <w:jc w:val="both"/>
              <w:rPr>
                <w:rFonts w:ascii="Times New Roman" w:hAnsi="Times New Roman"/>
                <w:sz w:val="24"/>
                <w:szCs w:val="24"/>
                <w:lang w:eastAsia="uk-UA"/>
              </w:rPr>
            </w:pPr>
            <w:r w:rsidRPr="000E7FB1">
              <w:rPr>
                <w:rFonts w:ascii="Times New Roman" w:hAnsi="Times New Roman"/>
                <w:sz w:val="24"/>
                <w:szCs w:val="24"/>
                <w:lang w:eastAsia="uk-UA"/>
              </w:rPr>
              <w:t xml:space="preserve">4) кожна складова очікуваних надходжень грошових коштів у розрізі кодів валют (параметр R030) зважується на відповідні коефіцієнти надходжень, визначених в таблиці 1 Додатку 3 до Методики № 101; </w:t>
            </w:r>
          </w:p>
          <w:p w14:paraId="11AF18E4" w14:textId="77777777" w:rsidR="007E515D" w:rsidRPr="000E7FB1" w:rsidRDefault="007E515D" w:rsidP="00FF750A">
            <w:pPr>
              <w:ind w:firstLine="424"/>
              <w:jc w:val="both"/>
              <w:rPr>
                <w:rFonts w:ascii="Times New Roman" w:hAnsi="Times New Roman"/>
                <w:sz w:val="24"/>
                <w:szCs w:val="24"/>
                <w:lang w:eastAsia="uk-UA"/>
              </w:rPr>
            </w:pPr>
            <w:r w:rsidRPr="000E7FB1">
              <w:rPr>
                <w:rFonts w:ascii="Times New Roman" w:hAnsi="Times New Roman"/>
                <w:sz w:val="24"/>
                <w:szCs w:val="24"/>
                <w:lang w:eastAsia="uk-UA"/>
              </w:rPr>
              <w:t xml:space="preserve">5) розраховується сума складових очікуваних надходжень грошових коштів в цілому у всіх валютах, зважених на відповідні коефіцієнти надходжень; </w:t>
            </w:r>
          </w:p>
          <w:p w14:paraId="055AAC90" w14:textId="77777777" w:rsidR="007E515D" w:rsidRPr="000E7FB1" w:rsidRDefault="007E515D" w:rsidP="00FF750A">
            <w:pPr>
              <w:ind w:firstLine="424"/>
              <w:jc w:val="both"/>
              <w:rPr>
                <w:rFonts w:ascii="Times New Roman" w:hAnsi="Times New Roman"/>
                <w:sz w:val="24"/>
                <w:szCs w:val="24"/>
                <w:lang w:eastAsia="uk-UA"/>
              </w:rPr>
            </w:pPr>
            <w:r w:rsidRPr="000E7FB1">
              <w:rPr>
                <w:rFonts w:ascii="Times New Roman" w:hAnsi="Times New Roman"/>
                <w:sz w:val="24"/>
                <w:szCs w:val="24"/>
                <w:lang w:eastAsia="uk-UA"/>
              </w:rPr>
              <w:t xml:space="preserve">6) розраховується чистий очікуваний відплив грошових коштів – показник A6K009 (Чистий очікуваний відплив грошових коштів (за всіма валютами); </w:t>
            </w:r>
          </w:p>
          <w:p w14:paraId="029AB99A" w14:textId="77777777" w:rsidR="007E515D" w:rsidRPr="000E7FB1" w:rsidRDefault="007E515D" w:rsidP="00FF750A">
            <w:pPr>
              <w:ind w:firstLine="424"/>
              <w:jc w:val="both"/>
              <w:rPr>
                <w:rFonts w:ascii="Times New Roman" w:hAnsi="Times New Roman"/>
                <w:sz w:val="24"/>
                <w:szCs w:val="24"/>
                <w:lang w:eastAsia="uk-UA"/>
              </w:rPr>
            </w:pPr>
            <w:r w:rsidRPr="000E7FB1">
              <w:rPr>
                <w:rFonts w:ascii="Times New Roman" w:hAnsi="Times New Roman"/>
                <w:sz w:val="24"/>
                <w:szCs w:val="24"/>
                <w:lang w:eastAsia="uk-UA"/>
              </w:rPr>
              <w:t>7) розраховується співвідношення між показниками A6K006 та A6K009 і виражається у процентному співвідношенні.</w:t>
            </w:r>
          </w:p>
          <w:p w14:paraId="04CEFFA6" w14:textId="77777777" w:rsidR="007E515D" w:rsidRPr="000E7FB1" w:rsidRDefault="007E515D" w:rsidP="007E515D">
            <w:pPr>
              <w:jc w:val="both"/>
              <w:rPr>
                <w:rFonts w:ascii="Times New Roman" w:hAnsi="Times New Roman"/>
                <w:sz w:val="24"/>
                <w:szCs w:val="24"/>
                <w:lang w:eastAsia="uk-UA"/>
              </w:rPr>
            </w:pPr>
            <w:r w:rsidRPr="000E7FB1">
              <w:rPr>
                <w:rFonts w:ascii="Times New Roman" w:hAnsi="Times New Roman"/>
                <w:sz w:val="24"/>
                <w:szCs w:val="24"/>
                <w:lang w:eastAsia="uk-UA"/>
              </w:rPr>
              <w:t>2. Якщо за результатами розрахунку Показник A6K010 має від’ємне значення, за цим Показником зазначається значення «0».</w:t>
            </w:r>
          </w:p>
        </w:tc>
      </w:tr>
      <w:tr w:rsidR="007E515D" w14:paraId="7D364919" w14:textId="77777777" w:rsidTr="00771C48">
        <w:tc>
          <w:tcPr>
            <w:tcW w:w="576" w:type="dxa"/>
            <w:tcBorders>
              <w:top w:val="single" w:sz="4" w:space="0" w:color="auto"/>
            </w:tcBorders>
          </w:tcPr>
          <w:p w14:paraId="631C59F6" w14:textId="77777777" w:rsidR="007E515D" w:rsidRPr="007903B4" w:rsidRDefault="007E515D" w:rsidP="007E515D">
            <w:pPr>
              <w:jc w:val="center"/>
              <w:rPr>
                <w:rFonts w:ascii="Times New Roman" w:hAnsi="Times New Roman"/>
                <w:sz w:val="24"/>
                <w:szCs w:val="24"/>
                <w:lang w:eastAsia="uk-UA"/>
              </w:rPr>
            </w:pPr>
            <w:r w:rsidRPr="007903B4">
              <w:rPr>
                <w:rFonts w:ascii="Times New Roman" w:hAnsi="Times New Roman"/>
                <w:sz w:val="24"/>
                <w:szCs w:val="24"/>
                <w:lang w:eastAsia="uk-UA"/>
              </w:rPr>
              <w:t>4</w:t>
            </w:r>
          </w:p>
        </w:tc>
        <w:tc>
          <w:tcPr>
            <w:tcW w:w="2138" w:type="dxa"/>
          </w:tcPr>
          <w:p w14:paraId="51B41EC0" w14:textId="77777777" w:rsidR="007E515D" w:rsidRPr="000E7FB1" w:rsidRDefault="007E515D" w:rsidP="007E515D">
            <w:pPr>
              <w:jc w:val="center"/>
              <w:rPr>
                <w:rFonts w:ascii="Times New Roman" w:hAnsi="Times New Roman"/>
                <w:sz w:val="24"/>
                <w:szCs w:val="24"/>
                <w:lang w:eastAsia="uk-UA"/>
              </w:rPr>
            </w:pPr>
            <w:r w:rsidRPr="000E7FB1">
              <w:rPr>
                <w:rFonts w:ascii="Times New Roman" w:hAnsi="Times New Roman"/>
                <w:sz w:val="24"/>
                <w:szCs w:val="24"/>
                <w:lang w:eastAsia="uk-UA"/>
              </w:rPr>
              <w:t>-</w:t>
            </w:r>
          </w:p>
        </w:tc>
        <w:tc>
          <w:tcPr>
            <w:tcW w:w="1285" w:type="dxa"/>
          </w:tcPr>
          <w:p w14:paraId="060C8EF5" w14:textId="77777777" w:rsidR="007E515D" w:rsidRPr="000E7FB1" w:rsidRDefault="007E515D" w:rsidP="007E515D">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087</w:t>
            </w:r>
          </w:p>
        </w:tc>
        <w:tc>
          <w:tcPr>
            <w:tcW w:w="7111" w:type="dxa"/>
            <w:gridSpan w:val="20"/>
          </w:tcPr>
          <w:p w14:paraId="2AD5135D" w14:textId="77777777" w:rsidR="007E515D" w:rsidRPr="000E7FB1" w:rsidRDefault="007E515D" w:rsidP="007E515D">
            <w:pPr>
              <w:jc w:val="both"/>
              <w:rPr>
                <w:rFonts w:ascii="Times New Roman" w:hAnsi="Times New Roman"/>
                <w:b/>
                <w:sz w:val="24"/>
                <w:szCs w:val="24"/>
                <w:lang w:eastAsia="uk-UA"/>
              </w:rPr>
            </w:pPr>
            <w:r w:rsidRPr="000E7FB1">
              <w:rPr>
                <w:rFonts w:ascii="Times New Roman" w:hAnsi="Times New Roman"/>
                <w:b/>
                <w:sz w:val="24"/>
                <w:szCs w:val="24"/>
                <w:lang w:eastAsia="uk-UA"/>
              </w:rPr>
              <w:t>Коефіцієнт покриття ліквідністю (LCR) в іноземній валюті (LCR</w:t>
            </w:r>
            <w:r w:rsidRPr="000E7FB1">
              <w:rPr>
                <w:rFonts w:ascii="Times New Roman" w:hAnsi="Times New Roman"/>
                <w:b/>
                <w:sz w:val="24"/>
                <w:szCs w:val="24"/>
                <w:vertAlign w:val="subscript"/>
                <w:lang w:eastAsia="uk-UA"/>
              </w:rPr>
              <w:t>ІВ</w:t>
            </w:r>
            <w:r w:rsidRPr="000E7FB1">
              <w:rPr>
                <w:rFonts w:ascii="Times New Roman" w:hAnsi="Times New Roman"/>
                <w:b/>
                <w:sz w:val="24"/>
                <w:szCs w:val="24"/>
                <w:lang w:eastAsia="uk-UA"/>
              </w:rPr>
              <w:t>)</w:t>
            </w:r>
          </w:p>
          <w:p w14:paraId="4B549FC4" w14:textId="77777777" w:rsidR="007E515D" w:rsidRPr="000E7FB1" w:rsidRDefault="007E515D" w:rsidP="007E515D">
            <w:pPr>
              <w:jc w:val="both"/>
              <w:rPr>
                <w:rFonts w:ascii="Times New Roman" w:hAnsi="Times New Roman"/>
                <w:sz w:val="24"/>
                <w:szCs w:val="24"/>
                <w:lang w:eastAsia="uk-UA"/>
              </w:rPr>
            </w:pPr>
            <w:r w:rsidRPr="000E7FB1">
              <w:rPr>
                <w:rFonts w:ascii="Times New Roman" w:hAnsi="Times New Roman"/>
                <w:sz w:val="24"/>
                <w:szCs w:val="24"/>
                <w:lang w:eastAsia="uk-UA"/>
              </w:rPr>
              <w:lastRenderedPageBreak/>
              <w:t>1. Показник розраховується відповідно до розділу ІІ Методики №101.</w:t>
            </w:r>
          </w:p>
          <w:p w14:paraId="0881F8E6" w14:textId="77777777" w:rsidR="007E515D" w:rsidRPr="000E7FB1" w:rsidRDefault="007E515D" w:rsidP="007E515D">
            <w:pPr>
              <w:jc w:val="both"/>
              <w:rPr>
                <w:rFonts w:ascii="Times New Roman" w:hAnsi="Times New Roman"/>
                <w:sz w:val="28"/>
                <w:szCs w:val="28"/>
                <w:lang w:eastAsia="uk-UA"/>
              </w:rPr>
            </w:pPr>
            <w:r w:rsidRPr="000E7FB1">
              <w:rPr>
                <w:rFonts w:ascii="Times New Roman" w:hAnsi="Times New Roman"/>
                <w:sz w:val="24"/>
                <w:szCs w:val="24"/>
                <w:lang w:eastAsia="uk-UA"/>
              </w:rPr>
              <w:t>2. Якщо за результатами розрахунку показника A6K087 знаменник дорівнює «0» або знаменник та чисельник одночасно дорівнюють «0», то до розрахунку  показника A6K087 приймається умовне значення «100%».</w:t>
            </w:r>
          </w:p>
        </w:tc>
      </w:tr>
      <w:tr w:rsidR="007E515D" w14:paraId="326F1EBE" w14:textId="77777777" w:rsidTr="00771C48">
        <w:trPr>
          <w:trHeight w:val="2566"/>
        </w:trPr>
        <w:tc>
          <w:tcPr>
            <w:tcW w:w="576" w:type="dxa"/>
            <w:tcBorders>
              <w:top w:val="single" w:sz="4" w:space="0" w:color="auto"/>
            </w:tcBorders>
          </w:tcPr>
          <w:p w14:paraId="269F311B" w14:textId="77777777" w:rsidR="007E515D" w:rsidRPr="007903B4" w:rsidRDefault="007E515D" w:rsidP="007E515D">
            <w:pPr>
              <w:jc w:val="center"/>
              <w:rPr>
                <w:rFonts w:ascii="Times New Roman" w:hAnsi="Times New Roman"/>
                <w:sz w:val="24"/>
                <w:szCs w:val="24"/>
                <w:lang w:eastAsia="uk-UA"/>
              </w:rPr>
            </w:pPr>
            <w:r w:rsidRPr="007903B4">
              <w:rPr>
                <w:rFonts w:ascii="Times New Roman" w:hAnsi="Times New Roman"/>
                <w:sz w:val="24"/>
                <w:szCs w:val="24"/>
                <w:lang w:eastAsia="uk-UA"/>
              </w:rPr>
              <w:lastRenderedPageBreak/>
              <w:t>5</w:t>
            </w:r>
          </w:p>
        </w:tc>
        <w:tc>
          <w:tcPr>
            <w:tcW w:w="2138" w:type="dxa"/>
          </w:tcPr>
          <w:p w14:paraId="442B9760" w14:textId="77777777" w:rsidR="007E515D" w:rsidRPr="000E7FB1" w:rsidRDefault="007E515D" w:rsidP="007E515D">
            <w:pPr>
              <w:jc w:val="center"/>
              <w:rPr>
                <w:rFonts w:ascii="Times New Roman" w:hAnsi="Times New Roman"/>
                <w:sz w:val="24"/>
                <w:szCs w:val="24"/>
                <w:lang w:eastAsia="uk-UA"/>
              </w:rPr>
            </w:pPr>
            <w:r w:rsidRPr="000E7FB1">
              <w:rPr>
                <w:rFonts w:ascii="Times New Roman" w:hAnsi="Times New Roman"/>
                <w:sz w:val="24"/>
                <w:szCs w:val="24"/>
                <w:lang w:eastAsia="uk-UA"/>
              </w:rPr>
              <w:t>-</w:t>
            </w:r>
          </w:p>
        </w:tc>
        <w:tc>
          <w:tcPr>
            <w:tcW w:w="1285" w:type="dxa"/>
          </w:tcPr>
          <w:p w14:paraId="575B0B0D" w14:textId="77777777" w:rsidR="007E515D" w:rsidRPr="000E7FB1" w:rsidRDefault="007E515D" w:rsidP="007E515D">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005</w:t>
            </w:r>
          </w:p>
        </w:tc>
        <w:tc>
          <w:tcPr>
            <w:tcW w:w="7111" w:type="dxa"/>
            <w:gridSpan w:val="20"/>
          </w:tcPr>
          <w:p w14:paraId="5AC3CF02" w14:textId="77777777" w:rsidR="007E515D" w:rsidRPr="000E7FB1" w:rsidRDefault="007E515D" w:rsidP="007E515D">
            <w:pPr>
              <w:jc w:val="both"/>
              <w:rPr>
                <w:rFonts w:ascii="Times New Roman" w:hAnsi="Times New Roman"/>
                <w:b/>
                <w:sz w:val="24"/>
                <w:szCs w:val="24"/>
                <w:lang w:eastAsia="uk-UA"/>
              </w:rPr>
            </w:pPr>
            <w:r w:rsidRPr="000E7FB1">
              <w:rPr>
                <w:rFonts w:ascii="Times New Roman" w:hAnsi="Times New Roman"/>
                <w:b/>
                <w:sz w:val="24"/>
                <w:szCs w:val="24"/>
                <w:lang w:eastAsia="uk-UA"/>
              </w:rPr>
              <w:t>Коефіцієнт покриття ліквідністю (LCR) у національній валюті (LCR</w:t>
            </w:r>
            <w:r w:rsidRPr="000E7FB1">
              <w:rPr>
                <w:rFonts w:ascii="Times New Roman" w:hAnsi="Times New Roman"/>
                <w:b/>
                <w:sz w:val="24"/>
                <w:szCs w:val="24"/>
                <w:vertAlign w:val="subscript"/>
                <w:lang w:eastAsia="uk-UA"/>
              </w:rPr>
              <w:t>НВ</w:t>
            </w:r>
            <w:r w:rsidRPr="000E7FB1">
              <w:rPr>
                <w:rFonts w:ascii="Times New Roman" w:hAnsi="Times New Roman"/>
                <w:b/>
                <w:sz w:val="24"/>
                <w:szCs w:val="24"/>
                <w:lang w:eastAsia="uk-UA"/>
              </w:rPr>
              <w:t>)</w:t>
            </w:r>
          </w:p>
          <w:p w14:paraId="24E95F0A" w14:textId="77777777" w:rsidR="007E515D" w:rsidRPr="000E7FB1" w:rsidRDefault="007E515D" w:rsidP="007E515D">
            <w:pPr>
              <w:jc w:val="both"/>
              <w:rPr>
                <w:rFonts w:ascii="Times New Roman" w:hAnsi="Times New Roman"/>
                <w:sz w:val="24"/>
                <w:szCs w:val="24"/>
                <w:lang w:eastAsia="uk-UA"/>
              </w:rPr>
            </w:pPr>
            <w:r w:rsidRPr="000E7FB1">
              <w:rPr>
                <w:rFonts w:ascii="Times New Roman" w:hAnsi="Times New Roman"/>
                <w:sz w:val="24"/>
                <w:szCs w:val="24"/>
                <w:lang w:eastAsia="uk-UA"/>
              </w:rPr>
              <w:t>1. Показник розраховується відповідно до розділу ІІ Методики №101.</w:t>
            </w:r>
          </w:p>
          <w:p w14:paraId="27EFB7E9" w14:textId="77777777" w:rsidR="007E515D" w:rsidRPr="000E7FB1" w:rsidRDefault="007E515D" w:rsidP="007E515D">
            <w:pPr>
              <w:jc w:val="both"/>
              <w:rPr>
                <w:rFonts w:ascii="Times New Roman" w:hAnsi="Times New Roman"/>
                <w:sz w:val="28"/>
                <w:szCs w:val="28"/>
                <w:lang w:eastAsia="uk-UA"/>
              </w:rPr>
            </w:pPr>
            <w:r w:rsidRPr="000E7FB1">
              <w:rPr>
                <w:rFonts w:ascii="Times New Roman" w:hAnsi="Times New Roman"/>
                <w:sz w:val="24"/>
                <w:szCs w:val="24"/>
                <w:lang w:eastAsia="uk-UA"/>
              </w:rPr>
              <w:t>2. Якщо за результатами розрахунку показник A6K005 має від’ємне значення, за цим показником зазначається значення «0».</w:t>
            </w:r>
          </w:p>
        </w:tc>
      </w:tr>
      <w:tr w:rsidR="002B2068" w14:paraId="031A0BC3" w14:textId="77777777" w:rsidTr="00771C48">
        <w:tc>
          <w:tcPr>
            <w:tcW w:w="576" w:type="dxa"/>
            <w:tcBorders>
              <w:top w:val="single" w:sz="4" w:space="0" w:color="auto"/>
            </w:tcBorders>
          </w:tcPr>
          <w:p w14:paraId="6BFB223B" w14:textId="77777777" w:rsidR="002B2068" w:rsidRPr="007903B4" w:rsidRDefault="002B2068" w:rsidP="002B2068">
            <w:pPr>
              <w:jc w:val="center"/>
              <w:rPr>
                <w:rFonts w:ascii="Times New Roman" w:hAnsi="Times New Roman"/>
                <w:sz w:val="24"/>
                <w:szCs w:val="24"/>
                <w:lang w:eastAsia="uk-UA"/>
              </w:rPr>
            </w:pPr>
            <w:r w:rsidRPr="007903B4">
              <w:rPr>
                <w:rFonts w:ascii="Times New Roman" w:hAnsi="Times New Roman"/>
                <w:sz w:val="24"/>
                <w:szCs w:val="24"/>
                <w:lang w:eastAsia="uk-UA"/>
              </w:rPr>
              <w:t>6</w:t>
            </w:r>
          </w:p>
        </w:tc>
        <w:tc>
          <w:tcPr>
            <w:tcW w:w="2138" w:type="dxa"/>
          </w:tcPr>
          <w:p w14:paraId="1C5D2F04" w14:textId="77777777" w:rsidR="002B2068" w:rsidRPr="000E7FB1" w:rsidRDefault="002B2068" w:rsidP="002B2068">
            <w:pPr>
              <w:jc w:val="center"/>
              <w:rPr>
                <w:rFonts w:ascii="Times New Roman" w:hAnsi="Times New Roman"/>
                <w:sz w:val="24"/>
                <w:szCs w:val="24"/>
                <w:lang w:eastAsia="uk-UA"/>
              </w:rPr>
            </w:pPr>
            <w:r w:rsidRPr="000E7FB1">
              <w:rPr>
                <w:rFonts w:ascii="Times New Roman" w:hAnsi="Times New Roman"/>
                <w:sz w:val="24"/>
                <w:szCs w:val="24"/>
                <w:lang w:eastAsia="uk-UA"/>
              </w:rPr>
              <w:t>ВЛА</w:t>
            </w:r>
          </w:p>
        </w:tc>
        <w:tc>
          <w:tcPr>
            <w:tcW w:w="1285" w:type="dxa"/>
          </w:tcPr>
          <w:p w14:paraId="3DE1706A" w14:textId="77777777" w:rsidR="002B2068" w:rsidRPr="000E7FB1" w:rsidRDefault="002B2068" w:rsidP="002B2068">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006</w:t>
            </w:r>
          </w:p>
        </w:tc>
        <w:tc>
          <w:tcPr>
            <w:tcW w:w="7111" w:type="dxa"/>
            <w:gridSpan w:val="20"/>
          </w:tcPr>
          <w:p w14:paraId="0CA262AF" w14:textId="77777777" w:rsidR="002B2068" w:rsidRPr="000E7FB1" w:rsidRDefault="002B2068" w:rsidP="002B2068">
            <w:pPr>
              <w:jc w:val="both"/>
              <w:rPr>
                <w:rFonts w:ascii="Times New Roman" w:hAnsi="Times New Roman"/>
                <w:b/>
                <w:sz w:val="24"/>
                <w:szCs w:val="24"/>
                <w:lang w:eastAsia="uk-UA"/>
              </w:rPr>
            </w:pPr>
            <w:r w:rsidRPr="000E7FB1">
              <w:rPr>
                <w:rFonts w:ascii="Times New Roman" w:hAnsi="Times New Roman"/>
                <w:b/>
                <w:sz w:val="24"/>
                <w:szCs w:val="24"/>
                <w:lang w:eastAsia="uk-UA"/>
              </w:rPr>
              <w:t>Загальний обсяг високоякісних ліквідних активів (за всіма валютами)</w:t>
            </w:r>
          </w:p>
          <w:p w14:paraId="4CB094B0" w14:textId="77777777" w:rsidR="002B2068" w:rsidRPr="000E7FB1" w:rsidRDefault="002B2068" w:rsidP="002B2068">
            <w:pPr>
              <w:jc w:val="both"/>
              <w:rPr>
                <w:rFonts w:ascii="Times New Roman" w:hAnsi="Times New Roman"/>
                <w:sz w:val="24"/>
                <w:szCs w:val="24"/>
                <w:lang w:eastAsia="uk-UA"/>
              </w:rPr>
            </w:pPr>
            <w:r w:rsidRPr="000E7FB1">
              <w:rPr>
                <w:rFonts w:ascii="Times New Roman" w:hAnsi="Times New Roman"/>
                <w:sz w:val="24"/>
                <w:szCs w:val="24"/>
                <w:lang w:eastAsia="uk-UA"/>
              </w:rPr>
              <w:t>1. Показник розраховується відповідно до розділу ІІІ Методики №101.</w:t>
            </w:r>
          </w:p>
          <w:p w14:paraId="2D44F7DC" w14:textId="77777777" w:rsidR="002B2068" w:rsidRPr="000E7FB1" w:rsidRDefault="002B2068" w:rsidP="002B2068">
            <w:pPr>
              <w:jc w:val="both"/>
              <w:rPr>
                <w:rFonts w:ascii="Times New Roman" w:hAnsi="Times New Roman"/>
                <w:sz w:val="24"/>
                <w:szCs w:val="24"/>
                <w:lang w:eastAsia="uk-UA"/>
              </w:rPr>
            </w:pPr>
            <w:r w:rsidRPr="000E7FB1">
              <w:rPr>
                <w:rFonts w:ascii="Times New Roman" w:hAnsi="Times New Roman"/>
                <w:sz w:val="24"/>
                <w:szCs w:val="24"/>
                <w:lang w:eastAsia="uk-UA"/>
              </w:rPr>
              <w:t>2. Загальний обсяг ВЛА у НВ зменшується на суму обов’язкових резервів згідно з установленими нормативами (резервна база), які підлягають зберіганню на кореспондентському рахунку банку в НБУ згідно з Положенням №806 у період утримання, до якого належить звітна дата  файлу 6KX. Згідно з Рішенням №752-рш для кожного періоду утримання обов’язкових резервів 11 число місяця є першим днем періоду, а 10 число наступного місяця є останнім днем періоду.</w:t>
            </w:r>
          </w:p>
          <w:p w14:paraId="49E5772E" w14:textId="77777777" w:rsidR="002B2068" w:rsidRPr="000E7FB1" w:rsidRDefault="002B2068" w:rsidP="002B2068">
            <w:pPr>
              <w:jc w:val="both"/>
            </w:pPr>
            <w:r w:rsidRPr="000E7FB1">
              <w:rPr>
                <w:rFonts w:ascii="Times New Roman" w:hAnsi="Times New Roman"/>
                <w:sz w:val="24"/>
                <w:szCs w:val="24"/>
                <w:lang w:eastAsia="uk-UA"/>
              </w:rPr>
              <w:t>3. За результатами розрахунку показник A6K006 може мати від’ємне значення.</w:t>
            </w:r>
          </w:p>
        </w:tc>
      </w:tr>
      <w:tr w:rsidR="002B2068" w14:paraId="5F968ACC" w14:textId="77777777" w:rsidTr="00771C48">
        <w:tc>
          <w:tcPr>
            <w:tcW w:w="576" w:type="dxa"/>
            <w:tcBorders>
              <w:top w:val="single" w:sz="4" w:space="0" w:color="auto"/>
            </w:tcBorders>
          </w:tcPr>
          <w:p w14:paraId="1941E879" w14:textId="77777777" w:rsidR="002B2068" w:rsidRPr="007903B4" w:rsidRDefault="002B2068" w:rsidP="002B2068">
            <w:pPr>
              <w:jc w:val="center"/>
              <w:rPr>
                <w:rFonts w:ascii="Times New Roman" w:hAnsi="Times New Roman"/>
                <w:sz w:val="24"/>
                <w:szCs w:val="24"/>
                <w:lang w:eastAsia="uk-UA"/>
              </w:rPr>
            </w:pPr>
            <w:r w:rsidRPr="007903B4">
              <w:rPr>
                <w:rFonts w:ascii="Times New Roman" w:hAnsi="Times New Roman"/>
                <w:sz w:val="24"/>
                <w:szCs w:val="24"/>
                <w:lang w:eastAsia="uk-UA"/>
              </w:rPr>
              <w:t>7</w:t>
            </w:r>
          </w:p>
        </w:tc>
        <w:tc>
          <w:tcPr>
            <w:tcW w:w="2138" w:type="dxa"/>
          </w:tcPr>
          <w:p w14:paraId="10801904" w14:textId="77777777" w:rsidR="002B2068" w:rsidRPr="000E7FB1" w:rsidRDefault="002B2068" w:rsidP="002B2068">
            <w:pPr>
              <w:jc w:val="center"/>
              <w:rPr>
                <w:rFonts w:ascii="Times New Roman" w:hAnsi="Times New Roman"/>
                <w:sz w:val="24"/>
                <w:szCs w:val="24"/>
                <w:lang w:eastAsia="uk-UA"/>
              </w:rPr>
            </w:pPr>
            <w:r w:rsidRPr="000E7FB1">
              <w:rPr>
                <w:rFonts w:ascii="Times New Roman" w:hAnsi="Times New Roman"/>
                <w:sz w:val="24"/>
                <w:szCs w:val="24"/>
                <w:lang w:eastAsia="uk-UA"/>
              </w:rPr>
              <w:t>ВЛА</w:t>
            </w:r>
          </w:p>
        </w:tc>
        <w:tc>
          <w:tcPr>
            <w:tcW w:w="1285" w:type="dxa"/>
          </w:tcPr>
          <w:p w14:paraId="1D4C7BA2" w14:textId="77777777" w:rsidR="002B2068" w:rsidRPr="000E7FB1" w:rsidRDefault="002B2068" w:rsidP="002B2068">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083</w:t>
            </w:r>
          </w:p>
        </w:tc>
        <w:tc>
          <w:tcPr>
            <w:tcW w:w="7111" w:type="dxa"/>
            <w:gridSpan w:val="20"/>
          </w:tcPr>
          <w:p w14:paraId="1A2FACC7" w14:textId="77777777" w:rsidR="002B2068" w:rsidRPr="000E7FB1" w:rsidRDefault="002B2068" w:rsidP="002B2068">
            <w:pPr>
              <w:jc w:val="both"/>
              <w:rPr>
                <w:rFonts w:ascii="Times New Roman" w:hAnsi="Times New Roman"/>
                <w:b/>
                <w:sz w:val="24"/>
                <w:szCs w:val="24"/>
                <w:lang w:eastAsia="uk-UA"/>
              </w:rPr>
            </w:pPr>
            <w:r w:rsidRPr="000E7FB1">
              <w:rPr>
                <w:rFonts w:ascii="Times New Roman" w:hAnsi="Times New Roman"/>
                <w:b/>
                <w:sz w:val="24"/>
                <w:szCs w:val="24"/>
                <w:lang w:eastAsia="uk-UA"/>
              </w:rPr>
              <w:t>Загальний обсяг високоякісних ліквідних активів в іноземній валюті</w:t>
            </w:r>
          </w:p>
          <w:p w14:paraId="3204073D" w14:textId="77777777" w:rsidR="002B2068" w:rsidRPr="000E7FB1" w:rsidRDefault="002B2068" w:rsidP="002B2068">
            <w:pPr>
              <w:jc w:val="both"/>
              <w:rPr>
                <w:rFonts w:ascii="Times New Roman" w:hAnsi="Times New Roman"/>
                <w:sz w:val="28"/>
                <w:szCs w:val="28"/>
                <w:lang w:eastAsia="uk-UA"/>
              </w:rPr>
            </w:pPr>
            <w:r w:rsidRPr="000E7FB1">
              <w:rPr>
                <w:rFonts w:ascii="Times New Roman" w:hAnsi="Times New Roman"/>
                <w:sz w:val="24"/>
                <w:szCs w:val="24"/>
                <w:lang w:eastAsia="uk-UA"/>
              </w:rPr>
              <w:t>1. Показник розраховується відповідно до розділу ІІІ Методики №101.</w:t>
            </w:r>
          </w:p>
        </w:tc>
      </w:tr>
      <w:tr w:rsidR="002B2068" w14:paraId="422B057E" w14:textId="77777777" w:rsidTr="00771C48">
        <w:tc>
          <w:tcPr>
            <w:tcW w:w="576" w:type="dxa"/>
            <w:tcBorders>
              <w:top w:val="single" w:sz="4" w:space="0" w:color="auto"/>
            </w:tcBorders>
          </w:tcPr>
          <w:p w14:paraId="2D579392" w14:textId="77777777" w:rsidR="002B2068" w:rsidRPr="007903B4" w:rsidRDefault="002B2068" w:rsidP="002B2068">
            <w:pPr>
              <w:jc w:val="center"/>
              <w:rPr>
                <w:rFonts w:ascii="Times New Roman" w:hAnsi="Times New Roman"/>
                <w:sz w:val="24"/>
                <w:szCs w:val="24"/>
                <w:lang w:eastAsia="uk-UA"/>
              </w:rPr>
            </w:pPr>
            <w:r w:rsidRPr="007903B4">
              <w:rPr>
                <w:rFonts w:ascii="Times New Roman" w:hAnsi="Times New Roman"/>
                <w:sz w:val="24"/>
                <w:szCs w:val="24"/>
                <w:lang w:eastAsia="uk-UA"/>
              </w:rPr>
              <w:t>8</w:t>
            </w:r>
          </w:p>
        </w:tc>
        <w:tc>
          <w:tcPr>
            <w:tcW w:w="2138" w:type="dxa"/>
          </w:tcPr>
          <w:p w14:paraId="13C50B41" w14:textId="77777777" w:rsidR="002B2068" w:rsidRPr="000E7FB1" w:rsidRDefault="002B2068" w:rsidP="002B2068">
            <w:pPr>
              <w:jc w:val="center"/>
              <w:rPr>
                <w:rFonts w:ascii="Times New Roman" w:hAnsi="Times New Roman"/>
                <w:sz w:val="24"/>
                <w:szCs w:val="24"/>
                <w:lang w:eastAsia="uk-UA"/>
              </w:rPr>
            </w:pPr>
            <w:r w:rsidRPr="000E7FB1">
              <w:rPr>
                <w:rFonts w:ascii="Times New Roman" w:hAnsi="Times New Roman"/>
                <w:sz w:val="24"/>
                <w:szCs w:val="24"/>
                <w:lang w:eastAsia="uk-UA"/>
              </w:rPr>
              <w:t>ВЛА</w:t>
            </w:r>
          </w:p>
        </w:tc>
        <w:tc>
          <w:tcPr>
            <w:tcW w:w="1285" w:type="dxa"/>
          </w:tcPr>
          <w:p w14:paraId="094D6D78" w14:textId="77777777" w:rsidR="002B2068" w:rsidRPr="000E7FB1" w:rsidRDefault="002B2068" w:rsidP="002B2068">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001</w:t>
            </w:r>
          </w:p>
        </w:tc>
        <w:tc>
          <w:tcPr>
            <w:tcW w:w="7111" w:type="dxa"/>
            <w:gridSpan w:val="20"/>
          </w:tcPr>
          <w:p w14:paraId="7A6D588D" w14:textId="77777777" w:rsidR="002B2068" w:rsidRPr="000E7FB1" w:rsidRDefault="002B2068" w:rsidP="002B2068">
            <w:pPr>
              <w:jc w:val="both"/>
              <w:rPr>
                <w:rFonts w:ascii="Times New Roman" w:hAnsi="Times New Roman"/>
                <w:b/>
                <w:sz w:val="24"/>
                <w:szCs w:val="24"/>
                <w:lang w:eastAsia="uk-UA"/>
              </w:rPr>
            </w:pPr>
            <w:r w:rsidRPr="000E7FB1">
              <w:rPr>
                <w:rFonts w:ascii="Times New Roman" w:hAnsi="Times New Roman"/>
                <w:b/>
                <w:sz w:val="24"/>
                <w:szCs w:val="24"/>
                <w:lang w:eastAsia="uk-UA"/>
              </w:rPr>
              <w:t>Загальний обсяг високоякісних ліквідних активів у національній валюті</w:t>
            </w:r>
          </w:p>
          <w:p w14:paraId="4FEB0FC2" w14:textId="77777777" w:rsidR="002B2068" w:rsidRPr="000E7FB1" w:rsidRDefault="002B2068" w:rsidP="002B2068">
            <w:pPr>
              <w:jc w:val="both"/>
              <w:rPr>
                <w:rFonts w:ascii="Times New Roman" w:hAnsi="Times New Roman"/>
                <w:sz w:val="24"/>
                <w:szCs w:val="24"/>
                <w:lang w:eastAsia="uk-UA"/>
              </w:rPr>
            </w:pPr>
            <w:r w:rsidRPr="000E7FB1">
              <w:rPr>
                <w:rFonts w:ascii="Times New Roman" w:hAnsi="Times New Roman"/>
                <w:sz w:val="24"/>
                <w:szCs w:val="24"/>
                <w:lang w:eastAsia="uk-UA"/>
              </w:rPr>
              <w:t>1. Показник розраховується відповідно до розділу ІІІ Методики №101.</w:t>
            </w:r>
          </w:p>
          <w:p w14:paraId="07C86D1B" w14:textId="323D322D" w:rsidR="002B2068" w:rsidRPr="000E7FB1" w:rsidRDefault="002B2068" w:rsidP="002B2068">
            <w:pPr>
              <w:jc w:val="both"/>
              <w:rPr>
                <w:rFonts w:ascii="Times New Roman" w:hAnsi="Times New Roman"/>
                <w:sz w:val="24"/>
                <w:szCs w:val="24"/>
                <w:lang w:eastAsia="uk-UA"/>
              </w:rPr>
            </w:pPr>
            <w:r w:rsidRPr="000E7FB1">
              <w:rPr>
                <w:rFonts w:ascii="Times New Roman" w:hAnsi="Times New Roman"/>
                <w:sz w:val="24"/>
                <w:szCs w:val="24"/>
                <w:lang w:eastAsia="uk-UA"/>
              </w:rPr>
              <w:t>2. Загальний обсяг високоякісних ліквідних активів (далі – ВЛА)  у гривні зменшується на суму обов’язкових резервів згідно з установленими нормативами (резервна база), які підлягають зберіганню на кореспондентському рахунку банку в Національному банку (далі – НБУ)  згідно з Положенням про порядок формування та зберігання обов'язкових резервів банками України та філіями іноземних банків в Україні, затверджене постановою Правління НБУ від 11.12.2014 № 806 (зі змінами) (далі – Положення №806) у період утримання, до якого належить звітна дата  файлу 6KX.</w:t>
            </w:r>
          </w:p>
          <w:p w14:paraId="2F0E604E" w14:textId="77777777" w:rsidR="002B2068" w:rsidRPr="000E7FB1" w:rsidRDefault="002B2068" w:rsidP="002B2068">
            <w:pPr>
              <w:jc w:val="both"/>
              <w:rPr>
                <w:rFonts w:ascii="Times New Roman" w:hAnsi="Times New Roman"/>
                <w:sz w:val="24"/>
                <w:szCs w:val="24"/>
                <w:lang w:eastAsia="uk-UA"/>
              </w:rPr>
            </w:pPr>
            <w:r w:rsidRPr="000E7FB1">
              <w:rPr>
                <w:rFonts w:ascii="Times New Roman" w:hAnsi="Times New Roman"/>
                <w:sz w:val="24"/>
                <w:szCs w:val="24"/>
                <w:lang w:eastAsia="uk-UA"/>
              </w:rPr>
              <w:t>3. Згідно з рішенням Правління НБУ “Про формування та зберігання обов'язкових резервів” від 23.11.2017 № 752-рш (далі – Рішення №752-рш) для кожного періоду утримання обов’язкових резервів 11 число місяця є першим днем періоду, а 10 число наступного місяця є останнім днем періоду.</w:t>
            </w:r>
          </w:p>
          <w:p w14:paraId="55914C5A" w14:textId="77777777" w:rsidR="002B2068" w:rsidRPr="000E7FB1" w:rsidRDefault="002B2068" w:rsidP="002B2068">
            <w:pPr>
              <w:jc w:val="both"/>
              <w:rPr>
                <w:rFonts w:ascii="Times New Roman" w:hAnsi="Times New Roman"/>
                <w:sz w:val="24"/>
                <w:szCs w:val="24"/>
                <w:lang w:eastAsia="uk-UA"/>
              </w:rPr>
            </w:pPr>
            <w:r w:rsidRPr="000E7FB1">
              <w:rPr>
                <w:rFonts w:ascii="Times New Roman" w:hAnsi="Times New Roman"/>
                <w:sz w:val="24"/>
                <w:szCs w:val="24"/>
                <w:lang w:eastAsia="uk-UA"/>
              </w:rPr>
              <w:t>4. За результатами розрахунку Показник A6K001 може мати від’ємне значення.</w:t>
            </w:r>
          </w:p>
        </w:tc>
      </w:tr>
      <w:tr w:rsidR="00323E90" w14:paraId="57C2EEB3" w14:textId="77777777" w:rsidTr="00771C48">
        <w:tc>
          <w:tcPr>
            <w:tcW w:w="576" w:type="dxa"/>
            <w:vMerge w:val="restart"/>
            <w:tcBorders>
              <w:top w:val="single" w:sz="4" w:space="0" w:color="auto"/>
            </w:tcBorders>
          </w:tcPr>
          <w:p w14:paraId="077E82BA" w14:textId="77777777" w:rsidR="00323E90" w:rsidRPr="007903B4" w:rsidRDefault="00323E90" w:rsidP="002B2068">
            <w:pPr>
              <w:jc w:val="center"/>
              <w:rPr>
                <w:rFonts w:ascii="Times New Roman" w:hAnsi="Times New Roman"/>
                <w:sz w:val="24"/>
                <w:szCs w:val="24"/>
                <w:lang w:eastAsia="uk-UA"/>
              </w:rPr>
            </w:pPr>
            <w:r w:rsidRPr="007903B4">
              <w:rPr>
                <w:rFonts w:ascii="Times New Roman" w:hAnsi="Times New Roman"/>
                <w:sz w:val="24"/>
                <w:szCs w:val="24"/>
                <w:lang w:eastAsia="uk-UA"/>
              </w:rPr>
              <w:lastRenderedPageBreak/>
              <w:t>9</w:t>
            </w:r>
          </w:p>
        </w:tc>
        <w:tc>
          <w:tcPr>
            <w:tcW w:w="2138" w:type="dxa"/>
            <w:vMerge w:val="restart"/>
          </w:tcPr>
          <w:p w14:paraId="1B69C5C8" w14:textId="77777777" w:rsidR="00323E90" w:rsidRPr="000E7FB1" w:rsidRDefault="00323E90" w:rsidP="002B2068">
            <w:pPr>
              <w:jc w:val="center"/>
              <w:rPr>
                <w:rFonts w:ascii="Times New Roman" w:hAnsi="Times New Roman"/>
                <w:sz w:val="24"/>
                <w:szCs w:val="24"/>
                <w:lang w:val="ru-RU" w:eastAsia="uk-UA"/>
              </w:rPr>
            </w:pPr>
            <w:r w:rsidRPr="000E7FB1">
              <w:rPr>
                <w:rFonts w:ascii="Times New Roman" w:hAnsi="Times New Roman"/>
                <w:sz w:val="24"/>
                <w:szCs w:val="24"/>
                <w:lang w:val="ru-RU" w:eastAsia="uk-UA"/>
              </w:rPr>
              <w:t>ВЛА</w:t>
            </w:r>
          </w:p>
        </w:tc>
        <w:tc>
          <w:tcPr>
            <w:tcW w:w="1285" w:type="dxa"/>
            <w:vMerge w:val="restart"/>
          </w:tcPr>
          <w:p w14:paraId="43D54393" w14:textId="77777777" w:rsidR="00323E90" w:rsidRPr="000E7FB1" w:rsidRDefault="00323E90" w:rsidP="002B2068">
            <w:pPr>
              <w:jc w:val="center"/>
              <w:rPr>
                <w:rFonts w:ascii="Times New Roman" w:hAnsi="Times New Roman"/>
                <w:sz w:val="24"/>
                <w:szCs w:val="24"/>
                <w:lang w:eastAsia="uk-UA"/>
              </w:rPr>
            </w:pPr>
            <w:r w:rsidRPr="000E7FB1">
              <w:rPr>
                <w:rFonts w:ascii="Times New Roman" w:hAnsi="Times New Roman"/>
                <w:sz w:val="24"/>
                <w:szCs w:val="24"/>
                <w:lang w:eastAsia="uk-UA"/>
              </w:rPr>
              <w:t>B6K001</w:t>
            </w:r>
          </w:p>
        </w:tc>
        <w:tc>
          <w:tcPr>
            <w:tcW w:w="7111" w:type="dxa"/>
            <w:gridSpan w:val="20"/>
          </w:tcPr>
          <w:p w14:paraId="5869392A" w14:textId="6339F068" w:rsidR="00323E90" w:rsidRPr="00323E90" w:rsidRDefault="00323E90" w:rsidP="002B2068">
            <w:pPr>
              <w:jc w:val="both"/>
              <w:rPr>
                <w:rFonts w:ascii="Times New Roman" w:hAnsi="Times New Roman"/>
                <w:b/>
                <w:sz w:val="24"/>
                <w:szCs w:val="24"/>
                <w:lang w:eastAsia="uk-UA"/>
              </w:rPr>
            </w:pPr>
            <w:r w:rsidRPr="000E7FB1">
              <w:rPr>
                <w:rFonts w:ascii="Times New Roman" w:hAnsi="Times New Roman"/>
                <w:b/>
                <w:sz w:val="24"/>
                <w:szCs w:val="24"/>
                <w:lang w:eastAsia="uk-UA"/>
              </w:rPr>
              <w:t>Банкноти та монети</w:t>
            </w:r>
          </w:p>
        </w:tc>
      </w:tr>
      <w:tr w:rsidR="00323E90" w14:paraId="14CCF785" w14:textId="7D82F55D" w:rsidTr="004652B6">
        <w:tc>
          <w:tcPr>
            <w:tcW w:w="576" w:type="dxa"/>
            <w:vMerge/>
          </w:tcPr>
          <w:p w14:paraId="5508F745" w14:textId="77777777" w:rsidR="00323E90" w:rsidRPr="007903B4" w:rsidRDefault="00323E90" w:rsidP="002B2068">
            <w:pPr>
              <w:jc w:val="center"/>
              <w:rPr>
                <w:rFonts w:ascii="Times New Roman" w:hAnsi="Times New Roman"/>
                <w:sz w:val="24"/>
                <w:szCs w:val="24"/>
                <w:lang w:eastAsia="uk-UA"/>
              </w:rPr>
            </w:pPr>
          </w:p>
        </w:tc>
        <w:tc>
          <w:tcPr>
            <w:tcW w:w="2138" w:type="dxa"/>
            <w:vMerge/>
          </w:tcPr>
          <w:p w14:paraId="5402E623" w14:textId="77777777" w:rsidR="00323E90" w:rsidRPr="00323E90" w:rsidRDefault="00323E90" w:rsidP="002B2068">
            <w:pPr>
              <w:jc w:val="center"/>
              <w:rPr>
                <w:rFonts w:ascii="Times New Roman" w:hAnsi="Times New Roman"/>
                <w:sz w:val="24"/>
                <w:szCs w:val="24"/>
                <w:lang w:eastAsia="uk-UA"/>
              </w:rPr>
            </w:pPr>
          </w:p>
        </w:tc>
        <w:tc>
          <w:tcPr>
            <w:tcW w:w="1285" w:type="dxa"/>
            <w:vMerge/>
          </w:tcPr>
          <w:p w14:paraId="0E439EEA" w14:textId="77777777" w:rsidR="00323E90" w:rsidRPr="000E7FB1" w:rsidRDefault="00323E90" w:rsidP="002B2068">
            <w:pPr>
              <w:jc w:val="center"/>
              <w:rPr>
                <w:rFonts w:ascii="Times New Roman" w:hAnsi="Times New Roman"/>
                <w:sz w:val="24"/>
                <w:szCs w:val="24"/>
                <w:lang w:eastAsia="uk-UA"/>
              </w:rPr>
            </w:pPr>
          </w:p>
        </w:tc>
        <w:tc>
          <w:tcPr>
            <w:tcW w:w="1675" w:type="dxa"/>
            <w:gridSpan w:val="2"/>
            <w:vMerge w:val="restart"/>
          </w:tcPr>
          <w:p w14:paraId="53343473" w14:textId="36665071" w:rsidR="00323E90" w:rsidRPr="000E7FB1" w:rsidRDefault="00323E90" w:rsidP="002B2068">
            <w:pPr>
              <w:jc w:val="both"/>
              <w:rPr>
                <w:rFonts w:ascii="Times New Roman" w:hAnsi="Times New Roman"/>
                <w:b/>
                <w:sz w:val="24"/>
                <w:szCs w:val="24"/>
                <w:lang w:eastAsia="uk-UA"/>
              </w:rPr>
            </w:pPr>
            <w:r w:rsidRPr="000E7FB1">
              <w:rPr>
                <w:rFonts w:ascii="Times New Roman" w:hAnsi="Times New Roman"/>
                <w:sz w:val="24"/>
                <w:szCs w:val="24"/>
                <w:lang w:eastAsia="uk-UA"/>
              </w:rPr>
              <w:t>1. Сума за балансовими рахунками:</w:t>
            </w:r>
          </w:p>
        </w:tc>
        <w:tc>
          <w:tcPr>
            <w:tcW w:w="5436" w:type="dxa"/>
            <w:gridSpan w:val="18"/>
          </w:tcPr>
          <w:p w14:paraId="240BE7B3" w14:textId="40C8A038" w:rsidR="00323E90" w:rsidRPr="000E7FB1" w:rsidRDefault="00323E90" w:rsidP="002B2068">
            <w:pPr>
              <w:jc w:val="both"/>
              <w:rPr>
                <w:rFonts w:ascii="Times New Roman" w:hAnsi="Times New Roman"/>
                <w:b/>
                <w:sz w:val="24"/>
                <w:szCs w:val="24"/>
                <w:lang w:eastAsia="uk-UA"/>
              </w:rPr>
            </w:pPr>
            <w:r w:rsidRPr="000E7FB1">
              <w:rPr>
                <w:rFonts w:ascii="Times New Roman" w:hAnsi="Times New Roman"/>
                <w:sz w:val="24"/>
                <w:szCs w:val="24"/>
                <w:lang w:eastAsia="uk-UA"/>
              </w:rPr>
              <w:t>R020(1001)/T020(1)</w:t>
            </w:r>
          </w:p>
        </w:tc>
      </w:tr>
      <w:tr w:rsidR="00323E90" w14:paraId="3D4F40A1" w14:textId="77777777" w:rsidTr="004652B6">
        <w:tc>
          <w:tcPr>
            <w:tcW w:w="576" w:type="dxa"/>
            <w:vMerge/>
          </w:tcPr>
          <w:p w14:paraId="4826EE50" w14:textId="77777777" w:rsidR="00323E90" w:rsidRPr="007903B4" w:rsidRDefault="00323E90" w:rsidP="002B2068">
            <w:pPr>
              <w:jc w:val="center"/>
              <w:rPr>
                <w:rFonts w:ascii="Times New Roman" w:hAnsi="Times New Roman"/>
                <w:sz w:val="24"/>
                <w:szCs w:val="24"/>
                <w:lang w:eastAsia="uk-UA"/>
              </w:rPr>
            </w:pPr>
          </w:p>
        </w:tc>
        <w:tc>
          <w:tcPr>
            <w:tcW w:w="2138" w:type="dxa"/>
            <w:vMerge/>
          </w:tcPr>
          <w:p w14:paraId="1891426A" w14:textId="77777777" w:rsidR="00323E90" w:rsidRPr="00323E90" w:rsidRDefault="00323E90" w:rsidP="002B2068">
            <w:pPr>
              <w:jc w:val="center"/>
              <w:rPr>
                <w:rFonts w:ascii="Times New Roman" w:hAnsi="Times New Roman"/>
                <w:sz w:val="24"/>
                <w:szCs w:val="24"/>
                <w:lang w:eastAsia="uk-UA"/>
              </w:rPr>
            </w:pPr>
          </w:p>
        </w:tc>
        <w:tc>
          <w:tcPr>
            <w:tcW w:w="1285" w:type="dxa"/>
            <w:vMerge/>
          </w:tcPr>
          <w:p w14:paraId="17AD9DB3" w14:textId="77777777" w:rsidR="00323E90" w:rsidRPr="000E7FB1" w:rsidRDefault="00323E90" w:rsidP="002B2068">
            <w:pPr>
              <w:jc w:val="center"/>
              <w:rPr>
                <w:rFonts w:ascii="Times New Roman" w:hAnsi="Times New Roman"/>
                <w:sz w:val="24"/>
                <w:szCs w:val="24"/>
                <w:lang w:eastAsia="uk-UA"/>
              </w:rPr>
            </w:pPr>
          </w:p>
        </w:tc>
        <w:tc>
          <w:tcPr>
            <w:tcW w:w="1675" w:type="dxa"/>
            <w:gridSpan w:val="2"/>
            <w:vMerge/>
          </w:tcPr>
          <w:p w14:paraId="7A87908D" w14:textId="77777777" w:rsidR="00323E90" w:rsidRPr="000E7FB1" w:rsidRDefault="00323E90" w:rsidP="002B2068">
            <w:pPr>
              <w:jc w:val="both"/>
              <w:rPr>
                <w:rFonts w:ascii="Times New Roman" w:hAnsi="Times New Roman"/>
                <w:sz w:val="24"/>
                <w:szCs w:val="24"/>
                <w:lang w:eastAsia="uk-UA"/>
              </w:rPr>
            </w:pPr>
          </w:p>
        </w:tc>
        <w:tc>
          <w:tcPr>
            <w:tcW w:w="5436" w:type="dxa"/>
            <w:gridSpan w:val="18"/>
          </w:tcPr>
          <w:p w14:paraId="3DC157BA" w14:textId="6BB76766" w:rsidR="00323E90" w:rsidRPr="000E7FB1" w:rsidRDefault="00323E90" w:rsidP="002B2068">
            <w:pPr>
              <w:jc w:val="both"/>
              <w:rPr>
                <w:rFonts w:ascii="Times New Roman" w:hAnsi="Times New Roman"/>
                <w:b/>
                <w:sz w:val="24"/>
                <w:szCs w:val="24"/>
                <w:lang w:eastAsia="uk-UA"/>
              </w:rPr>
            </w:pPr>
            <w:r w:rsidRPr="000E7FB1">
              <w:rPr>
                <w:rFonts w:ascii="Times New Roman" w:hAnsi="Times New Roman"/>
                <w:sz w:val="24"/>
                <w:szCs w:val="24"/>
                <w:lang w:eastAsia="uk-UA"/>
              </w:rPr>
              <w:t>R020(1002)/T020(1)</w:t>
            </w:r>
          </w:p>
        </w:tc>
      </w:tr>
      <w:tr w:rsidR="00323E90" w14:paraId="64B1DF16" w14:textId="77777777" w:rsidTr="004652B6">
        <w:tc>
          <w:tcPr>
            <w:tcW w:w="576" w:type="dxa"/>
            <w:vMerge/>
          </w:tcPr>
          <w:p w14:paraId="7856435D" w14:textId="77777777" w:rsidR="00323E90" w:rsidRPr="007903B4" w:rsidRDefault="00323E90" w:rsidP="002B2068">
            <w:pPr>
              <w:jc w:val="center"/>
              <w:rPr>
                <w:rFonts w:ascii="Times New Roman" w:hAnsi="Times New Roman"/>
                <w:sz w:val="24"/>
                <w:szCs w:val="24"/>
                <w:lang w:eastAsia="uk-UA"/>
              </w:rPr>
            </w:pPr>
          </w:p>
        </w:tc>
        <w:tc>
          <w:tcPr>
            <w:tcW w:w="2138" w:type="dxa"/>
            <w:vMerge/>
          </w:tcPr>
          <w:p w14:paraId="20632C51" w14:textId="77777777" w:rsidR="00323E90" w:rsidRPr="00323E90" w:rsidRDefault="00323E90" w:rsidP="002B2068">
            <w:pPr>
              <w:jc w:val="center"/>
              <w:rPr>
                <w:rFonts w:ascii="Times New Roman" w:hAnsi="Times New Roman"/>
                <w:sz w:val="24"/>
                <w:szCs w:val="24"/>
                <w:lang w:eastAsia="uk-UA"/>
              </w:rPr>
            </w:pPr>
          </w:p>
        </w:tc>
        <w:tc>
          <w:tcPr>
            <w:tcW w:w="1285" w:type="dxa"/>
            <w:vMerge/>
          </w:tcPr>
          <w:p w14:paraId="17A7D7B3" w14:textId="77777777" w:rsidR="00323E90" w:rsidRPr="000E7FB1" w:rsidRDefault="00323E90" w:rsidP="002B2068">
            <w:pPr>
              <w:jc w:val="center"/>
              <w:rPr>
                <w:rFonts w:ascii="Times New Roman" w:hAnsi="Times New Roman"/>
                <w:sz w:val="24"/>
                <w:szCs w:val="24"/>
                <w:lang w:eastAsia="uk-UA"/>
              </w:rPr>
            </w:pPr>
          </w:p>
        </w:tc>
        <w:tc>
          <w:tcPr>
            <w:tcW w:w="1675" w:type="dxa"/>
            <w:gridSpan w:val="2"/>
            <w:vMerge/>
          </w:tcPr>
          <w:p w14:paraId="1D0AB151" w14:textId="77777777" w:rsidR="00323E90" w:rsidRPr="000E7FB1" w:rsidRDefault="00323E90" w:rsidP="002B2068">
            <w:pPr>
              <w:jc w:val="both"/>
              <w:rPr>
                <w:rFonts w:ascii="Times New Roman" w:hAnsi="Times New Roman"/>
                <w:sz w:val="24"/>
                <w:szCs w:val="24"/>
                <w:lang w:eastAsia="uk-UA"/>
              </w:rPr>
            </w:pPr>
          </w:p>
        </w:tc>
        <w:tc>
          <w:tcPr>
            <w:tcW w:w="5436" w:type="dxa"/>
            <w:gridSpan w:val="18"/>
          </w:tcPr>
          <w:p w14:paraId="3E41283F" w14:textId="760692D6" w:rsidR="00323E90" w:rsidRPr="000E7FB1" w:rsidRDefault="00323E90" w:rsidP="002B2068">
            <w:pPr>
              <w:jc w:val="both"/>
              <w:rPr>
                <w:rFonts w:ascii="Times New Roman" w:hAnsi="Times New Roman"/>
                <w:b/>
                <w:sz w:val="24"/>
                <w:szCs w:val="24"/>
                <w:lang w:eastAsia="uk-UA"/>
              </w:rPr>
            </w:pPr>
            <w:r w:rsidRPr="000E7FB1">
              <w:rPr>
                <w:rFonts w:ascii="Times New Roman" w:hAnsi="Times New Roman"/>
                <w:sz w:val="24"/>
                <w:szCs w:val="24"/>
                <w:lang w:eastAsia="uk-UA"/>
              </w:rPr>
              <w:t>R020(1003)/T020(1)</w:t>
            </w:r>
          </w:p>
        </w:tc>
      </w:tr>
      <w:tr w:rsidR="00323E90" w14:paraId="7B657C4A" w14:textId="77777777" w:rsidTr="004652B6">
        <w:tc>
          <w:tcPr>
            <w:tcW w:w="576" w:type="dxa"/>
            <w:vMerge/>
          </w:tcPr>
          <w:p w14:paraId="4D7A9219" w14:textId="77777777" w:rsidR="00323E90" w:rsidRPr="007903B4" w:rsidRDefault="00323E90" w:rsidP="002B2068">
            <w:pPr>
              <w:jc w:val="center"/>
              <w:rPr>
                <w:rFonts w:ascii="Times New Roman" w:hAnsi="Times New Roman"/>
                <w:sz w:val="24"/>
                <w:szCs w:val="24"/>
                <w:lang w:eastAsia="uk-UA"/>
              </w:rPr>
            </w:pPr>
          </w:p>
        </w:tc>
        <w:tc>
          <w:tcPr>
            <w:tcW w:w="2138" w:type="dxa"/>
            <w:vMerge/>
          </w:tcPr>
          <w:p w14:paraId="7243A8C4" w14:textId="77777777" w:rsidR="00323E90" w:rsidRPr="00323E90" w:rsidRDefault="00323E90" w:rsidP="002B2068">
            <w:pPr>
              <w:jc w:val="center"/>
              <w:rPr>
                <w:rFonts w:ascii="Times New Roman" w:hAnsi="Times New Roman"/>
                <w:sz w:val="24"/>
                <w:szCs w:val="24"/>
                <w:lang w:eastAsia="uk-UA"/>
              </w:rPr>
            </w:pPr>
          </w:p>
        </w:tc>
        <w:tc>
          <w:tcPr>
            <w:tcW w:w="1285" w:type="dxa"/>
            <w:vMerge/>
          </w:tcPr>
          <w:p w14:paraId="28AE5653" w14:textId="77777777" w:rsidR="00323E90" w:rsidRPr="000E7FB1" w:rsidRDefault="00323E90" w:rsidP="002B2068">
            <w:pPr>
              <w:jc w:val="center"/>
              <w:rPr>
                <w:rFonts w:ascii="Times New Roman" w:hAnsi="Times New Roman"/>
                <w:sz w:val="24"/>
                <w:szCs w:val="24"/>
                <w:lang w:eastAsia="uk-UA"/>
              </w:rPr>
            </w:pPr>
          </w:p>
        </w:tc>
        <w:tc>
          <w:tcPr>
            <w:tcW w:w="1675" w:type="dxa"/>
            <w:gridSpan w:val="2"/>
            <w:vMerge/>
          </w:tcPr>
          <w:p w14:paraId="43327004" w14:textId="77777777" w:rsidR="00323E90" w:rsidRPr="000E7FB1" w:rsidRDefault="00323E90" w:rsidP="002B2068">
            <w:pPr>
              <w:jc w:val="both"/>
              <w:rPr>
                <w:rFonts w:ascii="Times New Roman" w:hAnsi="Times New Roman"/>
                <w:sz w:val="24"/>
                <w:szCs w:val="24"/>
                <w:lang w:eastAsia="uk-UA"/>
              </w:rPr>
            </w:pPr>
          </w:p>
        </w:tc>
        <w:tc>
          <w:tcPr>
            <w:tcW w:w="5436" w:type="dxa"/>
            <w:gridSpan w:val="18"/>
          </w:tcPr>
          <w:p w14:paraId="01001655" w14:textId="753C1366" w:rsidR="00323E90" w:rsidRPr="000E7FB1" w:rsidRDefault="00323E90" w:rsidP="002B2068">
            <w:pPr>
              <w:jc w:val="both"/>
              <w:rPr>
                <w:rFonts w:ascii="Times New Roman" w:hAnsi="Times New Roman"/>
                <w:b/>
                <w:sz w:val="24"/>
                <w:szCs w:val="24"/>
                <w:lang w:eastAsia="uk-UA"/>
              </w:rPr>
            </w:pPr>
            <w:r w:rsidRPr="000E7FB1">
              <w:rPr>
                <w:rFonts w:ascii="Times New Roman" w:hAnsi="Times New Roman"/>
                <w:sz w:val="24"/>
                <w:szCs w:val="24"/>
                <w:lang w:eastAsia="uk-UA"/>
              </w:rPr>
              <w:t>R020(1004)/T020(1)</w:t>
            </w:r>
          </w:p>
        </w:tc>
      </w:tr>
      <w:tr w:rsidR="00323E90" w14:paraId="5329BE7F" w14:textId="77777777" w:rsidTr="004652B6">
        <w:tc>
          <w:tcPr>
            <w:tcW w:w="576" w:type="dxa"/>
            <w:vMerge/>
          </w:tcPr>
          <w:p w14:paraId="29F9FFDB" w14:textId="77777777" w:rsidR="00323E90" w:rsidRPr="007903B4" w:rsidRDefault="00323E90" w:rsidP="002B2068">
            <w:pPr>
              <w:jc w:val="center"/>
              <w:rPr>
                <w:rFonts w:ascii="Times New Roman" w:hAnsi="Times New Roman"/>
                <w:sz w:val="24"/>
                <w:szCs w:val="24"/>
                <w:lang w:eastAsia="uk-UA"/>
              </w:rPr>
            </w:pPr>
          </w:p>
        </w:tc>
        <w:tc>
          <w:tcPr>
            <w:tcW w:w="2138" w:type="dxa"/>
            <w:vMerge/>
          </w:tcPr>
          <w:p w14:paraId="76D92E07" w14:textId="77777777" w:rsidR="00323E90" w:rsidRPr="00323E90" w:rsidRDefault="00323E90" w:rsidP="002B2068">
            <w:pPr>
              <w:jc w:val="center"/>
              <w:rPr>
                <w:rFonts w:ascii="Times New Roman" w:hAnsi="Times New Roman"/>
                <w:sz w:val="24"/>
                <w:szCs w:val="24"/>
                <w:lang w:eastAsia="uk-UA"/>
              </w:rPr>
            </w:pPr>
          </w:p>
        </w:tc>
        <w:tc>
          <w:tcPr>
            <w:tcW w:w="1285" w:type="dxa"/>
            <w:vMerge/>
          </w:tcPr>
          <w:p w14:paraId="04C7A899" w14:textId="77777777" w:rsidR="00323E90" w:rsidRPr="000E7FB1" w:rsidRDefault="00323E90" w:rsidP="002B2068">
            <w:pPr>
              <w:jc w:val="center"/>
              <w:rPr>
                <w:rFonts w:ascii="Times New Roman" w:hAnsi="Times New Roman"/>
                <w:sz w:val="24"/>
                <w:szCs w:val="24"/>
                <w:lang w:eastAsia="uk-UA"/>
              </w:rPr>
            </w:pPr>
          </w:p>
        </w:tc>
        <w:tc>
          <w:tcPr>
            <w:tcW w:w="1675" w:type="dxa"/>
            <w:gridSpan w:val="2"/>
            <w:vMerge/>
          </w:tcPr>
          <w:p w14:paraId="7A9BB857" w14:textId="77777777" w:rsidR="00323E90" w:rsidRPr="000E7FB1" w:rsidRDefault="00323E90" w:rsidP="002B2068">
            <w:pPr>
              <w:jc w:val="both"/>
              <w:rPr>
                <w:rFonts w:ascii="Times New Roman" w:hAnsi="Times New Roman"/>
                <w:sz w:val="24"/>
                <w:szCs w:val="24"/>
                <w:lang w:eastAsia="uk-UA"/>
              </w:rPr>
            </w:pPr>
          </w:p>
        </w:tc>
        <w:tc>
          <w:tcPr>
            <w:tcW w:w="5436" w:type="dxa"/>
            <w:gridSpan w:val="18"/>
          </w:tcPr>
          <w:p w14:paraId="42FBDBBD" w14:textId="32E30EB4" w:rsidR="00323E90" w:rsidRPr="000E7FB1" w:rsidRDefault="00323E90" w:rsidP="002B2068">
            <w:pPr>
              <w:jc w:val="both"/>
              <w:rPr>
                <w:rFonts w:ascii="Times New Roman" w:hAnsi="Times New Roman"/>
                <w:b/>
                <w:sz w:val="24"/>
                <w:szCs w:val="24"/>
                <w:lang w:eastAsia="uk-UA"/>
              </w:rPr>
            </w:pPr>
            <w:r w:rsidRPr="000E7FB1">
              <w:rPr>
                <w:rFonts w:ascii="Times New Roman" w:hAnsi="Times New Roman"/>
                <w:sz w:val="24"/>
                <w:szCs w:val="24"/>
                <w:lang w:eastAsia="uk-UA"/>
              </w:rPr>
              <w:t>R020(1005)/T020(1)</w:t>
            </w:r>
          </w:p>
        </w:tc>
      </w:tr>
      <w:tr w:rsidR="00323E90" w14:paraId="4CA91A89" w14:textId="77777777" w:rsidTr="004652B6">
        <w:tc>
          <w:tcPr>
            <w:tcW w:w="576" w:type="dxa"/>
            <w:vMerge/>
          </w:tcPr>
          <w:p w14:paraId="43680747" w14:textId="77777777" w:rsidR="00323E90" w:rsidRPr="007903B4" w:rsidRDefault="00323E90" w:rsidP="002B2068">
            <w:pPr>
              <w:jc w:val="center"/>
              <w:rPr>
                <w:rFonts w:ascii="Times New Roman" w:hAnsi="Times New Roman"/>
                <w:sz w:val="24"/>
                <w:szCs w:val="24"/>
                <w:lang w:eastAsia="uk-UA"/>
              </w:rPr>
            </w:pPr>
          </w:p>
        </w:tc>
        <w:tc>
          <w:tcPr>
            <w:tcW w:w="2138" w:type="dxa"/>
            <w:vMerge/>
          </w:tcPr>
          <w:p w14:paraId="08EBFB26" w14:textId="77777777" w:rsidR="00323E90" w:rsidRPr="00323E90" w:rsidRDefault="00323E90" w:rsidP="002B2068">
            <w:pPr>
              <w:jc w:val="center"/>
              <w:rPr>
                <w:rFonts w:ascii="Times New Roman" w:hAnsi="Times New Roman"/>
                <w:sz w:val="24"/>
                <w:szCs w:val="24"/>
                <w:lang w:eastAsia="uk-UA"/>
              </w:rPr>
            </w:pPr>
          </w:p>
        </w:tc>
        <w:tc>
          <w:tcPr>
            <w:tcW w:w="1285" w:type="dxa"/>
            <w:vMerge/>
          </w:tcPr>
          <w:p w14:paraId="600E97CD" w14:textId="77777777" w:rsidR="00323E90" w:rsidRPr="000E7FB1" w:rsidRDefault="00323E90" w:rsidP="002B2068">
            <w:pPr>
              <w:jc w:val="center"/>
              <w:rPr>
                <w:rFonts w:ascii="Times New Roman" w:hAnsi="Times New Roman"/>
                <w:sz w:val="24"/>
                <w:szCs w:val="24"/>
                <w:lang w:eastAsia="uk-UA"/>
              </w:rPr>
            </w:pPr>
          </w:p>
        </w:tc>
        <w:tc>
          <w:tcPr>
            <w:tcW w:w="1675" w:type="dxa"/>
            <w:gridSpan w:val="2"/>
            <w:vMerge/>
          </w:tcPr>
          <w:p w14:paraId="2AE279C0" w14:textId="77777777" w:rsidR="00323E90" w:rsidRPr="000E7FB1" w:rsidRDefault="00323E90" w:rsidP="002B2068">
            <w:pPr>
              <w:jc w:val="both"/>
              <w:rPr>
                <w:rFonts w:ascii="Times New Roman" w:hAnsi="Times New Roman"/>
                <w:sz w:val="24"/>
                <w:szCs w:val="24"/>
                <w:lang w:eastAsia="uk-UA"/>
              </w:rPr>
            </w:pPr>
          </w:p>
        </w:tc>
        <w:tc>
          <w:tcPr>
            <w:tcW w:w="5436" w:type="dxa"/>
            <w:gridSpan w:val="18"/>
          </w:tcPr>
          <w:p w14:paraId="4D659244" w14:textId="269BF3F2" w:rsidR="00323E90" w:rsidRPr="000E7FB1" w:rsidRDefault="00323E90" w:rsidP="002B2068">
            <w:pPr>
              <w:jc w:val="both"/>
              <w:rPr>
                <w:rFonts w:ascii="Times New Roman" w:hAnsi="Times New Roman"/>
                <w:b/>
                <w:sz w:val="24"/>
                <w:szCs w:val="24"/>
                <w:lang w:eastAsia="uk-UA"/>
              </w:rPr>
            </w:pPr>
            <w:r w:rsidRPr="000E7FB1">
              <w:rPr>
                <w:rFonts w:ascii="Times New Roman" w:hAnsi="Times New Roman"/>
                <w:sz w:val="24"/>
                <w:szCs w:val="24"/>
                <w:lang w:eastAsia="uk-UA"/>
              </w:rPr>
              <w:t>R020(1006)/T020(1)</w:t>
            </w:r>
          </w:p>
        </w:tc>
      </w:tr>
      <w:tr w:rsidR="00323E90" w14:paraId="401C21CF" w14:textId="5BFF1DFA" w:rsidTr="004652B6">
        <w:tc>
          <w:tcPr>
            <w:tcW w:w="576" w:type="dxa"/>
            <w:vMerge/>
          </w:tcPr>
          <w:p w14:paraId="02A3C2E7" w14:textId="77777777" w:rsidR="00323E90" w:rsidRPr="007903B4" w:rsidRDefault="00323E90" w:rsidP="002B2068">
            <w:pPr>
              <w:jc w:val="center"/>
              <w:rPr>
                <w:rFonts w:ascii="Times New Roman" w:hAnsi="Times New Roman"/>
                <w:sz w:val="24"/>
                <w:szCs w:val="24"/>
                <w:lang w:eastAsia="uk-UA"/>
              </w:rPr>
            </w:pPr>
          </w:p>
        </w:tc>
        <w:tc>
          <w:tcPr>
            <w:tcW w:w="2138" w:type="dxa"/>
            <w:vMerge/>
          </w:tcPr>
          <w:p w14:paraId="5F78C459" w14:textId="77777777" w:rsidR="00323E90" w:rsidRPr="000E7FB1" w:rsidRDefault="00323E90" w:rsidP="002B2068">
            <w:pPr>
              <w:jc w:val="center"/>
              <w:rPr>
                <w:rFonts w:ascii="Times New Roman" w:hAnsi="Times New Roman"/>
                <w:sz w:val="24"/>
                <w:szCs w:val="24"/>
                <w:lang w:val="ru-RU" w:eastAsia="uk-UA"/>
              </w:rPr>
            </w:pPr>
          </w:p>
        </w:tc>
        <w:tc>
          <w:tcPr>
            <w:tcW w:w="1285" w:type="dxa"/>
            <w:vMerge/>
          </w:tcPr>
          <w:p w14:paraId="37117F86" w14:textId="77777777" w:rsidR="00323E90" w:rsidRPr="000E7FB1" w:rsidRDefault="00323E90" w:rsidP="002B2068">
            <w:pPr>
              <w:jc w:val="center"/>
              <w:rPr>
                <w:rFonts w:ascii="Times New Roman" w:hAnsi="Times New Roman"/>
                <w:sz w:val="24"/>
                <w:szCs w:val="24"/>
                <w:lang w:eastAsia="uk-UA"/>
              </w:rPr>
            </w:pPr>
          </w:p>
        </w:tc>
        <w:tc>
          <w:tcPr>
            <w:tcW w:w="1675" w:type="dxa"/>
            <w:gridSpan w:val="2"/>
            <w:vMerge/>
          </w:tcPr>
          <w:p w14:paraId="35560575" w14:textId="77777777" w:rsidR="00323E90" w:rsidRPr="000E7FB1" w:rsidRDefault="00323E90" w:rsidP="002B2068">
            <w:pPr>
              <w:jc w:val="both"/>
              <w:rPr>
                <w:rFonts w:ascii="Times New Roman" w:hAnsi="Times New Roman"/>
                <w:b/>
                <w:sz w:val="24"/>
                <w:szCs w:val="24"/>
                <w:lang w:eastAsia="uk-UA"/>
              </w:rPr>
            </w:pPr>
          </w:p>
        </w:tc>
        <w:tc>
          <w:tcPr>
            <w:tcW w:w="5436" w:type="dxa"/>
            <w:gridSpan w:val="18"/>
          </w:tcPr>
          <w:p w14:paraId="652DF12F" w14:textId="26A1981A" w:rsidR="00323E90" w:rsidRPr="000E7FB1" w:rsidRDefault="00323E90" w:rsidP="002B2068">
            <w:pPr>
              <w:jc w:val="both"/>
              <w:rPr>
                <w:rFonts w:ascii="Times New Roman" w:hAnsi="Times New Roman"/>
                <w:b/>
                <w:sz w:val="24"/>
                <w:szCs w:val="24"/>
                <w:lang w:eastAsia="uk-UA"/>
              </w:rPr>
            </w:pPr>
            <w:r w:rsidRPr="000E7FB1">
              <w:rPr>
                <w:rFonts w:ascii="Times New Roman" w:hAnsi="Times New Roman"/>
                <w:sz w:val="24"/>
                <w:szCs w:val="24"/>
                <w:lang w:eastAsia="uk-UA"/>
              </w:rPr>
              <w:t>R020(1007)/T020(1)</w:t>
            </w:r>
          </w:p>
        </w:tc>
      </w:tr>
      <w:tr w:rsidR="00F12AD7" w14:paraId="01560F3E" w14:textId="77777777" w:rsidTr="00771C48">
        <w:tc>
          <w:tcPr>
            <w:tcW w:w="576" w:type="dxa"/>
            <w:vMerge w:val="restart"/>
            <w:tcBorders>
              <w:top w:val="single" w:sz="4" w:space="0" w:color="auto"/>
            </w:tcBorders>
          </w:tcPr>
          <w:p w14:paraId="6C4C3F30" w14:textId="77777777" w:rsidR="00F12AD7" w:rsidRPr="007903B4" w:rsidRDefault="00F12AD7" w:rsidP="002B2068">
            <w:pPr>
              <w:jc w:val="center"/>
              <w:rPr>
                <w:rFonts w:ascii="Times New Roman" w:hAnsi="Times New Roman"/>
                <w:sz w:val="24"/>
                <w:szCs w:val="24"/>
                <w:lang w:eastAsia="uk-UA"/>
              </w:rPr>
            </w:pPr>
            <w:r w:rsidRPr="007903B4">
              <w:rPr>
                <w:rFonts w:ascii="Times New Roman" w:hAnsi="Times New Roman"/>
                <w:sz w:val="24"/>
                <w:szCs w:val="24"/>
                <w:lang w:eastAsia="uk-UA"/>
              </w:rPr>
              <w:t>10</w:t>
            </w:r>
          </w:p>
        </w:tc>
        <w:tc>
          <w:tcPr>
            <w:tcW w:w="2138" w:type="dxa"/>
            <w:vMerge w:val="restart"/>
          </w:tcPr>
          <w:p w14:paraId="4420FF6F" w14:textId="77777777" w:rsidR="00F12AD7" w:rsidRPr="000E7FB1" w:rsidRDefault="00F12AD7" w:rsidP="002B2068">
            <w:pPr>
              <w:jc w:val="center"/>
              <w:rPr>
                <w:rFonts w:ascii="Times New Roman" w:hAnsi="Times New Roman"/>
                <w:sz w:val="24"/>
                <w:szCs w:val="24"/>
                <w:lang w:val="ru-RU" w:eastAsia="uk-UA"/>
              </w:rPr>
            </w:pPr>
            <w:r w:rsidRPr="000E7FB1">
              <w:rPr>
                <w:rFonts w:ascii="Times New Roman" w:hAnsi="Times New Roman"/>
                <w:sz w:val="24"/>
                <w:szCs w:val="24"/>
                <w:lang w:val="ru-RU" w:eastAsia="uk-UA"/>
              </w:rPr>
              <w:t>ВЛА</w:t>
            </w:r>
          </w:p>
        </w:tc>
        <w:tc>
          <w:tcPr>
            <w:tcW w:w="1285" w:type="dxa"/>
            <w:vMerge w:val="restart"/>
          </w:tcPr>
          <w:p w14:paraId="40F42DD9" w14:textId="77777777" w:rsidR="00F12AD7" w:rsidRPr="000E7FB1" w:rsidRDefault="00F12AD7" w:rsidP="002B2068">
            <w:pPr>
              <w:jc w:val="center"/>
              <w:rPr>
                <w:rFonts w:ascii="Times New Roman" w:hAnsi="Times New Roman"/>
                <w:sz w:val="24"/>
                <w:szCs w:val="24"/>
                <w:lang w:eastAsia="uk-UA"/>
              </w:rPr>
            </w:pPr>
            <w:r w:rsidRPr="000E7FB1">
              <w:rPr>
                <w:rFonts w:ascii="Times New Roman" w:hAnsi="Times New Roman"/>
                <w:sz w:val="24"/>
                <w:szCs w:val="24"/>
                <w:lang w:eastAsia="uk-UA"/>
              </w:rPr>
              <w:t>B6K002</w:t>
            </w:r>
          </w:p>
        </w:tc>
        <w:tc>
          <w:tcPr>
            <w:tcW w:w="7111" w:type="dxa"/>
            <w:gridSpan w:val="20"/>
          </w:tcPr>
          <w:p w14:paraId="10C2196C" w14:textId="0EAB2AA3" w:rsidR="00F12AD7" w:rsidRPr="00F12AD7" w:rsidRDefault="00F12AD7" w:rsidP="002B2068">
            <w:pPr>
              <w:jc w:val="both"/>
              <w:rPr>
                <w:rFonts w:ascii="Times New Roman" w:hAnsi="Times New Roman"/>
                <w:b/>
                <w:sz w:val="24"/>
                <w:szCs w:val="24"/>
                <w:lang w:eastAsia="uk-UA"/>
              </w:rPr>
            </w:pPr>
            <w:r w:rsidRPr="000E7FB1">
              <w:rPr>
                <w:rFonts w:ascii="Times New Roman" w:hAnsi="Times New Roman"/>
                <w:b/>
                <w:sz w:val="24"/>
                <w:szCs w:val="24"/>
                <w:lang w:eastAsia="uk-UA"/>
              </w:rPr>
              <w:t>Резерви за готівковими коштами, наявність яких не підтверджена</w:t>
            </w:r>
          </w:p>
        </w:tc>
      </w:tr>
      <w:tr w:rsidR="00F12AD7" w14:paraId="6E731295" w14:textId="3C03479A" w:rsidTr="004652B6">
        <w:tc>
          <w:tcPr>
            <w:tcW w:w="576" w:type="dxa"/>
            <w:vMerge/>
          </w:tcPr>
          <w:p w14:paraId="1A2205BC" w14:textId="77777777" w:rsidR="00F12AD7" w:rsidRPr="007903B4" w:rsidRDefault="00F12AD7" w:rsidP="002B2068">
            <w:pPr>
              <w:jc w:val="center"/>
              <w:rPr>
                <w:rFonts w:ascii="Times New Roman" w:hAnsi="Times New Roman"/>
                <w:sz w:val="24"/>
                <w:szCs w:val="24"/>
                <w:lang w:eastAsia="uk-UA"/>
              </w:rPr>
            </w:pPr>
          </w:p>
        </w:tc>
        <w:tc>
          <w:tcPr>
            <w:tcW w:w="2138" w:type="dxa"/>
            <w:vMerge/>
          </w:tcPr>
          <w:p w14:paraId="2642C993" w14:textId="77777777" w:rsidR="00F12AD7" w:rsidRPr="000E7FB1" w:rsidRDefault="00F12AD7" w:rsidP="002B2068">
            <w:pPr>
              <w:jc w:val="center"/>
              <w:rPr>
                <w:rFonts w:ascii="Times New Roman" w:hAnsi="Times New Roman"/>
                <w:sz w:val="24"/>
                <w:szCs w:val="24"/>
                <w:lang w:val="ru-RU" w:eastAsia="uk-UA"/>
              </w:rPr>
            </w:pPr>
          </w:p>
        </w:tc>
        <w:tc>
          <w:tcPr>
            <w:tcW w:w="1285" w:type="dxa"/>
            <w:vMerge/>
          </w:tcPr>
          <w:p w14:paraId="6B3BE2CB" w14:textId="77777777" w:rsidR="00F12AD7" w:rsidRPr="000E7FB1" w:rsidRDefault="00F12AD7" w:rsidP="002B2068">
            <w:pPr>
              <w:jc w:val="center"/>
              <w:rPr>
                <w:rFonts w:ascii="Times New Roman" w:hAnsi="Times New Roman"/>
                <w:sz w:val="24"/>
                <w:szCs w:val="24"/>
                <w:lang w:eastAsia="uk-UA"/>
              </w:rPr>
            </w:pPr>
          </w:p>
        </w:tc>
        <w:tc>
          <w:tcPr>
            <w:tcW w:w="1675" w:type="dxa"/>
            <w:gridSpan w:val="2"/>
          </w:tcPr>
          <w:p w14:paraId="73787024" w14:textId="757C030F" w:rsidR="00F12AD7" w:rsidRPr="000E7FB1" w:rsidRDefault="00F12AD7" w:rsidP="002B2068">
            <w:pPr>
              <w:jc w:val="both"/>
              <w:rPr>
                <w:rFonts w:ascii="Times New Roman" w:hAnsi="Times New Roman"/>
                <w:b/>
                <w:sz w:val="24"/>
                <w:szCs w:val="24"/>
                <w:lang w:eastAsia="uk-UA"/>
              </w:rPr>
            </w:pPr>
            <w:r w:rsidRPr="00432500">
              <w:rPr>
                <w:rFonts w:ascii="Times New Roman" w:hAnsi="Times New Roman"/>
                <w:sz w:val="24"/>
                <w:szCs w:val="24"/>
                <w:lang w:eastAsia="uk-UA"/>
              </w:rPr>
              <w:t>1. Сума за балансовими рахунками:</w:t>
            </w:r>
          </w:p>
        </w:tc>
        <w:tc>
          <w:tcPr>
            <w:tcW w:w="5436" w:type="dxa"/>
            <w:gridSpan w:val="18"/>
          </w:tcPr>
          <w:p w14:paraId="64DEB0FD" w14:textId="114C102F" w:rsidR="00F12AD7" w:rsidRPr="000E7FB1" w:rsidRDefault="00F12AD7" w:rsidP="002B2068">
            <w:pPr>
              <w:jc w:val="both"/>
              <w:rPr>
                <w:rFonts w:ascii="Times New Roman" w:hAnsi="Times New Roman"/>
                <w:b/>
                <w:sz w:val="24"/>
                <w:szCs w:val="24"/>
                <w:lang w:eastAsia="uk-UA"/>
              </w:rPr>
            </w:pPr>
            <w:r w:rsidRPr="000E7FB1">
              <w:rPr>
                <w:rFonts w:ascii="Times New Roman" w:hAnsi="Times New Roman"/>
                <w:sz w:val="24"/>
                <w:szCs w:val="24"/>
                <w:lang w:eastAsia="uk-UA"/>
              </w:rPr>
              <w:t>R020(1090)/T020(2)</w:t>
            </w:r>
          </w:p>
        </w:tc>
      </w:tr>
      <w:tr w:rsidR="00B40BDD" w14:paraId="2413CE76" w14:textId="77777777" w:rsidTr="00771C48">
        <w:tc>
          <w:tcPr>
            <w:tcW w:w="576" w:type="dxa"/>
            <w:vMerge w:val="restart"/>
            <w:tcBorders>
              <w:top w:val="single" w:sz="4" w:space="0" w:color="auto"/>
            </w:tcBorders>
          </w:tcPr>
          <w:p w14:paraId="5D936A2E" w14:textId="77777777" w:rsidR="00B40BDD" w:rsidRPr="007903B4" w:rsidRDefault="00B40BDD" w:rsidP="002B2068">
            <w:pPr>
              <w:jc w:val="center"/>
              <w:rPr>
                <w:rFonts w:ascii="Times New Roman" w:hAnsi="Times New Roman"/>
                <w:sz w:val="24"/>
                <w:szCs w:val="24"/>
                <w:lang w:eastAsia="uk-UA"/>
              </w:rPr>
            </w:pPr>
            <w:r w:rsidRPr="007903B4">
              <w:rPr>
                <w:rFonts w:ascii="Times New Roman" w:hAnsi="Times New Roman"/>
                <w:sz w:val="24"/>
                <w:szCs w:val="24"/>
                <w:lang w:eastAsia="uk-UA"/>
              </w:rPr>
              <w:t>11</w:t>
            </w:r>
          </w:p>
        </w:tc>
        <w:tc>
          <w:tcPr>
            <w:tcW w:w="2138" w:type="dxa"/>
            <w:vMerge w:val="restart"/>
          </w:tcPr>
          <w:p w14:paraId="7B5D4A70" w14:textId="77777777" w:rsidR="00B40BDD" w:rsidRPr="000E7FB1" w:rsidRDefault="00B40BDD" w:rsidP="002B2068">
            <w:pPr>
              <w:jc w:val="center"/>
              <w:rPr>
                <w:rFonts w:ascii="Times New Roman" w:hAnsi="Times New Roman"/>
                <w:sz w:val="24"/>
                <w:szCs w:val="24"/>
                <w:lang w:val="ru-RU" w:eastAsia="uk-UA"/>
              </w:rPr>
            </w:pPr>
            <w:r w:rsidRPr="000E7FB1">
              <w:rPr>
                <w:rFonts w:ascii="Times New Roman" w:hAnsi="Times New Roman"/>
                <w:sz w:val="24"/>
                <w:szCs w:val="24"/>
                <w:lang w:val="ru-RU" w:eastAsia="uk-UA"/>
              </w:rPr>
              <w:t>ВЛА</w:t>
            </w:r>
          </w:p>
        </w:tc>
        <w:tc>
          <w:tcPr>
            <w:tcW w:w="1285" w:type="dxa"/>
            <w:vMerge w:val="restart"/>
          </w:tcPr>
          <w:p w14:paraId="44FDAD4A" w14:textId="77777777" w:rsidR="00B40BDD" w:rsidRPr="000E7FB1" w:rsidRDefault="00B40BDD" w:rsidP="002B2068">
            <w:pPr>
              <w:jc w:val="center"/>
              <w:rPr>
                <w:rFonts w:ascii="Times New Roman" w:hAnsi="Times New Roman"/>
                <w:sz w:val="24"/>
                <w:szCs w:val="24"/>
                <w:lang w:eastAsia="uk-UA"/>
              </w:rPr>
            </w:pPr>
            <w:r w:rsidRPr="00B20EF8">
              <w:rPr>
                <w:rFonts w:ascii="Times New Roman" w:hAnsi="Times New Roman"/>
                <w:sz w:val="24"/>
                <w:szCs w:val="24"/>
                <w:lang w:eastAsia="uk-UA"/>
              </w:rPr>
              <w:t>B6K</w:t>
            </w:r>
            <w:r>
              <w:rPr>
                <w:rFonts w:ascii="Times New Roman" w:hAnsi="Times New Roman"/>
                <w:sz w:val="24"/>
                <w:szCs w:val="24"/>
                <w:lang w:eastAsia="uk-UA"/>
              </w:rPr>
              <w:t>003</w:t>
            </w:r>
            <w:r>
              <w:rPr>
                <w:rFonts w:ascii="Times New Roman" w:hAnsi="Times New Roman"/>
                <w:sz w:val="24"/>
                <w:szCs w:val="24"/>
                <w:lang w:val="ru-RU" w:eastAsia="uk-UA"/>
              </w:rPr>
              <w:t xml:space="preserve"> (</w:t>
            </w:r>
            <w:proofErr w:type="spellStart"/>
            <w:r>
              <w:rPr>
                <w:rFonts w:ascii="Times New Roman" w:hAnsi="Times New Roman"/>
                <w:sz w:val="24"/>
                <w:szCs w:val="24"/>
                <w:lang w:val="ru-RU" w:eastAsia="uk-UA"/>
              </w:rPr>
              <w:t>частково</w:t>
            </w:r>
            <w:proofErr w:type="spellEnd"/>
            <w:r>
              <w:rPr>
                <w:rFonts w:ascii="Times New Roman" w:hAnsi="Times New Roman"/>
                <w:sz w:val="24"/>
                <w:szCs w:val="24"/>
                <w:lang w:val="ru-RU" w:eastAsia="uk-UA"/>
              </w:rPr>
              <w:t>)</w:t>
            </w:r>
          </w:p>
        </w:tc>
        <w:tc>
          <w:tcPr>
            <w:tcW w:w="7111" w:type="dxa"/>
            <w:gridSpan w:val="20"/>
          </w:tcPr>
          <w:p w14:paraId="52EDBA70" w14:textId="77777777" w:rsidR="00B40BDD" w:rsidRPr="000E7FB1" w:rsidRDefault="00B40BDD" w:rsidP="002B2068">
            <w:pPr>
              <w:jc w:val="both"/>
              <w:rPr>
                <w:rFonts w:ascii="Times New Roman" w:hAnsi="Times New Roman"/>
                <w:b/>
                <w:sz w:val="24"/>
                <w:szCs w:val="24"/>
                <w:lang w:eastAsia="uk-UA"/>
              </w:rPr>
            </w:pPr>
            <w:r w:rsidRPr="000E7FB1">
              <w:rPr>
                <w:rFonts w:ascii="Times New Roman" w:hAnsi="Times New Roman"/>
                <w:b/>
                <w:sz w:val="24"/>
                <w:szCs w:val="24"/>
                <w:lang w:eastAsia="uk-UA"/>
              </w:rPr>
              <w:t>Кошти в Національному банку [на кореспондентському рахунку та рахунку умовного зберігання (</w:t>
            </w:r>
            <w:proofErr w:type="spellStart"/>
            <w:r w:rsidRPr="000E7FB1">
              <w:rPr>
                <w:rFonts w:ascii="Times New Roman" w:hAnsi="Times New Roman"/>
                <w:b/>
                <w:sz w:val="24"/>
                <w:szCs w:val="24"/>
                <w:lang w:eastAsia="uk-UA"/>
              </w:rPr>
              <w:t>ескроу</w:t>
            </w:r>
            <w:proofErr w:type="spellEnd"/>
            <w:r w:rsidRPr="000E7FB1">
              <w:rPr>
                <w:rFonts w:ascii="Times New Roman" w:hAnsi="Times New Roman"/>
                <w:b/>
                <w:sz w:val="24"/>
                <w:szCs w:val="24"/>
                <w:lang w:eastAsia="uk-UA"/>
              </w:rPr>
              <w:t>)]</w:t>
            </w:r>
          </w:p>
          <w:p w14:paraId="0915CADA" w14:textId="4BCC5823" w:rsidR="00B40BDD" w:rsidRPr="000E7FB1" w:rsidRDefault="00B40BDD" w:rsidP="00B40BDD">
            <w:pPr>
              <w:jc w:val="both"/>
              <w:rPr>
                <w:rFonts w:ascii="Times New Roman" w:hAnsi="Times New Roman"/>
                <w:strike/>
                <w:sz w:val="28"/>
                <w:szCs w:val="28"/>
                <w:lang w:eastAsia="uk-UA"/>
              </w:rPr>
            </w:pPr>
            <w:r w:rsidRPr="000E7FB1">
              <w:rPr>
                <w:rFonts w:ascii="Times New Roman" w:hAnsi="Times New Roman"/>
                <w:sz w:val="24"/>
                <w:szCs w:val="24"/>
                <w:lang w:eastAsia="uk-UA"/>
              </w:rPr>
              <w:t>1. Сума коштів в НБУ [на кореспондентському рахунку та рахунку умовного зберігання (</w:t>
            </w:r>
            <w:proofErr w:type="spellStart"/>
            <w:r w:rsidRPr="000E7FB1">
              <w:rPr>
                <w:rFonts w:ascii="Times New Roman" w:hAnsi="Times New Roman"/>
                <w:sz w:val="24"/>
                <w:szCs w:val="24"/>
                <w:lang w:eastAsia="uk-UA"/>
              </w:rPr>
              <w:t>ескроу</w:t>
            </w:r>
            <w:proofErr w:type="spellEnd"/>
            <w:r w:rsidRPr="000E7FB1">
              <w:rPr>
                <w:rFonts w:ascii="Times New Roman" w:hAnsi="Times New Roman"/>
                <w:sz w:val="24"/>
                <w:szCs w:val="24"/>
                <w:lang w:eastAsia="uk-UA"/>
              </w:rPr>
              <w:t xml:space="preserve">)] в національній валюті </w:t>
            </w:r>
          </w:p>
        </w:tc>
      </w:tr>
      <w:tr w:rsidR="00B40BDD" w14:paraId="6EBD057A" w14:textId="0F34F984" w:rsidTr="001B01B7">
        <w:tc>
          <w:tcPr>
            <w:tcW w:w="576" w:type="dxa"/>
            <w:vMerge/>
          </w:tcPr>
          <w:p w14:paraId="10B9ECE1" w14:textId="77777777" w:rsidR="00B40BDD" w:rsidRPr="007903B4" w:rsidRDefault="00B40BDD" w:rsidP="002B2068">
            <w:pPr>
              <w:jc w:val="center"/>
              <w:rPr>
                <w:rFonts w:ascii="Times New Roman" w:hAnsi="Times New Roman"/>
                <w:sz w:val="24"/>
                <w:szCs w:val="24"/>
                <w:lang w:eastAsia="uk-UA"/>
              </w:rPr>
            </w:pPr>
          </w:p>
        </w:tc>
        <w:tc>
          <w:tcPr>
            <w:tcW w:w="2138" w:type="dxa"/>
            <w:vMerge/>
          </w:tcPr>
          <w:p w14:paraId="47C1323A" w14:textId="77777777" w:rsidR="00B40BDD" w:rsidRPr="000E7FB1" w:rsidRDefault="00B40BDD" w:rsidP="002B2068">
            <w:pPr>
              <w:jc w:val="center"/>
              <w:rPr>
                <w:rFonts w:ascii="Times New Roman" w:hAnsi="Times New Roman"/>
                <w:sz w:val="24"/>
                <w:szCs w:val="24"/>
                <w:lang w:val="ru-RU" w:eastAsia="uk-UA"/>
              </w:rPr>
            </w:pPr>
          </w:p>
        </w:tc>
        <w:tc>
          <w:tcPr>
            <w:tcW w:w="1285" w:type="dxa"/>
            <w:vMerge/>
          </w:tcPr>
          <w:p w14:paraId="59B0C7A4" w14:textId="77777777" w:rsidR="00B40BDD" w:rsidRPr="00B20EF8" w:rsidRDefault="00B40BDD" w:rsidP="002B2068">
            <w:pPr>
              <w:jc w:val="center"/>
              <w:rPr>
                <w:rFonts w:ascii="Times New Roman" w:hAnsi="Times New Roman"/>
                <w:sz w:val="24"/>
                <w:szCs w:val="24"/>
                <w:lang w:eastAsia="uk-UA"/>
              </w:rPr>
            </w:pPr>
          </w:p>
        </w:tc>
        <w:tc>
          <w:tcPr>
            <w:tcW w:w="2239" w:type="dxa"/>
            <w:gridSpan w:val="15"/>
            <w:vMerge w:val="restart"/>
          </w:tcPr>
          <w:p w14:paraId="6DE7BFFC" w14:textId="75C9EF9B" w:rsidR="00B40BDD" w:rsidRPr="00E146B6" w:rsidRDefault="00B40BDD" w:rsidP="002B2068">
            <w:pPr>
              <w:jc w:val="both"/>
              <w:rPr>
                <w:rFonts w:ascii="Times New Roman" w:hAnsi="Times New Roman"/>
                <w:b/>
                <w:sz w:val="24"/>
                <w:szCs w:val="24"/>
                <w:lang w:eastAsia="uk-UA"/>
              </w:rPr>
            </w:pPr>
            <w:r w:rsidRPr="004652B6">
              <w:rPr>
                <w:rFonts w:ascii="Times New Roman" w:hAnsi="Times New Roman"/>
                <w:sz w:val="24"/>
                <w:szCs w:val="24"/>
                <w:lang w:eastAsia="uk-UA"/>
              </w:rPr>
              <w:t>за балансовими рахунками</w:t>
            </w:r>
            <w:r w:rsidR="00C46294" w:rsidRPr="004652B6">
              <w:rPr>
                <w:rFonts w:ascii="Times New Roman" w:hAnsi="Times New Roman"/>
                <w:sz w:val="24"/>
                <w:szCs w:val="24"/>
                <w:lang w:eastAsia="uk-UA"/>
              </w:rPr>
              <w:t xml:space="preserve"> (частково)</w:t>
            </w:r>
            <w:r w:rsidR="00E146B6">
              <w:rPr>
                <w:rFonts w:ascii="Times New Roman" w:hAnsi="Times New Roman"/>
                <w:sz w:val="24"/>
                <w:szCs w:val="24"/>
                <w:lang w:eastAsia="uk-UA"/>
              </w:rPr>
              <w:t>:</w:t>
            </w:r>
          </w:p>
        </w:tc>
        <w:tc>
          <w:tcPr>
            <w:tcW w:w="4872" w:type="dxa"/>
            <w:gridSpan w:val="5"/>
          </w:tcPr>
          <w:p w14:paraId="7E54EF00" w14:textId="4E979A9A" w:rsidR="00B40BDD" w:rsidRPr="000E7FB1" w:rsidRDefault="00B40BDD" w:rsidP="002B2068">
            <w:pPr>
              <w:jc w:val="both"/>
              <w:rPr>
                <w:rFonts w:ascii="Times New Roman" w:hAnsi="Times New Roman"/>
                <w:b/>
                <w:sz w:val="24"/>
                <w:szCs w:val="24"/>
                <w:lang w:eastAsia="uk-UA"/>
              </w:rPr>
            </w:pPr>
            <w:r w:rsidRPr="000E7FB1">
              <w:rPr>
                <w:rFonts w:ascii="Times New Roman" w:hAnsi="Times New Roman"/>
                <w:sz w:val="24"/>
                <w:szCs w:val="24"/>
                <w:lang w:eastAsia="uk-UA"/>
              </w:rPr>
              <w:t>R020(1200)/T020(1)</w:t>
            </w:r>
          </w:p>
        </w:tc>
      </w:tr>
      <w:tr w:rsidR="00B40BDD" w14:paraId="694E4597" w14:textId="2F08ABD3" w:rsidTr="001B01B7">
        <w:tc>
          <w:tcPr>
            <w:tcW w:w="576" w:type="dxa"/>
            <w:vMerge/>
          </w:tcPr>
          <w:p w14:paraId="27BFE976" w14:textId="77777777" w:rsidR="00B40BDD" w:rsidRPr="007903B4" w:rsidRDefault="00B40BDD" w:rsidP="002B2068">
            <w:pPr>
              <w:jc w:val="center"/>
              <w:rPr>
                <w:rFonts w:ascii="Times New Roman" w:hAnsi="Times New Roman"/>
                <w:sz w:val="24"/>
                <w:szCs w:val="24"/>
                <w:lang w:eastAsia="uk-UA"/>
              </w:rPr>
            </w:pPr>
          </w:p>
        </w:tc>
        <w:tc>
          <w:tcPr>
            <w:tcW w:w="2138" w:type="dxa"/>
            <w:vMerge/>
          </w:tcPr>
          <w:p w14:paraId="086C094B" w14:textId="77777777" w:rsidR="00B40BDD" w:rsidRPr="000E7FB1" w:rsidRDefault="00B40BDD" w:rsidP="002B2068">
            <w:pPr>
              <w:jc w:val="center"/>
              <w:rPr>
                <w:rFonts w:ascii="Times New Roman" w:hAnsi="Times New Roman"/>
                <w:sz w:val="24"/>
                <w:szCs w:val="24"/>
                <w:lang w:val="ru-RU" w:eastAsia="uk-UA"/>
              </w:rPr>
            </w:pPr>
          </w:p>
        </w:tc>
        <w:tc>
          <w:tcPr>
            <w:tcW w:w="1285" w:type="dxa"/>
            <w:vMerge/>
          </w:tcPr>
          <w:p w14:paraId="33AD4947" w14:textId="77777777" w:rsidR="00B40BDD" w:rsidRPr="00B20EF8" w:rsidRDefault="00B40BDD" w:rsidP="002B2068">
            <w:pPr>
              <w:jc w:val="center"/>
              <w:rPr>
                <w:rFonts w:ascii="Times New Roman" w:hAnsi="Times New Roman"/>
                <w:sz w:val="24"/>
                <w:szCs w:val="24"/>
                <w:lang w:eastAsia="uk-UA"/>
              </w:rPr>
            </w:pPr>
          </w:p>
        </w:tc>
        <w:tc>
          <w:tcPr>
            <w:tcW w:w="2239" w:type="dxa"/>
            <w:gridSpan w:val="15"/>
            <w:vMerge/>
          </w:tcPr>
          <w:p w14:paraId="19E10A21" w14:textId="77777777" w:rsidR="00B40BDD" w:rsidRPr="000E7FB1" w:rsidRDefault="00B40BDD" w:rsidP="002B2068">
            <w:pPr>
              <w:jc w:val="both"/>
              <w:rPr>
                <w:rFonts w:ascii="Times New Roman" w:hAnsi="Times New Roman"/>
                <w:b/>
                <w:sz w:val="24"/>
                <w:szCs w:val="24"/>
                <w:lang w:eastAsia="uk-UA"/>
              </w:rPr>
            </w:pPr>
          </w:p>
        </w:tc>
        <w:tc>
          <w:tcPr>
            <w:tcW w:w="4872" w:type="dxa"/>
            <w:gridSpan w:val="5"/>
          </w:tcPr>
          <w:p w14:paraId="7AB4776B" w14:textId="32BD566C" w:rsidR="00B40BDD" w:rsidRPr="000E7FB1" w:rsidRDefault="00B40BDD" w:rsidP="002B2068">
            <w:pPr>
              <w:jc w:val="both"/>
              <w:rPr>
                <w:rFonts w:ascii="Times New Roman" w:hAnsi="Times New Roman"/>
                <w:b/>
                <w:sz w:val="24"/>
                <w:szCs w:val="24"/>
                <w:lang w:eastAsia="uk-UA"/>
              </w:rPr>
            </w:pPr>
            <w:r w:rsidRPr="000E7FB1">
              <w:rPr>
                <w:rFonts w:ascii="Times New Roman" w:hAnsi="Times New Roman"/>
                <w:sz w:val="24"/>
                <w:szCs w:val="24"/>
                <w:lang w:eastAsia="uk-UA"/>
              </w:rPr>
              <w:t>R020(120</w:t>
            </w:r>
            <w:r w:rsidRPr="000E7FB1">
              <w:rPr>
                <w:rFonts w:ascii="Times New Roman" w:hAnsi="Times New Roman"/>
                <w:sz w:val="24"/>
                <w:szCs w:val="24"/>
                <w:lang w:val="ru-RU" w:eastAsia="uk-UA"/>
              </w:rPr>
              <w:t>2</w:t>
            </w:r>
            <w:r>
              <w:rPr>
                <w:rFonts w:ascii="Times New Roman" w:hAnsi="Times New Roman"/>
                <w:sz w:val="24"/>
                <w:szCs w:val="24"/>
                <w:lang w:eastAsia="uk-UA"/>
              </w:rPr>
              <w:t>)/T020(1)</w:t>
            </w:r>
          </w:p>
        </w:tc>
      </w:tr>
      <w:tr w:rsidR="003D3059" w14:paraId="7FE1E0C9" w14:textId="77777777" w:rsidTr="00552E48">
        <w:tc>
          <w:tcPr>
            <w:tcW w:w="576" w:type="dxa"/>
            <w:vMerge/>
          </w:tcPr>
          <w:p w14:paraId="7749B9A4" w14:textId="77777777" w:rsidR="003D3059" w:rsidRPr="007903B4" w:rsidRDefault="003D3059" w:rsidP="002B2068">
            <w:pPr>
              <w:jc w:val="center"/>
              <w:rPr>
                <w:rFonts w:ascii="Times New Roman" w:hAnsi="Times New Roman"/>
                <w:sz w:val="24"/>
                <w:szCs w:val="24"/>
                <w:lang w:eastAsia="uk-UA"/>
              </w:rPr>
            </w:pPr>
          </w:p>
        </w:tc>
        <w:tc>
          <w:tcPr>
            <w:tcW w:w="2138" w:type="dxa"/>
            <w:vMerge/>
          </w:tcPr>
          <w:p w14:paraId="6263B7D8" w14:textId="77777777" w:rsidR="003D3059" w:rsidRPr="000E7FB1" w:rsidRDefault="003D3059" w:rsidP="002B2068">
            <w:pPr>
              <w:jc w:val="center"/>
              <w:rPr>
                <w:rFonts w:ascii="Times New Roman" w:hAnsi="Times New Roman"/>
                <w:sz w:val="24"/>
                <w:szCs w:val="24"/>
                <w:lang w:val="ru-RU" w:eastAsia="uk-UA"/>
              </w:rPr>
            </w:pPr>
          </w:p>
        </w:tc>
        <w:tc>
          <w:tcPr>
            <w:tcW w:w="1285" w:type="dxa"/>
            <w:vMerge/>
          </w:tcPr>
          <w:p w14:paraId="2690CFA2" w14:textId="77777777" w:rsidR="003D3059" w:rsidRPr="00B20EF8" w:rsidRDefault="003D3059" w:rsidP="002B2068">
            <w:pPr>
              <w:jc w:val="center"/>
              <w:rPr>
                <w:rFonts w:ascii="Times New Roman" w:hAnsi="Times New Roman"/>
                <w:sz w:val="24"/>
                <w:szCs w:val="24"/>
                <w:lang w:eastAsia="uk-UA"/>
              </w:rPr>
            </w:pPr>
          </w:p>
        </w:tc>
        <w:tc>
          <w:tcPr>
            <w:tcW w:w="7111" w:type="dxa"/>
            <w:gridSpan w:val="20"/>
          </w:tcPr>
          <w:p w14:paraId="18BC0393" w14:textId="2F9C835F" w:rsidR="003D3059" w:rsidRPr="000E7FB1" w:rsidRDefault="003D3059" w:rsidP="003D3059">
            <w:pPr>
              <w:jc w:val="both"/>
              <w:rPr>
                <w:rFonts w:ascii="Times New Roman" w:hAnsi="Times New Roman"/>
                <w:sz w:val="24"/>
                <w:szCs w:val="24"/>
                <w:lang w:eastAsia="uk-UA"/>
              </w:rPr>
            </w:pPr>
            <w:r w:rsidRPr="000E7FB1">
              <w:rPr>
                <w:rFonts w:ascii="Times New Roman" w:hAnsi="Times New Roman"/>
                <w:sz w:val="24"/>
                <w:szCs w:val="24"/>
                <w:lang w:eastAsia="uk-UA"/>
              </w:rPr>
              <w:t>2. Сума коштів в НБУ [на кореспондентському рахунку та рахунку умовного зберігання (</w:t>
            </w:r>
            <w:proofErr w:type="spellStart"/>
            <w:r w:rsidRPr="000E7FB1">
              <w:rPr>
                <w:rFonts w:ascii="Times New Roman" w:hAnsi="Times New Roman"/>
                <w:sz w:val="24"/>
                <w:szCs w:val="24"/>
                <w:lang w:eastAsia="uk-UA"/>
              </w:rPr>
              <w:t>ескроу</w:t>
            </w:r>
            <w:proofErr w:type="spellEnd"/>
            <w:r w:rsidRPr="000E7FB1">
              <w:rPr>
                <w:rFonts w:ascii="Times New Roman" w:hAnsi="Times New Roman"/>
                <w:sz w:val="24"/>
                <w:szCs w:val="24"/>
                <w:lang w:eastAsia="uk-UA"/>
              </w:rPr>
              <w:t>)] в національній валюті включається до розрахунку ВЛА згідно з вимогами розділу ІІІ Методики №101.</w:t>
            </w:r>
          </w:p>
        </w:tc>
      </w:tr>
      <w:tr w:rsidR="00B40BDD" w14:paraId="42930795" w14:textId="77777777" w:rsidTr="00552E48">
        <w:tc>
          <w:tcPr>
            <w:tcW w:w="576" w:type="dxa"/>
            <w:vMerge/>
          </w:tcPr>
          <w:p w14:paraId="59FEF1F1" w14:textId="77777777" w:rsidR="00B40BDD" w:rsidRPr="007903B4" w:rsidRDefault="00B40BDD" w:rsidP="002B2068">
            <w:pPr>
              <w:jc w:val="center"/>
              <w:rPr>
                <w:rFonts w:ascii="Times New Roman" w:hAnsi="Times New Roman"/>
                <w:sz w:val="24"/>
                <w:szCs w:val="24"/>
                <w:lang w:eastAsia="uk-UA"/>
              </w:rPr>
            </w:pPr>
          </w:p>
        </w:tc>
        <w:tc>
          <w:tcPr>
            <w:tcW w:w="2138" w:type="dxa"/>
            <w:vMerge/>
          </w:tcPr>
          <w:p w14:paraId="24948691" w14:textId="77777777" w:rsidR="00B40BDD" w:rsidRPr="000E7FB1" w:rsidRDefault="00B40BDD" w:rsidP="002B2068">
            <w:pPr>
              <w:jc w:val="center"/>
              <w:rPr>
                <w:rFonts w:ascii="Times New Roman" w:hAnsi="Times New Roman"/>
                <w:sz w:val="24"/>
                <w:szCs w:val="24"/>
                <w:lang w:val="ru-RU" w:eastAsia="uk-UA"/>
              </w:rPr>
            </w:pPr>
          </w:p>
        </w:tc>
        <w:tc>
          <w:tcPr>
            <w:tcW w:w="1285" w:type="dxa"/>
            <w:vMerge/>
          </w:tcPr>
          <w:p w14:paraId="70FB1E3F" w14:textId="77777777" w:rsidR="00B40BDD" w:rsidRPr="00B20EF8" w:rsidRDefault="00B40BDD" w:rsidP="002B2068">
            <w:pPr>
              <w:jc w:val="center"/>
              <w:rPr>
                <w:rFonts w:ascii="Times New Roman" w:hAnsi="Times New Roman"/>
                <w:sz w:val="24"/>
                <w:szCs w:val="24"/>
                <w:lang w:eastAsia="uk-UA"/>
              </w:rPr>
            </w:pPr>
          </w:p>
        </w:tc>
        <w:tc>
          <w:tcPr>
            <w:tcW w:w="7111" w:type="dxa"/>
            <w:gridSpan w:val="20"/>
          </w:tcPr>
          <w:p w14:paraId="6CC45237" w14:textId="7F0A3E02" w:rsidR="00B40BDD" w:rsidRPr="000E7FB1" w:rsidRDefault="00B40BDD" w:rsidP="00B40BDD">
            <w:pPr>
              <w:jc w:val="both"/>
              <w:rPr>
                <w:rFonts w:ascii="Times New Roman" w:hAnsi="Times New Roman"/>
                <w:b/>
                <w:sz w:val="24"/>
                <w:szCs w:val="24"/>
                <w:lang w:eastAsia="uk-UA"/>
              </w:rPr>
            </w:pPr>
            <w:r w:rsidRPr="000E7FB1">
              <w:rPr>
                <w:rFonts w:ascii="Times New Roman" w:hAnsi="Times New Roman"/>
                <w:sz w:val="24"/>
                <w:szCs w:val="24"/>
                <w:lang w:eastAsia="uk-UA"/>
              </w:rPr>
              <w:t>3. Сума коштів на кореспондентському рахунку в НБУ в іноземній валюті включається до розрахунку очікуваних надходжень грошових коштів згідно з вимогами розділу V Методики №101.</w:t>
            </w:r>
          </w:p>
        </w:tc>
      </w:tr>
      <w:tr w:rsidR="006C3A4F" w14:paraId="5E92B576" w14:textId="77777777" w:rsidTr="00771C48">
        <w:tc>
          <w:tcPr>
            <w:tcW w:w="576" w:type="dxa"/>
            <w:vMerge w:val="restart"/>
            <w:tcBorders>
              <w:top w:val="single" w:sz="4" w:space="0" w:color="auto"/>
            </w:tcBorders>
          </w:tcPr>
          <w:p w14:paraId="26E4405D" w14:textId="77777777" w:rsidR="006C3A4F" w:rsidRPr="007903B4" w:rsidRDefault="006C3A4F" w:rsidP="00D459FF">
            <w:pPr>
              <w:jc w:val="center"/>
              <w:rPr>
                <w:rFonts w:ascii="Times New Roman" w:hAnsi="Times New Roman"/>
                <w:sz w:val="24"/>
                <w:szCs w:val="24"/>
                <w:lang w:eastAsia="uk-UA"/>
              </w:rPr>
            </w:pPr>
            <w:r w:rsidRPr="007903B4">
              <w:rPr>
                <w:rFonts w:ascii="Times New Roman" w:hAnsi="Times New Roman"/>
                <w:sz w:val="24"/>
                <w:szCs w:val="24"/>
                <w:lang w:eastAsia="uk-UA"/>
              </w:rPr>
              <w:t>12</w:t>
            </w:r>
          </w:p>
        </w:tc>
        <w:tc>
          <w:tcPr>
            <w:tcW w:w="2138" w:type="dxa"/>
            <w:vMerge w:val="restart"/>
          </w:tcPr>
          <w:p w14:paraId="1D85EBCE" w14:textId="77777777" w:rsidR="006C3A4F" w:rsidRPr="000E7FB1" w:rsidRDefault="006C3A4F" w:rsidP="00D459FF">
            <w:pPr>
              <w:jc w:val="center"/>
              <w:rPr>
                <w:rFonts w:ascii="Times New Roman" w:hAnsi="Times New Roman"/>
                <w:sz w:val="24"/>
                <w:szCs w:val="24"/>
                <w:lang w:eastAsia="uk-UA"/>
              </w:rPr>
            </w:pPr>
            <w:r w:rsidRPr="000E7FB1">
              <w:rPr>
                <w:rFonts w:ascii="Times New Roman" w:hAnsi="Times New Roman"/>
                <w:sz w:val="24"/>
                <w:szCs w:val="24"/>
                <w:lang w:val="ru-RU" w:eastAsia="uk-UA"/>
              </w:rPr>
              <w:t>ВЛА</w:t>
            </w:r>
          </w:p>
        </w:tc>
        <w:tc>
          <w:tcPr>
            <w:tcW w:w="1285" w:type="dxa"/>
            <w:vMerge w:val="restart"/>
            <w:shd w:val="clear" w:color="auto" w:fill="auto"/>
          </w:tcPr>
          <w:p w14:paraId="35B40445" w14:textId="77777777" w:rsidR="006C3A4F" w:rsidRPr="000E7FB1" w:rsidRDefault="006C3A4F" w:rsidP="00D459FF">
            <w:pPr>
              <w:jc w:val="center"/>
              <w:rPr>
                <w:rFonts w:ascii="Times New Roman" w:hAnsi="Times New Roman"/>
                <w:sz w:val="24"/>
                <w:szCs w:val="24"/>
                <w:lang w:eastAsia="uk-UA"/>
              </w:rPr>
            </w:pPr>
            <w:r w:rsidRPr="000E7FB1">
              <w:rPr>
                <w:rFonts w:ascii="Times New Roman" w:hAnsi="Times New Roman"/>
                <w:sz w:val="24"/>
                <w:szCs w:val="24"/>
                <w:lang w:eastAsia="uk-UA"/>
              </w:rPr>
              <w:t>B6K026</w:t>
            </w:r>
          </w:p>
        </w:tc>
        <w:tc>
          <w:tcPr>
            <w:tcW w:w="7111" w:type="dxa"/>
            <w:gridSpan w:val="20"/>
          </w:tcPr>
          <w:p w14:paraId="6F8BBB06" w14:textId="02E957E1" w:rsidR="006C3A4F" w:rsidRPr="006C3A4F" w:rsidRDefault="006C3A4F" w:rsidP="00D459FF">
            <w:pPr>
              <w:jc w:val="both"/>
              <w:rPr>
                <w:rFonts w:ascii="Times New Roman" w:hAnsi="Times New Roman"/>
                <w:b/>
                <w:sz w:val="24"/>
                <w:szCs w:val="24"/>
                <w:lang w:eastAsia="uk-UA"/>
              </w:rPr>
            </w:pPr>
            <w:r w:rsidRPr="000E7FB1">
              <w:rPr>
                <w:rFonts w:ascii="Times New Roman" w:hAnsi="Times New Roman"/>
                <w:b/>
                <w:sz w:val="24"/>
                <w:szCs w:val="24"/>
                <w:lang w:eastAsia="uk-UA"/>
              </w:rPr>
              <w:t>Сума за депозитами в Національному банку до одного дня</w:t>
            </w:r>
          </w:p>
        </w:tc>
      </w:tr>
      <w:tr w:rsidR="006C3A4F" w14:paraId="5BFC6F32" w14:textId="71ECF6CC" w:rsidTr="001B01B7">
        <w:tc>
          <w:tcPr>
            <w:tcW w:w="576" w:type="dxa"/>
            <w:vMerge/>
          </w:tcPr>
          <w:p w14:paraId="7D71F51A" w14:textId="77777777" w:rsidR="006C3A4F" w:rsidRPr="007903B4" w:rsidRDefault="006C3A4F" w:rsidP="00D459FF">
            <w:pPr>
              <w:jc w:val="center"/>
              <w:rPr>
                <w:rFonts w:ascii="Times New Roman" w:hAnsi="Times New Roman"/>
                <w:sz w:val="24"/>
                <w:szCs w:val="24"/>
                <w:lang w:eastAsia="uk-UA"/>
              </w:rPr>
            </w:pPr>
          </w:p>
        </w:tc>
        <w:tc>
          <w:tcPr>
            <w:tcW w:w="2138" w:type="dxa"/>
            <w:vMerge/>
          </w:tcPr>
          <w:p w14:paraId="17D4F47A" w14:textId="77777777" w:rsidR="006C3A4F" w:rsidRPr="000E7FB1" w:rsidRDefault="006C3A4F" w:rsidP="00D459FF">
            <w:pPr>
              <w:jc w:val="center"/>
              <w:rPr>
                <w:rFonts w:ascii="Times New Roman" w:hAnsi="Times New Roman"/>
                <w:sz w:val="24"/>
                <w:szCs w:val="24"/>
                <w:lang w:val="ru-RU" w:eastAsia="uk-UA"/>
              </w:rPr>
            </w:pPr>
          </w:p>
        </w:tc>
        <w:tc>
          <w:tcPr>
            <w:tcW w:w="1285" w:type="dxa"/>
            <w:vMerge/>
            <w:shd w:val="clear" w:color="auto" w:fill="auto"/>
          </w:tcPr>
          <w:p w14:paraId="5FB39827" w14:textId="77777777" w:rsidR="006C3A4F" w:rsidRPr="000E7FB1" w:rsidRDefault="006C3A4F" w:rsidP="00D459FF">
            <w:pPr>
              <w:jc w:val="center"/>
              <w:rPr>
                <w:rFonts w:ascii="Times New Roman" w:hAnsi="Times New Roman"/>
                <w:sz w:val="24"/>
                <w:szCs w:val="24"/>
                <w:lang w:eastAsia="uk-UA"/>
              </w:rPr>
            </w:pPr>
          </w:p>
        </w:tc>
        <w:tc>
          <w:tcPr>
            <w:tcW w:w="2239" w:type="dxa"/>
            <w:gridSpan w:val="15"/>
          </w:tcPr>
          <w:p w14:paraId="07E0F3FA" w14:textId="36C7CD32" w:rsidR="006C3A4F" w:rsidRPr="000E7FB1" w:rsidRDefault="006C3A4F" w:rsidP="00D459FF">
            <w:pPr>
              <w:jc w:val="both"/>
              <w:rPr>
                <w:rFonts w:ascii="Times New Roman" w:hAnsi="Times New Roman"/>
                <w:b/>
                <w:sz w:val="24"/>
                <w:szCs w:val="24"/>
                <w:lang w:eastAsia="uk-UA"/>
              </w:rPr>
            </w:pPr>
            <w:r w:rsidRPr="00432500">
              <w:rPr>
                <w:rFonts w:ascii="Times New Roman" w:hAnsi="Times New Roman"/>
                <w:sz w:val="24"/>
                <w:szCs w:val="24"/>
                <w:lang w:eastAsia="uk-UA"/>
              </w:rPr>
              <w:t>1. Сума за балансовим</w:t>
            </w:r>
            <w:r w:rsidR="00B40BDD" w:rsidRPr="00432500">
              <w:rPr>
                <w:rFonts w:ascii="Times New Roman" w:hAnsi="Times New Roman"/>
                <w:sz w:val="24"/>
                <w:szCs w:val="24"/>
                <w:lang w:eastAsia="uk-UA"/>
              </w:rPr>
              <w:t>и</w:t>
            </w:r>
            <w:r w:rsidRPr="00432500">
              <w:rPr>
                <w:rFonts w:ascii="Times New Roman" w:hAnsi="Times New Roman"/>
                <w:sz w:val="24"/>
                <w:szCs w:val="24"/>
                <w:lang w:eastAsia="uk-UA"/>
              </w:rPr>
              <w:t xml:space="preserve"> рахунк</w:t>
            </w:r>
            <w:r w:rsidR="00B40BDD" w:rsidRPr="00432500">
              <w:rPr>
                <w:rFonts w:ascii="Times New Roman" w:hAnsi="Times New Roman"/>
                <w:sz w:val="24"/>
                <w:szCs w:val="24"/>
                <w:lang w:eastAsia="uk-UA"/>
              </w:rPr>
              <w:t>ами</w:t>
            </w:r>
            <w:r w:rsidRPr="00432500">
              <w:rPr>
                <w:rFonts w:ascii="Times New Roman" w:hAnsi="Times New Roman"/>
                <w:sz w:val="24"/>
                <w:szCs w:val="24"/>
                <w:lang w:eastAsia="uk-UA"/>
              </w:rPr>
              <w:t>:</w:t>
            </w:r>
          </w:p>
        </w:tc>
        <w:tc>
          <w:tcPr>
            <w:tcW w:w="4872" w:type="dxa"/>
            <w:gridSpan w:val="5"/>
          </w:tcPr>
          <w:p w14:paraId="2AC4DA5C" w14:textId="3F131B81" w:rsidR="006C3A4F" w:rsidRPr="000E7FB1" w:rsidRDefault="006C3A4F" w:rsidP="00D459FF">
            <w:pPr>
              <w:jc w:val="both"/>
              <w:rPr>
                <w:rFonts w:ascii="Times New Roman" w:hAnsi="Times New Roman"/>
                <w:b/>
                <w:sz w:val="24"/>
                <w:szCs w:val="24"/>
                <w:lang w:eastAsia="uk-UA"/>
              </w:rPr>
            </w:pPr>
            <w:r w:rsidRPr="000E7FB1">
              <w:rPr>
                <w:rFonts w:ascii="Times New Roman" w:hAnsi="Times New Roman"/>
                <w:sz w:val="24"/>
                <w:szCs w:val="24"/>
                <w:lang w:eastAsia="uk-UA"/>
              </w:rPr>
              <w:t>R020(1212)/T020(1)/S240(1,2)</w:t>
            </w:r>
          </w:p>
        </w:tc>
      </w:tr>
      <w:tr w:rsidR="00E74CD8" w14:paraId="21520000" w14:textId="77777777" w:rsidTr="00771C48">
        <w:tc>
          <w:tcPr>
            <w:tcW w:w="576" w:type="dxa"/>
            <w:tcBorders>
              <w:top w:val="single" w:sz="4" w:space="0" w:color="auto"/>
            </w:tcBorders>
          </w:tcPr>
          <w:p w14:paraId="3D485971" w14:textId="77777777" w:rsidR="00E74CD8" w:rsidRPr="007903B4" w:rsidRDefault="004E489E" w:rsidP="00E74CD8">
            <w:pPr>
              <w:jc w:val="center"/>
              <w:rPr>
                <w:rFonts w:ascii="Times New Roman" w:hAnsi="Times New Roman"/>
                <w:sz w:val="24"/>
                <w:szCs w:val="24"/>
                <w:lang w:eastAsia="uk-UA"/>
              </w:rPr>
            </w:pPr>
            <w:r w:rsidRPr="007903B4">
              <w:rPr>
                <w:rFonts w:ascii="Times New Roman" w:hAnsi="Times New Roman"/>
                <w:sz w:val="24"/>
                <w:szCs w:val="24"/>
                <w:lang w:eastAsia="uk-UA"/>
              </w:rPr>
              <w:t>13</w:t>
            </w:r>
          </w:p>
        </w:tc>
        <w:tc>
          <w:tcPr>
            <w:tcW w:w="2138" w:type="dxa"/>
          </w:tcPr>
          <w:p w14:paraId="1B9C1B45" w14:textId="77777777" w:rsidR="00E74CD8" w:rsidRPr="000E7FB1" w:rsidRDefault="00E74CD8" w:rsidP="00E74CD8">
            <w:pPr>
              <w:jc w:val="center"/>
              <w:rPr>
                <w:rFonts w:ascii="Times New Roman" w:hAnsi="Times New Roman"/>
                <w:sz w:val="24"/>
                <w:szCs w:val="24"/>
                <w:lang w:eastAsia="uk-UA"/>
              </w:rPr>
            </w:pPr>
            <w:r w:rsidRPr="000E7FB1">
              <w:rPr>
                <w:rFonts w:ascii="Times New Roman" w:hAnsi="Times New Roman"/>
                <w:sz w:val="24"/>
                <w:szCs w:val="24"/>
                <w:lang w:eastAsia="uk-UA"/>
              </w:rPr>
              <w:t>ВЛА</w:t>
            </w:r>
          </w:p>
        </w:tc>
        <w:tc>
          <w:tcPr>
            <w:tcW w:w="1285" w:type="dxa"/>
            <w:shd w:val="clear" w:color="auto" w:fill="auto"/>
          </w:tcPr>
          <w:p w14:paraId="4ECEEA07" w14:textId="77777777" w:rsidR="00E74CD8" w:rsidRPr="000E7FB1" w:rsidRDefault="00E74CD8" w:rsidP="00E74CD8">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012</w:t>
            </w:r>
          </w:p>
        </w:tc>
        <w:tc>
          <w:tcPr>
            <w:tcW w:w="7111" w:type="dxa"/>
            <w:gridSpan w:val="20"/>
          </w:tcPr>
          <w:p w14:paraId="72F4DEB7" w14:textId="77777777" w:rsidR="00E74CD8" w:rsidRPr="000E7FB1" w:rsidRDefault="00E74CD8" w:rsidP="00E74CD8">
            <w:pPr>
              <w:jc w:val="both"/>
              <w:rPr>
                <w:rFonts w:ascii="Times New Roman" w:hAnsi="Times New Roman"/>
                <w:b/>
                <w:sz w:val="24"/>
                <w:szCs w:val="24"/>
                <w:lang w:eastAsia="uk-UA"/>
              </w:rPr>
            </w:pPr>
            <w:r w:rsidRPr="000E7FB1">
              <w:rPr>
                <w:rFonts w:ascii="Times New Roman" w:hAnsi="Times New Roman"/>
                <w:b/>
                <w:sz w:val="24"/>
                <w:szCs w:val="24"/>
                <w:lang w:eastAsia="uk-UA"/>
              </w:rPr>
              <w:t>Сума за облігаціями внутрішньої державної позики зі строком погашення до 30 днів</w:t>
            </w:r>
          </w:p>
          <w:p w14:paraId="3710F9F5" w14:textId="77777777" w:rsidR="00E74CD8" w:rsidRPr="000E7FB1" w:rsidRDefault="00E74CD8" w:rsidP="00E74CD8">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необтяжених ОВДП зі строком погашення </w:t>
            </w:r>
            <w:r w:rsidRPr="000E7FB1">
              <w:rPr>
                <w:rFonts w:ascii="Times New Roman" w:hAnsi="Times New Roman"/>
                <w:sz w:val="24"/>
                <w:szCs w:val="24"/>
                <w:lang w:val="ru-RU" w:eastAsia="uk-UA"/>
              </w:rPr>
              <w:t>до</w:t>
            </w:r>
            <w:r w:rsidRPr="000E7FB1">
              <w:rPr>
                <w:rFonts w:ascii="Times New Roman" w:hAnsi="Times New Roman"/>
                <w:sz w:val="24"/>
                <w:szCs w:val="24"/>
                <w:lang w:eastAsia="uk-UA"/>
              </w:rPr>
              <w:t xml:space="preserve"> 30 днів</w:t>
            </w:r>
            <w:r w:rsidRPr="000E7FB1">
              <w:rPr>
                <w:rFonts w:ascii="Times New Roman" w:hAnsi="Times New Roman"/>
                <w:sz w:val="24"/>
                <w:szCs w:val="24"/>
                <w:lang w:val="ru-RU" w:eastAsia="uk-UA"/>
              </w:rPr>
              <w:t xml:space="preserve"> (</w:t>
            </w:r>
            <w:proofErr w:type="spellStart"/>
            <w:r w:rsidRPr="000E7FB1">
              <w:rPr>
                <w:rFonts w:ascii="Times New Roman" w:hAnsi="Times New Roman"/>
                <w:sz w:val="24"/>
                <w:szCs w:val="24"/>
                <w:lang w:val="ru-RU" w:eastAsia="uk-UA"/>
              </w:rPr>
              <w:t>уключно</w:t>
            </w:r>
            <w:proofErr w:type="spellEnd"/>
            <w:r w:rsidRPr="000E7FB1">
              <w:rPr>
                <w:rFonts w:ascii="Times New Roman" w:hAnsi="Times New Roman"/>
                <w:sz w:val="24"/>
                <w:szCs w:val="24"/>
                <w:lang w:val="ru-RU" w:eastAsia="uk-UA"/>
              </w:rPr>
              <w:t>)</w:t>
            </w:r>
            <w:r w:rsidRPr="000E7FB1">
              <w:rPr>
                <w:rFonts w:ascii="Times New Roman" w:hAnsi="Times New Roman"/>
                <w:sz w:val="24"/>
                <w:szCs w:val="24"/>
                <w:lang w:eastAsia="uk-UA"/>
              </w:rPr>
              <w:t xml:space="preserve"> за номінальною вартістю [з урахуванням суми дебіторської заборгованості за ОВДП, придбаними на первинному ринку (у Міністерства фінансів України), строк якої не перевищує двох робочих днів].</w:t>
            </w:r>
          </w:p>
        </w:tc>
      </w:tr>
      <w:tr w:rsidR="00E74CD8" w14:paraId="3A7A99C2" w14:textId="77777777" w:rsidTr="00771C48">
        <w:tc>
          <w:tcPr>
            <w:tcW w:w="576" w:type="dxa"/>
            <w:tcBorders>
              <w:top w:val="single" w:sz="4" w:space="0" w:color="auto"/>
            </w:tcBorders>
          </w:tcPr>
          <w:p w14:paraId="61D6CB3A" w14:textId="77777777" w:rsidR="00E74CD8" w:rsidRPr="007903B4" w:rsidRDefault="004E489E" w:rsidP="00E74CD8">
            <w:pPr>
              <w:jc w:val="center"/>
              <w:rPr>
                <w:rFonts w:ascii="Times New Roman" w:hAnsi="Times New Roman"/>
                <w:sz w:val="24"/>
                <w:szCs w:val="24"/>
                <w:lang w:eastAsia="uk-UA"/>
              </w:rPr>
            </w:pPr>
            <w:r w:rsidRPr="007903B4">
              <w:rPr>
                <w:rFonts w:ascii="Times New Roman" w:hAnsi="Times New Roman"/>
                <w:sz w:val="24"/>
                <w:szCs w:val="24"/>
                <w:lang w:eastAsia="uk-UA"/>
              </w:rPr>
              <w:t>14</w:t>
            </w:r>
          </w:p>
        </w:tc>
        <w:tc>
          <w:tcPr>
            <w:tcW w:w="2138" w:type="dxa"/>
          </w:tcPr>
          <w:p w14:paraId="083F5800" w14:textId="77777777" w:rsidR="00E74CD8" w:rsidRPr="000E7FB1" w:rsidRDefault="00E74CD8" w:rsidP="00E74CD8">
            <w:pPr>
              <w:jc w:val="center"/>
              <w:rPr>
                <w:rFonts w:ascii="Times New Roman" w:hAnsi="Times New Roman"/>
                <w:sz w:val="24"/>
                <w:szCs w:val="24"/>
                <w:lang w:eastAsia="uk-UA"/>
              </w:rPr>
            </w:pPr>
            <w:r w:rsidRPr="000E7FB1">
              <w:rPr>
                <w:rFonts w:ascii="Times New Roman" w:hAnsi="Times New Roman"/>
                <w:sz w:val="24"/>
                <w:szCs w:val="24"/>
                <w:lang w:eastAsia="uk-UA"/>
              </w:rPr>
              <w:t>ВЛА</w:t>
            </w:r>
          </w:p>
        </w:tc>
        <w:tc>
          <w:tcPr>
            <w:tcW w:w="1285" w:type="dxa"/>
            <w:shd w:val="clear" w:color="auto" w:fill="FFFFFF" w:themeFill="background1"/>
          </w:tcPr>
          <w:p w14:paraId="011FA902" w14:textId="75F672CF" w:rsidR="00E74CD8" w:rsidRPr="000E7FB1" w:rsidRDefault="0079164A" w:rsidP="00E74CD8">
            <w:pPr>
              <w:jc w:val="center"/>
              <w:rPr>
                <w:rFonts w:ascii="Times New Roman" w:hAnsi="Times New Roman"/>
                <w:sz w:val="24"/>
                <w:szCs w:val="24"/>
                <w:lang w:eastAsia="uk-UA"/>
              </w:rPr>
            </w:pPr>
            <w:r>
              <w:rPr>
                <w:rFonts w:ascii="Times New Roman" w:hAnsi="Times New Roman"/>
                <w:sz w:val="24"/>
                <w:szCs w:val="24"/>
                <w:lang w:val="en-US"/>
              </w:rPr>
              <w:t>B</w:t>
            </w:r>
            <w:r w:rsidR="00E74CD8" w:rsidRPr="000E7FB1">
              <w:rPr>
                <w:rFonts w:ascii="Times New Roman" w:hAnsi="Times New Roman"/>
                <w:sz w:val="24"/>
                <w:szCs w:val="24"/>
              </w:rPr>
              <w:t>6K030</w:t>
            </w:r>
          </w:p>
        </w:tc>
        <w:tc>
          <w:tcPr>
            <w:tcW w:w="7111" w:type="dxa"/>
            <w:gridSpan w:val="20"/>
          </w:tcPr>
          <w:p w14:paraId="36A35D43" w14:textId="77777777" w:rsidR="00E74CD8" w:rsidRPr="000E7FB1" w:rsidRDefault="00E74CD8" w:rsidP="00E74CD8">
            <w:pPr>
              <w:jc w:val="both"/>
              <w:rPr>
                <w:rFonts w:ascii="Times New Roman" w:hAnsi="Times New Roman"/>
                <w:b/>
                <w:bCs/>
                <w:sz w:val="24"/>
                <w:szCs w:val="24"/>
              </w:rPr>
            </w:pPr>
            <w:r w:rsidRPr="000E7FB1">
              <w:rPr>
                <w:rFonts w:ascii="Times New Roman" w:hAnsi="Times New Roman"/>
                <w:b/>
                <w:bCs/>
                <w:sz w:val="24"/>
                <w:szCs w:val="24"/>
              </w:rPr>
              <w:t>Сума за облігаціями внутрішніх місцевих позик зі строком погашення до 30 днів</w:t>
            </w:r>
          </w:p>
          <w:p w14:paraId="343D9B46" w14:textId="77777777" w:rsidR="00E74CD8" w:rsidRPr="000E7FB1" w:rsidRDefault="00E74CD8" w:rsidP="00E74CD8">
            <w:pPr>
              <w:jc w:val="both"/>
              <w:rPr>
                <w:rFonts w:ascii="Times New Roman" w:hAnsi="Times New Roman"/>
                <w:b/>
                <w:sz w:val="24"/>
                <w:szCs w:val="24"/>
                <w:lang w:eastAsia="uk-UA"/>
              </w:rPr>
            </w:pPr>
            <w:r w:rsidRPr="000E7FB1">
              <w:rPr>
                <w:rFonts w:ascii="Times New Roman" w:hAnsi="Times New Roman"/>
                <w:sz w:val="24"/>
                <w:szCs w:val="24"/>
                <w:lang w:eastAsia="uk-UA"/>
              </w:rPr>
              <w:t>1. Сума необтяжених облігацій внутрішніх місцевих позик у національній валюті зі строком погашення до 30 днів (</w:t>
            </w:r>
            <w:proofErr w:type="spellStart"/>
            <w:r w:rsidRPr="000E7FB1">
              <w:rPr>
                <w:rFonts w:ascii="Times New Roman" w:hAnsi="Times New Roman"/>
                <w:sz w:val="24"/>
                <w:szCs w:val="24"/>
                <w:lang w:eastAsia="uk-UA"/>
              </w:rPr>
              <w:t>уключно</w:t>
            </w:r>
            <w:proofErr w:type="spellEnd"/>
            <w:r w:rsidRPr="000E7FB1">
              <w:rPr>
                <w:rFonts w:ascii="Times New Roman" w:hAnsi="Times New Roman"/>
                <w:sz w:val="24"/>
                <w:szCs w:val="24"/>
                <w:lang w:eastAsia="uk-UA"/>
              </w:rPr>
              <w:t>) за номінальною вартістю.</w:t>
            </w:r>
          </w:p>
        </w:tc>
      </w:tr>
      <w:tr w:rsidR="00B6195E" w14:paraId="525BF962" w14:textId="77777777" w:rsidTr="00771C48">
        <w:tc>
          <w:tcPr>
            <w:tcW w:w="576" w:type="dxa"/>
            <w:tcBorders>
              <w:top w:val="single" w:sz="4" w:space="0" w:color="auto"/>
            </w:tcBorders>
          </w:tcPr>
          <w:p w14:paraId="1DCD8A04" w14:textId="769FFB36" w:rsidR="00B6195E" w:rsidRPr="002F0634" w:rsidRDefault="002F0634" w:rsidP="00E74CD8">
            <w:pPr>
              <w:jc w:val="center"/>
              <w:rPr>
                <w:rFonts w:ascii="Times New Roman" w:hAnsi="Times New Roman"/>
                <w:sz w:val="24"/>
                <w:szCs w:val="24"/>
                <w:lang w:val="en-US" w:eastAsia="uk-UA"/>
              </w:rPr>
            </w:pPr>
            <w:r>
              <w:rPr>
                <w:rFonts w:ascii="Times New Roman" w:hAnsi="Times New Roman"/>
                <w:sz w:val="24"/>
                <w:szCs w:val="24"/>
                <w:lang w:val="en-US" w:eastAsia="uk-UA"/>
              </w:rPr>
              <w:t>15</w:t>
            </w:r>
          </w:p>
        </w:tc>
        <w:tc>
          <w:tcPr>
            <w:tcW w:w="2138" w:type="dxa"/>
          </w:tcPr>
          <w:p w14:paraId="7134760B" w14:textId="0ED69812" w:rsidR="00B6195E" w:rsidRPr="000E7FB1" w:rsidRDefault="00B6195E" w:rsidP="00E74CD8">
            <w:pPr>
              <w:jc w:val="center"/>
              <w:rPr>
                <w:rFonts w:ascii="Times New Roman" w:hAnsi="Times New Roman"/>
                <w:sz w:val="24"/>
                <w:szCs w:val="24"/>
                <w:lang w:eastAsia="uk-UA"/>
              </w:rPr>
            </w:pPr>
            <w:r w:rsidRPr="000E7FB1">
              <w:rPr>
                <w:rFonts w:ascii="Times New Roman" w:hAnsi="Times New Roman"/>
                <w:sz w:val="24"/>
                <w:szCs w:val="24"/>
                <w:lang w:eastAsia="uk-UA"/>
              </w:rPr>
              <w:t>ВЛА</w:t>
            </w:r>
          </w:p>
        </w:tc>
        <w:tc>
          <w:tcPr>
            <w:tcW w:w="1285" w:type="dxa"/>
            <w:shd w:val="clear" w:color="auto" w:fill="auto"/>
          </w:tcPr>
          <w:p w14:paraId="04A185DA" w14:textId="135F5C49" w:rsidR="00B6195E" w:rsidRPr="00F8467C" w:rsidRDefault="00B6195E" w:rsidP="00E74CD8">
            <w:pPr>
              <w:jc w:val="center"/>
              <w:rPr>
                <w:rFonts w:ascii="Times New Roman" w:hAnsi="Times New Roman"/>
                <w:sz w:val="24"/>
                <w:szCs w:val="24"/>
                <w:lang w:val="en-US"/>
              </w:rPr>
            </w:pPr>
            <w:r w:rsidRPr="00F8467C">
              <w:rPr>
                <w:rFonts w:ascii="Times New Roman" w:hAnsi="Times New Roman"/>
                <w:sz w:val="24"/>
                <w:szCs w:val="24"/>
                <w:lang w:val="en-US"/>
              </w:rPr>
              <w:t>A6K108</w:t>
            </w:r>
          </w:p>
        </w:tc>
        <w:tc>
          <w:tcPr>
            <w:tcW w:w="7111" w:type="dxa"/>
            <w:gridSpan w:val="20"/>
          </w:tcPr>
          <w:p w14:paraId="6F135DB5" w14:textId="77777777" w:rsidR="00B6195E" w:rsidRPr="00B6195E" w:rsidRDefault="00B6195E" w:rsidP="00E74CD8">
            <w:pPr>
              <w:jc w:val="both"/>
              <w:rPr>
                <w:rFonts w:ascii="Times New Roman" w:hAnsi="Times New Roman"/>
                <w:b/>
                <w:bCs/>
                <w:sz w:val="24"/>
                <w:szCs w:val="24"/>
              </w:rPr>
            </w:pPr>
            <w:r w:rsidRPr="00F8467C">
              <w:rPr>
                <w:rFonts w:ascii="Times New Roman" w:hAnsi="Times New Roman"/>
                <w:b/>
                <w:bCs/>
                <w:sz w:val="24"/>
                <w:szCs w:val="24"/>
              </w:rPr>
              <w:t xml:space="preserve">Сума за облігаціями підприємств, розміщення яких здійснено під </w:t>
            </w:r>
            <w:r w:rsidRPr="00B6195E">
              <w:rPr>
                <w:rFonts w:ascii="Times New Roman" w:hAnsi="Times New Roman"/>
                <w:b/>
                <w:bCs/>
                <w:sz w:val="24"/>
                <w:szCs w:val="24"/>
              </w:rPr>
              <w:t>гарантію Кабінету Міністрів України, зі строком погашення до 30 днів</w:t>
            </w:r>
          </w:p>
          <w:p w14:paraId="4398A76E" w14:textId="2D47E8B3" w:rsidR="00B6195E" w:rsidRPr="000E7FB1" w:rsidRDefault="00B6195E" w:rsidP="00E74CD8">
            <w:pPr>
              <w:jc w:val="both"/>
              <w:rPr>
                <w:rFonts w:ascii="Times New Roman" w:hAnsi="Times New Roman"/>
                <w:b/>
                <w:sz w:val="24"/>
                <w:szCs w:val="24"/>
                <w:lang w:eastAsia="uk-UA"/>
              </w:rPr>
            </w:pPr>
            <w:r w:rsidRPr="00F8467C">
              <w:rPr>
                <w:rFonts w:ascii="Times New Roman" w:hAnsi="Times New Roman"/>
                <w:sz w:val="24"/>
                <w:szCs w:val="24"/>
                <w:lang w:eastAsia="uk-UA"/>
              </w:rPr>
              <w:t>1. Сума необтяжених облігацій підприємств, розміщення яких здійснено під гарантію Кабінету Міністрів України, у національній валюті зі строком погашення до 30 днів (</w:t>
            </w:r>
            <w:proofErr w:type="spellStart"/>
            <w:r w:rsidRPr="00F8467C">
              <w:rPr>
                <w:rFonts w:ascii="Times New Roman" w:hAnsi="Times New Roman"/>
                <w:sz w:val="24"/>
                <w:szCs w:val="24"/>
                <w:lang w:eastAsia="uk-UA"/>
              </w:rPr>
              <w:t>уключно</w:t>
            </w:r>
            <w:proofErr w:type="spellEnd"/>
            <w:r w:rsidRPr="00F8467C">
              <w:rPr>
                <w:rFonts w:ascii="Times New Roman" w:hAnsi="Times New Roman"/>
                <w:sz w:val="24"/>
                <w:szCs w:val="24"/>
                <w:lang w:eastAsia="uk-UA"/>
              </w:rPr>
              <w:t>) за номінальною вартістю.</w:t>
            </w:r>
          </w:p>
        </w:tc>
      </w:tr>
      <w:tr w:rsidR="00B6195E" w14:paraId="45E95F0D" w14:textId="77777777" w:rsidTr="00771C48">
        <w:tc>
          <w:tcPr>
            <w:tcW w:w="576" w:type="dxa"/>
            <w:tcBorders>
              <w:top w:val="single" w:sz="4" w:space="0" w:color="auto"/>
            </w:tcBorders>
          </w:tcPr>
          <w:p w14:paraId="2D7AF6F3" w14:textId="1927ACA8" w:rsidR="00B6195E" w:rsidRPr="002F0634" w:rsidRDefault="002F0634" w:rsidP="00E74CD8">
            <w:pPr>
              <w:jc w:val="center"/>
              <w:rPr>
                <w:rFonts w:ascii="Times New Roman" w:hAnsi="Times New Roman"/>
                <w:sz w:val="24"/>
                <w:szCs w:val="24"/>
                <w:lang w:val="en-US" w:eastAsia="uk-UA"/>
              </w:rPr>
            </w:pPr>
            <w:r>
              <w:rPr>
                <w:rFonts w:ascii="Times New Roman" w:hAnsi="Times New Roman"/>
                <w:sz w:val="24"/>
                <w:szCs w:val="24"/>
                <w:lang w:val="en-US" w:eastAsia="uk-UA"/>
              </w:rPr>
              <w:t>16</w:t>
            </w:r>
          </w:p>
        </w:tc>
        <w:tc>
          <w:tcPr>
            <w:tcW w:w="2138" w:type="dxa"/>
          </w:tcPr>
          <w:p w14:paraId="616093A7" w14:textId="59949074" w:rsidR="00B6195E" w:rsidRPr="000E7FB1" w:rsidRDefault="00B6195E" w:rsidP="00E74CD8">
            <w:pPr>
              <w:jc w:val="center"/>
              <w:rPr>
                <w:rFonts w:ascii="Times New Roman" w:hAnsi="Times New Roman"/>
                <w:sz w:val="24"/>
                <w:szCs w:val="24"/>
                <w:lang w:eastAsia="uk-UA"/>
              </w:rPr>
            </w:pPr>
            <w:r w:rsidRPr="000E7FB1">
              <w:rPr>
                <w:rFonts w:ascii="Times New Roman" w:hAnsi="Times New Roman"/>
                <w:sz w:val="24"/>
                <w:szCs w:val="24"/>
                <w:lang w:eastAsia="uk-UA"/>
              </w:rPr>
              <w:t>ВЛА</w:t>
            </w:r>
          </w:p>
        </w:tc>
        <w:tc>
          <w:tcPr>
            <w:tcW w:w="1285" w:type="dxa"/>
            <w:shd w:val="clear" w:color="auto" w:fill="auto"/>
          </w:tcPr>
          <w:p w14:paraId="510D6388" w14:textId="11E48A17" w:rsidR="00B6195E" w:rsidRPr="00B6195E" w:rsidRDefault="00B6195E" w:rsidP="00E74CD8">
            <w:pPr>
              <w:jc w:val="center"/>
              <w:rPr>
                <w:rFonts w:ascii="Times New Roman" w:hAnsi="Times New Roman"/>
                <w:sz w:val="24"/>
                <w:szCs w:val="24"/>
                <w:lang w:val="en-US"/>
              </w:rPr>
            </w:pPr>
            <w:r w:rsidRPr="00F8467C">
              <w:rPr>
                <w:rFonts w:ascii="Times New Roman" w:hAnsi="Times New Roman"/>
                <w:sz w:val="24"/>
                <w:szCs w:val="24"/>
                <w:lang w:val="en-US"/>
              </w:rPr>
              <w:t>A6K109</w:t>
            </w:r>
          </w:p>
        </w:tc>
        <w:tc>
          <w:tcPr>
            <w:tcW w:w="7111" w:type="dxa"/>
            <w:gridSpan w:val="20"/>
          </w:tcPr>
          <w:p w14:paraId="3E5B1F43" w14:textId="77777777" w:rsidR="00B6195E" w:rsidRPr="00F8467C" w:rsidRDefault="00B6195E" w:rsidP="00E74CD8">
            <w:pPr>
              <w:jc w:val="both"/>
              <w:rPr>
                <w:rFonts w:ascii="Times New Roman" w:hAnsi="Times New Roman"/>
                <w:b/>
                <w:bCs/>
                <w:sz w:val="24"/>
                <w:szCs w:val="24"/>
              </w:rPr>
            </w:pPr>
            <w:r w:rsidRPr="00F8467C">
              <w:rPr>
                <w:rFonts w:ascii="Times New Roman" w:hAnsi="Times New Roman"/>
                <w:b/>
                <w:bCs/>
                <w:sz w:val="24"/>
                <w:szCs w:val="24"/>
              </w:rPr>
              <w:t>Сума за облігаціями підприємств, розміщення яких здійснено під гарантію Кабінету Міністрів України, зі строком погашення більше 30 днів</w:t>
            </w:r>
          </w:p>
          <w:p w14:paraId="09B02789" w14:textId="4B77CBC3" w:rsidR="00B6195E" w:rsidRPr="000E7FB1" w:rsidRDefault="00B6195E" w:rsidP="00E74CD8">
            <w:pPr>
              <w:jc w:val="both"/>
              <w:rPr>
                <w:rFonts w:ascii="Times New Roman" w:hAnsi="Times New Roman"/>
                <w:b/>
                <w:sz w:val="24"/>
                <w:szCs w:val="24"/>
                <w:lang w:eastAsia="uk-UA"/>
              </w:rPr>
            </w:pPr>
            <w:r w:rsidRPr="00F8467C">
              <w:rPr>
                <w:rFonts w:ascii="Times New Roman" w:hAnsi="Times New Roman"/>
                <w:sz w:val="24"/>
                <w:szCs w:val="24"/>
                <w:lang w:eastAsia="uk-UA"/>
              </w:rPr>
              <w:t xml:space="preserve">1. Сума необтяжених облігацій підприємств, розміщення яких здійснено під гарантію Кабінету Міністрів України, у національній </w:t>
            </w:r>
            <w:r w:rsidRPr="00F8467C">
              <w:rPr>
                <w:rFonts w:ascii="Times New Roman" w:hAnsi="Times New Roman"/>
                <w:sz w:val="24"/>
                <w:szCs w:val="24"/>
                <w:lang w:eastAsia="uk-UA"/>
              </w:rPr>
              <w:lastRenderedPageBreak/>
              <w:t>валюті зі строком погашення більше 30 днів за вартістю, розрахованою згідно з Порядком оцінки за справедливою вартістю цінних паперів резидентів, що перебувають у власності НБУ або приймаються ним як забезпечення виконання зобов’язань, схваленим постановою Правління НБУ від 26.10.2015 № 732 (зі змінами), та з врахуванням коригуючих коефіцієнтів НБУ.</w:t>
            </w:r>
          </w:p>
        </w:tc>
      </w:tr>
      <w:tr w:rsidR="00E74CD8" w14:paraId="1C34FB31" w14:textId="77777777" w:rsidTr="00771C48">
        <w:tc>
          <w:tcPr>
            <w:tcW w:w="576" w:type="dxa"/>
            <w:tcBorders>
              <w:top w:val="single" w:sz="4" w:space="0" w:color="auto"/>
            </w:tcBorders>
          </w:tcPr>
          <w:p w14:paraId="0C696C57" w14:textId="7966894E" w:rsidR="00E74CD8" w:rsidRPr="002F0634" w:rsidRDefault="004E489E" w:rsidP="002F0634">
            <w:pPr>
              <w:jc w:val="center"/>
              <w:rPr>
                <w:rFonts w:ascii="Times New Roman" w:hAnsi="Times New Roman"/>
                <w:sz w:val="24"/>
                <w:szCs w:val="24"/>
                <w:lang w:val="en-US" w:eastAsia="uk-UA"/>
              </w:rPr>
            </w:pPr>
            <w:r w:rsidRPr="007903B4">
              <w:rPr>
                <w:rFonts w:ascii="Times New Roman" w:hAnsi="Times New Roman"/>
                <w:sz w:val="24"/>
                <w:szCs w:val="24"/>
                <w:lang w:eastAsia="uk-UA"/>
              </w:rPr>
              <w:lastRenderedPageBreak/>
              <w:t>1</w:t>
            </w:r>
            <w:r w:rsidR="002F0634">
              <w:rPr>
                <w:rFonts w:ascii="Times New Roman" w:hAnsi="Times New Roman"/>
                <w:sz w:val="24"/>
                <w:szCs w:val="24"/>
                <w:lang w:val="en-US" w:eastAsia="uk-UA"/>
              </w:rPr>
              <w:t>7</w:t>
            </w:r>
          </w:p>
        </w:tc>
        <w:tc>
          <w:tcPr>
            <w:tcW w:w="2138" w:type="dxa"/>
          </w:tcPr>
          <w:p w14:paraId="436DF64F" w14:textId="77777777" w:rsidR="00E74CD8" w:rsidRPr="000E7FB1" w:rsidRDefault="00E74CD8" w:rsidP="00E74CD8">
            <w:pPr>
              <w:jc w:val="center"/>
              <w:rPr>
                <w:rFonts w:ascii="Times New Roman" w:hAnsi="Times New Roman"/>
                <w:sz w:val="24"/>
                <w:szCs w:val="24"/>
                <w:lang w:eastAsia="uk-UA"/>
              </w:rPr>
            </w:pPr>
            <w:r w:rsidRPr="000E7FB1">
              <w:rPr>
                <w:rFonts w:ascii="Times New Roman" w:hAnsi="Times New Roman"/>
                <w:sz w:val="24"/>
                <w:szCs w:val="24"/>
                <w:lang w:eastAsia="uk-UA"/>
              </w:rPr>
              <w:t>ВЛА</w:t>
            </w:r>
          </w:p>
        </w:tc>
        <w:tc>
          <w:tcPr>
            <w:tcW w:w="1285" w:type="dxa"/>
            <w:shd w:val="clear" w:color="auto" w:fill="auto"/>
          </w:tcPr>
          <w:p w14:paraId="6C8F1115" w14:textId="77777777" w:rsidR="00E74CD8" w:rsidRPr="007903B4" w:rsidRDefault="00E74CD8" w:rsidP="00E74CD8">
            <w:pPr>
              <w:jc w:val="center"/>
              <w:rPr>
                <w:rFonts w:ascii="Times New Roman" w:hAnsi="Times New Roman"/>
                <w:sz w:val="24"/>
                <w:szCs w:val="24"/>
                <w:lang w:eastAsia="uk-UA"/>
              </w:rPr>
            </w:pPr>
            <w:r w:rsidRPr="007903B4">
              <w:rPr>
                <w:rFonts w:ascii="Times New Roman" w:hAnsi="Times New Roman"/>
                <w:sz w:val="24"/>
                <w:szCs w:val="24"/>
                <w:lang w:eastAsia="uk-UA"/>
              </w:rPr>
              <w:t>A6</w:t>
            </w:r>
            <w:r w:rsidRPr="007903B4">
              <w:rPr>
                <w:rFonts w:ascii="Times New Roman" w:hAnsi="Times New Roman"/>
                <w:sz w:val="24"/>
                <w:szCs w:val="24"/>
                <w:lang w:val="en-US" w:eastAsia="uk-UA"/>
              </w:rPr>
              <w:t>K</w:t>
            </w:r>
            <w:r w:rsidRPr="007903B4">
              <w:rPr>
                <w:rFonts w:ascii="Times New Roman" w:hAnsi="Times New Roman"/>
                <w:sz w:val="24"/>
                <w:szCs w:val="24"/>
                <w:lang w:eastAsia="uk-UA"/>
              </w:rPr>
              <w:t>011</w:t>
            </w:r>
          </w:p>
        </w:tc>
        <w:tc>
          <w:tcPr>
            <w:tcW w:w="7111" w:type="dxa"/>
            <w:gridSpan w:val="20"/>
          </w:tcPr>
          <w:p w14:paraId="478F5168" w14:textId="77777777" w:rsidR="00E74CD8" w:rsidRPr="000E7FB1" w:rsidRDefault="00E74CD8" w:rsidP="00E74CD8">
            <w:pPr>
              <w:jc w:val="both"/>
              <w:rPr>
                <w:rFonts w:ascii="Times New Roman" w:hAnsi="Times New Roman"/>
                <w:b/>
                <w:sz w:val="24"/>
                <w:szCs w:val="24"/>
                <w:lang w:eastAsia="uk-UA"/>
              </w:rPr>
            </w:pPr>
            <w:r w:rsidRPr="000E7FB1">
              <w:rPr>
                <w:rFonts w:ascii="Times New Roman" w:hAnsi="Times New Roman"/>
                <w:b/>
                <w:sz w:val="24"/>
                <w:szCs w:val="24"/>
                <w:lang w:eastAsia="uk-UA"/>
              </w:rPr>
              <w:t xml:space="preserve">Сума за облігаціями внутрішньої державної позики зі строком погашення більше 30 днів </w:t>
            </w:r>
          </w:p>
          <w:p w14:paraId="6032E982" w14:textId="77777777" w:rsidR="00E74CD8" w:rsidRPr="000E7FB1" w:rsidRDefault="00E74CD8" w:rsidP="00E74CD8">
            <w:pPr>
              <w:jc w:val="both"/>
              <w:rPr>
                <w:rFonts w:ascii="Times New Roman" w:hAnsi="Times New Roman"/>
                <w:sz w:val="28"/>
                <w:szCs w:val="28"/>
                <w:lang w:eastAsia="uk-UA"/>
              </w:rPr>
            </w:pPr>
            <w:r w:rsidRPr="000E7FB1">
              <w:rPr>
                <w:rFonts w:ascii="Times New Roman" w:hAnsi="Times New Roman"/>
                <w:sz w:val="24"/>
                <w:szCs w:val="24"/>
                <w:lang w:eastAsia="uk-UA"/>
              </w:rPr>
              <w:t>1. Сума необтяжених ОВДП зі строком погашення більше 30 днів, за вартістю розрахованою згідно з Порядком оцінки за справедливою вартістю цінних паперів резидентів, що перебувають у власності НБУ або приймаються ним як забезпечення виконання зобов’язань, схваленим постановою Правління НБУ від 26.10.2015 № 732 (зі змінами), та з врахуванням коригуючих коефіцієнтів НБУ [з урахуванням суми дебіторської заборгованості за ОВДП, придбаними на первинному ринку (у Міністерства фінансів України), строк якої не перевищує двох робочих днів].</w:t>
            </w:r>
          </w:p>
        </w:tc>
      </w:tr>
      <w:tr w:rsidR="00E74CD8" w14:paraId="137FF01E" w14:textId="77777777" w:rsidTr="00771C48">
        <w:tc>
          <w:tcPr>
            <w:tcW w:w="576" w:type="dxa"/>
            <w:tcBorders>
              <w:top w:val="single" w:sz="4" w:space="0" w:color="auto"/>
            </w:tcBorders>
          </w:tcPr>
          <w:p w14:paraId="37954DE9" w14:textId="64179A91" w:rsidR="00E74CD8" w:rsidRPr="007903B4" w:rsidRDefault="002F0634" w:rsidP="00E74CD8">
            <w:pPr>
              <w:jc w:val="center"/>
              <w:rPr>
                <w:rFonts w:ascii="Times New Roman" w:hAnsi="Times New Roman"/>
                <w:sz w:val="24"/>
                <w:szCs w:val="24"/>
                <w:lang w:eastAsia="uk-UA"/>
              </w:rPr>
            </w:pPr>
            <w:r>
              <w:rPr>
                <w:rFonts w:ascii="Times New Roman" w:hAnsi="Times New Roman"/>
                <w:sz w:val="24"/>
                <w:szCs w:val="24"/>
                <w:lang w:eastAsia="uk-UA"/>
              </w:rPr>
              <w:t>18</w:t>
            </w:r>
          </w:p>
        </w:tc>
        <w:tc>
          <w:tcPr>
            <w:tcW w:w="2138" w:type="dxa"/>
          </w:tcPr>
          <w:p w14:paraId="75DAA594" w14:textId="77777777" w:rsidR="00E74CD8" w:rsidRPr="007903B4" w:rsidRDefault="00E74CD8" w:rsidP="00E74CD8">
            <w:pPr>
              <w:jc w:val="center"/>
              <w:rPr>
                <w:rFonts w:ascii="Times New Roman" w:hAnsi="Times New Roman"/>
                <w:sz w:val="24"/>
                <w:szCs w:val="24"/>
                <w:lang w:eastAsia="uk-UA"/>
              </w:rPr>
            </w:pPr>
            <w:r w:rsidRPr="007903B4">
              <w:rPr>
                <w:rFonts w:ascii="Times New Roman" w:hAnsi="Times New Roman"/>
                <w:sz w:val="24"/>
                <w:szCs w:val="24"/>
                <w:lang w:eastAsia="uk-UA"/>
              </w:rPr>
              <w:t>ВЛА</w:t>
            </w:r>
          </w:p>
        </w:tc>
        <w:tc>
          <w:tcPr>
            <w:tcW w:w="1285" w:type="dxa"/>
            <w:shd w:val="clear" w:color="auto" w:fill="FFFFFF" w:themeFill="background1"/>
          </w:tcPr>
          <w:p w14:paraId="600F18F9" w14:textId="71453C66" w:rsidR="00E74CD8" w:rsidRPr="007903B4" w:rsidRDefault="0079164A" w:rsidP="00E74CD8">
            <w:pPr>
              <w:jc w:val="center"/>
              <w:rPr>
                <w:rFonts w:ascii="Times New Roman" w:hAnsi="Times New Roman"/>
                <w:sz w:val="24"/>
                <w:szCs w:val="24"/>
              </w:rPr>
            </w:pPr>
            <w:r>
              <w:rPr>
                <w:rFonts w:ascii="Times New Roman" w:hAnsi="Times New Roman"/>
                <w:sz w:val="24"/>
                <w:szCs w:val="24"/>
              </w:rPr>
              <w:t>B</w:t>
            </w:r>
            <w:r w:rsidR="00E74CD8" w:rsidRPr="007903B4">
              <w:rPr>
                <w:rFonts w:ascii="Times New Roman" w:hAnsi="Times New Roman"/>
                <w:sz w:val="24"/>
                <w:szCs w:val="24"/>
              </w:rPr>
              <w:t>6K031</w:t>
            </w:r>
          </w:p>
        </w:tc>
        <w:tc>
          <w:tcPr>
            <w:tcW w:w="7111" w:type="dxa"/>
            <w:gridSpan w:val="20"/>
          </w:tcPr>
          <w:p w14:paraId="3E3DEC30" w14:textId="77777777" w:rsidR="00E74CD8" w:rsidRPr="007903B4" w:rsidRDefault="00E74CD8" w:rsidP="00E74CD8">
            <w:pPr>
              <w:jc w:val="both"/>
              <w:rPr>
                <w:rFonts w:ascii="Times New Roman" w:hAnsi="Times New Roman"/>
                <w:b/>
                <w:bCs/>
                <w:sz w:val="24"/>
                <w:szCs w:val="24"/>
              </w:rPr>
            </w:pPr>
            <w:r w:rsidRPr="007903B4">
              <w:rPr>
                <w:rFonts w:ascii="Times New Roman" w:hAnsi="Times New Roman"/>
                <w:b/>
                <w:bCs/>
                <w:sz w:val="24"/>
                <w:szCs w:val="24"/>
              </w:rPr>
              <w:t>Сума за облігаціями внутрішніх місцевих позик зі строком погашення більше 30 днів</w:t>
            </w:r>
          </w:p>
          <w:p w14:paraId="689ABE35" w14:textId="77777777" w:rsidR="00E74CD8" w:rsidRPr="007903B4" w:rsidRDefault="00E74CD8" w:rsidP="00E74CD8">
            <w:pPr>
              <w:jc w:val="both"/>
              <w:rPr>
                <w:rFonts w:ascii="Times New Roman" w:hAnsi="Times New Roman"/>
                <w:sz w:val="24"/>
                <w:szCs w:val="24"/>
              </w:rPr>
            </w:pPr>
            <w:r w:rsidRPr="007903B4">
              <w:rPr>
                <w:rFonts w:ascii="Times New Roman" w:hAnsi="Times New Roman"/>
                <w:sz w:val="24"/>
                <w:szCs w:val="24"/>
              </w:rPr>
              <w:t>1. Сума необтяжених облігацій внутрішніх місцевих позик у національній валюті зі строком погашення більше 30 днів за вартістю, розрахованою згідно з Порядком оцінки за справедливою вартістю цінних паперів резидентів, що перебувають у власності НБУ або приймаються ним як забезпечення виконання зобов’язань, схваленим постановою Правління НБУ від 26.10.2015 № 732 (зі змінами), та з врахуванням коригуючих коефіцієнтів НБУ.</w:t>
            </w:r>
          </w:p>
        </w:tc>
      </w:tr>
      <w:tr w:rsidR="004E489E" w14:paraId="3A38B389" w14:textId="77777777" w:rsidTr="00771C48">
        <w:tc>
          <w:tcPr>
            <w:tcW w:w="576" w:type="dxa"/>
            <w:tcBorders>
              <w:top w:val="single" w:sz="4" w:space="0" w:color="auto"/>
            </w:tcBorders>
          </w:tcPr>
          <w:p w14:paraId="2E2B61DA" w14:textId="5EDC9D6B" w:rsidR="004E489E" w:rsidRPr="007903B4" w:rsidRDefault="002F0634" w:rsidP="004E489E">
            <w:pPr>
              <w:jc w:val="center"/>
              <w:rPr>
                <w:rFonts w:ascii="Times New Roman" w:hAnsi="Times New Roman"/>
                <w:sz w:val="24"/>
                <w:szCs w:val="24"/>
                <w:lang w:eastAsia="uk-UA"/>
              </w:rPr>
            </w:pPr>
            <w:r>
              <w:rPr>
                <w:rFonts w:ascii="Times New Roman" w:hAnsi="Times New Roman"/>
                <w:sz w:val="24"/>
                <w:szCs w:val="24"/>
                <w:lang w:eastAsia="uk-UA"/>
              </w:rPr>
              <w:t>19</w:t>
            </w:r>
          </w:p>
        </w:tc>
        <w:tc>
          <w:tcPr>
            <w:tcW w:w="2138" w:type="dxa"/>
          </w:tcPr>
          <w:p w14:paraId="5155AF74" w14:textId="77777777" w:rsidR="004E489E" w:rsidRPr="000E7FB1" w:rsidRDefault="004E489E" w:rsidP="004E489E">
            <w:pPr>
              <w:jc w:val="center"/>
              <w:rPr>
                <w:rFonts w:ascii="Times New Roman" w:hAnsi="Times New Roman"/>
                <w:sz w:val="24"/>
                <w:szCs w:val="24"/>
                <w:lang w:eastAsia="uk-UA"/>
              </w:rPr>
            </w:pPr>
            <w:r w:rsidRPr="000E7FB1">
              <w:rPr>
                <w:rFonts w:ascii="Times New Roman" w:hAnsi="Times New Roman"/>
                <w:sz w:val="24"/>
                <w:szCs w:val="24"/>
                <w:lang w:eastAsia="uk-UA"/>
              </w:rPr>
              <w:t>ВЛА</w:t>
            </w:r>
          </w:p>
        </w:tc>
        <w:tc>
          <w:tcPr>
            <w:tcW w:w="1285" w:type="dxa"/>
            <w:shd w:val="clear" w:color="auto" w:fill="auto"/>
          </w:tcPr>
          <w:p w14:paraId="5F38C503" w14:textId="77777777" w:rsidR="004E489E" w:rsidRPr="000E7FB1" w:rsidRDefault="004E489E" w:rsidP="004E489E">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013</w:t>
            </w:r>
          </w:p>
        </w:tc>
        <w:tc>
          <w:tcPr>
            <w:tcW w:w="7111" w:type="dxa"/>
            <w:gridSpan w:val="20"/>
          </w:tcPr>
          <w:p w14:paraId="1FEAF60F" w14:textId="77777777" w:rsidR="004E489E" w:rsidRPr="000E7FB1" w:rsidRDefault="004E489E" w:rsidP="004E489E">
            <w:pPr>
              <w:jc w:val="both"/>
              <w:rPr>
                <w:rFonts w:ascii="Times New Roman" w:hAnsi="Times New Roman"/>
                <w:b/>
                <w:sz w:val="24"/>
                <w:szCs w:val="24"/>
                <w:lang w:eastAsia="uk-UA"/>
              </w:rPr>
            </w:pPr>
            <w:r w:rsidRPr="000E7FB1">
              <w:rPr>
                <w:rFonts w:ascii="Times New Roman" w:hAnsi="Times New Roman"/>
                <w:b/>
                <w:sz w:val="24"/>
                <w:szCs w:val="24"/>
                <w:lang w:eastAsia="uk-UA"/>
              </w:rPr>
              <w:t>Сума за облігаціями зовнішньої державної позики в іноземній валюті зі строком погашення до 30 днів</w:t>
            </w:r>
          </w:p>
          <w:p w14:paraId="13EE5B7E" w14:textId="77777777" w:rsidR="004E489E" w:rsidRPr="000E7FB1" w:rsidRDefault="004E489E" w:rsidP="004E489E">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необтяжених ОЗДП в іноземній валюті зі строком погашення </w:t>
            </w:r>
            <w:r w:rsidRPr="000E7FB1">
              <w:rPr>
                <w:rFonts w:ascii="Times New Roman" w:hAnsi="Times New Roman"/>
                <w:sz w:val="24"/>
                <w:szCs w:val="24"/>
                <w:lang w:val="ru-RU" w:eastAsia="uk-UA"/>
              </w:rPr>
              <w:t>до</w:t>
            </w:r>
            <w:r w:rsidRPr="000E7FB1">
              <w:rPr>
                <w:rFonts w:ascii="Times New Roman" w:hAnsi="Times New Roman"/>
                <w:sz w:val="24"/>
                <w:szCs w:val="24"/>
                <w:lang w:eastAsia="uk-UA"/>
              </w:rPr>
              <w:t xml:space="preserve"> 30 днів</w:t>
            </w:r>
            <w:r w:rsidRPr="000E7FB1">
              <w:rPr>
                <w:rFonts w:ascii="Times New Roman" w:hAnsi="Times New Roman"/>
                <w:sz w:val="24"/>
                <w:szCs w:val="24"/>
                <w:lang w:val="ru-RU" w:eastAsia="uk-UA"/>
              </w:rPr>
              <w:t xml:space="preserve"> (</w:t>
            </w:r>
            <w:proofErr w:type="spellStart"/>
            <w:r w:rsidRPr="000E7FB1">
              <w:rPr>
                <w:rFonts w:ascii="Times New Roman" w:hAnsi="Times New Roman"/>
                <w:sz w:val="24"/>
                <w:szCs w:val="24"/>
                <w:lang w:val="ru-RU" w:eastAsia="uk-UA"/>
              </w:rPr>
              <w:t>уключно</w:t>
            </w:r>
            <w:proofErr w:type="spellEnd"/>
            <w:r w:rsidRPr="000E7FB1">
              <w:rPr>
                <w:rFonts w:ascii="Times New Roman" w:hAnsi="Times New Roman"/>
                <w:sz w:val="24"/>
                <w:szCs w:val="24"/>
                <w:lang w:val="ru-RU" w:eastAsia="uk-UA"/>
              </w:rPr>
              <w:t>)</w:t>
            </w:r>
            <w:r w:rsidRPr="000E7FB1">
              <w:rPr>
                <w:rFonts w:ascii="Times New Roman" w:hAnsi="Times New Roman"/>
                <w:sz w:val="24"/>
                <w:szCs w:val="24"/>
                <w:lang w:eastAsia="uk-UA"/>
              </w:rPr>
              <w:t>, за номінальною вартістю.</w:t>
            </w:r>
          </w:p>
        </w:tc>
      </w:tr>
      <w:tr w:rsidR="00EE0BDF" w14:paraId="4BC3330B" w14:textId="77777777" w:rsidTr="00771C48">
        <w:tc>
          <w:tcPr>
            <w:tcW w:w="576" w:type="dxa"/>
            <w:tcBorders>
              <w:top w:val="single" w:sz="4" w:space="0" w:color="auto"/>
            </w:tcBorders>
          </w:tcPr>
          <w:p w14:paraId="2C4C628A" w14:textId="4A13FA29" w:rsidR="00EE0BDF" w:rsidRPr="007903B4" w:rsidRDefault="002F0634" w:rsidP="00E74CD8">
            <w:pPr>
              <w:jc w:val="center"/>
              <w:rPr>
                <w:rFonts w:ascii="Times New Roman" w:hAnsi="Times New Roman"/>
                <w:sz w:val="24"/>
                <w:szCs w:val="24"/>
                <w:lang w:eastAsia="uk-UA"/>
              </w:rPr>
            </w:pPr>
            <w:r>
              <w:rPr>
                <w:rFonts w:ascii="Times New Roman" w:hAnsi="Times New Roman"/>
                <w:sz w:val="24"/>
                <w:szCs w:val="24"/>
                <w:lang w:eastAsia="uk-UA"/>
              </w:rPr>
              <w:t>20</w:t>
            </w:r>
          </w:p>
        </w:tc>
        <w:tc>
          <w:tcPr>
            <w:tcW w:w="2138" w:type="dxa"/>
          </w:tcPr>
          <w:p w14:paraId="096D24D3" w14:textId="77777777" w:rsidR="00EE0BDF" w:rsidRPr="007903B4" w:rsidRDefault="00EE0BDF" w:rsidP="00E74CD8">
            <w:pPr>
              <w:jc w:val="center"/>
              <w:rPr>
                <w:rFonts w:ascii="Times New Roman" w:hAnsi="Times New Roman"/>
                <w:sz w:val="24"/>
                <w:szCs w:val="24"/>
                <w:lang w:eastAsia="uk-UA"/>
              </w:rPr>
            </w:pPr>
            <w:r w:rsidRPr="007903B4">
              <w:rPr>
                <w:rFonts w:ascii="Times New Roman" w:hAnsi="Times New Roman"/>
                <w:sz w:val="24"/>
                <w:szCs w:val="24"/>
                <w:lang w:eastAsia="uk-UA"/>
              </w:rPr>
              <w:t>ВЛА</w:t>
            </w:r>
          </w:p>
        </w:tc>
        <w:tc>
          <w:tcPr>
            <w:tcW w:w="1285" w:type="dxa"/>
            <w:shd w:val="clear" w:color="auto" w:fill="FFFFFF" w:themeFill="background1"/>
          </w:tcPr>
          <w:p w14:paraId="3B2A5A37" w14:textId="77777777" w:rsidR="00EE0BDF" w:rsidRPr="007903B4" w:rsidRDefault="00EE0BDF" w:rsidP="00E74CD8">
            <w:pPr>
              <w:jc w:val="center"/>
              <w:rPr>
                <w:rFonts w:ascii="Times New Roman" w:hAnsi="Times New Roman"/>
                <w:sz w:val="24"/>
                <w:szCs w:val="24"/>
              </w:rPr>
            </w:pPr>
            <w:r w:rsidRPr="007903B4">
              <w:rPr>
                <w:rFonts w:ascii="Times New Roman" w:hAnsi="Times New Roman"/>
                <w:sz w:val="24"/>
                <w:szCs w:val="24"/>
              </w:rPr>
              <w:t>A6K106</w:t>
            </w:r>
          </w:p>
        </w:tc>
        <w:tc>
          <w:tcPr>
            <w:tcW w:w="7111" w:type="dxa"/>
            <w:gridSpan w:val="20"/>
          </w:tcPr>
          <w:p w14:paraId="62D3C639" w14:textId="77777777" w:rsidR="00EE0BDF" w:rsidRPr="007903B4" w:rsidRDefault="00EE0BDF" w:rsidP="00E74CD8">
            <w:pPr>
              <w:jc w:val="both"/>
              <w:rPr>
                <w:rFonts w:ascii="Times New Roman" w:hAnsi="Times New Roman"/>
                <w:b/>
                <w:bCs/>
                <w:sz w:val="24"/>
                <w:szCs w:val="24"/>
              </w:rPr>
            </w:pPr>
            <w:r w:rsidRPr="007903B4">
              <w:rPr>
                <w:rFonts w:ascii="Times New Roman" w:hAnsi="Times New Roman"/>
                <w:b/>
                <w:bCs/>
                <w:sz w:val="24"/>
                <w:szCs w:val="24"/>
              </w:rPr>
              <w:t>Сума за облігаціями внутрішньої державної позики в іноземній валюті з достроковим погашенням (зі строком погашення більше 30 днів)</w:t>
            </w:r>
          </w:p>
          <w:p w14:paraId="7168552A" w14:textId="77777777" w:rsidR="00EE0BDF" w:rsidRPr="007903B4" w:rsidRDefault="00EE0BDF" w:rsidP="00EE0BDF">
            <w:pPr>
              <w:jc w:val="both"/>
              <w:rPr>
                <w:rFonts w:ascii="Times New Roman" w:hAnsi="Times New Roman"/>
                <w:sz w:val="24"/>
                <w:szCs w:val="24"/>
              </w:rPr>
            </w:pPr>
            <w:r w:rsidRPr="007903B4">
              <w:rPr>
                <w:rFonts w:ascii="Times New Roman" w:hAnsi="Times New Roman"/>
                <w:sz w:val="24"/>
                <w:szCs w:val="24"/>
              </w:rPr>
              <w:t>1. Сума необтяжених ОВДП в іноземній валюті з достроковим погашенням (зі строком погашення більше 30 днів), які можуть бути достроково пред’явлені для погашення власниками у будь-який момент та безумовно погашені емітентом, за справедливою вартістю.</w:t>
            </w:r>
          </w:p>
          <w:p w14:paraId="4A983201" w14:textId="77777777" w:rsidR="00EE0BDF" w:rsidRPr="007903B4" w:rsidRDefault="00EE0BDF" w:rsidP="00EE0BDF">
            <w:pPr>
              <w:jc w:val="both"/>
              <w:rPr>
                <w:rFonts w:ascii="Times New Roman" w:hAnsi="Times New Roman"/>
                <w:sz w:val="24"/>
                <w:szCs w:val="24"/>
              </w:rPr>
            </w:pPr>
            <w:r w:rsidRPr="007903B4">
              <w:rPr>
                <w:rFonts w:ascii="Times New Roman" w:hAnsi="Times New Roman"/>
                <w:sz w:val="24"/>
                <w:szCs w:val="24"/>
              </w:rPr>
              <w:t>2. Відображається сума до зважування на коефіцієнт 0,85 згідно з таблицею 2 Додатку 1 до Методики №101.</w:t>
            </w:r>
          </w:p>
        </w:tc>
      </w:tr>
      <w:tr w:rsidR="004E489E" w14:paraId="52326499" w14:textId="77777777" w:rsidTr="00771C48">
        <w:tc>
          <w:tcPr>
            <w:tcW w:w="576" w:type="dxa"/>
            <w:tcBorders>
              <w:top w:val="single" w:sz="4" w:space="0" w:color="auto"/>
            </w:tcBorders>
          </w:tcPr>
          <w:p w14:paraId="1A8A0F4E" w14:textId="45F6334E" w:rsidR="004E489E" w:rsidRPr="007903B4" w:rsidRDefault="002F0634" w:rsidP="004E489E">
            <w:pPr>
              <w:jc w:val="center"/>
              <w:rPr>
                <w:rFonts w:ascii="Times New Roman" w:hAnsi="Times New Roman"/>
                <w:sz w:val="24"/>
                <w:szCs w:val="24"/>
                <w:lang w:eastAsia="uk-UA"/>
              </w:rPr>
            </w:pPr>
            <w:r>
              <w:rPr>
                <w:rFonts w:ascii="Times New Roman" w:hAnsi="Times New Roman"/>
                <w:sz w:val="24"/>
                <w:szCs w:val="24"/>
                <w:lang w:eastAsia="uk-UA"/>
              </w:rPr>
              <w:t>21</w:t>
            </w:r>
          </w:p>
        </w:tc>
        <w:tc>
          <w:tcPr>
            <w:tcW w:w="2138" w:type="dxa"/>
          </w:tcPr>
          <w:p w14:paraId="3D79E2CD" w14:textId="77777777" w:rsidR="004E489E" w:rsidRPr="000E7FB1" w:rsidRDefault="004E489E" w:rsidP="004E489E">
            <w:pPr>
              <w:jc w:val="center"/>
              <w:rPr>
                <w:rFonts w:ascii="Times New Roman" w:hAnsi="Times New Roman"/>
                <w:sz w:val="24"/>
                <w:szCs w:val="24"/>
                <w:lang w:eastAsia="uk-UA"/>
              </w:rPr>
            </w:pPr>
            <w:r w:rsidRPr="000E7FB1">
              <w:rPr>
                <w:rFonts w:ascii="Times New Roman" w:hAnsi="Times New Roman"/>
                <w:sz w:val="24"/>
                <w:szCs w:val="24"/>
                <w:lang w:eastAsia="uk-UA"/>
              </w:rPr>
              <w:t>ВЛА</w:t>
            </w:r>
          </w:p>
        </w:tc>
        <w:tc>
          <w:tcPr>
            <w:tcW w:w="1285" w:type="dxa"/>
            <w:shd w:val="clear" w:color="auto" w:fill="auto"/>
          </w:tcPr>
          <w:p w14:paraId="07FEA68C" w14:textId="77777777" w:rsidR="004E489E" w:rsidRPr="000E7FB1" w:rsidRDefault="004E489E" w:rsidP="004E489E">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014</w:t>
            </w:r>
          </w:p>
        </w:tc>
        <w:tc>
          <w:tcPr>
            <w:tcW w:w="7111" w:type="dxa"/>
            <w:gridSpan w:val="20"/>
          </w:tcPr>
          <w:p w14:paraId="4F47F4B1" w14:textId="77777777" w:rsidR="004E489E" w:rsidRPr="000E7FB1" w:rsidRDefault="004E489E" w:rsidP="004E489E">
            <w:pPr>
              <w:jc w:val="both"/>
              <w:rPr>
                <w:rFonts w:ascii="Times New Roman" w:hAnsi="Times New Roman"/>
                <w:b/>
                <w:sz w:val="24"/>
                <w:szCs w:val="24"/>
                <w:lang w:eastAsia="uk-UA"/>
              </w:rPr>
            </w:pPr>
            <w:r w:rsidRPr="000E7FB1">
              <w:rPr>
                <w:rFonts w:ascii="Times New Roman" w:hAnsi="Times New Roman"/>
                <w:b/>
                <w:sz w:val="24"/>
                <w:szCs w:val="24"/>
                <w:lang w:eastAsia="uk-UA"/>
              </w:rPr>
              <w:t>Сума за облігаціями зовнішньої державної позики в іноземній валюті зі строком погашення більше 30 днів</w:t>
            </w:r>
          </w:p>
          <w:p w14:paraId="16830E1C" w14:textId="77777777" w:rsidR="004E489E" w:rsidRPr="000E7FB1" w:rsidRDefault="004E489E" w:rsidP="004E489E">
            <w:pPr>
              <w:jc w:val="both"/>
              <w:rPr>
                <w:rFonts w:ascii="Times New Roman" w:hAnsi="Times New Roman"/>
                <w:sz w:val="24"/>
                <w:szCs w:val="24"/>
                <w:lang w:eastAsia="uk-UA"/>
              </w:rPr>
            </w:pPr>
            <w:r w:rsidRPr="000E7FB1">
              <w:rPr>
                <w:rFonts w:ascii="Times New Roman" w:hAnsi="Times New Roman"/>
                <w:sz w:val="24"/>
                <w:szCs w:val="24"/>
                <w:lang w:eastAsia="uk-UA"/>
              </w:rPr>
              <w:t>1. Сума необтяжених ОЗДП в іноземній валюті зі строком погашення більше 30 днів, за справедливою вартістю.</w:t>
            </w:r>
          </w:p>
          <w:p w14:paraId="3CC0F98D" w14:textId="77777777" w:rsidR="004E489E" w:rsidRPr="000E7FB1" w:rsidRDefault="004E489E" w:rsidP="004E489E">
            <w:pPr>
              <w:jc w:val="both"/>
              <w:rPr>
                <w:rFonts w:ascii="Times New Roman" w:hAnsi="Times New Roman"/>
                <w:sz w:val="24"/>
                <w:szCs w:val="24"/>
                <w:lang w:eastAsia="uk-UA"/>
              </w:rPr>
            </w:pPr>
            <w:r w:rsidRPr="000E7FB1">
              <w:rPr>
                <w:rFonts w:ascii="Times New Roman" w:hAnsi="Times New Roman"/>
                <w:sz w:val="24"/>
                <w:szCs w:val="24"/>
                <w:lang w:eastAsia="uk-UA"/>
              </w:rPr>
              <w:t>2. Відображається сума до зважування на коефіцієнт 0,85 згідно з таблицею 2 Додатку 2 до Методики №101.</w:t>
            </w:r>
          </w:p>
        </w:tc>
      </w:tr>
      <w:tr w:rsidR="00020BEF" w14:paraId="16BBE1EC" w14:textId="77777777" w:rsidTr="00771C48">
        <w:tc>
          <w:tcPr>
            <w:tcW w:w="576" w:type="dxa"/>
            <w:vMerge w:val="restart"/>
            <w:tcBorders>
              <w:top w:val="single" w:sz="4" w:space="0" w:color="auto"/>
            </w:tcBorders>
          </w:tcPr>
          <w:p w14:paraId="724A1B45" w14:textId="0515D97D" w:rsidR="00020BEF" w:rsidRPr="007903B4" w:rsidRDefault="002F0634" w:rsidP="004E489E">
            <w:pPr>
              <w:jc w:val="center"/>
              <w:rPr>
                <w:rFonts w:ascii="Times New Roman" w:hAnsi="Times New Roman"/>
                <w:sz w:val="24"/>
                <w:szCs w:val="24"/>
                <w:lang w:eastAsia="uk-UA"/>
              </w:rPr>
            </w:pPr>
            <w:r>
              <w:rPr>
                <w:rFonts w:ascii="Times New Roman" w:hAnsi="Times New Roman"/>
                <w:sz w:val="24"/>
                <w:szCs w:val="24"/>
                <w:lang w:eastAsia="uk-UA"/>
              </w:rPr>
              <w:t>22</w:t>
            </w:r>
          </w:p>
        </w:tc>
        <w:tc>
          <w:tcPr>
            <w:tcW w:w="2138" w:type="dxa"/>
            <w:vMerge w:val="restart"/>
          </w:tcPr>
          <w:p w14:paraId="2005102B" w14:textId="77777777" w:rsidR="00020BEF" w:rsidRPr="000E7FB1" w:rsidRDefault="00020BEF" w:rsidP="004E489E">
            <w:pPr>
              <w:jc w:val="center"/>
              <w:rPr>
                <w:rFonts w:ascii="Times New Roman" w:hAnsi="Times New Roman"/>
                <w:sz w:val="24"/>
                <w:szCs w:val="24"/>
                <w:lang w:eastAsia="uk-UA"/>
              </w:rPr>
            </w:pPr>
            <w:r w:rsidRPr="000E7FB1">
              <w:rPr>
                <w:rFonts w:ascii="Times New Roman" w:hAnsi="Times New Roman"/>
                <w:sz w:val="24"/>
                <w:szCs w:val="24"/>
                <w:lang w:val="ru-RU" w:eastAsia="uk-UA"/>
              </w:rPr>
              <w:t>ВЛА</w:t>
            </w:r>
          </w:p>
        </w:tc>
        <w:tc>
          <w:tcPr>
            <w:tcW w:w="1285" w:type="dxa"/>
            <w:vMerge w:val="restart"/>
            <w:shd w:val="clear" w:color="auto" w:fill="auto"/>
          </w:tcPr>
          <w:p w14:paraId="7D49FCE3" w14:textId="77777777" w:rsidR="00020BEF" w:rsidRPr="000E7FB1" w:rsidRDefault="00020BEF" w:rsidP="004E489E">
            <w:pPr>
              <w:jc w:val="center"/>
              <w:rPr>
                <w:rFonts w:ascii="Times New Roman" w:hAnsi="Times New Roman"/>
                <w:sz w:val="24"/>
                <w:szCs w:val="24"/>
                <w:lang w:eastAsia="uk-UA"/>
              </w:rPr>
            </w:pPr>
            <w:r w:rsidRPr="000E7FB1">
              <w:rPr>
                <w:rFonts w:ascii="Times New Roman" w:hAnsi="Times New Roman"/>
                <w:sz w:val="24"/>
                <w:szCs w:val="24"/>
                <w:lang w:eastAsia="uk-UA"/>
              </w:rPr>
              <w:t>B6K025</w:t>
            </w:r>
          </w:p>
        </w:tc>
        <w:tc>
          <w:tcPr>
            <w:tcW w:w="7111" w:type="dxa"/>
            <w:gridSpan w:val="20"/>
          </w:tcPr>
          <w:p w14:paraId="761B7747" w14:textId="1C62A018" w:rsidR="00020BEF" w:rsidRPr="000E7FB1" w:rsidRDefault="00020BEF" w:rsidP="00C70833">
            <w:pPr>
              <w:jc w:val="both"/>
              <w:rPr>
                <w:rFonts w:ascii="Times New Roman" w:hAnsi="Times New Roman"/>
                <w:sz w:val="24"/>
                <w:szCs w:val="24"/>
                <w:lang w:eastAsia="uk-UA"/>
              </w:rPr>
            </w:pPr>
            <w:r w:rsidRPr="000E7FB1">
              <w:rPr>
                <w:rFonts w:ascii="Times New Roman" w:hAnsi="Times New Roman"/>
                <w:b/>
                <w:sz w:val="24"/>
                <w:szCs w:val="24"/>
                <w:lang w:eastAsia="uk-UA"/>
              </w:rPr>
              <w:t>Сума за депозитними сертифікатами Національного банку</w:t>
            </w:r>
          </w:p>
        </w:tc>
      </w:tr>
      <w:tr w:rsidR="00020BEF" w14:paraId="3A9FBD94" w14:textId="4BDA3EB5" w:rsidTr="00B40BDD">
        <w:tc>
          <w:tcPr>
            <w:tcW w:w="576" w:type="dxa"/>
            <w:vMerge/>
          </w:tcPr>
          <w:p w14:paraId="14AE27A1" w14:textId="77777777" w:rsidR="00020BEF" w:rsidRPr="007903B4" w:rsidRDefault="00020BEF" w:rsidP="004E489E">
            <w:pPr>
              <w:jc w:val="center"/>
              <w:rPr>
                <w:rFonts w:ascii="Times New Roman" w:hAnsi="Times New Roman"/>
                <w:sz w:val="24"/>
                <w:szCs w:val="24"/>
                <w:lang w:eastAsia="uk-UA"/>
              </w:rPr>
            </w:pPr>
          </w:p>
        </w:tc>
        <w:tc>
          <w:tcPr>
            <w:tcW w:w="2138" w:type="dxa"/>
            <w:vMerge/>
          </w:tcPr>
          <w:p w14:paraId="783304A8" w14:textId="77777777" w:rsidR="00020BEF" w:rsidRPr="00C70833" w:rsidRDefault="00020BEF" w:rsidP="004E489E">
            <w:pPr>
              <w:jc w:val="center"/>
              <w:rPr>
                <w:rFonts w:ascii="Times New Roman" w:hAnsi="Times New Roman"/>
                <w:sz w:val="24"/>
                <w:szCs w:val="24"/>
                <w:lang w:eastAsia="uk-UA"/>
              </w:rPr>
            </w:pPr>
          </w:p>
        </w:tc>
        <w:tc>
          <w:tcPr>
            <w:tcW w:w="1285" w:type="dxa"/>
            <w:vMerge/>
            <w:shd w:val="clear" w:color="auto" w:fill="auto"/>
          </w:tcPr>
          <w:p w14:paraId="58469193" w14:textId="77777777" w:rsidR="00020BEF" w:rsidRPr="000E7FB1" w:rsidRDefault="00020BEF" w:rsidP="004E489E">
            <w:pPr>
              <w:jc w:val="center"/>
              <w:rPr>
                <w:rFonts w:ascii="Times New Roman" w:hAnsi="Times New Roman"/>
                <w:sz w:val="24"/>
                <w:szCs w:val="24"/>
                <w:lang w:eastAsia="uk-UA"/>
              </w:rPr>
            </w:pPr>
          </w:p>
        </w:tc>
        <w:tc>
          <w:tcPr>
            <w:tcW w:w="2299" w:type="dxa"/>
            <w:gridSpan w:val="16"/>
            <w:vMerge w:val="restart"/>
          </w:tcPr>
          <w:p w14:paraId="264B87A6" w14:textId="6DF9C35E" w:rsidR="00020BEF" w:rsidRPr="000E7FB1" w:rsidRDefault="00020BEF" w:rsidP="004E489E">
            <w:pPr>
              <w:jc w:val="both"/>
              <w:rPr>
                <w:rFonts w:ascii="Times New Roman" w:hAnsi="Times New Roman"/>
                <w:b/>
                <w:sz w:val="24"/>
                <w:szCs w:val="24"/>
                <w:lang w:eastAsia="uk-UA"/>
              </w:rPr>
            </w:pPr>
            <w:r w:rsidRPr="000E7FB1">
              <w:rPr>
                <w:rFonts w:ascii="Times New Roman" w:hAnsi="Times New Roman"/>
                <w:sz w:val="24"/>
                <w:szCs w:val="24"/>
                <w:lang w:eastAsia="uk-UA"/>
              </w:rPr>
              <w:t>1. Сума за балансовими рахунками:</w:t>
            </w:r>
          </w:p>
        </w:tc>
        <w:tc>
          <w:tcPr>
            <w:tcW w:w="4812" w:type="dxa"/>
            <w:gridSpan w:val="4"/>
          </w:tcPr>
          <w:p w14:paraId="0EA48943" w14:textId="775BEB66" w:rsidR="00020BEF" w:rsidRPr="000E7FB1" w:rsidRDefault="00020BEF" w:rsidP="004E489E">
            <w:pPr>
              <w:jc w:val="both"/>
              <w:rPr>
                <w:rFonts w:ascii="Times New Roman" w:hAnsi="Times New Roman"/>
                <w:b/>
                <w:sz w:val="24"/>
                <w:szCs w:val="24"/>
                <w:lang w:eastAsia="uk-UA"/>
              </w:rPr>
            </w:pPr>
            <w:r w:rsidRPr="000E7FB1">
              <w:rPr>
                <w:rFonts w:ascii="Times New Roman" w:hAnsi="Times New Roman"/>
                <w:sz w:val="24"/>
                <w:szCs w:val="24"/>
                <w:lang w:eastAsia="uk-UA"/>
              </w:rPr>
              <w:t>R020(1430)/T020(1)/R110(R011=1)</w:t>
            </w:r>
          </w:p>
        </w:tc>
      </w:tr>
      <w:tr w:rsidR="00020BEF" w14:paraId="4006146F" w14:textId="77777777" w:rsidTr="00B40BDD">
        <w:tc>
          <w:tcPr>
            <w:tcW w:w="576" w:type="dxa"/>
            <w:vMerge/>
          </w:tcPr>
          <w:p w14:paraId="73754B42" w14:textId="77777777" w:rsidR="00020BEF" w:rsidRPr="007903B4" w:rsidRDefault="00020BEF" w:rsidP="004E489E">
            <w:pPr>
              <w:jc w:val="center"/>
              <w:rPr>
                <w:rFonts w:ascii="Times New Roman" w:hAnsi="Times New Roman"/>
                <w:sz w:val="24"/>
                <w:szCs w:val="24"/>
                <w:lang w:eastAsia="uk-UA"/>
              </w:rPr>
            </w:pPr>
          </w:p>
        </w:tc>
        <w:tc>
          <w:tcPr>
            <w:tcW w:w="2138" w:type="dxa"/>
            <w:vMerge/>
          </w:tcPr>
          <w:p w14:paraId="75D50D39" w14:textId="77777777" w:rsidR="00020BEF" w:rsidRPr="000E7FB1" w:rsidRDefault="00020BEF" w:rsidP="004E489E">
            <w:pPr>
              <w:jc w:val="center"/>
              <w:rPr>
                <w:rFonts w:ascii="Times New Roman" w:hAnsi="Times New Roman"/>
                <w:sz w:val="24"/>
                <w:szCs w:val="24"/>
                <w:lang w:val="ru-RU" w:eastAsia="uk-UA"/>
              </w:rPr>
            </w:pPr>
          </w:p>
        </w:tc>
        <w:tc>
          <w:tcPr>
            <w:tcW w:w="1285" w:type="dxa"/>
            <w:vMerge/>
            <w:shd w:val="clear" w:color="auto" w:fill="auto"/>
          </w:tcPr>
          <w:p w14:paraId="0969336E" w14:textId="77777777" w:rsidR="00020BEF" w:rsidRPr="000E7FB1" w:rsidRDefault="00020BEF" w:rsidP="004E489E">
            <w:pPr>
              <w:jc w:val="center"/>
              <w:rPr>
                <w:rFonts w:ascii="Times New Roman" w:hAnsi="Times New Roman"/>
                <w:sz w:val="24"/>
                <w:szCs w:val="24"/>
                <w:lang w:eastAsia="uk-UA"/>
              </w:rPr>
            </w:pPr>
          </w:p>
        </w:tc>
        <w:tc>
          <w:tcPr>
            <w:tcW w:w="2299" w:type="dxa"/>
            <w:gridSpan w:val="16"/>
            <w:vMerge/>
          </w:tcPr>
          <w:p w14:paraId="23E6AFD8" w14:textId="77777777" w:rsidR="00020BEF" w:rsidRPr="000E7FB1" w:rsidRDefault="00020BEF" w:rsidP="004E489E">
            <w:pPr>
              <w:jc w:val="both"/>
              <w:rPr>
                <w:rFonts w:ascii="Times New Roman" w:hAnsi="Times New Roman"/>
                <w:b/>
                <w:sz w:val="24"/>
                <w:szCs w:val="24"/>
                <w:lang w:eastAsia="uk-UA"/>
              </w:rPr>
            </w:pPr>
          </w:p>
        </w:tc>
        <w:tc>
          <w:tcPr>
            <w:tcW w:w="4812" w:type="dxa"/>
            <w:gridSpan w:val="4"/>
          </w:tcPr>
          <w:p w14:paraId="63F4C3BD" w14:textId="39651ED0" w:rsidR="00020BEF" w:rsidRPr="000E7FB1" w:rsidRDefault="00020BEF" w:rsidP="004E489E">
            <w:pPr>
              <w:jc w:val="both"/>
              <w:rPr>
                <w:rFonts w:ascii="Times New Roman" w:hAnsi="Times New Roman"/>
                <w:b/>
                <w:sz w:val="24"/>
                <w:szCs w:val="24"/>
                <w:lang w:eastAsia="uk-UA"/>
              </w:rPr>
            </w:pPr>
            <w:r w:rsidRPr="000E7FB1">
              <w:rPr>
                <w:rFonts w:ascii="Times New Roman" w:hAnsi="Times New Roman"/>
                <w:sz w:val="24"/>
                <w:szCs w:val="24"/>
                <w:lang w:eastAsia="uk-UA"/>
              </w:rPr>
              <w:t>R020(1440)/T020(1)/R110(R011=1)</w:t>
            </w:r>
          </w:p>
        </w:tc>
      </w:tr>
      <w:tr w:rsidR="00020BEF" w14:paraId="651120B2" w14:textId="063182A9" w:rsidTr="00B40BDD">
        <w:tc>
          <w:tcPr>
            <w:tcW w:w="576" w:type="dxa"/>
            <w:vMerge/>
          </w:tcPr>
          <w:p w14:paraId="144CE693" w14:textId="77777777" w:rsidR="00020BEF" w:rsidRPr="007903B4" w:rsidRDefault="00020BEF" w:rsidP="004E489E">
            <w:pPr>
              <w:jc w:val="center"/>
              <w:rPr>
                <w:rFonts w:ascii="Times New Roman" w:hAnsi="Times New Roman"/>
                <w:sz w:val="24"/>
                <w:szCs w:val="24"/>
                <w:lang w:eastAsia="uk-UA"/>
              </w:rPr>
            </w:pPr>
          </w:p>
        </w:tc>
        <w:tc>
          <w:tcPr>
            <w:tcW w:w="2138" w:type="dxa"/>
            <w:vMerge/>
          </w:tcPr>
          <w:p w14:paraId="65364F05" w14:textId="77777777" w:rsidR="00020BEF" w:rsidRPr="000E7FB1" w:rsidRDefault="00020BEF" w:rsidP="004E489E">
            <w:pPr>
              <w:jc w:val="center"/>
              <w:rPr>
                <w:rFonts w:ascii="Times New Roman" w:hAnsi="Times New Roman"/>
                <w:sz w:val="24"/>
                <w:szCs w:val="24"/>
                <w:lang w:val="ru-RU" w:eastAsia="uk-UA"/>
              </w:rPr>
            </w:pPr>
          </w:p>
        </w:tc>
        <w:tc>
          <w:tcPr>
            <w:tcW w:w="1285" w:type="dxa"/>
            <w:vMerge/>
            <w:shd w:val="clear" w:color="auto" w:fill="auto"/>
          </w:tcPr>
          <w:p w14:paraId="6F8266CE" w14:textId="77777777" w:rsidR="00020BEF" w:rsidRPr="000E7FB1" w:rsidRDefault="00020BEF" w:rsidP="004E489E">
            <w:pPr>
              <w:jc w:val="center"/>
              <w:rPr>
                <w:rFonts w:ascii="Times New Roman" w:hAnsi="Times New Roman"/>
                <w:sz w:val="24"/>
                <w:szCs w:val="24"/>
                <w:lang w:eastAsia="uk-UA"/>
              </w:rPr>
            </w:pPr>
          </w:p>
        </w:tc>
        <w:tc>
          <w:tcPr>
            <w:tcW w:w="2299" w:type="dxa"/>
            <w:gridSpan w:val="16"/>
            <w:vMerge/>
          </w:tcPr>
          <w:p w14:paraId="78AECD91" w14:textId="77777777" w:rsidR="00020BEF" w:rsidRPr="000E7FB1" w:rsidRDefault="00020BEF" w:rsidP="004E489E">
            <w:pPr>
              <w:jc w:val="both"/>
              <w:rPr>
                <w:rFonts w:ascii="Times New Roman" w:hAnsi="Times New Roman"/>
                <w:b/>
                <w:sz w:val="24"/>
                <w:szCs w:val="24"/>
                <w:lang w:eastAsia="uk-UA"/>
              </w:rPr>
            </w:pPr>
          </w:p>
        </w:tc>
        <w:tc>
          <w:tcPr>
            <w:tcW w:w="4812" w:type="dxa"/>
            <w:gridSpan w:val="4"/>
          </w:tcPr>
          <w:p w14:paraId="346E4A50" w14:textId="2BFDC942" w:rsidR="00020BEF" w:rsidRPr="000E7FB1" w:rsidRDefault="00020BEF" w:rsidP="004E489E">
            <w:pPr>
              <w:jc w:val="both"/>
              <w:rPr>
                <w:rFonts w:ascii="Times New Roman" w:hAnsi="Times New Roman"/>
                <w:b/>
                <w:sz w:val="24"/>
                <w:szCs w:val="24"/>
                <w:lang w:eastAsia="uk-UA"/>
              </w:rPr>
            </w:pPr>
            <w:r w:rsidRPr="000E7FB1">
              <w:rPr>
                <w:rFonts w:ascii="Times New Roman" w:hAnsi="Times New Roman"/>
                <w:sz w:val="24"/>
                <w:szCs w:val="24"/>
                <w:lang w:eastAsia="uk-UA"/>
              </w:rPr>
              <w:t>R020(1450)/T020(1)/R110(R011=1)</w:t>
            </w:r>
          </w:p>
        </w:tc>
      </w:tr>
      <w:tr w:rsidR="00020BEF" w14:paraId="57112BE9" w14:textId="77777777" w:rsidTr="00552E48">
        <w:tc>
          <w:tcPr>
            <w:tcW w:w="576" w:type="dxa"/>
            <w:vMerge/>
          </w:tcPr>
          <w:p w14:paraId="2842EC1B" w14:textId="77777777" w:rsidR="00020BEF" w:rsidRPr="007903B4" w:rsidRDefault="00020BEF" w:rsidP="004E489E">
            <w:pPr>
              <w:jc w:val="center"/>
              <w:rPr>
                <w:rFonts w:ascii="Times New Roman" w:hAnsi="Times New Roman"/>
                <w:sz w:val="24"/>
                <w:szCs w:val="24"/>
                <w:lang w:eastAsia="uk-UA"/>
              </w:rPr>
            </w:pPr>
          </w:p>
        </w:tc>
        <w:tc>
          <w:tcPr>
            <w:tcW w:w="2138" w:type="dxa"/>
            <w:vMerge/>
          </w:tcPr>
          <w:p w14:paraId="2A688015" w14:textId="77777777" w:rsidR="00020BEF" w:rsidRPr="000E7FB1" w:rsidRDefault="00020BEF" w:rsidP="004E489E">
            <w:pPr>
              <w:jc w:val="center"/>
              <w:rPr>
                <w:rFonts w:ascii="Times New Roman" w:hAnsi="Times New Roman"/>
                <w:sz w:val="24"/>
                <w:szCs w:val="24"/>
                <w:lang w:val="ru-RU" w:eastAsia="uk-UA"/>
              </w:rPr>
            </w:pPr>
          </w:p>
        </w:tc>
        <w:tc>
          <w:tcPr>
            <w:tcW w:w="1285" w:type="dxa"/>
            <w:vMerge/>
            <w:shd w:val="clear" w:color="auto" w:fill="auto"/>
          </w:tcPr>
          <w:p w14:paraId="060668EB" w14:textId="77777777" w:rsidR="00020BEF" w:rsidRPr="000E7FB1" w:rsidRDefault="00020BEF" w:rsidP="004E489E">
            <w:pPr>
              <w:jc w:val="center"/>
              <w:rPr>
                <w:rFonts w:ascii="Times New Roman" w:hAnsi="Times New Roman"/>
                <w:sz w:val="24"/>
                <w:szCs w:val="24"/>
                <w:lang w:eastAsia="uk-UA"/>
              </w:rPr>
            </w:pPr>
          </w:p>
        </w:tc>
        <w:tc>
          <w:tcPr>
            <w:tcW w:w="7111" w:type="dxa"/>
            <w:gridSpan w:val="20"/>
          </w:tcPr>
          <w:p w14:paraId="26C7B901" w14:textId="6D8F9C1E" w:rsidR="00020BEF" w:rsidRPr="000E7FB1" w:rsidRDefault="00020BEF" w:rsidP="004E489E">
            <w:pPr>
              <w:jc w:val="both"/>
              <w:rPr>
                <w:rFonts w:ascii="Times New Roman" w:hAnsi="Times New Roman"/>
                <w:b/>
                <w:sz w:val="24"/>
                <w:szCs w:val="24"/>
                <w:lang w:eastAsia="uk-UA"/>
              </w:rPr>
            </w:pPr>
            <w:r w:rsidRPr="000E7FB1">
              <w:rPr>
                <w:rFonts w:ascii="Times New Roman" w:hAnsi="Times New Roman"/>
                <w:sz w:val="24"/>
                <w:szCs w:val="24"/>
                <w:lang w:eastAsia="uk-UA"/>
              </w:rPr>
              <w:t>за номінальною вартістю.</w:t>
            </w:r>
          </w:p>
        </w:tc>
      </w:tr>
      <w:tr w:rsidR="007C5C1F" w14:paraId="68CBCAFC" w14:textId="77777777" w:rsidTr="00771C48">
        <w:tc>
          <w:tcPr>
            <w:tcW w:w="576" w:type="dxa"/>
            <w:vMerge w:val="restart"/>
            <w:tcBorders>
              <w:top w:val="single" w:sz="4" w:space="0" w:color="auto"/>
            </w:tcBorders>
          </w:tcPr>
          <w:p w14:paraId="40D6C96A" w14:textId="31A21079" w:rsidR="007C5C1F" w:rsidRPr="007903B4" w:rsidRDefault="002F0634" w:rsidP="002B2068">
            <w:pPr>
              <w:jc w:val="center"/>
              <w:rPr>
                <w:rFonts w:ascii="Times New Roman" w:hAnsi="Times New Roman"/>
                <w:sz w:val="24"/>
                <w:szCs w:val="24"/>
                <w:lang w:val="ru-RU" w:eastAsia="uk-UA"/>
              </w:rPr>
            </w:pPr>
            <w:r>
              <w:rPr>
                <w:rFonts w:ascii="Times New Roman" w:hAnsi="Times New Roman"/>
                <w:sz w:val="24"/>
                <w:szCs w:val="24"/>
                <w:lang w:val="ru-RU" w:eastAsia="uk-UA"/>
              </w:rPr>
              <w:t>23</w:t>
            </w:r>
          </w:p>
        </w:tc>
        <w:tc>
          <w:tcPr>
            <w:tcW w:w="2138" w:type="dxa"/>
            <w:vMerge w:val="restart"/>
          </w:tcPr>
          <w:p w14:paraId="0AF9C792" w14:textId="77777777" w:rsidR="007C5C1F" w:rsidRPr="000E7FB1" w:rsidRDefault="007C5C1F" w:rsidP="002B2068">
            <w:pPr>
              <w:jc w:val="center"/>
              <w:rPr>
                <w:rFonts w:ascii="Times New Roman" w:hAnsi="Times New Roman"/>
                <w:sz w:val="24"/>
                <w:szCs w:val="24"/>
                <w:lang w:val="ru-RU" w:eastAsia="uk-UA"/>
              </w:rPr>
            </w:pPr>
            <w:r w:rsidRPr="000E7FB1">
              <w:rPr>
                <w:rFonts w:ascii="Times New Roman" w:hAnsi="Times New Roman"/>
                <w:sz w:val="24"/>
                <w:szCs w:val="24"/>
                <w:lang w:val="ru-RU" w:eastAsia="uk-UA"/>
              </w:rPr>
              <w:t>ВЛА</w:t>
            </w:r>
          </w:p>
        </w:tc>
        <w:tc>
          <w:tcPr>
            <w:tcW w:w="1285" w:type="dxa"/>
            <w:vMerge w:val="restart"/>
            <w:shd w:val="clear" w:color="auto" w:fill="auto"/>
          </w:tcPr>
          <w:p w14:paraId="2B69DA45" w14:textId="77777777" w:rsidR="007C5C1F" w:rsidRPr="000E7FB1" w:rsidRDefault="007C5C1F" w:rsidP="002B2068">
            <w:pPr>
              <w:jc w:val="center"/>
              <w:rPr>
                <w:rFonts w:ascii="Times New Roman" w:hAnsi="Times New Roman"/>
                <w:sz w:val="24"/>
                <w:szCs w:val="24"/>
                <w:lang w:eastAsia="uk-UA"/>
              </w:rPr>
            </w:pPr>
            <w:r w:rsidRPr="000E7FB1">
              <w:rPr>
                <w:rFonts w:ascii="Times New Roman" w:hAnsi="Times New Roman"/>
                <w:sz w:val="24"/>
                <w:szCs w:val="24"/>
                <w:lang w:eastAsia="uk-UA"/>
              </w:rPr>
              <w:t>B6K024</w:t>
            </w:r>
          </w:p>
        </w:tc>
        <w:tc>
          <w:tcPr>
            <w:tcW w:w="7111" w:type="dxa"/>
            <w:gridSpan w:val="20"/>
          </w:tcPr>
          <w:p w14:paraId="16E765AE" w14:textId="77777777" w:rsidR="007C5C1F" w:rsidRPr="000E7FB1" w:rsidRDefault="007C5C1F" w:rsidP="002B2068">
            <w:pPr>
              <w:jc w:val="both"/>
              <w:rPr>
                <w:rFonts w:ascii="Times New Roman" w:hAnsi="Times New Roman"/>
                <w:b/>
                <w:sz w:val="24"/>
                <w:szCs w:val="24"/>
                <w:lang w:eastAsia="uk-UA"/>
              </w:rPr>
            </w:pPr>
            <w:r w:rsidRPr="000E7FB1">
              <w:rPr>
                <w:rFonts w:ascii="Times New Roman" w:hAnsi="Times New Roman"/>
                <w:b/>
                <w:sz w:val="24"/>
                <w:szCs w:val="24"/>
                <w:lang w:eastAsia="uk-UA"/>
              </w:rPr>
              <w:t>Сума за борговими цінними паперами, емітованими міжнародними банками розвитку</w:t>
            </w:r>
          </w:p>
          <w:p w14:paraId="46348B2B" w14:textId="510DFA0A" w:rsidR="007C5C1F" w:rsidRPr="000E7FB1" w:rsidRDefault="007C5C1F" w:rsidP="00EF48BA">
            <w:pPr>
              <w:jc w:val="both"/>
              <w:rPr>
                <w:rFonts w:ascii="Times New Roman" w:hAnsi="Times New Roman"/>
                <w:sz w:val="24"/>
                <w:szCs w:val="24"/>
                <w:lang w:eastAsia="uk-UA"/>
              </w:rPr>
            </w:pPr>
            <w:r w:rsidRPr="000E7FB1">
              <w:rPr>
                <w:rFonts w:ascii="Times New Roman" w:hAnsi="Times New Roman"/>
                <w:sz w:val="24"/>
                <w:szCs w:val="24"/>
                <w:lang w:eastAsia="uk-UA"/>
              </w:rPr>
              <w:lastRenderedPageBreak/>
              <w:t xml:space="preserve">1. Сума за борговими цінними паперами, емітованими міжнародними банками розвитку, </w:t>
            </w:r>
          </w:p>
        </w:tc>
      </w:tr>
      <w:tr w:rsidR="007C5C1F" w14:paraId="4747A6FA" w14:textId="073081D8" w:rsidTr="00B40BDD">
        <w:tc>
          <w:tcPr>
            <w:tcW w:w="576" w:type="dxa"/>
            <w:vMerge/>
          </w:tcPr>
          <w:p w14:paraId="06B9571E" w14:textId="77777777" w:rsidR="007C5C1F" w:rsidRPr="007C5C1F" w:rsidRDefault="007C5C1F" w:rsidP="002B2068">
            <w:pPr>
              <w:jc w:val="center"/>
              <w:rPr>
                <w:rFonts w:ascii="Times New Roman" w:hAnsi="Times New Roman"/>
                <w:sz w:val="24"/>
                <w:szCs w:val="24"/>
                <w:lang w:eastAsia="uk-UA"/>
              </w:rPr>
            </w:pPr>
          </w:p>
        </w:tc>
        <w:tc>
          <w:tcPr>
            <w:tcW w:w="2138" w:type="dxa"/>
            <w:vMerge/>
          </w:tcPr>
          <w:p w14:paraId="0F4FCA9B" w14:textId="77777777" w:rsidR="007C5C1F" w:rsidRPr="007C5C1F" w:rsidRDefault="007C5C1F" w:rsidP="002B2068">
            <w:pPr>
              <w:jc w:val="center"/>
              <w:rPr>
                <w:rFonts w:ascii="Times New Roman" w:hAnsi="Times New Roman"/>
                <w:sz w:val="24"/>
                <w:szCs w:val="24"/>
                <w:lang w:eastAsia="uk-UA"/>
              </w:rPr>
            </w:pPr>
          </w:p>
        </w:tc>
        <w:tc>
          <w:tcPr>
            <w:tcW w:w="1285" w:type="dxa"/>
            <w:vMerge/>
            <w:shd w:val="clear" w:color="auto" w:fill="auto"/>
          </w:tcPr>
          <w:p w14:paraId="031C5256" w14:textId="77777777" w:rsidR="007C5C1F" w:rsidRPr="000E7FB1" w:rsidRDefault="007C5C1F" w:rsidP="002B2068">
            <w:pPr>
              <w:jc w:val="center"/>
              <w:rPr>
                <w:rFonts w:ascii="Times New Roman" w:hAnsi="Times New Roman"/>
                <w:sz w:val="24"/>
                <w:szCs w:val="24"/>
                <w:lang w:eastAsia="uk-UA"/>
              </w:rPr>
            </w:pPr>
          </w:p>
        </w:tc>
        <w:tc>
          <w:tcPr>
            <w:tcW w:w="2299" w:type="dxa"/>
            <w:gridSpan w:val="16"/>
            <w:vMerge w:val="restart"/>
          </w:tcPr>
          <w:p w14:paraId="708F5F4B" w14:textId="04598D00" w:rsidR="007C5C1F" w:rsidRPr="000E7FB1" w:rsidRDefault="007C5C1F" w:rsidP="002B2068">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4812" w:type="dxa"/>
            <w:gridSpan w:val="4"/>
          </w:tcPr>
          <w:p w14:paraId="6AF1DEE9" w14:textId="61673FF8" w:rsidR="007C5C1F" w:rsidRPr="000E7FB1" w:rsidRDefault="007C5C1F" w:rsidP="002B2068">
            <w:pPr>
              <w:jc w:val="both"/>
              <w:rPr>
                <w:rFonts w:ascii="Times New Roman" w:hAnsi="Times New Roman"/>
                <w:b/>
                <w:sz w:val="24"/>
                <w:szCs w:val="24"/>
                <w:lang w:eastAsia="uk-UA"/>
              </w:rPr>
            </w:pPr>
            <w:r w:rsidRPr="000E7FB1">
              <w:rPr>
                <w:rFonts w:ascii="Times New Roman" w:hAnsi="Times New Roman"/>
                <w:sz w:val="24"/>
                <w:szCs w:val="24"/>
                <w:lang w:eastAsia="uk-UA"/>
              </w:rPr>
              <w:t>R020(1403)/T020(1)</w:t>
            </w:r>
          </w:p>
        </w:tc>
      </w:tr>
      <w:tr w:rsidR="007C5C1F" w14:paraId="37D71D63" w14:textId="77777777" w:rsidTr="00B40BDD">
        <w:tc>
          <w:tcPr>
            <w:tcW w:w="576" w:type="dxa"/>
            <w:vMerge/>
          </w:tcPr>
          <w:p w14:paraId="23D6335A" w14:textId="77777777" w:rsidR="007C5C1F" w:rsidRPr="007C5C1F" w:rsidRDefault="007C5C1F" w:rsidP="002B2068">
            <w:pPr>
              <w:jc w:val="center"/>
              <w:rPr>
                <w:rFonts w:ascii="Times New Roman" w:hAnsi="Times New Roman"/>
                <w:sz w:val="24"/>
                <w:szCs w:val="24"/>
                <w:lang w:eastAsia="uk-UA"/>
              </w:rPr>
            </w:pPr>
          </w:p>
        </w:tc>
        <w:tc>
          <w:tcPr>
            <w:tcW w:w="2138" w:type="dxa"/>
            <w:vMerge/>
          </w:tcPr>
          <w:p w14:paraId="6B7CD01F" w14:textId="77777777" w:rsidR="007C5C1F" w:rsidRPr="007C5C1F" w:rsidRDefault="007C5C1F" w:rsidP="002B2068">
            <w:pPr>
              <w:jc w:val="center"/>
              <w:rPr>
                <w:rFonts w:ascii="Times New Roman" w:hAnsi="Times New Roman"/>
                <w:sz w:val="24"/>
                <w:szCs w:val="24"/>
                <w:lang w:eastAsia="uk-UA"/>
              </w:rPr>
            </w:pPr>
          </w:p>
        </w:tc>
        <w:tc>
          <w:tcPr>
            <w:tcW w:w="1285" w:type="dxa"/>
            <w:vMerge/>
            <w:shd w:val="clear" w:color="auto" w:fill="auto"/>
          </w:tcPr>
          <w:p w14:paraId="2E491998" w14:textId="77777777" w:rsidR="007C5C1F" w:rsidRPr="000E7FB1" w:rsidRDefault="007C5C1F" w:rsidP="002B2068">
            <w:pPr>
              <w:jc w:val="center"/>
              <w:rPr>
                <w:rFonts w:ascii="Times New Roman" w:hAnsi="Times New Roman"/>
                <w:sz w:val="24"/>
                <w:szCs w:val="24"/>
                <w:lang w:eastAsia="uk-UA"/>
              </w:rPr>
            </w:pPr>
          </w:p>
        </w:tc>
        <w:tc>
          <w:tcPr>
            <w:tcW w:w="2299" w:type="dxa"/>
            <w:gridSpan w:val="16"/>
            <w:vMerge/>
          </w:tcPr>
          <w:p w14:paraId="45679816" w14:textId="77777777" w:rsidR="007C5C1F" w:rsidRPr="000E7FB1" w:rsidRDefault="007C5C1F" w:rsidP="002B2068">
            <w:pPr>
              <w:jc w:val="both"/>
              <w:rPr>
                <w:rFonts w:ascii="Times New Roman" w:hAnsi="Times New Roman"/>
                <w:sz w:val="24"/>
                <w:szCs w:val="24"/>
                <w:lang w:eastAsia="uk-UA"/>
              </w:rPr>
            </w:pPr>
          </w:p>
        </w:tc>
        <w:tc>
          <w:tcPr>
            <w:tcW w:w="4812" w:type="dxa"/>
            <w:gridSpan w:val="4"/>
          </w:tcPr>
          <w:p w14:paraId="324262DA" w14:textId="57F77BFF" w:rsidR="007C5C1F" w:rsidRPr="000E7FB1" w:rsidRDefault="007C5C1F" w:rsidP="002B2068">
            <w:pPr>
              <w:jc w:val="both"/>
              <w:rPr>
                <w:rFonts w:ascii="Times New Roman" w:hAnsi="Times New Roman"/>
                <w:b/>
                <w:sz w:val="24"/>
                <w:szCs w:val="24"/>
                <w:lang w:eastAsia="uk-UA"/>
              </w:rPr>
            </w:pPr>
            <w:r w:rsidRPr="000E7FB1">
              <w:rPr>
                <w:rFonts w:ascii="Times New Roman" w:hAnsi="Times New Roman"/>
                <w:sz w:val="24"/>
                <w:szCs w:val="24"/>
                <w:lang w:eastAsia="uk-UA"/>
              </w:rPr>
              <w:t>R020(1413)/T020(1)</w:t>
            </w:r>
          </w:p>
        </w:tc>
      </w:tr>
      <w:tr w:rsidR="007C5C1F" w14:paraId="66ACA322" w14:textId="77777777" w:rsidTr="00B40BDD">
        <w:tc>
          <w:tcPr>
            <w:tcW w:w="576" w:type="dxa"/>
            <w:vMerge/>
          </w:tcPr>
          <w:p w14:paraId="5FA2BF4A" w14:textId="77777777" w:rsidR="007C5C1F" w:rsidRPr="007C5C1F" w:rsidRDefault="007C5C1F" w:rsidP="002B2068">
            <w:pPr>
              <w:jc w:val="center"/>
              <w:rPr>
                <w:rFonts w:ascii="Times New Roman" w:hAnsi="Times New Roman"/>
                <w:sz w:val="24"/>
                <w:szCs w:val="24"/>
                <w:lang w:eastAsia="uk-UA"/>
              </w:rPr>
            </w:pPr>
          </w:p>
        </w:tc>
        <w:tc>
          <w:tcPr>
            <w:tcW w:w="2138" w:type="dxa"/>
            <w:vMerge/>
          </w:tcPr>
          <w:p w14:paraId="0191579F" w14:textId="77777777" w:rsidR="007C5C1F" w:rsidRPr="007C5C1F" w:rsidRDefault="007C5C1F" w:rsidP="002B2068">
            <w:pPr>
              <w:jc w:val="center"/>
              <w:rPr>
                <w:rFonts w:ascii="Times New Roman" w:hAnsi="Times New Roman"/>
                <w:sz w:val="24"/>
                <w:szCs w:val="24"/>
                <w:lang w:eastAsia="uk-UA"/>
              </w:rPr>
            </w:pPr>
          </w:p>
        </w:tc>
        <w:tc>
          <w:tcPr>
            <w:tcW w:w="1285" w:type="dxa"/>
            <w:vMerge/>
            <w:shd w:val="clear" w:color="auto" w:fill="auto"/>
          </w:tcPr>
          <w:p w14:paraId="3FDB2B27" w14:textId="77777777" w:rsidR="007C5C1F" w:rsidRPr="000E7FB1" w:rsidRDefault="007C5C1F" w:rsidP="002B2068">
            <w:pPr>
              <w:jc w:val="center"/>
              <w:rPr>
                <w:rFonts w:ascii="Times New Roman" w:hAnsi="Times New Roman"/>
                <w:sz w:val="24"/>
                <w:szCs w:val="24"/>
                <w:lang w:eastAsia="uk-UA"/>
              </w:rPr>
            </w:pPr>
          </w:p>
        </w:tc>
        <w:tc>
          <w:tcPr>
            <w:tcW w:w="2299" w:type="dxa"/>
            <w:gridSpan w:val="16"/>
            <w:vMerge/>
          </w:tcPr>
          <w:p w14:paraId="56136071" w14:textId="77777777" w:rsidR="007C5C1F" w:rsidRPr="000E7FB1" w:rsidRDefault="007C5C1F" w:rsidP="002B2068">
            <w:pPr>
              <w:jc w:val="both"/>
              <w:rPr>
                <w:rFonts w:ascii="Times New Roman" w:hAnsi="Times New Roman"/>
                <w:sz w:val="24"/>
                <w:szCs w:val="24"/>
                <w:lang w:eastAsia="uk-UA"/>
              </w:rPr>
            </w:pPr>
          </w:p>
        </w:tc>
        <w:tc>
          <w:tcPr>
            <w:tcW w:w="4812" w:type="dxa"/>
            <w:gridSpan w:val="4"/>
          </w:tcPr>
          <w:p w14:paraId="4067BC39" w14:textId="3E8175C2" w:rsidR="007C5C1F" w:rsidRPr="000E7FB1" w:rsidRDefault="007C5C1F" w:rsidP="002B2068">
            <w:pPr>
              <w:jc w:val="both"/>
              <w:rPr>
                <w:rFonts w:ascii="Times New Roman" w:hAnsi="Times New Roman"/>
                <w:b/>
                <w:sz w:val="24"/>
                <w:szCs w:val="24"/>
                <w:lang w:eastAsia="uk-UA"/>
              </w:rPr>
            </w:pPr>
            <w:r w:rsidRPr="000E7FB1">
              <w:rPr>
                <w:rFonts w:ascii="Times New Roman" w:hAnsi="Times New Roman"/>
                <w:sz w:val="24"/>
                <w:szCs w:val="24"/>
                <w:lang w:eastAsia="uk-UA"/>
              </w:rPr>
              <w:t>R020(1423)/T020(1)</w:t>
            </w:r>
          </w:p>
        </w:tc>
      </w:tr>
      <w:tr w:rsidR="007C5C1F" w14:paraId="2500A224" w14:textId="77777777" w:rsidTr="00B40BDD">
        <w:tc>
          <w:tcPr>
            <w:tcW w:w="576" w:type="dxa"/>
            <w:vMerge/>
          </w:tcPr>
          <w:p w14:paraId="6B7A6DC3" w14:textId="77777777" w:rsidR="007C5C1F" w:rsidRPr="007C5C1F" w:rsidRDefault="007C5C1F" w:rsidP="002B2068">
            <w:pPr>
              <w:jc w:val="center"/>
              <w:rPr>
                <w:rFonts w:ascii="Times New Roman" w:hAnsi="Times New Roman"/>
                <w:sz w:val="24"/>
                <w:szCs w:val="24"/>
                <w:lang w:eastAsia="uk-UA"/>
              </w:rPr>
            </w:pPr>
          </w:p>
        </w:tc>
        <w:tc>
          <w:tcPr>
            <w:tcW w:w="2138" w:type="dxa"/>
            <w:vMerge/>
          </w:tcPr>
          <w:p w14:paraId="52D1B9EA" w14:textId="77777777" w:rsidR="007C5C1F" w:rsidRPr="007C5C1F" w:rsidRDefault="007C5C1F" w:rsidP="002B2068">
            <w:pPr>
              <w:jc w:val="center"/>
              <w:rPr>
                <w:rFonts w:ascii="Times New Roman" w:hAnsi="Times New Roman"/>
                <w:sz w:val="24"/>
                <w:szCs w:val="24"/>
                <w:lang w:eastAsia="uk-UA"/>
              </w:rPr>
            </w:pPr>
          </w:p>
        </w:tc>
        <w:tc>
          <w:tcPr>
            <w:tcW w:w="1285" w:type="dxa"/>
            <w:vMerge/>
            <w:shd w:val="clear" w:color="auto" w:fill="auto"/>
          </w:tcPr>
          <w:p w14:paraId="52D62B63" w14:textId="77777777" w:rsidR="007C5C1F" w:rsidRPr="000E7FB1" w:rsidRDefault="007C5C1F" w:rsidP="002B2068">
            <w:pPr>
              <w:jc w:val="center"/>
              <w:rPr>
                <w:rFonts w:ascii="Times New Roman" w:hAnsi="Times New Roman"/>
                <w:sz w:val="24"/>
                <w:szCs w:val="24"/>
                <w:lang w:eastAsia="uk-UA"/>
              </w:rPr>
            </w:pPr>
          </w:p>
        </w:tc>
        <w:tc>
          <w:tcPr>
            <w:tcW w:w="2299" w:type="dxa"/>
            <w:gridSpan w:val="16"/>
            <w:vMerge/>
          </w:tcPr>
          <w:p w14:paraId="7D4B4596" w14:textId="77777777" w:rsidR="007C5C1F" w:rsidRPr="000E7FB1" w:rsidRDefault="007C5C1F" w:rsidP="002B2068">
            <w:pPr>
              <w:jc w:val="both"/>
              <w:rPr>
                <w:rFonts w:ascii="Times New Roman" w:hAnsi="Times New Roman"/>
                <w:sz w:val="24"/>
                <w:szCs w:val="24"/>
                <w:lang w:eastAsia="uk-UA"/>
              </w:rPr>
            </w:pPr>
          </w:p>
        </w:tc>
        <w:tc>
          <w:tcPr>
            <w:tcW w:w="4812" w:type="dxa"/>
            <w:gridSpan w:val="4"/>
          </w:tcPr>
          <w:p w14:paraId="4BB9766A" w14:textId="3B7D5927" w:rsidR="007C5C1F" w:rsidRPr="000E7FB1" w:rsidRDefault="007C5C1F" w:rsidP="002B2068">
            <w:pPr>
              <w:jc w:val="both"/>
              <w:rPr>
                <w:rFonts w:ascii="Times New Roman" w:hAnsi="Times New Roman"/>
                <w:b/>
                <w:sz w:val="24"/>
                <w:szCs w:val="24"/>
                <w:lang w:eastAsia="uk-UA"/>
              </w:rPr>
            </w:pPr>
            <w:r w:rsidRPr="000E7FB1">
              <w:rPr>
                <w:rFonts w:ascii="Times New Roman" w:hAnsi="Times New Roman"/>
                <w:sz w:val="24"/>
                <w:szCs w:val="24"/>
                <w:lang w:eastAsia="uk-UA"/>
              </w:rPr>
              <w:t>R020(3012)/T020(1)</w:t>
            </w:r>
          </w:p>
        </w:tc>
      </w:tr>
      <w:tr w:rsidR="007C5C1F" w14:paraId="62E60D94" w14:textId="77777777" w:rsidTr="00B40BDD">
        <w:tc>
          <w:tcPr>
            <w:tcW w:w="576" w:type="dxa"/>
            <w:vMerge/>
          </w:tcPr>
          <w:p w14:paraId="62F57B00" w14:textId="77777777" w:rsidR="007C5C1F" w:rsidRPr="007C5C1F" w:rsidRDefault="007C5C1F" w:rsidP="002B2068">
            <w:pPr>
              <w:jc w:val="center"/>
              <w:rPr>
                <w:rFonts w:ascii="Times New Roman" w:hAnsi="Times New Roman"/>
                <w:sz w:val="24"/>
                <w:szCs w:val="24"/>
                <w:lang w:eastAsia="uk-UA"/>
              </w:rPr>
            </w:pPr>
          </w:p>
        </w:tc>
        <w:tc>
          <w:tcPr>
            <w:tcW w:w="2138" w:type="dxa"/>
            <w:vMerge/>
          </w:tcPr>
          <w:p w14:paraId="7E7C8DC8" w14:textId="77777777" w:rsidR="007C5C1F" w:rsidRPr="007C5C1F" w:rsidRDefault="007C5C1F" w:rsidP="002B2068">
            <w:pPr>
              <w:jc w:val="center"/>
              <w:rPr>
                <w:rFonts w:ascii="Times New Roman" w:hAnsi="Times New Roman"/>
                <w:sz w:val="24"/>
                <w:szCs w:val="24"/>
                <w:lang w:eastAsia="uk-UA"/>
              </w:rPr>
            </w:pPr>
          </w:p>
        </w:tc>
        <w:tc>
          <w:tcPr>
            <w:tcW w:w="1285" w:type="dxa"/>
            <w:vMerge/>
            <w:shd w:val="clear" w:color="auto" w:fill="auto"/>
          </w:tcPr>
          <w:p w14:paraId="0B58293F" w14:textId="77777777" w:rsidR="007C5C1F" w:rsidRPr="000E7FB1" w:rsidRDefault="007C5C1F" w:rsidP="002B2068">
            <w:pPr>
              <w:jc w:val="center"/>
              <w:rPr>
                <w:rFonts w:ascii="Times New Roman" w:hAnsi="Times New Roman"/>
                <w:sz w:val="24"/>
                <w:szCs w:val="24"/>
                <w:lang w:eastAsia="uk-UA"/>
              </w:rPr>
            </w:pPr>
          </w:p>
        </w:tc>
        <w:tc>
          <w:tcPr>
            <w:tcW w:w="2299" w:type="dxa"/>
            <w:gridSpan w:val="16"/>
            <w:vMerge/>
          </w:tcPr>
          <w:p w14:paraId="50330577" w14:textId="77777777" w:rsidR="007C5C1F" w:rsidRPr="000E7FB1" w:rsidRDefault="007C5C1F" w:rsidP="002B2068">
            <w:pPr>
              <w:jc w:val="both"/>
              <w:rPr>
                <w:rFonts w:ascii="Times New Roman" w:hAnsi="Times New Roman"/>
                <w:sz w:val="24"/>
                <w:szCs w:val="24"/>
                <w:lang w:eastAsia="uk-UA"/>
              </w:rPr>
            </w:pPr>
          </w:p>
        </w:tc>
        <w:tc>
          <w:tcPr>
            <w:tcW w:w="4812" w:type="dxa"/>
            <w:gridSpan w:val="4"/>
          </w:tcPr>
          <w:p w14:paraId="50658D2E" w14:textId="71759466" w:rsidR="007C5C1F" w:rsidRPr="000E7FB1" w:rsidRDefault="007C5C1F" w:rsidP="002B2068">
            <w:pPr>
              <w:jc w:val="both"/>
              <w:rPr>
                <w:rFonts w:ascii="Times New Roman" w:hAnsi="Times New Roman"/>
                <w:b/>
                <w:sz w:val="24"/>
                <w:szCs w:val="24"/>
                <w:lang w:eastAsia="uk-UA"/>
              </w:rPr>
            </w:pPr>
            <w:r w:rsidRPr="000E7FB1">
              <w:rPr>
                <w:rFonts w:ascii="Times New Roman" w:hAnsi="Times New Roman"/>
                <w:sz w:val="24"/>
                <w:szCs w:val="24"/>
                <w:lang w:eastAsia="uk-UA"/>
              </w:rPr>
              <w:t>R020(3013)/T020(1)</w:t>
            </w:r>
          </w:p>
        </w:tc>
      </w:tr>
      <w:tr w:rsidR="007C5C1F" w14:paraId="347E0C78" w14:textId="77777777" w:rsidTr="00B40BDD">
        <w:tc>
          <w:tcPr>
            <w:tcW w:w="576" w:type="dxa"/>
            <w:vMerge/>
          </w:tcPr>
          <w:p w14:paraId="44FB22A1" w14:textId="77777777" w:rsidR="007C5C1F" w:rsidRPr="007903B4" w:rsidRDefault="007C5C1F" w:rsidP="002B2068">
            <w:pPr>
              <w:jc w:val="center"/>
              <w:rPr>
                <w:rFonts w:ascii="Times New Roman" w:hAnsi="Times New Roman"/>
                <w:sz w:val="24"/>
                <w:szCs w:val="24"/>
                <w:lang w:val="ru-RU" w:eastAsia="uk-UA"/>
              </w:rPr>
            </w:pPr>
          </w:p>
        </w:tc>
        <w:tc>
          <w:tcPr>
            <w:tcW w:w="2138" w:type="dxa"/>
            <w:vMerge/>
          </w:tcPr>
          <w:p w14:paraId="716C65A2" w14:textId="77777777" w:rsidR="007C5C1F" w:rsidRPr="000E7FB1" w:rsidRDefault="007C5C1F" w:rsidP="002B2068">
            <w:pPr>
              <w:jc w:val="center"/>
              <w:rPr>
                <w:rFonts w:ascii="Times New Roman" w:hAnsi="Times New Roman"/>
                <w:sz w:val="24"/>
                <w:szCs w:val="24"/>
                <w:lang w:val="ru-RU" w:eastAsia="uk-UA"/>
              </w:rPr>
            </w:pPr>
          </w:p>
        </w:tc>
        <w:tc>
          <w:tcPr>
            <w:tcW w:w="1285" w:type="dxa"/>
            <w:vMerge/>
            <w:shd w:val="clear" w:color="auto" w:fill="auto"/>
          </w:tcPr>
          <w:p w14:paraId="6683F9C6" w14:textId="77777777" w:rsidR="007C5C1F" w:rsidRPr="000E7FB1" w:rsidRDefault="007C5C1F" w:rsidP="002B2068">
            <w:pPr>
              <w:jc w:val="center"/>
              <w:rPr>
                <w:rFonts w:ascii="Times New Roman" w:hAnsi="Times New Roman"/>
                <w:sz w:val="24"/>
                <w:szCs w:val="24"/>
                <w:lang w:eastAsia="uk-UA"/>
              </w:rPr>
            </w:pPr>
          </w:p>
        </w:tc>
        <w:tc>
          <w:tcPr>
            <w:tcW w:w="2299" w:type="dxa"/>
            <w:gridSpan w:val="16"/>
            <w:vMerge/>
          </w:tcPr>
          <w:p w14:paraId="70121FEE" w14:textId="77777777" w:rsidR="007C5C1F" w:rsidRPr="000E7FB1" w:rsidRDefault="007C5C1F" w:rsidP="002B2068">
            <w:pPr>
              <w:jc w:val="both"/>
              <w:rPr>
                <w:rFonts w:ascii="Times New Roman" w:hAnsi="Times New Roman"/>
                <w:b/>
                <w:sz w:val="24"/>
                <w:szCs w:val="24"/>
                <w:lang w:eastAsia="uk-UA"/>
              </w:rPr>
            </w:pPr>
          </w:p>
        </w:tc>
        <w:tc>
          <w:tcPr>
            <w:tcW w:w="4812" w:type="dxa"/>
            <w:gridSpan w:val="4"/>
          </w:tcPr>
          <w:p w14:paraId="025FE919" w14:textId="6EB6B531" w:rsidR="007C5C1F" w:rsidRPr="000E7FB1" w:rsidRDefault="007C5C1F" w:rsidP="002B2068">
            <w:pPr>
              <w:jc w:val="both"/>
              <w:rPr>
                <w:rFonts w:ascii="Times New Roman" w:hAnsi="Times New Roman"/>
                <w:b/>
                <w:sz w:val="24"/>
                <w:szCs w:val="24"/>
                <w:lang w:eastAsia="uk-UA"/>
              </w:rPr>
            </w:pPr>
            <w:r w:rsidRPr="000E7FB1">
              <w:rPr>
                <w:rFonts w:ascii="Times New Roman" w:hAnsi="Times New Roman"/>
                <w:sz w:val="24"/>
                <w:szCs w:val="24"/>
                <w:lang w:eastAsia="uk-UA"/>
              </w:rPr>
              <w:t>R020(3112)/T020(1)</w:t>
            </w:r>
          </w:p>
        </w:tc>
      </w:tr>
      <w:tr w:rsidR="007C5C1F" w14:paraId="748BE6F1" w14:textId="77777777" w:rsidTr="00B40BDD">
        <w:tc>
          <w:tcPr>
            <w:tcW w:w="576" w:type="dxa"/>
            <w:vMerge/>
          </w:tcPr>
          <w:p w14:paraId="5D57CD81" w14:textId="77777777" w:rsidR="007C5C1F" w:rsidRPr="007903B4" w:rsidRDefault="007C5C1F" w:rsidP="002B2068">
            <w:pPr>
              <w:jc w:val="center"/>
              <w:rPr>
                <w:rFonts w:ascii="Times New Roman" w:hAnsi="Times New Roman"/>
                <w:sz w:val="24"/>
                <w:szCs w:val="24"/>
                <w:lang w:val="ru-RU" w:eastAsia="uk-UA"/>
              </w:rPr>
            </w:pPr>
          </w:p>
        </w:tc>
        <w:tc>
          <w:tcPr>
            <w:tcW w:w="2138" w:type="dxa"/>
            <w:vMerge/>
          </w:tcPr>
          <w:p w14:paraId="0C73C022" w14:textId="77777777" w:rsidR="007C5C1F" w:rsidRPr="000E7FB1" w:rsidRDefault="007C5C1F" w:rsidP="002B2068">
            <w:pPr>
              <w:jc w:val="center"/>
              <w:rPr>
                <w:rFonts w:ascii="Times New Roman" w:hAnsi="Times New Roman"/>
                <w:sz w:val="24"/>
                <w:szCs w:val="24"/>
                <w:lang w:val="ru-RU" w:eastAsia="uk-UA"/>
              </w:rPr>
            </w:pPr>
          </w:p>
        </w:tc>
        <w:tc>
          <w:tcPr>
            <w:tcW w:w="1285" w:type="dxa"/>
            <w:vMerge/>
            <w:shd w:val="clear" w:color="auto" w:fill="auto"/>
          </w:tcPr>
          <w:p w14:paraId="4F9E8BE7" w14:textId="77777777" w:rsidR="007C5C1F" w:rsidRPr="000E7FB1" w:rsidRDefault="007C5C1F" w:rsidP="002B2068">
            <w:pPr>
              <w:jc w:val="center"/>
              <w:rPr>
                <w:rFonts w:ascii="Times New Roman" w:hAnsi="Times New Roman"/>
                <w:sz w:val="24"/>
                <w:szCs w:val="24"/>
                <w:lang w:eastAsia="uk-UA"/>
              </w:rPr>
            </w:pPr>
          </w:p>
        </w:tc>
        <w:tc>
          <w:tcPr>
            <w:tcW w:w="2299" w:type="dxa"/>
            <w:gridSpan w:val="16"/>
            <w:vMerge/>
          </w:tcPr>
          <w:p w14:paraId="1069F590" w14:textId="77777777" w:rsidR="007C5C1F" w:rsidRPr="000E7FB1" w:rsidRDefault="007C5C1F" w:rsidP="002B2068">
            <w:pPr>
              <w:jc w:val="both"/>
              <w:rPr>
                <w:rFonts w:ascii="Times New Roman" w:hAnsi="Times New Roman"/>
                <w:b/>
                <w:sz w:val="24"/>
                <w:szCs w:val="24"/>
                <w:lang w:eastAsia="uk-UA"/>
              </w:rPr>
            </w:pPr>
          </w:p>
        </w:tc>
        <w:tc>
          <w:tcPr>
            <w:tcW w:w="4812" w:type="dxa"/>
            <w:gridSpan w:val="4"/>
          </w:tcPr>
          <w:p w14:paraId="4BFE4438" w14:textId="5ACEAAA2" w:rsidR="007C5C1F" w:rsidRPr="000E7FB1" w:rsidRDefault="007C5C1F" w:rsidP="002B2068">
            <w:pPr>
              <w:jc w:val="both"/>
              <w:rPr>
                <w:rFonts w:ascii="Times New Roman" w:hAnsi="Times New Roman"/>
                <w:b/>
                <w:sz w:val="24"/>
                <w:szCs w:val="24"/>
                <w:lang w:eastAsia="uk-UA"/>
              </w:rPr>
            </w:pPr>
            <w:r w:rsidRPr="000E7FB1">
              <w:rPr>
                <w:rFonts w:ascii="Times New Roman" w:hAnsi="Times New Roman"/>
                <w:sz w:val="24"/>
                <w:szCs w:val="24"/>
                <w:lang w:eastAsia="uk-UA"/>
              </w:rPr>
              <w:t>R020(3113)/T020(1)</w:t>
            </w:r>
          </w:p>
        </w:tc>
      </w:tr>
      <w:tr w:rsidR="007C5C1F" w14:paraId="22B67A8E" w14:textId="77777777" w:rsidTr="00B40BDD">
        <w:tc>
          <w:tcPr>
            <w:tcW w:w="576" w:type="dxa"/>
            <w:vMerge/>
          </w:tcPr>
          <w:p w14:paraId="44498EED" w14:textId="77777777" w:rsidR="007C5C1F" w:rsidRPr="007903B4" w:rsidRDefault="007C5C1F" w:rsidP="002B2068">
            <w:pPr>
              <w:jc w:val="center"/>
              <w:rPr>
                <w:rFonts w:ascii="Times New Roman" w:hAnsi="Times New Roman"/>
                <w:sz w:val="24"/>
                <w:szCs w:val="24"/>
                <w:lang w:val="ru-RU" w:eastAsia="uk-UA"/>
              </w:rPr>
            </w:pPr>
          </w:p>
        </w:tc>
        <w:tc>
          <w:tcPr>
            <w:tcW w:w="2138" w:type="dxa"/>
            <w:vMerge/>
          </w:tcPr>
          <w:p w14:paraId="54FCE241" w14:textId="77777777" w:rsidR="007C5C1F" w:rsidRPr="000E7FB1" w:rsidRDefault="007C5C1F" w:rsidP="002B2068">
            <w:pPr>
              <w:jc w:val="center"/>
              <w:rPr>
                <w:rFonts w:ascii="Times New Roman" w:hAnsi="Times New Roman"/>
                <w:sz w:val="24"/>
                <w:szCs w:val="24"/>
                <w:lang w:val="ru-RU" w:eastAsia="uk-UA"/>
              </w:rPr>
            </w:pPr>
          </w:p>
        </w:tc>
        <w:tc>
          <w:tcPr>
            <w:tcW w:w="1285" w:type="dxa"/>
            <w:vMerge/>
            <w:shd w:val="clear" w:color="auto" w:fill="auto"/>
          </w:tcPr>
          <w:p w14:paraId="0480AE62" w14:textId="77777777" w:rsidR="007C5C1F" w:rsidRPr="000E7FB1" w:rsidRDefault="007C5C1F" w:rsidP="002B2068">
            <w:pPr>
              <w:jc w:val="center"/>
              <w:rPr>
                <w:rFonts w:ascii="Times New Roman" w:hAnsi="Times New Roman"/>
                <w:sz w:val="24"/>
                <w:szCs w:val="24"/>
                <w:lang w:eastAsia="uk-UA"/>
              </w:rPr>
            </w:pPr>
          </w:p>
        </w:tc>
        <w:tc>
          <w:tcPr>
            <w:tcW w:w="2299" w:type="dxa"/>
            <w:gridSpan w:val="16"/>
            <w:vMerge/>
          </w:tcPr>
          <w:p w14:paraId="57AEA61D" w14:textId="77777777" w:rsidR="007C5C1F" w:rsidRPr="000E7FB1" w:rsidRDefault="007C5C1F" w:rsidP="002B2068">
            <w:pPr>
              <w:jc w:val="both"/>
              <w:rPr>
                <w:rFonts w:ascii="Times New Roman" w:hAnsi="Times New Roman"/>
                <w:b/>
                <w:sz w:val="24"/>
                <w:szCs w:val="24"/>
                <w:lang w:eastAsia="uk-UA"/>
              </w:rPr>
            </w:pPr>
          </w:p>
        </w:tc>
        <w:tc>
          <w:tcPr>
            <w:tcW w:w="4812" w:type="dxa"/>
            <w:gridSpan w:val="4"/>
          </w:tcPr>
          <w:p w14:paraId="62278F6F" w14:textId="4E3F98C9" w:rsidR="007C5C1F" w:rsidRPr="000E7FB1" w:rsidRDefault="007C5C1F" w:rsidP="002B2068">
            <w:pPr>
              <w:jc w:val="both"/>
              <w:rPr>
                <w:rFonts w:ascii="Times New Roman" w:hAnsi="Times New Roman"/>
                <w:b/>
                <w:sz w:val="24"/>
                <w:szCs w:val="24"/>
                <w:lang w:eastAsia="uk-UA"/>
              </w:rPr>
            </w:pPr>
            <w:r w:rsidRPr="000E7FB1">
              <w:rPr>
                <w:rFonts w:ascii="Times New Roman" w:hAnsi="Times New Roman"/>
                <w:sz w:val="24"/>
                <w:szCs w:val="24"/>
                <w:lang w:eastAsia="uk-UA"/>
              </w:rPr>
              <w:t>R020(3212)/T020(1)</w:t>
            </w:r>
          </w:p>
        </w:tc>
      </w:tr>
      <w:tr w:rsidR="007C5C1F" w14:paraId="6418971F" w14:textId="03EDD28F" w:rsidTr="00B40BDD">
        <w:tc>
          <w:tcPr>
            <w:tcW w:w="576" w:type="dxa"/>
            <w:vMerge/>
          </w:tcPr>
          <w:p w14:paraId="5858FD8F" w14:textId="77777777" w:rsidR="007C5C1F" w:rsidRPr="007903B4" w:rsidRDefault="007C5C1F" w:rsidP="002B2068">
            <w:pPr>
              <w:jc w:val="center"/>
              <w:rPr>
                <w:rFonts w:ascii="Times New Roman" w:hAnsi="Times New Roman"/>
                <w:sz w:val="24"/>
                <w:szCs w:val="24"/>
                <w:lang w:val="ru-RU" w:eastAsia="uk-UA"/>
              </w:rPr>
            </w:pPr>
          </w:p>
        </w:tc>
        <w:tc>
          <w:tcPr>
            <w:tcW w:w="2138" w:type="dxa"/>
            <w:vMerge/>
          </w:tcPr>
          <w:p w14:paraId="69044B3C" w14:textId="77777777" w:rsidR="007C5C1F" w:rsidRPr="000E7FB1" w:rsidRDefault="007C5C1F" w:rsidP="002B2068">
            <w:pPr>
              <w:jc w:val="center"/>
              <w:rPr>
                <w:rFonts w:ascii="Times New Roman" w:hAnsi="Times New Roman"/>
                <w:sz w:val="24"/>
                <w:szCs w:val="24"/>
                <w:lang w:val="ru-RU" w:eastAsia="uk-UA"/>
              </w:rPr>
            </w:pPr>
          </w:p>
        </w:tc>
        <w:tc>
          <w:tcPr>
            <w:tcW w:w="1285" w:type="dxa"/>
            <w:vMerge/>
            <w:shd w:val="clear" w:color="auto" w:fill="auto"/>
          </w:tcPr>
          <w:p w14:paraId="64C73967" w14:textId="77777777" w:rsidR="007C5C1F" w:rsidRPr="000E7FB1" w:rsidRDefault="007C5C1F" w:rsidP="002B2068">
            <w:pPr>
              <w:jc w:val="center"/>
              <w:rPr>
                <w:rFonts w:ascii="Times New Roman" w:hAnsi="Times New Roman"/>
                <w:sz w:val="24"/>
                <w:szCs w:val="24"/>
                <w:lang w:eastAsia="uk-UA"/>
              </w:rPr>
            </w:pPr>
          </w:p>
        </w:tc>
        <w:tc>
          <w:tcPr>
            <w:tcW w:w="2299" w:type="dxa"/>
            <w:gridSpan w:val="16"/>
            <w:vMerge/>
          </w:tcPr>
          <w:p w14:paraId="49F200E1" w14:textId="77777777" w:rsidR="007C5C1F" w:rsidRPr="000E7FB1" w:rsidRDefault="007C5C1F" w:rsidP="002B2068">
            <w:pPr>
              <w:jc w:val="both"/>
              <w:rPr>
                <w:rFonts w:ascii="Times New Roman" w:hAnsi="Times New Roman"/>
                <w:b/>
                <w:sz w:val="24"/>
                <w:szCs w:val="24"/>
                <w:lang w:eastAsia="uk-UA"/>
              </w:rPr>
            </w:pPr>
          </w:p>
        </w:tc>
        <w:tc>
          <w:tcPr>
            <w:tcW w:w="4812" w:type="dxa"/>
            <w:gridSpan w:val="4"/>
          </w:tcPr>
          <w:p w14:paraId="55B35758" w14:textId="69B3C176" w:rsidR="007C5C1F" w:rsidRPr="000E7FB1" w:rsidRDefault="007C5C1F" w:rsidP="002B2068">
            <w:pPr>
              <w:jc w:val="both"/>
              <w:rPr>
                <w:rFonts w:ascii="Times New Roman" w:hAnsi="Times New Roman"/>
                <w:b/>
                <w:sz w:val="24"/>
                <w:szCs w:val="24"/>
                <w:lang w:eastAsia="uk-UA"/>
              </w:rPr>
            </w:pPr>
            <w:r w:rsidRPr="000E7FB1">
              <w:rPr>
                <w:rFonts w:ascii="Times New Roman" w:hAnsi="Times New Roman"/>
                <w:sz w:val="24"/>
                <w:szCs w:val="24"/>
                <w:lang w:eastAsia="uk-UA"/>
              </w:rPr>
              <w:t>R020(3213)/T020(1)</w:t>
            </w:r>
          </w:p>
        </w:tc>
      </w:tr>
      <w:tr w:rsidR="007C5C1F" w14:paraId="64818026" w14:textId="77777777" w:rsidTr="00552E48">
        <w:tc>
          <w:tcPr>
            <w:tcW w:w="576" w:type="dxa"/>
            <w:vMerge/>
          </w:tcPr>
          <w:p w14:paraId="2388EC7F" w14:textId="77777777" w:rsidR="007C5C1F" w:rsidRPr="007903B4" w:rsidRDefault="007C5C1F" w:rsidP="002B2068">
            <w:pPr>
              <w:jc w:val="center"/>
              <w:rPr>
                <w:rFonts w:ascii="Times New Roman" w:hAnsi="Times New Roman"/>
                <w:sz w:val="24"/>
                <w:szCs w:val="24"/>
                <w:lang w:val="ru-RU" w:eastAsia="uk-UA"/>
              </w:rPr>
            </w:pPr>
          </w:p>
        </w:tc>
        <w:tc>
          <w:tcPr>
            <w:tcW w:w="2138" w:type="dxa"/>
            <w:vMerge/>
          </w:tcPr>
          <w:p w14:paraId="56E598F4" w14:textId="77777777" w:rsidR="007C5C1F" w:rsidRPr="000E7FB1" w:rsidRDefault="007C5C1F" w:rsidP="002B2068">
            <w:pPr>
              <w:jc w:val="center"/>
              <w:rPr>
                <w:rFonts w:ascii="Times New Roman" w:hAnsi="Times New Roman"/>
                <w:sz w:val="24"/>
                <w:szCs w:val="24"/>
                <w:lang w:val="ru-RU" w:eastAsia="uk-UA"/>
              </w:rPr>
            </w:pPr>
          </w:p>
        </w:tc>
        <w:tc>
          <w:tcPr>
            <w:tcW w:w="1285" w:type="dxa"/>
            <w:vMerge/>
            <w:shd w:val="clear" w:color="auto" w:fill="auto"/>
          </w:tcPr>
          <w:p w14:paraId="4129BA28" w14:textId="77777777" w:rsidR="007C5C1F" w:rsidRPr="000E7FB1" w:rsidRDefault="007C5C1F" w:rsidP="002B2068">
            <w:pPr>
              <w:jc w:val="center"/>
              <w:rPr>
                <w:rFonts w:ascii="Times New Roman" w:hAnsi="Times New Roman"/>
                <w:sz w:val="24"/>
                <w:szCs w:val="24"/>
                <w:lang w:eastAsia="uk-UA"/>
              </w:rPr>
            </w:pPr>
          </w:p>
        </w:tc>
        <w:tc>
          <w:tcPr>
            <w:tcW w:w="7111" w:type="dxa"/>
            <w:gridSpan w:val="20"/>
          </w:tcPr>
          <w:p w14:paraId="7C29A3E5" w14:textId="7B63546A" w:rsidR="007C5C1F" w:rsidRPr="000E7FB1" w:rsidRDefault="007C5C1F" w:rsidP="002B2068">
            <w:pPr>
              <w:jc w:val="both"/>
              <w:rPr>
                <w:rFonts w:ascii="Times New Roman" w:hAnsi="Times New Roman"/>
                <w:b/>
                <w:sz w:val="24"/>
                <w:szCs w:val="24"/>
                <w:lang w:eastAsia="uk-UA"/>
              </w:rPr>
            </w:pPr>
            <w:r w:rsidRPr="000E7FB1">
              <w:rPr>
                <w:rFonts w:ascii="Times New Roman" w:hAnsi="Times New Roman"/>
                <w:sz w:val="24"/>
                <w:szCs w:val="24"/>
                <w:lang w:eastAsia="uk-UA"/>
              </w:rPr>
              <w:t>за справедливою вартістю.</w:t>
            </w:r>
          </w:p>
        </w:tc>
      </w:tr>
      <w:tr w:rsidR="00DE3C2E" w14:paraId="7F5F58E3" w14:textId="77777777" w:rsidTr="00847F81">
        <w:tc>
          <w:tcPr>
            <w:tcW w:w="576" w:type="dxa"/>
            <w:vMerge w:val="restart"/>
            <w:tcBorders>
              <w:top w:val="single" w:sz="4" w:space="0" w:color="auto"/>
            </w:tcBorders>
            <w:shd w:val="clear" w:color="auto" w:fill="FFFFFF" w:themeFill="background1"/>
          </w:tcPr>
          <w:p w14:paraId="6D3701A2" w14:textId="17509BCB" w:rsidR="00DE3C2E" w:rsidRPr="0064430F" w:rsidRDefault="002F0634" w:rsidP="004E489E">
            <w:pPr>
              <w:jc w:val="center"/>
              <w:rPr>
                <w:rFonts w:ascii="Times New Roman" w:hAnsi="Times New Roman"/>
                <w:sz w:val="24"/>
                <w:szCs w:val="24"/>
                <w:lang w:val="ru-RU" w:eastAsia="uk-UA"/>
              </w:rPr>
            </w:pPr>
            <w:r>
              <w:rPr>
                <w:rFonts w:ascii="Times New Roman" w:hAnsi="Times New Roman"/>
                <w:sz w:val="24"/>
                <w:szCs w:val="24"/>
                <w:lang w:val="ru-RU" w:eastAsia="uk-UA"/>
              </w:rPr>
              <w:t>24</w:t>
            </w:r>
          </w:p>
        </w:tc>
        <w:tc>
          <w:tcPr>
            <w:tcW w:w="2138" w:type="dxa"/>
            <w:vMerge w:val="restart"/>
            <w:shd w:val="clear" w:color="auto" w:fill="FFFFFF" w:themeFill="background1"/>
          </w:tcPr>
          <w:p w14:paraId="724686C1" w14:textId="77777777" w:rsidR="00DE3C2E" w:rsidRPr="0064430F" w:rsidRDefault="00DE3C2E" w:rsidP="004E489E">
            <w:pPr>
              <w:jc w:val="center"/>
              <w:rPr>
                <w:rFonts w:ascii="Times New Roman" w:hAnsi="Times New Roman"/>
                <w:sz w:val="24"/>
                <w:szCs w:val="24"/>
                <w:lang w:eastAsia="uk-UA"/>
              </w:rPr>
            </w:pPr>
            <w:r w:rsidRPr="0064430F">
              <w:rPr>
                <w:rFonts w:ascii="Times New Roman" w:hAnsi="Times New Roman"/>
                <w:sz w:val="24"/>
                <w:szCs w:val="24"/>
                <w:lang w:eastAsia="uk-UA"/>
              </w:rPr>
              <w:t>ВЛА</w:t>
            </w:r>
          </w:p>
        </w:tc>
        <w:tc>
          <w:tcPr>
            <w:tcW w:w="1285" w:type="dxa"/>
            <w:vMerge w:val="restart"/>
            <w:shd w:val="clear" w:color="auto" w:fill="FFFFFF" w:themeFill="background1"/>
          </w:tcPr>
          <w:p w14:paraId="16AC9154" w14:textId="77777777" w:rsidR="00DE3C2E" w:rsidRPr="0064430F" w:rsidRDefault="00DE3C2E" w:rsidP="004E489E">
            <w:pPr>
              <w:jc w:val="center"/>
              <w:rPr>
                <w:rFonts w:ascii="Times New Roman" w:hAnsi="Times New Roman"/>
                <w:sz w:val="24"/>
                <w:szCs w:val="24"/>
                <w:lang w:eastAsia="uk-UA"/>
              </w:rPr>
            </w:pPr>
            <w:r w:rsidRPr="0064430F">
              <w:rPr>
                <w:rFonts w:ascii="Times New Roman" w:hAnsi="Times New Roman"/>
                <w:sz w:val="24"/>
                <w:szCs w:val="24"/>
                <w:lang w:eastAsia="uk-UA"/>
              </w:rPr>
              <w:t>A6</w:t>
            </w:r>
            <w:r w:rsidRPr="0064430F">
              <w:rPr>
                <w:rFonts w:ascii="Times New Roman" w:hAnsi="Times New Roman"/>
                <w:sz w:val="24"/>
                <w:szCs w:val="24"/>
                <w:lang w:val="en-US" w:eastAsia="uk-UA"/>
              </w:rPr>
              <w:t>K</w:t>
            </w:r>
            <w:r w:rsidRPr="0064430F">
              <w:rPr>
                <w:rFonts w:ascii="Times New Roman" w:hAnsi="Times New Roman"/>
                <w:sz w:val="24"/>
                <w:szCs w:val="24"/>
                <w:lang w:eastAsia="uk-UA"/>
              </w:rPr>
              <w:t>097</w:t>
            </w:r>
          </w:p>
        </w:tc>
        <w:tc>
          <w:tcPr>
            <w:tcW w:w="7111" w:type="dxa"/>
            <w:gridSpan w:val="20"/>
            <w:shd w:val="clear" w:color="auto" w:fill="FFFFFF" w:themeFill="background1"/>
          </w:tcPr>
          <w:p w14:paraId="754FF6B0" w14:textId="1B440A9C" w:rsidR="00DE3C2E" w:rsidRPr="0064430F" w:rsidRDefault="00DE3C2E" w:rsidP="004E489E">
            <w:pPr>
              <w:jc w:val="both"/>
              <w:rPr>
                <w:rFonts w:ascii="Times New Roman" w:hAnsi="Times New Roman"/>
                <w:b/>
                <w:sz w:val="24"/>
                <w:szCs w:val="24"/>
                <w:lang w:eastAsia="uk-UA"/>
              </w:rPr>
            </w:pPr>
            <w:r w:rsidRPr="0064430F">
              <w:rPr>
                <w:rFonts w:ascii="Times New Roman" w:hAnsi="Times New Roman"/>
                <w:b/>
                <w:sz w:val="24"/>
                <w:szCs w:val="24"/>
                <w:lang w:eastAsia="uk-UA"/>
              </w:rPr>
              <w:t>Сума за борговими цінними паперами  державних органів країн G-7 з рейтингами провідних світових рейтингових агентств не нижче “</w:t>
            </w:r>
            <w:r w:rsidR="00897E12">
              <w:rPr>
                <w:rFonts w:ascii="Times New Roman" w:hAnsi="Times New Roman"/>
                <w:b/>
                <w:sz w:val="24"/>
                <w:szCs w:val="24"/>
                <w:lang w:val="en-US" w:eastAsia="uk-UA"/>
              </w:rPr>
              <w:t>AA</w:t>
            </w:r>
            <w:r w:rsidRPr="0064430F">
              <w:rPr>
                <w:rFonts w:ascii="Times New Roman" w:hAnsi="Times New Roman"/>
                <w:b/>
                <w:sz w:val="24"/>
                <w:szCs w:val="24"/>
                <w:lang w:eastAsia="uk-UA"/>
              </w:rPr>
              <w:t>-”/“</w:t>
            </w:r>
            <w:r w:rsidR="00897E12">
              <w:rPr>
                <w:rFonts w:ascii="Times New Roman" w:hAnsi="Times New Roman"/>
                <w:b/>
                <w:sz w:val="24"/>
                <w:szCs w:val="24"/>
                <w:lang w:val="en-US" w:eastAsia="uk-UA"/>
              </w:rPr>
              <w:t>Aa</w:t>
            </w:r>
            <w:r w:rsidRPr="0064430F">
              <w:rPr>
                <w:rFonts w:ascii="Times New Roman" w:hAnsi="Times New Roman"/>
                <w:b/>
                <w:sz w:val="24"/>
                <w:szCs w:val="24"/>
                <w:lang w:eastAsia="uk-UA"/>
              </w:rPr>
              <w:t>3”</w:t>
            </w:r>
          </w:p>
          <w:p w14:paraId="17B7C077" w14:textId="4C4E52EE" w:rsidR="00DE3C2E" w:rsidRPr="0064430F" w:rsidRDefault="00DE3C2E" w:rsidP="0079164A">
            <w:pPr>
              <w:jc w:val="both"/>
              <w:rPr>
                <w:sz w:val="24"/>
                <w:szCs w:val="24"/>
                <w:lang w:eastAsia="uk-UA"/>
              </w:rPr>
            </w:pPr>
            <w:r w:rsidRPr="0064430F">
              <w:rPr>
                <w:rFonts w:ascii="Times New Roman" w:hAnsi="Times New Roman"/>
                <w:sz w:val="24"/>
                <w:szCs w:val="24"/>
                <w:lang w:eastAsia="uk-UA"/>
              </w:rPr>
              <w:t xml:space="preserve">1. Сума за борговими цінними паперами державних органів країн G-7 з рейтингами провідних світових рейтингових агентств не нижче </w:t>
            </w:r>
            <w:r w:rsidR="000369F2" w:rsidRPr="0079164A">
              <w:rPr>
                <w:rFonts w:ascii="Times New Roman" w:hAnsi="Times New Roman"/>
                <w:sz w:val="24"/>
                <w:szCs w:val="24"/>
                <w:lang w:eastAsia="uk-UA"/>
              </w:rPr>
              <w:t>“</w:t>
            </w:r>
            <w:r w:rsidR="0079164A">
              <w:rPr>
                <w:rFonts w:ascii="Times New Roman" w:hAnsi="Times New Roman"/>
                <w:sz w:val="24"/>
                <w:szCs w:val="24"/>
                <w:lang w:val="en-US" w:eastAsia="uk-UA"/>
              </w:rPr>
              <w:t>AA</w:t>
            </w:r>
            <w:r w:rsidRPr="0064430F">
              <w:rPr>
                <w:rFonts w:ascii="Times New Roman" w:hAnsi="Times New Roman"/>
                <w:sz w:val="24"/>
                <w:szCs w:val="24"/>
                <w:lang w:eastAsia="uk-UA"/>
              </w:rPr>
              <w:t>-</w:t>
            </w:r>
            <w:r w:rsidR="000369F2" w:rsidRPr="0010275B">
              <w:rPr>
                <w:rFonts w:ascii="Times New Roman" w:hAnsi="Times New Roman"/>
                <w:sz w:val="24"/>
                <w:szCs w:val="24"/>
                <w:lang w:eastAsia="uk-UA"/>
              </w:rPr>
              <w:t>”</w:t>
            </w:r>
            <w:r w:rsidRPr="0064430F">
              <w:rPr>
                <w:rFonts w:ascii="Times New Roman" w:hAnsi="Times New Roman"/>
                <w:sz w:val="24"/>
                <w:szCs w:val="24"/>
                <w:lang w:eastAsia="uk-UA"/>
              </w:rPr>
              <w:t xml:space="preserve"> за шкалами агенцій S&amp;P та </w:t>
            </w:r>
            <w:proofErr w:type="spellStart"/>
            <w:r w:rsidRPr="0064430F">
              <w:rPr>
                <w:rFonts w:ascii="Times New Roman" w:hAnsi="Times New Roman"/>
                <w:sz w:val="24"/>
                <w:szCs w:val="24"/>
                <w:lang w:eastAsia="uk-UA"/>
              </w:rPr>
              <w:t>Fitch</w:t>
            </w:r>
            <w:proofErr w:type="spellEnd"/>
            <w:r w:rsidRPr="0064430F">
              <w:rPr>
                <w:rFonts w:ascii="Times New Roman" w:hAnsi="Times New Roman"/>
                <w:sz w:val="24"/>
                <w:szCs w:val="24"/>
                <w:lang w:eastAsia="uk-UA"/>
              </w:rPr>
              <w:t xml:space="preserve">, і </w:t>
            </w:r>
            <w:r w:rsidR="000369F2" w:rsidRPr="0079164A">
              <w:rPr>
                <w:rFonts w:ascii="Times New Roman" w:hAnsi="Times New Roman"/>
                <w:sz w:val="24"/>
                <w:szCs w:val="24"/>
                <w:lang w:eastAsia="uk-UA"/>
              </w:rPr>
              <w:t>“</w:t>
            </w:r>
            <w:r w:rsidR="0079164A">
              <w:rPr>
                <w:rFonts w:ascii="Times New Roman" w:hAnsi="Times New Roman"/>
                <w:sz w:val="24"/>
                <w:szCs w:val="24"/>
                <w:lang w:val="en-US" w:eastAsia="uk-UA"/>
              </w:rPr>
              <w:t>Aa</w:t>
            </w:r>
            <w:r w:rsidRPr="0064430F">
              <w:rPr>
                <w:rFonts w:ascii="Times New Roman" w:hAnsi="Times New Roman"/>
                <w:sz w:val="24"/>
                <w:szCs w:val="24"/>
                <w:lang w:eastAsia="uk-UA"/>
              </w:rPr>
              <w:t>3</w:t>
            </w:r>
            <w:r w:rsidR="000369F2" w:rsidRPr="0010275B">
              <w:rPr>
                <w:rFonts w:ascii="Times New Roman" w:hAnsi="Times New Roman"/>
                <w:sz w:val="24"/>
                <w:szCs w:val="24"/>
                <w:lang w:eastAsia="uk-UA"/>
              </w:rPr>
              <w:t>”</w:t>
            </w:r>
            <w:r w:rsidRPr="0064430F">
              <w:rPr>
                <w:rFonts w:ascii="Times New Roman" w:hAnsi="Times New Roman"/>
                <w:sz w:val="24"/>
                <w:szCs w:val="24"/>
                <w:lang w:eastAsia="uk-UA"/>
              </w:rPr>
              <w:t xml:space="preserve">  за шкалою </w:t>
            </w:r>
            <w:proofErr w:type="spellStart"/>
            <w:r w:rsidRPr="0064430F">
              <w:rPr>
                <w:rFonts w:ascii="Times New Roman" w:hAnsi="Times New Roman"/>
                <w:sz w:val="24"/>
                <w:szCs w:val="24"/>
                <w:lang w:eastAsia="uk-UA"/>
              </w:rPr>
              <w:t>Moody</w:t>
            </w:r>
            <w:proofErr w:type="spellEnd"/>
            <w:r w:rsidR="00136531">
              <w:rPr>
                <w:rFonts w:ascii="Times New Roman" w:hAnsi="Times New Roman"/>
                <w:sz w:val="24"/>
                <w:szCs w:val="24"/>
                <w:lang w:val="en-US" w:eastAsia="uk-UA"/>
              </w:rPr>
              <w:t>’</w:t>
            </w:r>
            <w:r w:rsidRPr="0064430F">
              <w:rPr>
                <w:rFonts w:ascii="Times New Roman" w:hAnsi="Times New Roman"/>
                <w:sz w:val="24"/>
                <w:szCs w:val="24"/>
                <w:lang w:eastAsia="uk-UA"/>
              </w:rPr>
              <w:t xml:space="preserve">s </w:t>
            </w:r>
          </w:p>
        </w:tc>
      </w:tr>
      <w:tr w:rsidR="00DE3C2E" w14:paraId="25687776" w14:textId="7E26E3F5" w:rsidTr="00847F81">
        <w:tc>
          <w:tcPr>
            <w:tcW w:w="576" w:type="dxa"/>
            <w:vMerge/>
            <w:shd w:val="clear" w:color="auto" w:fill="FFFFFF" w:themeFill="background1"/>
          </w:tcPr>
          <w:p w14:paraId="117BAC9C" w14:textId="77777777" w:rsidR="00DE3C2E" w:rsidRPr="0064430F" w:rsidRDefault="00DE3C2E" w:rsidP="004E489E">
            <w:pPr>
              <w:jc w:val="center"/>
              <w:rPr>
                <w:rFonts w:ascii="Times New Roman" w:hAnsi="Times New Roman"/>
                <w:sz w:val="24"/>
                <w:szCs w:val="24"/>
                <w:lang w:eastAsia="uk-UA"/>
              </w:rPr>
            </w:pPr>
          </w:p>
        </w:tc>
        <w:tc>
          <w:tcPr>
            <w:tcW w:w="2138" w:type="dxa"/>
            <w:vMerge/>
            <w:shd w:val="clear" w:color="auto" w:fill="FFFFFF" w:themeFill="background1"/>
          </w:tcPr>
          <w:p w14:paraId="5099886E" w14:textId="77777777" w:rsidR="00DE3C2E" w:rsidRPr="0064430F" w:rsidRDefault="00DE3C2E" w:rsidP="004E489E">
            <w:pPr>
              <w:jc w:val="center"/>
              <w:rPr>
                <w:rFonts w:ascii="Times New Roman" w:hAnsi="Times New Roman"/>
                <w:sz w:val="24"/>
                <w:szCs w:val="24"/>
                <w:lang w:eastAsia="uk-UA"/>
              </w:rPr>
            </w:pPr>
          </w:p>
        </w:tc>
        <w:tc>
          <w:tcPr>
            <w:tcW w:w="1285" w:type="dxa"/>
            <w:vMerge/>
            <w:shd w:val="clear" w:color="auto" w:fill="FFFFFF" w:themeFill="background1"/>
          </w:tcPr>
          <w:p w14:paraId="2D13C0CC" w14:textId="77777777" w:rsidR="00DE3C2E" w:rsidRPr="0064430F" w:rsidRDefault="00DE3C2E" w:rsidP="004E489E">
            <w:pPr>
              <w:jc w:val="center"/>
              <w:rPr>
                <w:rFonts w:ascii="Times New Roman" w:hAnsi="Times New Roman"/>
                <w:sz w:val="24"/>
                <w:szCs w:val="24"/>
                <w:lang w:eastAsia="uk-UA"/>
              </w:rPr>
            </w:pPr>
          </w:p>
        </w:tc>
        <w:tc>
          <w:tcPr>
            <w:tcW w:w="1675" w:type="dxa"/>
            <w:gridSpan w:val="2"/>
            <w:vMerge w:val="restart"/>
            <w:shd w:val="clear" w:color="auto" w:fill="FFFFFF" w:themeFill="background1"/>
          </w:tcPr>
          <w:p w14:paraId="69D82DF8" w14:textId="2EF5D2D5" w:rsidR="00DE3C2E" w:rsidRPr="0064430F" w:rsidRDefault="00DE3C2E" w:rsidP="004E489E">
            <w:pPr>
              <w:jc w:val="both"/>
              <w:rPr>
                <w:rFonts w:ascii="Times New Roman" w:hAnsi="Times New Roman"/>
                <w:b/>
                <w:sz w:val="24"/>
                <w:szCs w:val="24"/>
                <w:lang w:eastAsia="uk-UA"/>
              </w:rPr>
            </w:pPr>
            <w:r w:rsidRPr="0064430F">
              <w:rPr>
                <w:rFonts w:ascii="Times New Roman" w:hAnsi="Times New Roman"/>
                <w:sz w:val="24"/>
                <w:szCs w:val="24"/>
                <w:lang w:eastAsia="uk-UA"/>
              </w:rPr>
              <w:t>з урахуванням:</w:t>
            </w:r>
          </w:p>
        </w:tc>
        <w:tc>
          <w:tcPr>
            <w:tcW w:w="5436" w:type="dxa"/>
            <w:gridSpan w:val="18"/>
            <w:shd w:val="clear" w:color="auto" w:fill="FFFFFF" w:themeFill="background1"/>
          </w:tcPr>
          <w:p w14:paraId="35043181" w14:textId="1C60CEBB" w:rsidR="00DE3C2E" w:rsidRPr="004E7D8D" w:rsidRDefault="0064430F" w:rsidP="0079164A">
            <w:pPr>
              <w:jc w:val="both"/>
              <w:rPr>
                <w:rFonts w:ascii="Times New Roman" w:hAnsi="Times New Roman"/>
                <w:b/>
                <w:sz w:val="24"/>
                <w:szCs w:val="24"/>
                <w:lang w:val="en-US" w:eastAsia="uk-UA"/>
              </w:rPr>
            </w:pPr>
            <w:r w:rsidRPr="004E7D8D">
              <w:rPr>
                <w:rFonts w:ascii="Times New Roman" w:hAnsi="Times New Roman"/>
                <w:sz w:val="24"/>
                <w:szCs w:val="24"/>
                <w:lang w:eastAsia="uk-UA"/>
              </w:rPr>
              <w:t>R020(3010)/T020(1)</w:t>
            </w:r>
            <w:r w:rsidR="004652B6" w:rsidRPr="004E7D8D">
              <w:rPr>
                <w:rFonts w:ascii="Times New Roman" w:hAnsi="Times New Roman"/>
                <w:sz w:val="24"/>
                <w:szCs w:val="24"/>
                <w:lang w:val="en-US" w:eastAsia="uk-UA"/>
              </w:rPr>
              <w:t xml:space="preserve">, </w:t>
            </w:r>
            <w:r w:rsidR="004652B6" w:rsidRPr="004E7D8D">
              <w:rPr>
                <w:rFonts w:ascii="Times New Roman" w:hAnsi="Times New Roman"/>
                <w:sz w:val="24"/>
                <w:szCs w:val="24"/>
                <w:lang w:eastAsia="uk-UA"/>
              </w:rPr>
              <w:t>S130(19,1</w:t>
            </w:r>
            <w:r w:rsidR="0079164A">
              <w:rPr>
                <w:rFonts w:ascii="Times New Roman" w:hAnsi="Times New Roman"/>
                <w:sz w:val="24"/>
                <w:szCs w:val="24"/>
                <w:lang w:val="en-US" w:eastAsia="uk-UA"/>
              </w:rPr>
              <w:t>X</w:t>
            </w:r>
            <w:r w:rsidR="004652B6" w:rsidRPr="004E7D8D">
              <w:rPr>
                <w:rFonts w:ascii="Times New Roman" w:hAnsi="Times New Roman"/>
                <w:sz w:val="24"/>
                <w:szCs w:val="24"/>
                <w:lang w:eastAsia="uk-UA"/>
              </w:rPr>
              <w:t>)</w:t>
            </w:r>
            <w:r w:rsidR="004652B6" w:rsidRPr="004E7D8D">
              <w:rPr>
                <w:rFonts w:ascii="Times New Roman" w:hAnsi="Times New Roman"/>
                <w:sz w:val="24"/>
                <w:szCs w:val="24"/>
                <w:lang w:val="en-US" w:eastAsia="uk-UA"/>
              </w:rPr>
              <w:t xml:space="preserve">, </w:t>
            </w:r>
            <w:r w:rsidR="004652B6" w:rsidRPr="004E7D8D">
              <w:rPr>
                <w:rFonts w:ascii="Times New Roman" w:hAnsi="Times New Roman"/>
                <w:sz w:val="24"/>
                <w:szCs w:val="24"/>
                <w:lang w:eastAsia="uk-UA"/>
              </w:rPr>
              <w:t>K030(2)</w:t>
            </w:r>
            <w:r w:rsidR="004652B6" w:rsidRPr="004E7D8D">
              <w:rPr>
                <w:rFonts w:ascii="Times New Roman" w:hAnsi="Times New Roman"/>
                <w:sz w:val="24"/>
                <w:szCs w:val="24"/>
                <w:lang w:val="en-US" w:eastAsia="uk-UA"/>
              </w:rPr>
              <w:t xml:space="preserve">, </w:t>
            </w:r>
            <w:r w:rsidR="004652B6" w:rsidRPr="004E7D8D">
              <w:rPr>
                <w:rFonts w:ascii="Times New Roman" w:hAnsi="Times New Roman"/>
                <w:sz w:val="24"/>
                <w:szCs w:val="24"/>
                <w:lang w:eastAsia="uk-UA"/>
              </w:rPr>
              <w:t>K040</w:t>
            </w:r>
            <w:r w:rsidR="004E7D8D" w:rsidRPr="004E7D8D">
              <w:rPr>
                <w:rFonts w:ascii="Times New Roman" w:hAnsi="Times New Roman"/>
                <w:sz w:val="24"/>
                <w:szCs w:val="24"/>
                <w:lang w:val="en-US" w:eastAsia="uk-UA"/>
              </w:rPr>
              <w:t>(</w:t>
            </w:r>
            <w:r w:rsidR="004652B6" w:rsidRPr="004E7D8D">
              <w:rPr>
                <w:rFonts w:ascii="Times New Roman" w:hAnsi="Times New Roman"/>
                <w:sz w:val="24"/>
                <w:szCs w:val="24"/>
                <w:lang w:eastAsia="uk-UA"/>
              </w:rPr>
              <w:t>826,380,124,276,250,392,840</w:t>
            </w:r>
            <w:r w:rsidR="004E7D8D" w:rsidRPr="004E7D8D">
              <w:rPr>
                <w:rFonts w:ascii="Times New Roman" w:hAnsi="Times New Roman"/>
                <w:sz w:val="24"/>
                <w:szCs w:val="24"/>
                <w:lang w:val="en-US" w:eastAsia="uk-UA"/>
              </w:rPr>
              <w:t>)</w:t>
            </w:r>
          </w:p>
        </w:tc>
      </w:tr>
      <w:tr w:rsidR="0064430F" w14:paraId="4359D01F" w14:textId="77777777" w:rsidTr="00847F81">
        <w:tc>
          <w:tcPr>
            <w:tcW w:w="576" w:type="dxa"/>
            <w:vMerge/>
            <w:shd w:val="clear" w:color="auto" w:fill="FFFFFF" w:themeFill="background1"/>
          </w:tcPr>
          <w:p w14:paraId="61C8B71E" w14:textId="77777777" w:rsidR="0064430F" w:rsidRPr="0064430F" w:rsidRDefault="0064430F" w:rsidP="004E489E">
            <w:pPr>
              <w:jc w:val="center"/>
              <w:rPr>
                <w:rFonts w:ascii="Times New Roman" w:hAnsi="Times New Roman"/>
                <w:sz w:val="24"/>
                <w:szCs w:val="24"/>
                <w:lang w:eastAsia="uk-UA"/>
              </w:rPr>
            </w:pPr>
          </w:p>
        </w:tc>
        <w:tc>
          <w:tcPr>
            <w:tcW w:w="2138" w:type="dxa"/>
            <w:vMerge/>
            <w:shd w:val="clear" w:color="auto" w:fill="FFFFFF" w:themeFill="background1"/>
          </w:tcPr>
          <w:p w14:paraId="6C25D562" w14:textId="77777777" w:rsidR="0064430F" w:rsidRPr="0064430F" w:rsidRDefault="0064430F" w:rsidP="004E489E">
            <w:pPr>
              <w:jc w:val="center"/>
              <w:rPr>
                <w:rFonts w:ascii="Times New Roman" w:hAnsi="Times New Roman"/>
                <w:sz w:val="24"/>
                <w:szCs w:val="24"/>
                <w:lang w:eastAsia="uk-UA"/>
              </w:rPr>
            </w:pPr>
          </w:p>
        </w:tc>
        <w:tc>
          <w:tcPr>
            <w:tcW w:w="1285" w:type="dxa"/>
            <w:vMerge/>
            <w:shd w:val="clear" w:color="auto" w:fill="FFFFFF" w:themeFill="background1"/>
          </w:tcPr>
          <w:p w14:paraId="0278087E" w14:textId="77777777" w:rsidR="0064430F" w:rsidRPr="0064430F" w:rsidRDefault="0064430F" w:rsidP="004E489E">
            <w:pPr>
              <w:jc w:val="center"/>
              <w:rPr>
                <w:rFonts w:ascii="Times New Roman" w:hAnsi="Times New Roman"/>
                <w:sz w:val="24"/>
                <w:szCs w:val="24"/>
                <w:lang w:eastAsia="uk-UA"/>
              </w:rPr>
            </w:pPr>
          </w:p>
        </w:tc>
        <w:tc>
          <w:tcPr>
            <w:tcW w:w="1675" w:type="dxa"/>
            <w:gridSpan w:val="2"/>
            <w:vMerge/>
            <w:shd w:val="clear" w:color="auto" w:fill="FFFFFF" w:themeFill="background1"/>
          </w:tcPr>
          <w:p w14:paraId="51EA6EDD" w14:textId="77777777" w:rsidR="0064430F" w:rsidRPr="0064430F" w:rsidRDefault="0064430F" w:rsidP="004E489E">
            <w:pPr>
              <w:jc w:val="both"/>
              <w:rPr>
                <w:rFonts w:ascii="Times New Roman" w:hAnsi="Times New Roman"/>
                <w:sz w:val="24"/>
                <w:szCs w:val="24"/>
                <w:lang w:eastAsia="uk-UA"/>
              </w:rPr>
            </w:pPr>
          </w:p>
        </w:tc>
        <w:tc>
          <w:tcPr>
            <w:tcW w:w="5436" w:type="dxa"/>
            <w:gridSpan w:val="18"/>
            <w:shd w:val="clear" w:color="auto" w:fill="FFFFFF" w:themeFill="background1"/>
          </w:tcPr>
          <w:p w14:paraId="29ABEAC2" w14:textId="765E81D9" w:rsidR="0064430F" w:rsidRPr="004E7D8D" w:rsidRDefault="0064430F" w:rsidP="0079164A">
            <w:pPr>
              <w:jc w:val="both"/>
              <w:rPr>
                <w:rFonts w:ascii="Times New Roman" w:hAnsi="Times New Roman"/>
                <w:sz w:val="24"/>
                <w:szCs w:val="24"/>
                <w:lang w:eastAsia="uk-UA"/>
              </w:rPr>
            </w:pPr>
            <w:r w:rsidRPr="004E7D8D">
              <w:rPr>
                <w:rFonts w:ascii="Times New Roman" w:hAnsi="Times New Roman"/>
                <w:sz w:val="24"/>
                <w:szCs w:val="24"/>
                <w:lang w:eastAsia="uk-UA"/>
              </w:rPr>
              <w:t>R020(3110)/T020(1)</w:t>
            </w:r>
            <w:r w:rsidR="004E7D8D" w:rsidRPr="004E7D8D">
              <w:rPr>
                <w:rFonts w:ascii="Times New Roman" w:hAnsi="Times New Roman"/>
                <w:sz w:val="24"/>
                <w:szCs w:val="24"/>
                <w:lang w:val="en-US" w:eastAsia="uk-UA"/>
              </w:rPr>
              <w:t xml:space="preserve">, </w:t>
            </w:r>
            <w:r w:rsidR="004E7D8D" w:rsidRPr="004E7D8D">
              <w:rPr>
                <w:rFonts w:ascii="Times New Roman" w:hAnsi="Times New Roman"/>
                <w:sz w:val="24"/>
                <w:szCs w:val="24"/>
                <w:lang w:eastAsia="uk-UA"/>
              </w:rPr>
              <w:t>S130(19,1</w:t>
            </w:r>
            <w:r w:rsidR="0079164A">
              <w:rPr>
                <w:rFonts w:ascii="Times New Roman" w:hAnsi="Times New Roman"/>
                <w:sz w:val="24"/>
                <w:szCs w:val="24"/>
                <w:lang w:val="en-US" w:eastAsia="uk-UA"/>
              </w:rPr>
              <w:t>X</w:t>
            </w:r>
            <w:r w:rsidR="004E7D8D" w:rsidRPr="004E7D8D">
              <w:rPr>
                <w:rFonts w:ascii="Times New Roman" w:hAnsi="Times New Roman"/>
                <w:sz w:val="24"/>
                <w:szCs w:val="24"/>
                <w:lang w:eastAsia="uk-UA"/>
              </w:rPr>
              <w:t>)</w:t>
            </w:r>
            <w:r w:rsidR="004E7D8D" w:rsidRPr="004E7D8D">
              <w:rPr>
                <w:rFonts w:ascii="Times New Roman" w:hAnsi="Times New Roman"/>
                <w:sz w:val="24"/>
                <w:szCs w:val="24"/>
                <w:lang w:val="en-US" w:eastAsia="uk-UA"/>
              </w:rPr>
              <w:t xml:space="preserve">, </w:t>
            </w:r>
            <w:r w:rsidR="004E7D8D" w:rsidRPr="004E7D8D">
              <w:rPr>
                <w:rFonts w:ascii="Times New Roman" w:hAnsi="Times New Roman"/>
                <w:sz w:val="24"/>
                <w:szCs w:val="24"/>
                <w:lang w:eastAsia="uk-UA"/>
              </w:rPr>
              <w:t>K030(2)</w:t>
            </w:r>
            <w:r w:rsidR="004E7D8D" w:rsidRPr="004E7D8D">
              <w:rPr>
                <w:rFonts w:ascii="Times New Roman" w:hAnsi="Times New Roman"/>
                <w:sz w:val="24"/>
                <w:szCs w:val="24"/>
                <w:lang w:val="en-US" w:eastAsia="uk-UA"/>
              </w:rPr>
              <w:t xml:space="preserve">, </w:t>
            </w:r>
            <w:r w:rsidR="004E7D8D" w:rsidRPr="004E7D8D">
              <w:rPr>
                <w:rFonts w:ascii="Times New Roman" w:hAnsi="Times New Roman"/>
                <w:sz w:val="24"/>
                <w:szCs w:val="24"/>
                <w:lang w:eastAsia="uk-UA"/>
              </w:rPr>
              <w:t>K040</w:t>
            </w:r>
            <w:r w:rsidR="004E7D8D" w:rsidRPr="004E7D8D">
              <w:rPr>
                <w:rFonts w:ascii="Times New Roman" w:hAnsi="Times New Roman"/>
                <w:sz w:val="24"/>
                <w:szCs w:val="24"/>
                <w:lang w:val="en-US" w:eastAsia="uk-UA"/>
              </w:rPr>
              <w:t>(</w:t>
            </w:r>
            <w:r w:rsidR="004E7D8D" w:rsidRPr="004E7D8D">
              <w:rPr>
                <w:rFonts w:ascii="Times New Roman" w:hAnsi="Times New Roman"/>
                <w:sz w:val="24"/>
                <w:szCs w:val="24"/>
                <w:lang w:eastAsia="uk-UA"/>
              </w:rPr>
              <w:t>826,380,124,276,250,392,840</w:t>
            </w:r>
            <w:r w:rsidR="004E7D8D" w:rsidRPr="004E7D8D">
              <w:rPr>
                <w:rFonts w:ascii="Times New Roman" w:hAnsi="Times New Roman"/>
                <w:sz w:val="24"/>
                <w:szCs w:val="24"/>
                <w:lang w:val="en-US" w:eastAsia="uk-UA"/>
              </w:rPr>
              <w:t>)</w:t>
            </w:r>
          </w:p>
        </w:tc>
      </w:tr>
      <w:tr w:rsidR="00DE3C2E" w14:paraId="05E47413" w14:textId="35F0EA1C" w:rsidTr="00847F81">
        <w:tc>
          <w:tcPr>
            <w:tcW w:w="576" w:type="dxa"/>
            <w:vMerge/>
            <w:shd w:val="clear" w:color="auto" w:fill="FFFFFF" w:themeFill="background1"/>
          </w:tcPr>
          <w:p w14:paraId="3D52D0EE" w14:textId="77777777" w:rsidR="00DE3C2E" w:rsidRPr="0064430F" w:rsidRDefault="00DE3C2E" w:rsidP="004E489E">
            <w:pPr>
              <w:jc w:val="center"/>
              <w:rPr>
                <w:rFonts w:ascii="Times New Roman" w:hAnsi="Times New Roman"/>
                <w:sz w:val="24"/>
                <w:szCs w:val="24"/>
                <w:lang w:val="ru-RU" w:eastAsia="uk-UA"/>
              </w:rPr>
            </w:pPr>
          </w:p>
        </w:tc>
        <w:tc>
          <w:tcPr>
            <w:tcW w:w="2138" w:type="dxa"/>
            <w:vMerge/>
            <w:shd w:val="clear" w:color="auto" w:fill="FFFFFF" w:themeFill="background1"/>
          </w:tcPr>
          <w:p w14:paraId="2D261E44" w14:textId="77777777" w:rsidR="00DE3C2E" w:rsidRPr="0064430F" w:rsidRDefault="00DE3C2E" w:rsidP="004E489E">
            <w:pPr>
              <w:jc w:val="center"/>
              <w:rPr>
                <w:rFonts w:ascii="Times New Roman" w:hAnsi="Times New Roman"/>
                <w:sz w:val="24"/>
                <w:szCs w:val="24"/>
                <w:lang w:eastAsia="uk-UA"/>
              </w:rPr>
            </w:pPr>
          </w:p>
        </w:tc>
        <w:tc>
          <w:tcPr>
            <w:tcW w:w="1285" w:type="dxa"/>
            <w:vMerge/>
            <w:shd w:val="clear" w:color="auto" w:fill="FFFFFF" w:themeFill="background1"/>
          </w:tcPr>
          <w:p w14:paraId="2A63EE72" w14:textId="77777777" w:rsidR="00DE3C2E" w:rsidRPr="0064430F" w:rsidRDefault="00DE3C2E" w:rsidP="004E489E">
            <w:pPr>
              <w:jc w:val="center"/>
              <w:rPr>
                <w:rFonts w:ascii="Times New Roman" w:hAnsi="Times New Roman"/>
                <w:sz w:val="24"/>
                <w:szCs w:val="24"/>
                <w:lang w:eastAsia="uk-UA"/>
              </w:rPr>
            </w:pPr>
          </w:p>
        </w:tc>
        <w:tc>
          <w:tcPr>
            <w:tcW w:w="1675" w:type="dxa"/>
            <w:gridSpan w:val="2"/>
            <w:vMerge/>
            <w:shd w:val="clear" w:color="auto" w:fill="FFFFFF" w:themeFill="background1"/>
          </w:tcPr>
          <w:p w14:paraId="56BF59CA" w14:textId="77777777" w:rsidR="00DE3C2E" w:rsidRPr="0064430F" w:rsidRDefault="00DE3C2E" w:rsidP="004E489E">
            <w:pPr>
              <w:jc w:val="both"/>
              <w:rPr>
                <w:rFonts w:ascii="Times New Roman" w:hAnsi="Times New Roman"/>
                <w:b/>
                <w:sz w:val="24"/>
                <w:szCs w:val="24"/>
                <w:lang w:eastAsia="uk-UA"/>
              </w:rPr>
            </w:pPr>
          </w:p>
        </w:tc>
        <w:tc>
          <w:tcPr>
            <w:tcW w:w="5436" w:type="dxa"/>
            <w:gridSpan w:val="18"/>
            <w:shd w:val="clear" w:color="auto" w:fill="FFFFFF" w:themeFill="background1"/>
          </w:tcPr>
          <w:p w14:paraId="7651FDD3" w14:textId="2FE58F1B" w:rsidR="00DE3C2E" w:rsidRPr="004E7D8D" w:rsidRDefault="0064430F" w:rsidP="0079164A">
            <w:pPr>
              <w:jc w:val="both"/>
              <w:rPr>
                <w:rFonts w:ascii="Times New Roman" w:hAnsi="Times New Roman"/>
                <w:b/>
                <w:sz w:val="24"/>
                <w:szCs w:val="24"/>
                <w:lang w:eastAsia="uk-UA"/>
              </w:rPr>
            </w:pPr>
            <w:r w:rsidRPr="004E7D8D">
              <w:rPr>
                <w:rFonts w:ascii="Times New Roman" w:hAnsi="Times New Roman"/>
                <w:sz w:val="24"/>
                <w:szCs w:val="24"/>
                <w:lang w:eastAsia="uk-UA"/>
              </w:rPr>
              <w:t>R020(3210)/T020(1)</w:t>
            </w:r>
            <w:r w:rsidR="004E7D8D" w:rsidRPr="004E7D8D">
              <w:rPr>
                <w:rFonts w:ascii="Times New Roman" w:hAnsi="Times New Roman"/>
                <w:sz w:val="24"/>
                <w:szCs w:val="24"/>
                <w:lang w:val="en-US" w:eastAsia="uk-UA"/>
              </w:rPr>
              <w:t xml:space="preserve">, </w:t>
            </w:r>
            <w:r w:rsidR="004E7D8D" w:rsidRPr="004E7D8D">
              <w:rPr>
                <w:rFonts w:ascii="Times New Roman" w:hAnsi="Times New Roman"/>
                <w:sz w:val="24"/>
                <w:szCs w:val="24"/>
                <w:lang w:eastAsia="uk-UA"/>
              </w:rPr>
              <w:t>S130(19,1</w:t>
            </w:r>
            <w:r w:rsidR="0079164A">
              <w:rPr>
                <w:rFonts w:ascii="Times New Roman" w:hAnsi="Times New Roman"/>
                <w:sz w:val="24"/>
                <w:szCs w:val="24"/>
                <w:lang w:val="en-US" w:eastAsia="uk-UA"/>
              </w:rPr>
              <w:t>X</w:t>
            </w:r>
            <w:r w:rsidR="004E7D8D" w:rsidRPr="004E7D8D">
              <w:rPr>
                <w:rFonts w:ascii="Times New Roman" w:hAnsi="Times New Roman"/>
                <w:sz w:val="24"/>
                <w:szCs w:val="24"/>
                <w:lang w:eastAsia="uk-UA"/>
              </w:rPr>
              <w:t>)</w:t>
            </w:r>
            <w:r w:rsidR="004E7D8D" w:rsidRPr="004E7D8D">
              <w:rPr>
                <w:rFonts w:ascii="Times New Roman" w:hAnsi="Times New Roman"/>
                <w:sz w:val="24"/>
                <w:szCs w:val="24"/>
                <w:lang w:val="en-US" w:eastAsia="uk-UA"/>
              </w:rPr>
              <w:t xml:space="preserve">, </w:t>
            </w:r>
            <w:r w:rsidR="004E7D8D" w:rsidRPr="004E7D8D">
              <w:rPr>
                <w:rFonts w:ascii="Times New Roman" w:hAnsi="Times New Roman"/>
                <w:sz w:val="24"/>
                <w:szCs w:val="24"/>
                <w:lang w:eastAsia="uk-UA"/>
              </w:rPr>
              <w:t>K030(2)</w:t>
            </w:r>
            <w:r w:rsidR="004E7D8D" w:rsidRPr="004E7D8D">
              <w:rPr>
                <w:rFonts w:ascii="Times New Roman" w:hAnsi="Times New Roman"/>
                <w:sz w:val="24"/>
                <w:szCs w:val="24"/>
                <w:lang w:val="en-US" w:eastAsia="uk-UA"/>
              </w:rPr>
              <w:t xml:space="preserve">, </w:t>
            </w:r>
            <w:r w:rsidR="004E7D8D" w:rsidRPr="004E7D8D">
              <w:rPr>
                <w:rFonts w:ascii="Times New Roman" w:hAnsi="Times New Roman"/>
                <w:sz w:val="24"/>
                <w:szCs w:val="24"/>
                <w:lang w:eastAsia="uk-UA"/>
              </w:rPr>
              <w:t>K040</w:t>
            </w:r>
            <w:r w:rsidR="004E7D8D" w:rsidRPr="004E7D8D">
              <w:rPr>
                <w:rFonts w:ascii="Times New Roman" w:hAnsi="Times New Roman"/>
                <w:sz w:val="24"/>
                <w:szCs w:val="24"/>
                <w:lang w:val="en-US" w:eastAsia="uk-UA"/>
              </w:rPr>
              <w:t>(</w:t>
            </w:r>
            <w:r w:rsidR="004E7D8D" w:rsidRPr="004E7D8D">
              <w:rPr>
                <w:rFonts w:ascii="Times New Roman" w:hAnsi="Times New Roman"/>
                <w:sz w:val="24"/>
                <w:szCs w:val="24"/>
                <w:lang w:eastAsia="uk-UA"/>
              </w:rPr>
              <w:t>826,380,124,276,250,392,840</w:t>
            </w:r>
            <w:r w:rsidR="004E7D8D" w:rsidRPr="004E7D8D">
              <w:rPr>
                <w:rFonts w:ascii="Times New Roman" w:hAnsi="Times New Roman"/>
                <w:sz w:val="24"/>
                <w:szCs w:val="24"/>
                <w:lang w:val="en-US" w:eastAsia="uk-UA"/>
              </w:rPr>
              <w:t>)</w:t>
            </w:r>
          </w:p>
        </w:tc>
      </w:tr>
      <w:tr w:rsidR="00DE3C2E" w14:paraId="7A402D8A" w14:textId="77777777" w:rsidTr="00847F81">
        <w:tc>
          <w:tcPr>
            <w:tcW w:w="576" w:type="dxa"/>
            <w:vMerge/>
            <w:shd w:val="clear" w:color="auto" w:fill="FFFFFF" w:themeFill="background1"/>
          </w:tcPr>
          <w:p w14:paraId="26C22FDD" w14:textId="77777777" w:rsidR="00DE3C2E" w:rsidRPr="0064430F" w:rsidRDefault="00DE3C2E" w:rsidP="004E489E">
            <w:pPr>
              <w:jc w:val="center"/>
              <w:rPr>
                <w:rFonts w:ascii="Times New Roman" w:hAnsi="Times New Roman"/>
                <w:sz w:val="24"/>
                <w:szCs w:val="24"/>
                <w:lang w:val="ru-RU" w:eastAsia="uk-UA"/>
              </w:rPr>
            </w:pPr>
          </w:p>
        </w:tc>
        <w:tc>
          <w:tcPr>
            <w:tcW w:w="2138" w:type="dxa"/>
            <w:vMerge/>
            <w:shd w:val="clear" w:color="auto" w:fill="FFFFFF" w:themeFill="background1"/>
          </w:tcPr>
          <w:p w14:paraId="02B3044F" w14:textId="77777777" w:rsidR="00DE3C2E" w:rsidRPr="0064430F" w:rsidRDefault="00DE3C2E" w:rsidP="004E489E">
            <w:pPr>
              <w:jc w:val="center"/>
              <w:rPr>
                <w:rFonts w:ascii="Times New Roman" w:hAnsi="Times New Roman"/>
                <w:sz w:val="24"/>
                <w:szCs w:val="24"/>
                <w:lang w:eastAsia="uk-UA"/>
              </w:rPr>
            </w:pPr>
          </w:p>
        </w:tc>
        <w:tc>
          <w:tcPr>
            <w:tcW w:w="1285" w:type="dxa"/>
            <w:vMerge/>
            <w:shd w:val="clear" w:color="auto" w:fill="FFFFFF" w:themeFill="background1"/>
          </w:tcPr>
          <w:p w14:paraId="28B90811" w14:textId="77777777" w:rsidR="00DE3C2E" w:rsidRPr="0064430F" w:rsidRDefault="00DE3C2E" w:rsidP="004E489E">
            <w:pPr>
              <w:jc w:val="center"/>
              <w:rPr>
                <w:rFonts w:ascii="Times New Roman" w:hAnsi="Times New Roman"/>
                <w:sz w:val="24"/>
                <w:szCs w:val="24"/>
                <w:lang w:eastAsia="uk-UA"/>
              </w:rPr>
            </w:pPr>
          </w:p>
        </w:tc>
        <w:tc>
          <w:tcPr>
            <w:tcW w:w="1675" w:type="dxa"/>
            <w:gridSpan w:val="2"/>
            <w:vMerge/>
            <w:shd w:val="clear" w:color="auto" w:fill="FFFFFF" w:themeFill="background1"/>
          </w:tcPr>
          <w:p w14:paraId="5D7744F3" w14:textId="77777777" w:rsidR="00DE3C2E" w:rsidRPr="0064430F" w:rsidRDefault="00DE3C2E" w:rsidP="004E489E">
            <w:pPr>
              <w:jc w:val="both"/>
              <w:rPr>
                <w:rFonts w:ascii="Times New Roman" w:hAnsi="Times New Roman"/>
                <w:b/>
                <w:sz w:val="24"/>
                <w:szCs w:val="24"/>
                <w:lang w:eastAsia="uk-UA"/>
              </w:rPr>
            </w:pPr>
          </w:p>
        </w:tc>
        <w:tc>
          <w:tcPr>
            <w:tcW w:w="5436" w:type="dxa"/>
            <w:gridSpan w:val="18"/>
            <w:shd w:val="clear" w:color="auto" w:fill="FFFFFF" w:themeFill="background1"/>
          </w:tcPr>
          <w:p w14:paraId="439D07C7" w14:textId="367F27DA" w:rsidR="00DE3C2E" w:rsidRPr="004E7D8D" w:rsidRDefault="0064430F" w:rsidP="0079164A">
            <w:pPr>
              <w:jc w:val="both"/>
              <w:rPr>
                <w:rFonts w:ascii="Times New Roman" w:hAnsi="Times New Roman"/>
                <w:b/>
                <w:sz w:val="24"/>
                <w:szCs w:val="24"/>
                <w:lang w:eastAsia="uk-UA"/>
              </w:rPr>
            </w:pPr>
            <w:r w:rsidRPr="004E7D8D">
              <w:rPr>
                <w:rFonts w:ascii="Times New Roman" w:hAnsi="Times New Roman"/>
                <w:sz w:val="24"/>
                <w:szCs w:val="24"/>
                <w:lang w:eastAsia="uk-UA"/>
              </w:rPr>
              <w:t>R020(1402)/T020(1)</w:t>
            </w:r>
            <w:r w:rsidR="004E7D8D" w:rsidRPr="004E7D8D">
              <w:rPr>
                <w:rFonts w:ascii="Times New Roman" w:hAnsi="Times New Roman"/>
                <w:sz w:val="24"/>
                <w:szCs w:val="24"/>
                <w:lang w:val="en-US" w:eastAsia="uk-UA"/>
              </w:rPr>
              <w:t xml:space="preserve">, </w:t>
            </w:r>
            <w:r w:rsidR="004E7D8D" w:rsidRPr="004E7D8D">
              <w:rPr>
                <w:rFonts w:ascii="Times New Roman" w:hAnsi="Times New Roman"/>
                <w:sz w:val="24"/>
                <w:szCs w:val="24"/>
                <w:lang w:eastAsia="uk-UA"/>
              </w:rPr>
              <w:t>S130(19,1</w:t>
            </w:r>
            <w:r w:rsidR="0079164A">
              <w:rPr>
                <w:rFonts w:ascii="Times New Roman" w:hAnsi="Times New Roman"/>
                <w:sz w:val="24"/>
                <w:szCs w:val="24"/>
                <w:lang w:val="en-US" w:eastAsia="uk-UA"/>
              </w:rPr>
              <w:t>X</w:t>
            </w:r>
            <w:r w:rsidR="004E7D8D" w:rsidRPr="004E7D8D">
              <w:rPr>
                <w:rFonts w:ascii="Times New Roman" w:hAnsi="Times New Roman"/>
                <w:sz w:val="24"/>
                <w:szCs w:val="24"/>
                <w:lang w:eastAsia="uk-UA"/>
              </w:rPr>
              <w:t>)</w:t>
            </w:r>
            <w:r w:rsidR="004E7D8D" w:rsidRPr="004E7D8D">
              <w:rPr>
                <w:rFonts w:ascii="Times New Roman" w:hAnsi="Times New Roman"/>
                <w:sz w:val="24"/>
                <w:szCs w:val="24"/>
                <w:lang w:val="en-US" w:eastAsia="uk-UA"/>
              </w:rPr>
              <w:t xml:space="preserve">, </w:t>
            </w:r>
            <w:r w:rsidR="004E7D8D" w:rsidRPr="004E7D8D">
              <w:rPr>
                <w:rFonts w:ascii="Times New Roman" w:hAnsi="Times New Roman"/>
                <w:sz w:val="24"/>
                <w:szCs w:val="24"/>
                <w:lang w:eastAsia="uk-UA"/>
              </w:rPr>
              <w:t>K030(2)</w:t>
            </w:r>
            <w:r w:rsidR="004E7D8D" w:rsidRPr="004E7D8D">
              <w:rPr>
                <w:rFonts w:ascii="Times New Roman" w:hAnsi="Times New Roman"/>
                <w:sz w:val="24"/>
                <w:szCs w:val="24"/>
                <w:lang w:val="en-US" w:eastAsia="uk-UA"/>
              </w:rPr>
              <w:t xml:space="preserve">, </w:t>
            </w:r>
            <w:r w:rsidR="004E7D8D" w:rsidRPr="004E7D8D">
              <w:rPr>
                <w:rFonts w:ascii="Times New Roman" w:hAnsi="Times New Roman"/>
                <w:sz w:val="24"/>
                <w:szCs w:val="24"/>
                <w:lang w:eastAsia="uk-UA"/>
              </w:rPr>
              <w:t>K040</w:t>
            </w:r>
            <w:r w:rsidR="004E7D8D" w:rsidRPr="004E7D8D">
              <w:rPr>
                <w:rFonts w:ascii="Times New Roman" w:hAnsi="Times New Roman"/>
                <w:sz w:val="24"/>
                <w:szCs w:val="24"/>
                <w:lang w:val="en-US" w:eastAsia="uk-UA"/>
              </w:rPr>
              <w:t>(</w:t>
            </w:r>
            <w:r w:rsidR="004E7D8D" w:rsidRPr="004E7D8D">
              <w:rPr>
                <w:rFonts w:ascii="Times New Roman" w:hAnsi="Times New Roman"/>
                <w:sz w:val="24"/>
                <w:szCs w:val="24"/>
                <w:lang w:eastAsia="uk-UA"/>
              </w:rPr>
              <w:t>826,380,124,276,250,392,840</w:t>
            </w:r>
            <w:r w:rsidR="004E7D8D" w:rsidRPr="004E7D8D">
              <w:rPr>
                <w:rFonts w:ascii="Times New Roman" w:hAnsi="Times New Roman"/>
                <w:sz w:val="24"/>
                <w:szCs w:val="24"/>
                <w:lang w:val="en-US" w:eastAsia="uk-UA"/>
              </w:rPr>
              <w:t>)</w:t>
            </w:r>
          </w:p>
        </w:tc>
      </w:tr>
      <w:tr w:rsidR="0064430F" w14:paraId="01CECDB9" w14:textId="77777777" w:rsidTr="00847F81">
        <w:tc>
          <w:tcPr>
            <w:tcW w:w="576" w:type="dxa"/>
            <w:vMerge/>
            <w:shd w:val="clear" w:color="auto" w:fill="FFFFFF" w:themeFill="background1"/>
          </w:tcPr>
          <w:p w14:paraId="4196E39D" w14:textId="77777777" w:rsidR="0064430F" w:rsidRPr="0064430F" w:rsidRDefault="0064430F" w:rsidP="004E489E">
            <w:pPr>
              <w:jc w:val="center"/>
              <w:rPr>
                <w:rFonts w:ascii="Times New Roman" w:hAnsi="Times New Roman"/>
                <w:sz w:val="24"/>
                <w:szCs w:val="24"/>
                <w:lang w:val="ru-RU" w:eastAsia="uk-UA"/>
              </w:rPr>
            </w:pPr>
          </w:p>
        </w:tc>
        <w:tc>
          <w:tcPr>
            <w:tcW w:w="2138" w:type="dxa"/>
            <w:vMerge/>
            <w:shd w:val="clear" w:color="auto" w:fill="FFFFFF" w:themeFill="background1"/>
          </w:tcPr>
          <w:p w14:paraId="54A6E416" w14:textId="77777777" w:rsidR="0064430F" w:rsidRPr="0064430F" w:rsidRDefault="0064430F" w:rsidP="004E489E">
            <w:pPr>
              <w:jc w:val="center"/>
              <w:rPr>
                <w:rFonts w:ascii="Times New Roman" w:hAnsi="Times New Roman"/>
                <w:sz w:val="24"/>
                <w:szCs w:val="24"/>
                <w:lang w:eastAsia="uk-UA"/>
              </w:rPr>
            </w:pPr>
          </w:p>
        </w:tc>
        <w:tc>
          <w:tcPr>
            <w:tcW w:w="1285" w:type="dxa"/>
            <w:vMerge/>
            <w:shd w:val="clear" w:color="auto" w:fill="FFFFFF" w:themeFill="background1"/>
          </w:tcPr>
          <w:p w14:paraId="218908F8" w14:textId="77777777" w:rsidR="0064430F" w:rsidRPr="0064430F" w:rsidRDefault="0064430F" w:rsidP="004E489E">
            <w:pPr>
              <w:jc w:val="center"/>
              <w:rPr>
                <w:rFonts w:ascii="Times New Roman" w:hAnsi="Times New Roman"/>
                <w:sz w:val="24"/>
                <w:szCs w:val="24"/>
                <w:lang w:eastAsia="uk-UA"/>
              </w:rPr>
            </w:pPr>
          </w:p>
        </w:tc>
        <w:tc>
          <w:tcPr>
            <w:tcW w:w="1675" w:type="dxa"/>
            <w:gridSpan w:val="2"/>
            <w:vMerge/>
            <w:shd w:val="clear" w:color="auto" w:fill="FFFFFF" w:themeFill="background1"/>
          </w:tcPr>
          <w:p w14:paraId="2129D7EE" w14:textId="77777777" w:rsidR="0064430F" w:rsidRPr="0064430F" w:rsidRDefault="0064430F" w:rsidP="004E489E">
            <w:pPr>
              <w:jc w:val="both"/>
              <w:rPr>
                <w:rFonts w:ascii="Times New Roman" w:hAnsi="Times New Roman"/>
                <w:b/>
                <w:sz w:val="24"/>
                <w:szCs w:val="24"/>
                <w:lang w:eastAsia="uk-UA"/>
              </w:rPr>
            </w:pPr>
          </w:p>
        </w:tc>
        <w:tc>
          <w:tcPr>
            <w:tcW w:w="5436" w:type="dxa"/>
            <w:gridSpan w:val="18"/>
            <w:shd w:val="clear" w:color="auto" w:fill="FFFFFF" w:themeFill="background1"/>
          </w:tcPr>
          <w:p w14:paraId="5D4D8406" w14:textId="7DD3C800" w:rsidR="0064430F" w:rsidRPr="004E7D8D" w:rsidRDefault="0064430F" w:rsidP="0079164A">
            <w:pPr>
              <w:jc w:val="both"/>
              <w:rPr>
                <w:rFonts w:ascii="Times New Roman" w:hAnsi="Times New Roman"/>
                <w:sz w:val="24"/>
                <w:szCs w:val="24"/>
                <w:lang w:eastAsia="uk-UA"/>
              </w:rPr>
            </w:pPr>
            <w:r w:rsidRPr="004E7D8D">
              <w:rPr>
                <w:rFonts w:ascii="Times New Roman" w:hAnsi="Times New Roman"/>
                <w:sz w:val="24"/>
                <w:szCs w:val="24"/>
                <w:lang w:eastAsia="uk-UA"/>
              </w:rPr>
              <w:t>R020(1412)/T020(1)</w:t>
            </w:r>
            <w:r w:rsidR="004E7D8D" w:rsidRPr="004E7D8D">
              <w:rPr>
                <w:rFonts w:ascii="Times New Roman" w:hAnsi="Times New Roman"/>
                <w:sz w:val="24"/>
                <w:szCs w:val="24"/>
                <w:lang w:val="en-US" w:eastAsia="uk-UA"/>
              </w:rPr>
              <w:t xml:space="preserve">, </w:t>
            </w:r>
            <w:r w:rsidR="004E7D8D" w:rsidRPr="004E7D8D">
              <w:rPr>
                <w:rFonts w:ascii="Times New Roman" w:hAnsi="Times New Roman"/>
                <w:sz w:val="24"/>
                <w:szCs w:val="24"/>
                <w:lang w:eastAsia="uk-UA"/>
              </w:rPr>
              <w:t>S130(19,1</w:t>
            </w:r>
            <w:r w:rsidR="0079164A">
              <w:rPr>
                <w:rFonts w:ascii="Times New Roman" w:hAnsi="Times New Roman"/>
                <w:sz w:val="24"/>
                <w:szCs w:val="24"/>
                <w:lang w:val="en-US" w:eastAsia="uk-UA"/>
              </w:rPr>
              <w:t>X</w:t>
            </w:r>
            <w:r w:rsidR="004E7D8D" w:rsidRPr="004E7D8D">
              <w:rPr>
                <w:rFonts w:ascii="Times New Roman" w:hAnsi="Times New Roman"/>
                <w:sz w:val="24"/>
                <w:szCs w:val="24"/>
                <w:lang w:eastAsia="uk-UA"/>
              </w:rPr>
              <w:t>)</w:t>
            </w:r>
            <w:r w:rsidR="004E7D8D" w:rsidRPr="004E7D8D">
              <w:rPr>
                <w:rFonts w:ascii="Times New Roman" w:hAnsi="Times New Roman"/>
                <w:sz w:val="24"/>
                <w:szCs w:val="24"/>
                <w:lang w:val="en-US" w:eastAsia="uk-UA"/>
              </w:rPr>
              <w:t xml:space="preserve">, </w:t>
            </w:r>
            <w:r w:rsidR="004E7D8D" w:rsidRPr="004E7D8D">
              <w:rPr>
                <w:rFonts w:ascii="Times New Roman" w:hAnsi="Times New Roman"/>
                <w:sz w:val="24"/>
                <w:szCs w:val="24"/>
                <w:lang w:eastAsia="uk-UA"/>
              </w:rPr>
              <w:t>K030(2)</w:t>
            </w:r>
            <w:r w:rsidR="004E7D8D" w:rsidRPr="004E7D8D">
              <w:rPr>
                <w:rFonts w:ascii="Times New Roman" w:hAnsi="Times New Roman"/>
                <w:sz w:val="24"/>
                <w:szCs w:val="24"/>
                <w:lang w:val="en-US" w:eastAsia="uk-UA"/>
              </w:rPr>
              <w:t xml:space="preserve">, </w:t>
            </w:r>
            <w:r w:rsidR="004E7D8D" w:rsidRPr="004E7D8D">
              <w:rPr>
                <w:rFonts w:ascii="Times New Roman" w:hAnsi="Times New Roman"/>
                <w:sz w:val="24"/>
                <w:szCs w:val="24"/>
                <w:lang w:eastAsia="uk-UA"/>
              </w:rPr>
              <w:t>K040</w:t>
            </w:r>
            <w:r w:rsidR="004E7D8D" w:rsidRPr="004E7D8D">
              <w:rPr>
                <w:rFonts w:ascii="Times New Roman" w:hAnsi="Times New Roman"/>
                <w:sz w:val="24"/>
                <w:szCs w:val="24"/>
                <w:lang w:val="en-US" w:eastAsia="uk-UA"/>
              </w:rPr>
              <w:t>(</w:t>
            </w:r>
            <w:r w:rsidR="004E7D8D" w:rsidRPr="004E7D8D">
              <w:rPr>
                <w:rFonts w:ascii="Times New Roman" w:hAnsi="Times New Roman"/>
                <w:sz w:val="24"/>
                <w:szCs w:val="24"/>
                <w:lang w:eastAsia="uk-UA"/>
              </w:rPr>
              <w:t>826,380,124,276,250,392,840</w:t>
            </w:r>
            <w:r w:rsidR="004E7D8D" w:rsidRPr="004E7D8D">
              <w:rPr>
                <w:rFonts w:ascii="Times New Roman" w:hAnsi="Times New Roman"/>
                <w:sz w:val="24"/>
                <w:szCs w:val="24"/>
                <w:lang w:val="en-US" w:eastAsia="uk-UA"/>
              </w:rPr>
              <w:t>)</w:t>
            </w:r>
          </w:p>
        </w:tc>
      </w:tr>
      <w:tr w:rsidR="0064430F" w14:paraId="31D1F15C" w14:textId="77777777" w:rsidTr="00847F81">
        <w:tc>
          <w:tcPr>
            <w:tcW w:w="576" w:type="dxa"/>
            <w:vMerge/>
            <w:shd w:val="clear" w:color="auto" w:fill="FFFFFF" w:themeFill="background1"/>
          </w:tcPr>
          <w:p w14:paraId="2EAC7D2E" w14:textId="77777777" w:rsidR="0064430F" w:rsidRPr="0064430F" w:rsidRDefault="0064430F" w:rsidP="004E489E">
            <w:pPr>
              <w:jc w:val="center"/>
              <w:rPr>
                <w:rFonts w:ascii="Times New Roman" w:hAnsi="Times New Roman"/>
                <w:sz w:val="24"/>
                <w:szCs w:val="24"/>
                <w:lang w:val="ru-RU" w:eastAsia="uk-UA"/>
              </w:rPr>
            </w:pPr>
          </w:p>
        </w:tc>
        <w:tc>
          <w:tcPr>
            <w:tcW w:w="2138" w:type="dxa"/>
            <w:vMerge/>
            <w:shd w:val="clear" w:color="auto" w:fill="FFFFFF" w:themeFill="background1"/>
          </w:tcPr>
          <w:p w14:paraId="2A4B15CB" w14:textId="77777777" w:rsidR="0064430F" w:rsidRPr="0064430F" w:rsidRDefault="0064430F" w:rsidP="004E489E">
            <w:pPr>
              <w:jc w:val="center"/>
              <w:rPr>
                <w:rFonts w:ascii="Times New Roman" w:hAnsi="Times New Roman"/>
                <w:sz w:val="24"/>
                <w:szCs w:val="24"/>
                <w:lang w:eastAsia="uk-UA"/>
              </w:rPr>
            </w:pPr>
          </w:p>
        </w:tc>
        <w:tc>
          <w:tcPr>
            <w:tcW w:w="1285" w:type="dxa"/>
            <w:vMerge/>
            <w:shd w:val="clear" w:color="auto" w:fill="FFFFFF" w:themeFill="background1"/>
          </w:tcPr>
          <w:p w14:paraId="1D8FDC8C" w14:textId="77777777" w:rsidR="0064430F" w:rsidRPr="0064430F" w:rsidRDefault="0064430F" w:rsidP="004E489E">
            <w:pPr>
              <w:jc w:val="center"/>
              <w:rPr>
                <w:rFonts w:ascii="Times New Roman" w:hAnsi="Times New Roman"/>
                <w:sz w:val="24"/>
                <w:szCs w:val="24"/>
                <w:lang w:eastAsia="uk-UA"/>
              </w:rPr>
            </w:pPr>
          </w:p>
        </w:tc>
        <w:tc>
          <w:tcPr>
            <w:tcW w:w="1675" w:type="dxa"/>
            <w:gridSpan w:val="2"/>
            <w:vMerge/>
            <w:shd w:val="clear" w:color="auto" w:fill="FFFFFF" w:themeFill="background1"/>
          </w:tcPr>
          <w:p w14:paraId="330CAB7F" w14:textId="77777777" w:rsidR="0064430F" w:rsidRPr="0064430F" w:rsidRDefault="0064430F" w:rsidP="004E489E">
            <w:pPr>
              <w:jc w:val="both"/>
              <w:rPr>
                <w:rFonts w:ascii="Times New Roman" w:hAnsi="Times New Roman"/>
                <w:b/>
                <w:sz w:val="24"/>
                <w:szCs w:val="24"/>
                <w:lang w:eastAsia="uk-UA"/>
              </w:rPr>
            </w:pPr>
          </w:p>
        </w:tc>
        <w:tc>
          <w:tcPr>
            <w:tcW w:w="5436" w:type="dxa"/>
            <w:gridSpan w:val="18"/>
            <w:shd w:val="clear" w:color="auto" w:fill="FFFFFF" w:themeFill="background1"/>
          </w:tcPr>
          <w:p w14:paraId="081BE94D" w14:textId="39CF0F4C" w:rsidR="0064430F" w:rsidRPr="004E7D8D" w:rsidRDefault="0064430F" w:rsidP="0079164A">
            <w:pPr>
              <w:jc w:val="both"/>
              <w:rPr>
                <w:rFonts w:ascii="Times New Roman" w:hAnsi="Times New Roman"/>
                <w:b/>
                <w:sz w:val="24"/>
                <w:szCs w:val="24"/>
                <w:lang w:eastAsia="uk-UA"/>
              </w:rPr>
            </w:pPr>
            <w:r w:rsidRPr="004E7D8D">
              <w:rPr>
                <w:rFonts w:ascii="Times New Roman" w:hAnsi="Times New Roman"/>
                <w:sz w:val="24"/>
                <w:szCs w:val="24"/>
                <w:lang w:eastAsia="uk-UA"/>
              </w:rPr>
              <w:t>R020(1422)/T020(1)</w:t>
            </w:r>
            <w:r w:rsidR="004E7D8D" w:rsidRPr="004E7D8D">
              <w:rPr>
                <w:rFonts w:ascii="Times New Roman" w:hAnsi="Times New Roman"/>
                <w:sz w:val="24"/>
                <w:szCs w:val="24"/>
                <w:lang w:val="en-US" w:eastAsia="uk-UA"/>
              </w:rPr>
              <w:t xml:space="preserve">, </w:t>
            </w:r>
            <w:r w:rsidR="004E7D8D" w:rsidRPr="004E7D8D">
              <w:rPr>
                <w:rFonts w:ascii="Times New Roman" w:hAnsi="Times New Roman"/>
                <w:sz w:val="24"/>
                <w:szCs w:val="24"/>
                <w:lang w:eastAsia="uk-UA"/>
              </w:rPr>
              <w:t>S130(19,1</w:t>
            </w:r>
            <w:r w:rsidR="0079164A">
              <w:rPr>
                <w:rFonts w:ascii="Times New Roman" w:hAnsi="Times New Roman"/>
                <w:sz w:val="24"/>
                <w:szCs w:val="24"/>
                <w:lang w:val="en-US" w:eastAsia="uk-UA"/>
              </w:rPr>
              <w:t>X</w:t>
            </w:r>
            <w:r w:rsidR="004E7D8D" w:rsidRPr="004E7D8D">
              <w:rPr>
                <w:rFonts w:ascii="Times New Roman" w:hAnsi="Times New Roman"/>
                <w:sz w:val="24"/>
                <w:szCs w:val="24"/>
                <w:lang w:eastAsia="uk-UA"/>
              </w:rPr>
              <w:t>)</w:t>
            </w:r>
            <w:r w:rsidR="004E7D8D" w:rsidRPr="004E7D8D">
              <w:rPr>
                <w:rFonts w:ascii="Times New Roman" w:hAnsi="Times New Roman"/>
                <w:sz w:val="24"/>
                <w:szCs w:val="24"/>
                <w:lang w:val="en-US" w:eastAsia="uk-UA"/>
              </w:rPr>
              <w:t xml:space="preserve">, </w:t>
            </w:r>
            <w:r w:rsidR="004E7D8D" w:rsidRPr="004E7D8D">
              <w:rPr>
                <w:rFonts w:ascii="Times New Roman" w:hAnsi="Times New Roman"/>
                <w:sz w:val="24"/>
                <w:szCs w:val="24"/>
                <w:lang w:eastAsia="uk-UA"/>
              </w:rPr>
              <w:t>K030(2)</w:t>
            </w:r>
            <w:r w:rsidR="004E7D8D" w:rsidRPr="004E7D8D">
              <w:rPr>
                <w:rFonts w:ascii="Times New Roman" w:hAnsi="Times New Roman"/>
                <w:sz w:val="24"/>
                <w:szCs w:val="24"/>
                <w:lang w:val="en-US" w:eastAsia="uk-UA"/>
              </w:rPr>
              <w:t xml:space="preserve">, </w:t>
            </w:r>
            <w:r w:rsidR="004E7D8D" w:rsidRPr="004E7D8D">
              <w:rPr>
                <w:rFonts w:ascii="Times New Roman" w:hAnsi="Times New Roman"/>
                <w:sz w:val="24"/>
                <w:szCs w:val="24"/>
                <w:lang w:eastAsia="uk-UA"/>
              </w:rPr>
              <w:t>K040</w:t>
            </w:r>
            <w:r w:rsidR="004E7D8D" w:rsidRPr="004E7D8D">
              <w:rPr>
                <w:rFonts w:ascii="Times New Roman" w:hAnsi="Times New Roman"/>
                <w:sz w:val="24"/>
                <w:szCs w:val="24"/>
                <w:lang w:val="en-US" w:eastAsia="uk-UA"/>
              </w:rPr>
              <w:t>(</w:t>
            </w:r>
            <w:r w:rsidR="004E7D8D" w:rsidRPr="004E7D8D">
              <w:rPr>
                <w:rFonts w:ascii="Times New Roman" w:hAnsi="Times New Roman"/>
                <w:sz w:val="24"/>
                <w:szCs w:val="24"/>
                <w:lang w:eastAsia="uk-UA"/>
              </w:rPr>
              <w:t>826,380,124,276,250,392,840</w:t>
            </w:r>
            <w:r w:rsidR="004E7D8D" w:rsidRPr="004E7D8D">
              <w:rPr>
                <w:rFonts w:ascii="Times New Roman" w:hAnsi="Times New Roman"/>
                <w:sz w:val="24"/>
                <w:szCs w:val="24"/>
                <w:lang w:val="en-US" w:eastAsia="uk-UA"/>
              </w:rPr>
              <w:t>)</w:t>
            </w:r>
          </w:p>
        </w:tc>
      </w:tr>
      <w:tr w:rsidR="00DE3C2E" w14:paraId="6E583509" w14:textId="77777777" w:rsidTr="00847F81">
        <w:tc>
          <w:tcPr>
            <w:tcW w:w="576" w:type="dxa"/>
            <w:vMerge/>
            <w:shd w:val="clear" w:color="auto" w:fill="FFFFFF" w:themeFill="background1"/>
          </w:tcPr>
          <w:p w14:paraId="1A140739" w14:textId="77777777" w:rsidR="00DE3C2E" w:rsidRPr="0064430F" w:rsidRDefault="00DE3C2E" w:rsidP="004E489E">
            <w:pPr>
              <w:jc w:val="center"/>
              <w:rPr>
                <w:rFonts w:ascii="Times New Roman" w:hAnsi="Times New Roman"/>
                <w:sz w:val="24"/>
                <w:szCs w:val="24"/>
                <w:lang w:val="ru-RU" w:eastAsia="uk-UA"/>
              </w:rPr>
            </w:pPr>
          </w:p>
        </w:tc>
        <w:tc>
          <w:tcPr>
            <w:tcW w:w="2138" w:type="dxa"/>
            <w:vMerge/>
            <w:shd w:val="clear" w:color="auto" w:fill="FFFFFF" w:themeFill="background1"/>
          </w:tcPr>
          <w:p w14:paraId="0D65E223" w14:textId="77777777" w:rsidR="00DE3C2E" w:rsidRPr="0064430F" w:rsidRDefault="00DE3C2E" w:rsidP="004E489E">
            <w:pPr>
              <w:jc w:val="center"/>
              <w:rPr>
                <w:rFonts w:ascii="Times New Roman" w:hAnsi="Times New Roman"/>
                <w:sz w:val="24"/>
                <w:szCs w:val="24"/>
                <w:lang w:eastAsia="uk-UA"/>
              </w:rPr>
            </w:pPr>
          </w:p>
        </w:tc>
        <w:tc>
          <w:tcPr>
            <w:tcW w:w="1285" w:type="dxa"/>
            <w:vMerge/>
            <w:shd w:val="clear" w:color="auto" w:fill="FFFFFF" w:themeFill="background1"/>
          </w:tcPr>
          <w:p w14:paraId="18A116AF" w14:textId="77777777" w:rsidR="00DE3C2E" w:rsidRPr="0064430F" w:rsidRDefault="00DE3C2E" w:rsidP="004E489E">
            <w:pPr>
              <w:jc w:val="center"/>
              <w:rPr>
                <w:rFonts w:ascii="Times New Roman" w:hAnsi="Times New Roman"/>
                <w:sz w:val="24"/>
                <w:szCs w:val="24"/>
                <w:lang w:eastAsia="uk-UA"/>
              </w:rPr>
            </w:pPr>
          </w:p>
        </w:tc>
        <w:tc>
          <w:tcPr>
            <w:tcW w:w="7111" w:type="dxa"/>
            <w:gridSpan w:val="20"/>
            <w:shd w:val="clear" w:color="auto" w:fill="FFFFFF" w:themeFill="background1"/>
          </w:tcPr>
          <w:p w14:paraId="76EFF35D" w14:textId="2061DBBA" w:rsidR="00DE3C2E" w:rsidRPr="0064430F" w:rsidRDefault="00DE3C2E" w:rsidP="004E489E">
            <w:pPr>
              <w:jc w:val="both"/>
              <w:rPr>
                <w:rFonts w:ascii="Times New Roman" w:hAnsi="Times New Roman"/>
                <w:b/>
                <w:sz w:val="24"/>
                <w:szCs w:val="24"/>
                <w:lang w:eastAsia="uk-UA"/>
              </w:rPr>
            </w:pPr>
            <w:r w:rsidRPr="0064430F">
              <w:rPr>
                <w:rFonts w:ascii="Times New Roman" w:hAnsi="Times New Roman"/>
                <w:sz w:val="24"/>
                <w:szCs w:val="24"/>
                <w:lang w:eastAsia="uk-UA"/>
              </w:rPr>
              <w:t>за справедливою вартістю</w:t>
            </w:r>
          </w:p>
        </w:tc>
      </w:tr>
      <w:tr w:rsidR="0064430F" w14:paraId="7003E1E4" w14:textId="77777777" w:rsidTr="00847F81">
        <w:tc>
          <w:tcPr>
            <w:tcW w:w="576" w:type="dxa"/>
            <w:vMerge w:val="restart"/>
            <w:tcBorders>
              <w:top w:val="single" w:sz="4" w:space="0" w:color="auto"/>
            </w:tcBorders>
            <w:shd w:val="clear" w:color="auto" w:fill="FFFFFF" w:themeFill="background1"/>
          </w:tcPr>
          <w:p w14:paraId="07E1FD7F" w14:textId="46EACE56" w:rsidR="0064430F" w:rsidRPr="0064430F" w:rsidRDefault="002F0634" w:rsidP="004E489E">
            <w:pPr>
              <w:jc w:val="center"/>
              <w:rPr>
                <w:rFonts w:ascii="Times New Roman" w:hAnsi="Times New Roman"/>
                <w:sz w:val="24"/>
                <w:szCs w:val="24"/>
                <w:lang w:val="ru-RU" w:eastAsia="uk-UA"/>
              </w:rPr>
            </w:pPr>
            <w:r>
              <w:rPr>
                <w:rFonts w:ascii="Times New Roman" w:hAnsi="Times New Roman"/>
                <w:sz w:val="24"/>
                <w:szCs w:val="24"/>
                <w:lang w:val="ru-RU" w:eastAsia="uk-UA"/>
              </w:rPr>
              <w:t>25</w:t>
            </w:r>
          </w:p>
        </w:tc>
        <w:tc>
          <w:tcPr>
            <w:tcW w:w="2138" w:type="dxa"/>
            <w:vMerge w:val="restart"/>
            <w:shd w:val="clear" w:color="auto" w:fill="FFFFFF" w:themeFill="background1"/>
          </w:tcPr>
          <w:p w14:paraId="03C69C86" w14:textId="77777777" w:rsidR="0064430F" w:rsidRPr="0064430F" w:rsidRDefault="0064430F" w:rsidP="004E489E">
            <w:pPr>
              <w:jc w:val="center"/>
              <w:rPr>
                <w:rFonts w:ascii="Times New Roman" w:hAnsi="Times New Roman"/>
                <w:sz w:val="24"/>
                <w:szCs w:val="24"/>
                <w:lang w:eastAsia="uk-UA"/>
              </w:rPr>
            </w:pPr>
            <w:r w:rsidRPr="0064430F">
              <w:rPr>
                <w:rFonts w:ascii="Times New Roman" w:hAnsi="Times New Roman"/>
                <w:sz w:val="24"/>
                <w:szCs w:val="24"/>
                <w:lang w:eastAsia="uk-UA"/>
              </w:rPr>
              <w:t>ВЛА</w:t>
            </w:r>
          </w:p>
        </w:tc>
        <w:tc>
          <w:tcPr>
            <w:tcW w:w="1285" w:type="dxa"/>
            <w:vMerge w:val="restart"/>
            <w:shd w:val="clear" w:color="auto" w:fill="FFFFFF" w:themeFill="background1"/>
          </w:tcPr>
          <w:p w14:paraId="756F7AAC" w14:textId="77777777" w:rsidR="0064430F" w:rsidRPr="0064430F" w:rsidRDefault="0064430F" w:rsidP="004E489E">
            <w:pPr>
              <w:jc w:val="center"/>
              <w:rPr>
                <w:rFonts w:ascii="Times New Roman" w:hAnsi="Times New Roman"/>
                <w:sz w:val="24"/>
                <w:szCs w:val="24"/>
                <w:lang w:eastAsia="uk-UA"/>
              </w:rPr>
            </w:pPr>
            <w:r w:rsidRPr="0064430F">
              <w:rPr>
                <w:rFonts w:ascii="Times New Roman" w:hAnsi="Times New Roman"/>
                <w:sz w:val="24"/>
                <w:szCs w:val="24"/>
                <w:lang w:eastAsia="uk-UA"/>
              </w:rPr>
              <w:t>A6</w:t>
            </w:r>
            <w:r w:rsidRPr="0064430F">
              <w:rPr>
                <w:rFonts w:ascii="Times New Roman" w:hAnsi="Times New Roman"/>
                <w:sz w:val="24"/>
                <w:szCs w:val="24"/>
                <w:lang w:val="en-US" w:eastAsia="uk-UA"/>
              </w:rPr>
              <w:t>K</w:t>
            </w:r>
            <w:r w:rsidRPr="0064430F">
              <w:rPr>
                <w:rFonts w:ascii="Times New Roman" w:hAnsi="Times New Roman"/>
                <w:sz w:val="24"/>
                <w:szCs w:val="24"/>
                <w:lang w:eastAsia="uk-UA"/>
              </w:rPr>
              <w:t>015</w:t>
            </w:r>
          </w:p>
        </w:tc>
        <w:tc>
          <w:tcPr>
            <w:tcW w:w="7111" w:type="dxa"/>
            <w:gridSpan w:val="20"/>
            <w:shd w:val="clear" w:color="auto" w:fill="FFFFFF" w:themeFill="background1"/>
          </w:tcPr>
          <w:p w14:paraId="50C208F3" w14:textId="52D20C14" w:rsidR="0064430F" w:rsidRPr="0064430F" w:rsidRDefault="0064430F" w:rsidP="004E489E">
            <w:pPr>
              <w:jc w:val="both"/>
              <w:rPr>
                <w:rFonts w:ascii="Times New Roman" w:hAnsi="Times New Roman"/>
                <w:b/>
                <w:sz w:val="24"/>
                <w:szCs w:val="24"/>
                <w:lang w:eastAsia="uk-UA"/>
              </w:rPr>
            </w:pPr>
            <w:r w:rsidRPr="0064430F">
              <w:rPr>
                <w:rFonts w:ascii="Times New Roman" w:hAnsi="Times New Roman"/>
                <w:b/>
                <w:sz w:val="24"/>
                <w:szCs w:val="24"/>
                <w:lang w:eastAsia="uk-UA"/>
              </w:rPr>
              <w:t>Сума за борговими цінними паперами міжнародних фінансових організацій з рейтингами провідних світових рейтингових агентств не нижче “</w:t>
            </w:r>
            <w:r w:rsidR="00897E12">
              <w:rPr>
                <w:rFonts w:ascii="Times New Roman" w:hAnsi="Times New Roman"/>
                <w:b/>
                <w:sz w:val="24"/>
                <w:szCs w:val="24"/>
                <w:lang w:val="en-US" w:eastAsia="uk-UA"/>
              </w:rPr>
              <w:t>AA</w:t>
            </w:r>
            <w:r w:rsidRPr="0064430F">
              <w:rPr>
                <w:rFonts w:ascii="Times New Roman" w:hAnsi="Times New Roman"/>
                <w:b/>
                <w:sz w:val="24"/>
                <w:szCs w:val="24"/>
                <w:lang w:eastAsia="uk-UA"/>
              </w:rPr>
              <w:t>-”/“</w:t>
            </w:r>
            <w:r w:rsidR="00897E12">
              <w:rPr>
                <w:rFonts w:ascii="Times New Roman" w:hAnsi="Times New Roman"/>
                <w:b/>
                <w:sz w:val="24"/>
                <w:szCs w:val="24"/>
                <w:lang w:val="en-US" w:eastAsia="uk-UA"/>
              </w:rPr>
              <w:t>Aa</w:t>
            </w:r>
            <w:r w:rsidRPr="0064430F">
              <w:rPr>
                <w:rFonts w:ascii="Times New Roman" w:hAnsi="Times New Roman"/>
                <w:b/>
                <w:sz w:val="24"/>
                <w:szCs w:val="24"/>
                <w:lang w:eastAsia="uk-UA"/>
              </w:rPr>
              <w:t>3”</w:t>
            </w:r>
          </w:p>
          <w:p w14:paraId="3EDE44D8" w14:textId="56200A7C" w:rsidR="0064430F" w:rsidRPr="0064430F" w:rsidRDefault="0064430F" w:rsidP="00897E12">
            <w:pPr>
              <w:jc w:val="both"/>
              <w:rPr>
                <w:sz w:val="24"/>
                <w:szCs w:val="24"/>
                <w:lang w:eastAsia="uk-UA"/>
              </w:rPr>
            </w:pPr>
            <w:r w:rsidRPr="0064430F">
              <w:rPr>
                <w:rFonts w:ascii="Times New Roman" w:hAnsi="Times New Roman"/>
                <w:sz w:val="24"/>
                <w:szCs w:val="24"/>
                <w:lang w:eastAsia="uk-UA"/>
              </w:rPr>
              <w:t xml:space="preserve">1. Сума за борговими цінними паперами міжнародних фінансових організацій з рейтингами провідних світових рейтингових агентств не нижче </w:t>
            </w:r>
            <w:r w:rsidR="0010275B" w:rsidRPr="0010275B">
              <w:rPr>
                <w:rFonts w:ascii="Times New Roman" w:hAnsi="Times New Roman"/>
                <w:sz w:val="24"/>
                <w:szCs w:val="24"/>
                <w:lang w:eastAsia="uk-UA"/>
              </w:rPr>
              <w:t>“</w:t>
            </w:r>
            <w:r w:rsidR="00897E12">
              <w:rPr>
                <w:rFonts w:ascii="Times New Roman" w:hAnsi="Times New Roman"/>
                <w:sz w:val="24"/>
                <w:szCs w:val="24"/>
                <w:lang w:val="en-US" w:eastAsia="uk-UA"/>
              </w:rPr>
              <w:t>AA</w:t>
            </w:r>
            <w:r w:rsidRPr="0064430F">
              <w:rPr>
                <w:rFonts w:ascii="Times New Roman" w:hAnsi="Times New Roman"/>
                <w:sz w:val="24"/>
                <w:szCs w:val="24"/>
                <w:lang w:eastAsia="uk-UA"/>
              </w:rPr>
              <w:t>-</w:t>
            </w:r>
            <w:r w:rsidR="0010275B" w:rsidRPr="0010275B">
              <w:rPr>
                <w:rFonts w:ascii="Times New Roman" w:hAnsi="Times New Roman"/>
                <w:sz w:val="24"/>
                <w:szCs w:val="24"/>
                <w:lang w:eastAsia="uk-UA"/>
              </w:rPr>
              <w:t>”</w:t>
            </w:r>
            <w:r w:rsidRPr="0064430F">
              <w:rPr>
                <w:rFonts w:ascii="Times New Roman" w:hAnsi="Times New Roman"/>
                <w:sz w:val="24"/>
                <w:szCs w:val="24"/>
                <w:lang w:eastAsia="uk-UA"/>
              </w:rPr>
              <w:t xml:space="preserve"> за шкалами агенцій S&amp;P та </w:t>
            </w:r>
            <w:proofErr w:type="spellStart"/>
            <w:r w:rsidRPr="0064430F">
              <w:rPr>
                <w:rFonts w:ascii="Times New Roman" w:hAnsi="Times New Roman"/>
                <w:sz w:val="24"/>
                <w:szCs w:val="24"/>
                <w:lang w:eastAsia="uk-UA"/>
              </w:rPr>
              <w:t>Fitch</w:t>
            </w:r>
            <w:proofErr w:type="spellEnd"/>
            <w:r w:rsidRPr="0064430F">
              <w:rPr>
                <w:rFonts w:ascii="Times New Roman" w:hAnsi="Times New Roman"/>
                <w:sz w:val="24"/>
                <w:szCs w:val="24"/>
                <w:lang w:eastAsia="uk-UA"/>
              </w:rPr>
              <w:t xml:space="preserve">, і </w:t>
            </w:r>
            <w:r w:rsidR="0010275B" w:rsidRPr="0010275B">
              <w:rPr>
                <w:rFonts w:ascii="Times New Roman" w:hAnsi="Times New Roman"/>
                <w:sz w:val="24"/>
                <w:szCs w:val="24"/>
                <w:lang w:eastAsia="uk-UA"/>
              </w:rPr>
              <w:t>“</w:t>
            </w:r>
            <w:r w:rsidR="00897E12">
              <w:rPr>
                <w:rFonts w:ascii="Times New Roman" w:hAnsi="Times New Roman"/>
                <w:sz w:val="24"/>
                <w:szCs w:val="24"/>
                <w:lang w:val="en-US" w:eastAsia="uk-UA"/>
              </w:rPr>
              <w:t>Aa</w:t>
            </w:r>
            <w:r w:rsidRPr="0064430F">
              <w:rPr>
                <w:rFonts w:ascii="Times New Roman" w:hAnsi="Times New Roman"/>
                <w:sz w:val="24"/>
                <w:szCs w:val="24"/>
                <w:lang w:eastAsia="uk-UA"/>
              </w:rPr>
              <w:t>3</w:t>
            </w:r>
            <w:r w:rsidR="0010275B" w:rsidRPr="0010275B">
              <w:rPr>
                <w:rFonts w:ascii="Times New Roman" w:hAnsi="Times New Roman"/>
                <w:sz w:val="24"/>
                <w:szCs w:val="24"/>
                <w:lang w:eastAsia="uk-UA"/>
              </w:rPr>
              <w:t>”</w:t>
            </w:r>
            <w:r w:rsidRPr="0064430F">
              <w:rPr>
                <w:rFonts w:ascii="Times New Roman" w:hAnsi="Times New Roman"/>
                <w:sz w:val="24"/>
                <w:szCs w:val="24"/>
                <w:lang w:eastAsia="uk-UA"/>
              </w:rPr>
              <w:t xml:space="preserve">  за шкалою </w:t>
            </w:r>
            <w:proofErr w:type="spellStart"/>
            <w:r w:rsidRPr="0064430F">
              <w:rPr>
                <w:rFonts w:ascii="Times New Roman" w:hAnsi="Times New Roman"/>
                <w:sz w:val="24"/>
                <w:szCs w:val="24"/>
                <w:lang w:eastAsia="uk-UA"/>
              </w:rPr>
              <w:t>Moody's</w:t>
            </w:r>
            <w:proofErr w:type="spellEnd"/>
            <w:r w:rsidRPr="0064430F">
              <w:rPr>
                <w:rFonts w:ascii="Times New Roman" w:hAnsi="Times New Roman"/>
                <w:sz w:val="24"/>
                <w:szCs w:val="24"/>
                <w:lang w:eastAsia="uk-UA"/>
              </w:rPr>
              <w:t xml:space="preserve"> </w:t>
            </w:r>
          </w:p>
        </w:tc>
      </w:tr>
      <w:tr w:rsidR="0064430F" w14:paraId="18945EC4" w14:textId="10760D3D" w:rsidTr="00105093">
        <w:tc>
          <w:tcPr>
            <w:tcW w:w="576" w:type="dxa"/>
            <w:vMerge/>
            <w:shd w:val="clear" w:color="auto" w:fill="FFFFFF" w:themeFill="background1"/>
          </w:tcPr>
          <w:p w14:paraId="72648D45" w14:textId="77777777" w:rsidR="0064430F" w:rsidRPr="007903B4" w:rsidRDefault="0064430F" w:rsidP="004E489E">
            <w:pPr>
              <w:jc w:val="center"/>
              <w:rPr>
                <w:rFonts w:ascii="Times New Roman" w:hAnsi="Times New Roman"/>
                <w:sz w:val="24"/>
                <w:szCs w:val="24"/>
                <w:lang w:val="ru-RU" w:eastAsia="uk-UA"/>
              </w:rPr>
            </w:pPr>
          </w:p>
        </w:tc>
        <w:tc>
          <w:tcPr>
            <w:tcW w:w="2138" w:type="dxa"/>
            <w:vMerge/>
            <w:shd w:val="clear" w:color="auto" w:fill="FFFFFF" w:themeFill="background1"/>
          </w:tcPr>
          <w:p w14:paraId="168C7898" w14:textId="77777777" w:rsidR="0064430F" w:rsidRPr="000E7FB1" w:rsidRDefault="0064430F" w:rsidP="004E489E">
            <w:pPr>
              <w:jc w:val="center"/>
              <w:rPr>
                <w:rFonts w:ascii="Times New Roman" w:hAnsi="Times New Roman"/>
                <w:sz w:val="24"/>
                <w:szCs w:val="24"/>
                <w:lang w:eastAsia="uk-UA"/>
              </w:rPr>
            </w:pPr>
          </w:p>
        </w:tc>
        <w:tc>
          <w:tcPr>
            <w:tcW w:w="1285" w:type="dxa"/>
            <w:vMerge/>
            <w:shd w:val="clear" w:color="auto" w:fill="FFFFFF" w:themeFill="background1"/>
          </w:tcPr>
          <w:p w14:paraId="25FB21AF" w14:textId="77777777" w:rsidR="0064430F" w:rsidRPr="007903B4" w:rsidRDefault="0064430F" w:rsidP="004E489E">
            <w:pPr>
              <w:jc w:val="center"/>
              <w:rPr>
                <w:rFonts w:ascii="Times New Roman" w:hAnsi="Times New Roman"/>
                <w:sz w:val="24"/>
                <w:szCs w:val="24"/>
                <w:lang w:eastAsia="uk-UA"/>
              </w:rPr>
            </w:pPr>
          </w:p>
        </w:tc>
        <w:tc>
          <w:tcPr>
            <w:tcW w:w="1675" w:type="dxa"/>
            <w:gridSpan w:val="2"/>
            <w:vMerge w:val="restart"/>
            <w:shd w:val="clear" w:color="auto" w:fill="FFFFFF" w:themeFill="background1"/>
          </w:tcPr>
          <w:p w14:paraId="2E47EE79" w14:textId="612438B2" w:rsidR="0064430F" w:rsidRPr="000E7FB1" w:rsidRDefault="0064430F" w:rsidP="004E489E">
            <w:pPr>
              <w:jc w:val="both"/>
              <w:rPr>
                <w:rFonts w:ascii="Times New Roman" w:hAnsi="Times New Roman"/>
                <w:b/>
                <w:sz w:val="24"/>
                <w:szCs w:val="24"/>
                <w:lang w:eastAsia="uk-UA"/>
              </w:rPr>
            </w:pPr>
            <w:r w:rsidRPr="0064430F">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436" w:type="dxa"/>
            <w:gridSpan w:val="18"/>
            <w:shd w:val="clear" w:color="auto" w:fill="FFFFFF" w:themeFill="background1"/>
          </w:tcPr>
          <w:p w14:paraId="1BE69150" w14:textId="5E0FD3C5" w:rsidR="0064430F" w:rsidRPr="0010275B" w:rsidRDefault="0064430F" w:rsidP="00897E12">
            <w:pPr>
              <w:jc w:val="both"/>
              <w:rPr>
                <w:rFonts w:ascii="Times New Roman" w:hAnsi="Times New Roman"/>
                <w:b/>
                <w:sz w:val="24"/>
                <w:szCs w:val="24"/>
                <w:lang w:eastAsia="uk-UA"/>
              </w:rPr>
            </w:pPr>
            <w:r w:rsidRPr="0010275B">
              <w:rPr>
                <w:rFonts w:ascii="Times New Roman" w:hAnsi="Times New Roman"/>
                <w:sz w:val="24"/>
                <w:szCs w:val="24"/>
                <w:lang w:eastAsia="uk-UA"/>
              </w:rPr>
              <w:t>R020(3013)/T020(1)</w:t>
            </w:r>
            <w:r w:rsidR="0062076A" w:rsidRPr="0010275B">
              <w:rPr>
                <w:rFonts w:ascii="Times New Roman" w:hAnsi="Times New Roman"/>
                <w:sz w:val="24"/>
                <w:szCs w:val="24"/>
                <w:lang w:eastAsia="uk-UA"/>
              </w:rPr>
              <w:t>, S130(19,1</w:t>
            </w:r>
            <w:r w:rsidR="00897E12">
              <w:rPr>
                <w:rFonts w:ascii="Times New Roman" w:hAnsi="Times New Roman"/>
                <w:sz w:val="24"/>
                <w:szCs w:val="24"/>
                <w:lang w:val="en-US" w:eastAsia="uk-UA"/>
              </w:rPr>
              <w:t>X</w:t>
            </w:r>
            <w:r w:rsidR="0062076A" w:rsidRPr="0010275B">
              <w:rPr>
                <w:rFonts w:ascii="Times New Roman" w:hAnsi="Times New Roman"/>
                <w:sz w:val="24"/>
                <w:szCs w:val="24"/>
                <w:lang w:eastAsia="uk-UA"/>
              </w:rPr>
              <w:t>), K030(2)</w:t>
            </w:r>
          </w:p>
        </w:tc>
      </w:tr>
      <w:tr w:rsidR="0064430F" w14:paraId="0B942F1C" w14:textId="77777777" w:rsidTr="00105093">
        <w:tc>
          <w:tcPr>
            <w:tcW w:w="576" w:type="dxa"/>
            <w:vMerge/>
            <w:shd w:val="clear" w:color="auto" w:fill="FFFFFF" w:themeFill="background1"/>
          </w:tcPr>
          <w:p w14:paraId="385E1B91" w14:textId="77777777" w:rsidR="0064430F" w:rsidRPr="007903B4" w:rsidRDefault="0064430F" w:rsidP="004E489E">
            <w:pPr>
              <w:jc w:val="center"/>
              <w:rPr>
                <w:rFonts w:ascii="Times New Roman" w:hAnsi="Times New Roman"/>
                <w:sz w:val="24"/>
                <w:szCs w:val="24"/>
                <w:lang w:val="ru-RU" w:eastAsia="uk-UA"/>
              </w:rPr>
            </w:pPr>
          </w:p>
        </w:tc>
        <w:tc>
          <w:tcPr>
            <w:tcW w:w="2138" w:type="dxa"/>
            <w:vMerge/>
            <w:shd w:val="clear" w:color="auto" w:fill="FFFFFF" w:themeFill="background1"/>
          </w:tcPr>
          <w:p w14:paraId="0D5453A2" w14:textId="77777777" w:rsidR="0064430F" w:rsidRPr="000E7FB1" w:rsidRDefault="0064430F" w:rsidP="004E489E">
            <w:pPr>
              <w:jc w:val="center"/>
              <w:rPr>
                <w:rFonts w:ascii="Times New Roman" w:hAnsi="Times New Roman"/>
                <w:sz w:val="24"/>
                <w:szCs w:val="24"/>
                <w:lang w:eastAsia="uk-UA"/>
              </w:rPr>
            </w:pPr>
          </w:p>
        </w:tc>
        <w:tc>
          <w:tcPr>
            <w:tcW w:w="1285" w:type="dxa"/>
            <w:vMerge/>
            <w:shd w:val="clear" w:color="auto" w:fill="FFFFFF" w:themeFill="background1"/>
          </w:tcPr>
          <w:p w14:paraId="77192C0A" w14:textId="77777777" w:rsidR="0064430F" w:rsidRPr="007903B4" w:rsidRDefault="0064430F" w:rsidP="004E489E">
            <w:pPr>
              <w:jc w:val="center"/>
              <w:rPr>
                <w:rFonts w:ascii="Times New Roman" w:hAnsi="Times New Roman"/>
                <w:sz w:val="24"/>
                <w:szCs w:val="24"/>
                <w:lang w:eastAsia="uk-UA"/>
              </w:rPr>
            </w:pPr>
          </w:p>
        </w:tc>
        <w:tc>
          <w:tcPr>
            <w:tcW w:w="1675" w:type="dxa"/>
            <w:gridSpan w:val="2"/>
            <w:vMerge/>
            <w:shd w:val="clear" w:color="auto" w:fill="FFFFFF" w:themeFill="background1"/>
          </w:tcPr>
          <w:p w14:paraId="1BBB72B2" w14:textId="77777777" w:rsidR="0064430F" w:rsidRPr="0064430F" w:rsidRDefault="0064430F" w:rsidP="004E489E">
            <w:pPr>
              <w:jc w:val="both"/>
              <w:rPr>
                <w:rFonts w:ascii="Times New Roman" w:hAnsi="Times New Roman"/>
                <w:sz w:val="24"/>
                <w:szCs w:val="24"/>
                <w:lang w:eastAsia="uk-UA"/>
              </w:rPr>
            </w:pPr>
          </w:p>
        </w:tc>
        <w:tc>
          <w:tcPr>
            <w:tcW w:w="5436" w:type="dxa"/>
            <w:gridSpan w:val="18"/>
            <w:shd w:val="clear" w:color="auto" w:fill="FFFFFF" w:themeFill="background1"/>
          </w:tcPr>
          <w:p w14:paraId="012BE245" w14:textId="3E0764D4" w:rsidR="0064430F" w:rsidRPr="0010275B" w:rsidRDefault="0064430F" w:rsidP="00897E12">
            <w:pPr>
              <w:jc w:val="both"/>
              <w:rPr>
                <w:rFonts w:ascii="Times New Roman" w:hAnsi="Times New Roman"/>
                <w:sz w:val="24"/>
                <w:szCs w:val="24"/>
                <w:lang w:eastAsia="uk-UA"/>
              </w:rPr>
            </w:pPr>
            <w:r w:rsidRPr="0010275B">
              <w:rPr>
                <w:rFonts w:ascii="Times New Roman" w:hAnsi="Times New Roman"/>
                <w:sz w:val="24"/>
                <w:szCs w:val="24"/>
                <w:lang w:eastAsia="uk-UA"/>
              </w:rPr>
              <w:t>R020(3113)/T020(1)</w:t>
            </w:r>
            <w:r w:rsidR="0010275B" w:rsidRPr="0010275B">
              <w:rPr>
                <w:rFonts w:ascii="Times New Roman" w:hAnsi="Times New Roman"/>
                <w:sz w:val="24"/>
                <w:szCs w:val="24"/>
                <w:lang w:eastAsia="uk-UA"/>
              </w:rPr>
              <w:t>, S130(19,1</w:t>
            </w:r>
            <w:r w:rsidR="00897E12">
              <w:rPr>
                <w:rFonts w:ascii="Times New Roman" w:hAnsi="Times New Roman"/>
                <w:sz w:val="24"/>
                <w:szCs w:val="24"/>
                <w:lang w:val="en-US" w:eastAsia="uk-UA"/>
              </w:rPr>
              <w:t>X</w:t>
            </w:r>
            <w:r w:rsidR="0010275B" w:rsidRPr="0010275B">
              <w:rPr>
                <w:rFonts w:ascii="Times New Roman" w:hAnsi="Times New Roman"/>
                <w:sz w:val="24"/>
                <w:szCs w:val="24"/>
                <w:lang w:eastAsia="uk-UA"/>
              </w:rPr>
              <w:t>), K030(2)</w:t>
            </w:r>
          </w:p>
        </w:tc>
      </w:tr>
      <w:tr w:rsidR="0064430F" w14:paraId="389ED542" w14:textId="1DF99DCB" w:rsidTr="00105093">
        <w:tc>
          <w:tcPr>
            <w:tcW w:w="576" w:type="dxa"/>
            <w:vMerge/>
            <w:shd w:val="clear" w:color="auto" w:fill="FFFFFF" w:themeFill="background1"/>
          </w:tcPr>
          <w:p w14:paraId="1E7A02D2" w14:textId="77777777" w:rsidR="0064430F" w:rsidRPr="007903B4" w:rsidRDefault="0064430F" w:rsidP="004E489E">
            <w:pPr>
              <w:jc w:val="center"/>
              <w:rPr>
                <w:rFonts w:ascii="Times New Roman" w:hAnsi="Times New Roman"/>
                <w:sz w:val="24"/>
                <w:szCs w:val="24"/>
                <w:lang w:val="ru-RU" w:eastAsia="uk-UA"/>
              </w:rPr>
            </w:pPr>
          </w:p>
        </w:tc>
        <w:tc>
          <w:tcPr>
            <w:tcW w:w="2138" w:type="dxa"/>
            <w:vMerge/>
            <w:shd w:val="clear" w:color="auto" w:fill="FFFFFF" w:themeFill="background1"/>
          </w:tcPr>
          <w:p w14:paraId="49CAFC3E" w14:textId="77777777" w:rsidR="0064430F" w:rsidRPr="000E7FB1" w:rsidRDefault="0064430F" w:rsidP="004E489E">
            <w:pPr>
              <w:jc w:val="center"/>
              <w:rPr>
                <w:rFonts w:ascii="Times New Roman" w:hAnsi="Times New Roman"/>
                <w:sz w:val="24"/>
                <w:szCs w:val="24"/>
                <w:lang w:eastAsia="uk-UA"/>
              </w:rPr>
            </w:pPr>
          </w:p>
        </w:tc>
        <w:tc>
          <w:tcPr>
            <w:tcW w:w="1285" w:type="dxa"/>
            <w:vMerge/>
            <w:shd w:val="clear" w:color="auto" w:fill="FFFFFF" w:themeFill="background1"/>
          </w:tcPr>
          <w:p w14:paraId="0B3BBB15" w14:textId="77777777" w:rsidR="0064430F" w:rsidRPr="007903B4" w:rsidRDefault="0064430F" w:rsidP="004E489E">
            <w:pPr>
              <w:jc w:val="center"/>
              <w:rPr>
                <w:rFonts w:ascii="Times New Roman" w:hAnsi="Times New Roman"/>
                <w:sz w:val="24"/>
                <w:szCs w:val="24"/>
                <w:lang w:eastAsia="uk-UA"/>
              </w:rPr>
            </w:pPr>
          </w:p>
        </w:tc>
        <w:tc>
          <w:tcPr>
            <w:tcW w:w="1675" w:type="dxa"/>
            <w:gridSpan w:val="2"/>
            <w:vMerge/>
            <w:shd w:val="clear" w:color="auto" w:fill="FFFFFF" w:themeFill="background1"/>
          </w:tcPr>
          <w:p w14:paraId="0D84BEF8" w14:textId="77777777" w:rsidR="0064430F" w:rsidRPr="000E7FB1" w:rsidRDefault="0064430F" w:rsidP="004E489E">
            <w:pPr>
              <w:jc w:val="both"/>
              <w:rPr>
                <w:rFonts w:ascii="Times New Roman" w:hAnsi="Times New Roman"/>
                <w:b/>
                <w:sz w:val="24"/>
                <w:szCs w:val="24"/>
                <w:lang w:eastAsia="uk-UA"/>
              </w:rPr>
            </w:pPr>
          </w:p>
        </w:tc>
        <w:tc>
          <w:tcPr>
            <w:tcW w:w="5436" w:type="dxa"/>
            <w:gridSpan w:val="18"/>
            <w:shd w:val="clear" w:color="auto" w:fill="FFFFFF" w:themeFill="background1"/>
          </w:tcPr>
          <w:p w14:paraId="0C2743B9" w14:textId="5C2867DF" w:rsidR="0064430F" w:rsidRPr="0010275B" w:rsidRDefault="0064430F" w:rsidP="00897E12">
            <w:pPr>
              <w:jc w:val="both"/>
              <w:rPr>
                <w:rFonts w:ascii="Times New Roman" w:hAnsi="Times New Roman"/>
                <w:b/>
                <w:sz w:val="24"/>
                <w:szCs w:val="24"/>
                <w:lang w:eastAsia="uk-UA"/>
              </w:rPr>
            </w:pPr>
            <w:r w:rsidRPr="0010275B">
              <w:rPr>
                <w:rFonts w:ascii="Times New Roman" w:hAnsi="Times New Roman"/>
                <w:sz w:val="24"/>
                <w:szCs w:val="24"/>
                <w:lang w:eastAsia="uk-UA"/>
              </w:rPr>
              <w:t>R020(3213/T020(1)</w:t>
            </w:r>
            <w:r w:rsidR="0010275B" w:rsidRPr="0010275B">
              <w:rPr>
                <w:rFonts w:ascii="Times New Roman" w:hAnsi="Times New Roman"/>
                <w:sz w:val="24"/>
                <w:szCs w:val="24"/>
                <w:lang w:eastAsia="uk-UA"/>
              </w:rPr>
              <w:t>, S130(19,1</w:t>
            </w:r>
            <w:r w:rsidR="00897E12">
              <w:rPr>
                <w:rFonts w:ascii="Times New Roman" w:hAnsi="Times New Roman"/>
                <w:sz w:val="24"/>
                <w:szCs w:val="24"/>
                <w:lang w:val="en-US" w:eastAsia="uk-UA"/>
              </w:rPr>
              <w:t>X</w:t>
            </w:r>
            <w:r w:rsidR="0010275B" w:rsidRPr="0010275B">
              <w:rPr>
                <w:rFonts w:ascii="Times New Roman" w:hAnsi="Times New Roman"/>
                <w:sz w:val="24"/>
                <w:szCs w:val="24"/>
                <w:lang w:eastAsia="uk-UA"/>
              </w:rPr>
              <w:t>), K030(2)</w:t>
            </w:r>
          </w:p>
        </w:tc>
      </w:tr>
      <w:tr w:rsidR="0064430F" w14:paraId="04DB7DC5" w14:textId="77777777" w:rsidTr="00847F81">
        <w:tc>
          <w:tcPr>
            <w:tcW w:w="576" w:type="dxa"/>
            <w:vMerge/>
            <w:shd w:val="clear" w:color="auto" w:fill="FFFFFF" w:themeFill="background1"/>
          </w:tcPr>
          <w:p w14:paraId="5F19BDC7" w14:textId="77777777" w:rsidR="0064430F" w:rsidRPr="007903B4" w:rsidRDefault="0064430F" w:rsidP="004E489E">
            <w:pPr>
              <w:jc w:val="center"/>
              <w:rPr>
                <w:rFonts w:ascii="Times New Roman" w:hAnsi="Times New Roman"/>
                <w:sz w:val="24"/>
                <w:szCs w:val="24"/>
                <w:lang w:val="ru-RU" w:eastAsia="uk-UA"/>
              </w:rPr>
            </w:pPr>
          </w:p>
        </w:tc>
        <w:tc>
          <w:tcPr>
            <w:tcW w:w="2138" w:type="dxa"/>
            <w:vMerge/>
            <w:shd w:val="clear" w:color="auto" w:fill="FFFFFF" w:themeFill="background1"/>
          </w:tcPr>
          <w:p w14:paraId="79926790" w14:textId="77777777" w:rsidR="0064430F" w:rsidRPr="000E7FB1" w:rsidRDefault="0064430F" w:rsidP="004E489E">
            <w:pPr>
              <w:jc w:val="center"/>
              <w:rPr>
                <w:rFonts w:ascii="Times New Roman" w:hAnsi="Times New Roman"/>
                <w:sz w:val="24"/>
                <w:szCs w:val="24"/>
                <w:lang w:eastAsia="uk-UA"/>
              </w:rPr>
            </w:pPr>
          </w:p>
        </w:tc>
        <w:tc>
          <w:tcPr>
            <w:tcW w:w="1285" w:type="dxa"/>
            <w:vMerge/>
            <w:shd w:val="clear" w:color="auto" w:fill="FFFFFF" w:themeFill="background1"/>
          </w:tcPr>
          <w:p w14:paraId="009BEB37" w14:textId="77777777" w:rsidR="0064430F" w:rsidRPr="007903B4" w:rsidRDefault="0064430F" w:rsidP="004E489E">
            <w:pPr>
              <w:jc w:val="center"/>
              <w:rPr>
                <w:rFonts w:ascii="Times New Roman" w:hAnsi="Times New Roman"/>
                <w:sz w:val="24"/>
                <w:szCs w:val="24"/>
                <w:lang w:eastAsia="uk-UA"/>
              </w:rPr>
            </w:pPr>
          </w:p>
        </w:tc>
        <w:tc>
          <w:tcPr>
            <w:tcW w:w="7111" w:type="dxa"/>
            <w:gridSpan w:val="20"/>
            <w:shd w:val="clear" w:color="auto" w:fill="FFFFFF" w:themeFill="background1"/>
          </w:tcPr>
          <w:p w14:paraId="76E68725" w14:textId="6B2CDBA5" w:rsidR="0064430F" w:rsidRPr="000E7FB1" w:rsidRDefault="0064430F" w:rsidP="004E489E">
            <w:pPr>
              <w:jc w:val="both"/>
              <w:rPr>
                <w:rFonts w:ascii="Times New Roman" w:hAnsi="Times New Roman"/>
                <w:b/>
                <w:sz w:val="24"/>
                <w:szCs w:val="24"/>
                <w:lang w:eastAsia="uk-UA"/>
              </w:rPr>
            </w:pPr>
            <w:r w:rsidRPr="0064430F">
              <w:rPr>
                <w:rFonts w:ascii="Times New Roman" w:hAnsi="Times New Roman"/>
                <w:sz w:val="24"/>
                <w:szCs w:val="24"/>
                <w:lang w:eastAsia="uk-UA"/>
              </w:rPr>
              <w:t>за справедливою вартістю</w:t>
            </w:r>
          </w:p>
        </w:tc>
      </w:tr>
      <w:tr w:rsidR="00B36417" w14:paraId="15924F7C" w14:textId="77777777" w:rsidTr="00771C48">
        <w:tc>
          <w:tcPr>
            <w:tcW w:w="576" w:type="dxa"/>
            <w:tcBorders>
              <w:top w:val="single" w:sz="4" w:space="0" w:color="auto"/>
            </w:tcBorders>
          </w:tcPr>
          <w:p w14:paraId="5FFDD659" w14:textId="5047CCD5" w:rsidR="00B36417" w:rsidRPr="007903B4" w:rsidRDefault="00CD0CB1" w:rsidP="00B36417">
            <w:pPr>
              <w:jc w:val="center"/>
              <w:rPr>
                <w:rFonts w:ascii="Times New Roman" w:hAnsi="Times New Roman"/>
                <w:sz w:val="24"/>
                <w:szCs w:val="24"/>
                <w:lang w:eastAsia="uk-UA"/>
              </w:rPr>
            </w:pPr>
            <w:r w:rsidRPr="007903B4">
              <w:rPr>
                <w:rFonts w:ascii="Times New Roman" w:hAnsi="Times New Roman"/>
                <w:sz w:val="24"/>
                <w:szCs w:val="24"/>
                <w:lang w:eastAsia="uk-UA"/>
              </w:rPr>
              <w:t>2</w:t>
            </w:r>
            <w:r w:rsidR="002F0634">
              <w:rPr>
                <w:rFonts w:ascii="Times New Roman" w:hAnsi="Times New Roman"/>
                <w:sz w:val="24"/>
                <w:szCs w:val="24"/>
                <w:lang w:eastAsia="uk-UA"/>
              </w:rPr>
              <w:t>6</w:t>
            </w:r>
          </w:p>
        </w:tc>
        <w:tc>
          <w:tcPr>
            <w:tcW w:w="2138" w:type="dxa"/>
          </w:tcPr>
          <w:p w14:paraId="2814EB2D" w14:textId="77777777"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ВЛА</w:t>
            </w:r>
          </w:p>
        </w:tc>
        <w:tc>
          <w:tcPr>
            <w:tcW w:w="1285" w:type="dxa"/>
          </w:tcPr>
          <w:p w14:paraId="458EE4D4" w14:textId="77777777"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016</w:t>
            </w:r>
          </w:p>
        </w:tc>
        <w:tc>
          <w:tcPr>
            <w:tcW w:w="7111" w:type="dxa"/>
            <w:gridSpan w:val="20"/>
          </w:tcPr>
          <w:p w14:paraId="15ED7DCC" w14:textId="77777777" w:rsidR="00B36417" w:rsidRPr="000E7FB1" w:rsidRDefault="00B36417" w:rsidP="00B36417">
            <w:pPr>
              <w:jc w:val="both"/>
              <w:rPr>
                <w:rFonts w:ascii="Times New Roman" w:hAnsi="Times New Roman"/>
                <w:b/>
                <w:sz w:val="24"/>
                <w:szCs w:val="24"/>
                <w:lang w:eastAsia="uk-UA"/>
              </w:rPr>
            </w:pPr>
            <w:r w:rsidRPr="000E7FB1">
              <w:rPr>
                <w:rFonts w:ascii="Times New Roman" w:hAnsi="Times New Roman"/>
                <w:b/>
                <w:sz w:val="24"/>
                <w:szCs w:val="24"/>
                <w:lang w:eastAsia="uk-UA"/>
              </w:rPr>
              <w:t>Кошти в іноземній валюті на кореспондентських рахунках у банках з рейтингом не нижче інвестиційного класу</w:t>
            </w:r>
          </w:p>
          <w:p w14:paraId="52FFBA59" w14:textId="77777777" w:rsidR="00B36417" w:rsidRPr="000E7FB1" w:rsidRDefault="00B36417" w:rsidP="00B36417">
            <w:pPr>
              <w:jc w:val="both"/>
              <w:rPr>
                <w:rFonts w:ascii="Times New Roman" w:hAnsi="Times New Roman"/>
                <w:sz w:val="24"/>
                <w:szCs w:val="24"/>
                <w:lang w:eastAsia="uk-UA"/>
              </w:rPr>
            </w:pPr>
            <w:r w:rsidRPr="000E7FB1">
              <w:rPr>
                <w:rFonts w:ascii="Times New Roman" w:hAnsi="Times New Roman"/>
                <w:sz w:val="24"/>
                <w:szCs w:val="24"/>
                <w:lang w:eastAsia="uk-UA"/>
              </w:rPr>
              <w:t xml:space="preserve">1. Показник розраховується як позитивне сальдо між залишками коштів в іноземній валюті на рахунках ностро в розрізі визначених банків з рейтингом не нижче інвестиційного класу (зменшених на суму незнижувального залишку за відповідними рахунками) та лоро у цих банках [R020(1500)/T020(1)-R020(1600)/T020(2)] згідно з вимогами пункту 13 розділу III Методики №101. </w:t>
            </w:r>
          </w:p>
          <w:p w14:paraId="379CCDDC" w14:textId="77777777" w:rsidR="00B36417" w:rsidRPr="000E7FB1" w:rsidRDefault="00B36417" w:rsidP="00B36417">
            <w:pPr>
              <w:jc w:val="both"/>
              <w:rPr>
                <w:rFonts w:ascii="Times New Roman" w:hAnsi="Times New Roman"/>
                <w:sz w:val="28"/>
                <w:szCs w:val="28"/>
                <w:lang w:eastAsia="uk-UA"/>
              </w:rPr>
            </w:pPr>
            <w:r w:rsidRPr="000E7FB1">
              <w:rPr>
                <w:rFonts w:ascii="Times New Roman" w:hAnsi="Times New Roman"/>
                <w:sz w:val="24"/>
                <w:szCs w:val="24"/>
                <w:lang w:eastAsia="uk-UA"/>
              </w:rPr>
              <w:t xml:space="preserve">2. У випадку негативного сальдо між залишками коштів на рахунках ностро та лоро, сума ностро та сума лоро відповідно </w:t>
            </w:r>
            <w:r w:rsidRPr="000E7FB1">
              <w:rPr>
                <w:rFonts w:ascii="Times New Roman" w:hAnsi="Times New Roman"/>
                <w:sz w:val="24"/>
                <w:szCs w:val="24"/>
                <w:lang w:eastAsia="uk-UA"/>
              </w:rPr>
              <w:lastRenderedPageBreak/>
              <w:t>включається до показників A6K064 “Сума за рахунками ностро, яка не включена до високоякісних ліквідних активів” та A6K026 “Сума за рахунками лоро, які не включені до розрахунку високоякісних ліквідних активів”.</w:t>
            </w:r>
          </w:p>
        </w:tc>
      </w:tr>
      <w:tr w:rsidR="00B512A4" w14:paraId="2AFE4B35" w14:textId="77777777" w:rsidTr="00771C48">
        <w:tc>
          <w:tcPr>
            <w:tcW w:w="576" w:type="dxa"/>
            <w:vMerge w:val="restart"/>
            <w:tcBorders>
              <w:top w:val="single" w:sz="4" w:space="0" w:color="auto"/>
            </w:tcBorders>
          </w:tcPr>
          <w:p w14:paraId="2900045E" w14:textId="7F7FBA82" w:rsidR="00B512A4" w:rsidRPr="007903B4" w:rsidRDefault="002F0634" w:rsidP="00B36417">
            <w:pPr>
              <w:jc w:val="center"/>
              <w:rPr>
                <w:rFonts w:ascii="Times New Roman" w:hAnsi="Times New Roman"/>
                <w:sz w:val="24"/>
                <w:szCs w:val="24"/>
                <w:lang w:eastAsia="uk-UA"/>
              </w:rPr>
            </w:pPr>
            <w:r>
              <w:rPr>
                <w:rFonts w:ascii="Times New Roman" w:hAnsi="Times New Roman"/>
                <w:sz w:val="24"/>
                <w:szCs w:val="24"/>
                <w:lang w:eastAsia="uk-UA"/>
              </w:rPr>
              <w:lastRenderedPageBreak/>
              <w:t>27</w:t>
            </w:r>
          </w:p>
        </w:tc>
        <w:tc>
          <w:tcPr>
            <w:tcW w:w="2138" w:type="dxa"/>
            <w:vMerge w:val="restart"/>
          </w:tcPr>
          <w:p w14:paraId="00B44618" w14:textId="77777777" w:rsidR="00B512A4" w:rsidRPr="000E7FB1" w:rsidRDefault="00B512A4" w:rsidP="00B36417">
            <w:pPr>
              <w:jc w:val="center"/>
              <w:rPr>
                <w:rFonts w:ascii="Times New Roman" w:hAnsi="Times New Roman"/>
                <w:sz w:val="24"/>
                <w:szCs w:val="24"/>
                <w:lang w:eastAsia="uk-UA"/>
              </w:rPr>
            </w:pPr>
            <w:r w:rsidRPr="000E7FB1">
              <w:rPr>
                <w:rFonts w:ascii="Times New Roman" w:hAnsi="Times New Roman"/>
                <w:sz w:val="24"/>
                <w:szCs w:val="24"/>
                <w:lang w:eastAsia="uk-UA"/>
              </w:rPr>
              <w:t>ВЛА</w:t>
            </w:r>
          </w:p>
        </w:tc>
        <w:tc>
          <w:tcPr>
            <w:tcW w:w="1285" w:type="dxa"/>
            <w:vMerge w:val="restart"/>
          </w:tcPr>
          <w:p w14:paraId="1EF1C62F" w14:textId="77777777" w:rsidR="00B512A4" w:rsidRPr="000E7FB1" w:rsidRDefault="00B512A4" w:rsidP="00B3641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017</w:t>
            </w:r>
          </w:p>
        </w:tc>
        <w:tc>
          <w:tcPr>
            <w:tcW w:w="7111" w:type="dxa"/>
            <w:gridSpan w:val="20"/>
          </w:tcPr>
          <w:p w14:paraId="3C4CCD25" w14:textId="77777777" w:rsidR="00B512A4" w:rsidRPr="000E7FB1" w:rsidRDefault="00B512A4" w:rsidP="00B36417">
            <w:pPr>
              <w:jc w:val="both"/>
              <w:rPr>
                <w:rFonts w:ascii="Times New Roman" w:hAnsi="Times New Roman"/>
                <w:b/>
                <w:sz w:val="24"/>
                <w:szCs w:val="24"/>
                <w:lang w:eastAsia="uk-UA"/>
              </w:rPr>
            </w:pPr>
            <w:r w:rsidRPr="000E7FB1">
              <w:rPr>
                <w:rFonts w:ascii="Times New Roman" w:hAnsi="Times New Roman"/>
                <w:b/>
                <w:sz w:val="24"/>
                <w:szCs w:val="24"/>
                <w:lang w:eastAsia="uk-UA"/>
              </w:rPr>
              <w:t>Сума незнижувального залишку в іноземній валюті на рахунках ностро в банках з рейтингом не нижче інвестиційного класу</w:t>
            </w:r>
          </w:p>
          <w:p w14:paraId="6966E223" w14:textId="1CCE4E72" w:rsidR="00B512A4" w:rsidRPr="000E7FB1" w:rsidRDefault="00B512A4" w:rsidP="00B3641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незнижувального залишку в іноземній валюті на рахунках ностро, в банках з рейтингом не нижче інвестиційного класу (які включені в показник A6K016 “Кошти в іноземній валюті на кореспондентських рахунках у банках з рейтингом не нижче інвестиційного класу”) </w:t>
            </w:r>
          </w:p>
        </w:tc>
      </w:tr>
      <w:tr w:rsidR="00B512A4" w14:paraId="28E64F74" w14:textId="1C04C4BE" w:rsidTr="001B01B7">
        <w:tc>
          <w:tcPr>
            <w:tcW w:w="576" w:type="dxa"/>
            <w:vMerge/>
          </w:tcPr>
          <w:p w14:paraId="752C9B2F" w14:textId="77777777" w:rsidR="00B512A4" w:rsidRPr="007903B4" w:rsidRDefault="00B512A4" w:rsidP="00B36417">
            <w:pPr>
              <w:jc w:val="center"/>
              <w:rPr>
                <w:rFonts w:ascii="Times New Roman" w:hAnsi="Times New Roman"/>
                <w:sz w:val="24"/>
                <w:szCs w:val="24"/>
                <w:lang w:eastAsia="uk-UA"/>
              </w:rPr>
            </w:pPr>
          </w:p>
        </w:tc>
        <w:tc>
          <w:tcPr>
            <w:tcW w:w="2138" w:type="dxa"/>
            <w:vMerge/>
          </w:tcPr>
          <w:p w14:paraId="4B4A5D59" w14:textId="77777777" w:rsidR="00B512A4" w:rsidRPr="000E7FB1" w:rsidRDefault="00B512A4" w:rsidP="00B36417">
            <w:pPr>
              <w:jc w:val="center"/>
              <w:rPr>
                <w:rFonts w:ascii="Times New Roman" w:hAnsi="Times New Roman"/>
                <w:sz w:val="24"/>
                <w:szCs w:val="24"/>
                <w:lang w:eastAsia="uk-UA"/>
              </w:rPr>
            </w:pPr>
          </w:p>
        </w:tc>
        <w:tc>
          <w:tcPr>
            <w:tcW w:w="1285" w:type="dxa"/>
            <w:vMerge/>
          </w:tcPr>
          <w:p w14:paraId="7EEC0229" w14:textId="77777777" w:rsidR="00B512A4" w:rsidRPr="000E7FB1" w:rsidRDefault="00B512A4" w:rsidP="00B36417">
            <w:pPr>
              <w:jc w:val="center"/>
              <w:rPr>
                <w:rFonts w:ascii="Times New Roman" w:hAnsi="Times New Roman"/>
                <w:sz w:val="24"/>
                <w:szCs w:val="24"/>
                <w:lang w:eastAsia="uk-UA"/>
              </w:rPr>
            </w:pPr>
          </w:p>
        </w:tc>
        <w:tc>
          <w:tcPr>
            <w:tcW w:w="2239" w:type="dxa"/>
            <w:gridSpan w:val="15"/>
          </w:tcPr>
          <w:p w14:paraId="3F1BCF23" w14:textId="024D0AF7" w:rsidR="00B512A4" w:rsidRPr="000E7FB1" w:rsidRDefault="00B512A4" w:rsidP="00B3641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4872" w:type="dxa"/>
            <w:gridSpan w:val="5"/>
          </w:tcPr>
          <w:p w14:paraId="7DFC7BD8" w14:textId="60AA69FD" w:rsidR="00B512A4" w:rsidRPr="000E7FB1" w:rsidRDefault="00B512A4" w:rsidP="00B36417">
            <w:pPr>
              <w:jc w:val="both"/>
              <w:rPr>
                <w:rFonts w:ascii="Times New Roman" w:hAnsi="Times New Roman"/>
                <w:b/>
                <w:sz w:val="24"/>
                <w:szCs w:val="24"/>
                <w:lang w:eastAsia="uk-UA"/>
              </w:rPr>
            </w:pPr>
            <w:r w:rsidRPr="000E7FB1">
              <w:rPr>
                <w:rFonts w:ascii="Times New Roman" w:hAnsi="Times New Roman"/>
                <w:sz w:val="24"/>
                <w:szCs w:val="24"/>
                <w:lang w:eastAsia="uk-UA"/>
              </w:rPr>
              <w:t>R020(1500)/T020(1)</w:t>
            </w:r>
          </w:p>
        </w:tc>
      </w:tr>
      <w:tr w:rsidR="00342F1E" w14:paraId="0FF3468C" w14:textId="77777777" w:rsidTr="00087AEA">
        <w:tc>
          <w:tcPr>
            <w:tcW w:w="576" w:type="dxa"/>
          </w:tcPr>
          <w:p w14:paraId="6CE1D01B" w14:textId="493C4164" w:rsidR="00342F1E" w:rsidRPr="007903B4" w:rsidRDefault="00342F1E" w:rsidP="00B36417">
            <w:pPr>
              <w:jc w:val="center"/>
              <w:rPr>
                <w:rFonts w:ascii="Times New Roman" w:hAnsi="Times New Roman"/>
                <w:sz w:val="24"/>
                <w:szCs w:val="24"/>
                <w:lang w:eastAsia="uk-UA"/>
              </w:rPr>
            </w:pPr>
            <w:r>
              <w:rPr>
                <w:rFonts w:ascii="Times New Roman" w:hAnsi="Times New Roman"/>
                <w:sz w:val="24"/>
                <w:szCs w:val="24"/>
                <w:lang w:eastAsia="uk-UA"/>
              </w:rPr>
              <w:t>28</w:t>
            </w:r>
          </w:p>
        </w:tc>
        <w:tc>
          <w:tcPr>
            <w:tcW w:w="2138" w:type="dxa"/>
          </w:tcPr>
          <w:p w14:paraId="2DF9999D" w14:textId="4BB1FBE6" w:rsidR="00342F1E" w:rsidRPr="000E7FB1" w:rsidRDefault="00342F1E" w:rsidP="00B36417">
            <w:pPr>
              <w:jc w:val="center"/>
              <w:rPr>
                <w:rFonts w:ascii="Times New Roman" w:hAnsi="Times New Roman"/>
                <w:sz w:val="24"/>
                <w:szCs w:val="24"/>
                <w:lang w:eastAsia="uk-UA"/>
              </w:rPr>
            </w:pPr>
            <w:r w:rsidRPr="000E7FB1">
              <w:rPr>
                <w:rFonts w:ascii="Times New Roman" w:hAnsi="Times New Roman"/>
                <w:sz w:val="24"/>
                <w:szCs w:val="24"/>
                <w:lang w:eastAsia="uk-UA"/>
              </w:rPr>
              <w:t>ВЛА</w:t>
            </w:r>
          </w:p>
        </w:tc>
        <w:tc>
          <w:tcPr>
            <w:tcW w:w="1285" w:type="dxa"/>
          </w:tcPr>
          <w:p w14:paraId="5B86F4F9" w14:textId="5116D953" w:rsidR="00342F1E" w:rsidRPr="000E7FB1" w:rsidRDefault="00342F1E" w:rsidP="00B3641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089</w:t>
            </w:r>
          </w:p>
        </w:tc>
        <w:tc>
          <w:tcPr>
            <w:tcW w:w="7111" w:type="dxa"/>
            <w:gridSpan w:val="20"/>
          </w:tcPr>
          <w:p w14:paraId="7C4D20EB" w14:textId="77777777" w:rsidR="00342F1E" w:rsidRPr="000E7FB1" w:rsidRDefault="00342F1E" w:rsidP="00342F1E">
            <w:pPr>
              <w:jc w:val="both"/>
              <w:rPr>
                <w:rFonts w:ascii="Times New Roman" w:hAnsi="Times New Roman"/>
                <w:b/>
                <w:sz w:val="24"/>
                <w:szCs w:val="24"/>
                <w:lang w:eastAsia="uk-UA"/>
              </w:rPr>
            </w:pPr>
            <w:r w:rsidRPr="000E7FB1">
              <w:rPr>
                <w:rFonts w:ascii="Times New Roman" w:hAnsi="Times New Roman"/>
                <w:b/>
                <w:sz w:val="24"/>
                <w:szCs w:val="24"/>
                <w:lang w:eastAsia="uk-UA"/>
              </w:rPr>
              <w:t>Кошти в іноземній валюті на кореспондентських рахунках у банках України, які дотримуються LCR</w:t>
            </w:r>
            <w:r w:rsidRPr="000E7FB1">
              <w:rPr>
                <w:rFonts w:ascii="Times New Roman" w:hAnsi="Times New Roman"/>
                <w:b/>
                <w:sz w:val="24"/>
                <w:szCs w:val="24"/>
                <w:vertAlign w:val="subscript"/>
                <w:lang w:eastAsia="uk-UA"/>
              </w:rPr>
              <w:t>ВВ</w:t>
            </w:r>
            <w:r w:rsidRPr="000E7FB1">
              <w:rPr>
                <w:rFonts w:ascii="Times New Roman" w:hAnsi="Times New Roman"/>
                <w:b/>
                <w:sz w:val="24"/>
                <w:szCs w:val="24"/>
                <w:lang w:eastAsia="uk-UA"/>
              </w:rPr>
              <w:t xml:space="preserve"> і LCR</w:t>
            </w:r>
            <w:r w:rsidRPr="000E7FB1">
              <w:rPr>
                <w:rFonts w:ascii="Times New Roman" w:hAnsi="Times New Roman"/>
                <w:b/>
                <w:sz w:val="24"/>
                <w:szCs w:val="24"/>
                <w:vertAlign w:val="subscript"/>
                <w:lang w:eastAsia="uk-UA"/>
              </w:rPr>
              <w:t>ІВ</w:t>
            </w:r>
            <w:r w:rsidRPr="000E7FB1">
              <w:rPr>
                <w:rFonts w:ascii="Times New Roman" w:hAnsi="Times New Roman"/>
                <w:b/>
                <w:sz w:val="24"/>
                <w:szCs w:val="24"/>
                <w:lang w:eastAsia="uk-UA"/>
              </w:rPr>
              <w:t xml:space="preserve"> та не віднесені до категорії неплатоспроможних</w:t>
            </w:r>
          </w:p>
          <w:p w14:paraId="35F4DF38" w14:textId="77777777" w:rsidR="00342F1E" w:rsidRPr="000E7FB1" w:rsidRDefault="00342F1E" w:rsidP="00342F1E">
            <w:pPr>
              <w:jc w:val="both"/>
              <w:rPr>
                <w:rFonts w:ascii="Times New Roman" w:hAnsi="Times New Roman"/>
                <w:sz w:val="24"/>
                <w:szCs w:val="24"/>
                <w:lang w:eastAsia="uk-UA"/>
              </w:rPr>
            </w:pPr>
            <w:r w:rsidRPr="000E7FB1">
              <w:rPr>
                <w:rFonts w:ascii="Times New Roman" w:hAnsi="Times New Roman"/>
                <w:sz w:val="24"/>
                <w:szCs w:val="24"/>
                <w:lang w:eastAsia="uk-UA"/>
              </w:rPr>
              <w:t>1. Показник розраховується як позитивне сальдо між залишками коштів в іноземній валюті на рахунках ностро в розрізі визначених банків України, які дотримуються LCR</w:t>
            </w:r>
            <w:r w:rsidRPr="000E7FB1">
              <w:rPr>
                <w:rFonts w:ascii="Times New Roman" w:hAnsi="Times New Roman"/>
                <w:sz w:val="24"/>
                <w:szCs w:val="24"/>
                <w:vertAlign w:val="subscript"/>
                <w:lang w:eastAsia="uk-UA"/>
              </w:rPr>
              <w:t>ВВ</w:t>
            </w:r>
            <w:r w:rsidRPr="000E7FB1">
              <w:rPr>
                <w:rFonts w:ascii="Times New Roman" w:hAnsi="Times New Roman"/>
                <w:sz w:val="24"/>
                <w:szCs w:val="24"/>
                <w:lang w:eastAsia="uk-UA"/>
              </w:rPr>
              <w:t xml:space="preserve"> та LCR</w:t>
            </w:r>
            <w:r w:rsidRPr="000E7FB1">
              <w:rPr>
                <w:rFonts w:ascii="Times New Roman" w:hAnsi="Times New Roman"/>
                <w:sz w:val="24"/>
                <w:szCs w:val="24"/>
                <w:vertAlign w:val="subscript"/>
                <w:lang w:eastAsia="uk-UA"/>
              </w:rPr>
              <w:t>ІВ</w:t>
            </w:r>
            <w:r w:rsidRPr="000E7FB1">
              <w:rPr>
                <w:rFonts w:ascii="Times New Roman" w:hAnsi="Times New Roman"/>
                <w:sz w:val="24"/>
                <w:szCs w:val="24"/>
                <w:lang w:eastAsia="uk-UA"/>
              </w:rPr>
              <w:t xml:space="preserve"> та не віднесені до категорії неплатоспроможних (зменшених на суму незнижувального залишку за відповідними рахунками) та лоро в цих банках [R020(1500)/T020(1)-R020(1600)/T020(2)] згідно з вимогами пункту 13 розділу III Методики №101.</w:t>
            </w:r>
          </w:p>
          <w:p w14:paraId="7D25030F" w14:textId="0E2426F6" w:rsidR="00342F1E" w:rsidRPr="000E7FB1" w:rsidRDefault="00342F1E" w:rsidP="00342F1E">
            <w:pPr>
              <w:jc w:val="both"/>
              <w:rPr>
                <w:rFonts w:ascii="Times New Roman" w:hAnsi="Times New Roman"/>
                <w:sz w:val="24"/>
                <w:szCs w:val="24"/>
                <w:lang w:eastAsia="uk-UA"/>
              </w:rPr>
            </w:pPr>
            <w:r w:rsidRPr="000E7FB1">
              <w:rPr>
                <w:rFonts w:ascii="Times New Roman" w:hAnsi="Times New Roman"/>
                <w:sz w:val="24"/>
                <w:szCs w:val="24"/>
                <w:lang w:eastAsia="uk-UA"/>
              </w:rPr>
              <w:t>2. У випадку негативного сальдо між залишками коштів на рахунках ностро та лоро, сума ностро та сума лоро відповідно включається до показників A6K064 “Сума за рахунками ностро, яка не включена до високоякісних ліквідних активів” та A6K026 “Сума за рахунками лоро, які не включені до розрахунку високоякісних ліквідних активів”.</w:t>
            </w:r>
          </w:p>
        </w:tc>
      </w:tr>
      <w:tr w:rsidR="00342F1E" w14:paraId="69C4C9C7" w14:textId="77777777" w:rsidTr="00087AEA">
        <w:tc>
          <w:tcPr>
            <w:tcW w:w="576" w:type="dxa"/>
            <w:vMerge w:val="restart"/>
          </w:tcPr>
          <w:p w14:paraId="02E61226" w14:textId="0F0F8384" w:rsidR="00342F1E" w:rsidRPr="007903B4" w:rsidRDefault="00342F1E" w:rsidP="00B36417">
            <w:pPr>
              <w:jc w:val="center"/>
              <w:rPr>
                <w:rFonts w:ascii="Times New Roman" w:hAnsi="Times New Roman"/>
                <w:sz w:val="24"/>
                <w:szCs w:val="24"/>
                <w:lang w:eastAsia="uk-UA"/>
              </w:rPr>
            </w:pPr>
            <w:r>
              <w:rPr>
                <w:rFonts w:ascii="Times New Roman" w:hAnsi="Times New Roman"/>
                <w:sz w:val="24"/>
                <w:szCs w:val="24"/>
                <w:lang w:eastAsia="uk-UA"/>
              </w:rPr>
              <w:t>29</w:t>
            </w:r>
          </w:p>
        </w:tc>
        <w:tc>
          <w:tcPr>
            <w:tcW w:w="2138" w:type="dxa"/>
            <w:vMerge w:val="restart"/>
          </w:tcPr>
          <w:p w14:paraId="4F52F280" w14:textId="5BF557F7" w:rsidR="00342F1E" w:rsidRPr="000E7FB1" w:rsidRDefault="00342F1E" w:rsidP="00B36417">
            <w:pPr>
              <w:jc w:val="center"/>
              <w:rPr>
                <w:rFonts w:ascii="Times New Roman" w:hAnsi="Times New Roman"/>
                <w:sz w:val="24"/>
                <w:szCs w:val="24"/>
                <w:lang w:eastAsia="uk-UA"/>
              </w:rPr>
            </w:pPr>
            <w:r w:rsidRPr="000E7FB1">
              <w:rPr>
                <w:rFonts w:ascii="Times New Roman" w:hAnsi="Times New Roman"/>
                <w:sz w:val="24"/>
                <w:szCs w:val="24"/>
                <w:lang w:eastAsia="uk-UA"/>
              </w:rPr>
              <w:t>ВЛА</w:t>
            </w:r>
          </w:p>
        </w:tc>
        <w:tc>
          <w:tcPr>
            <w:tcW w:w="1285" w:type="dxa"/>
            <w:vMerge w:val="restart"/>
          </w:tcPr>
          <w:p w14:paraId="3C2E0945" w14:textId="2197CAD4" w:rsidR="00342F1E" w:rsidRPr="000E7FB1" w:rsidRDefault="00342F1E" w:rsidP="00B3641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090</w:t>
            </w:r>
          </w:p>
        </w:tc>
        <w:tc>
          <w:tcPr>
            <w:tcW w:w="7111" w:type="dxa"/>
            <w:gridSpan w:val="20"/>
          </w:tcPr>
          <w:p w14:paraId="19AE1A70" w14:textId="77777777" w:rsidR="00342F1E" w:rsidRPr="000E7FB1" w:rsidRDefault="00342F1E" w:rsidP="00342F1E">
            <w:pPr>
              <w:jc w:val="both"/>
              <w:rPr>
                <w:rFonts w:ascii="Times New Roman" w:hAnsi="Times New Roman"/>
                <w:b/>
                <w:sz w:val="24"/>
                <w:szCs w:val="24"/>
                <w:lang w:eastAsia="uk-UA"/>
              </w:rPr>
            </w:pPr>
            <w:r w:rsidRPr="000E7FB1">
              <w:rPr>
                <w:rFonts w:ascii="Times New Roman" w:hAnsi="Times New Roman"/>
                <w:b/>
                <w:sz w:val="24"/>
                <w:szCs w:val="24"/>
                <w:lang w:eastAsia="uk-UA"/>
              </w:rPr>
              <w:t>Сума незнижувального залишку в іноземній валюті на рахунках ностро в банках України, які дотримуються LCR</w:t>
            </w:r>
            <w:r w:rsidRPr="000E7FB1">
              <w:rPr>
                <w:rFonts w:ascii="Times New Roman" w:hAnsi="Times New Roman"/>
                <w:b/>
                <w:sz w:val="24"/>
                <w:szCs w:val="24"/>
                <w:vertAlign w:val="subscript"/>
                <w:lang w:eastAsia="uk-UA"/>
              </w:rPr>
              <w:t>ВВ</w:t>
            </w:r>
            <w:r w:rsidRPr="000E7FB1">
              <w:rPr>
                <w:rFonts w:ascii="Times New Roman" w:hAnsi="Times New Roman"/>
                <w:b/>
                <w:sz w:val="24"/>
                <w:szCs w:val="24"/>
                <w:lang w:eastAsia="uk-UA"/>
              </w:rPr>
              <w:t xml:space="preserve"> і LCR</w:t>
            </w:r>
            <w:r w:rsidRPr="000E7FB1">
              <w:rPr>
                <w:rFonts w:ascii="Times New Roman" w:hAnsi="Times New Roman"/>
                <w:b/>
                <w:sz w:val="24"/>
                <w:szCs w:val="24"/>
                <w:vertAlign w:val="subscript"/>
                <w:lang w:eastAsia="uk-UA"/>
              </w:rPr>
              <w:t>ІВ</w:t>
            </w:r>
            <w:r w:rsidRPr="000E7FB1">
              <w:rPr>
                <w:rFonts w:ascii="Times New Roman" w:hAnsi="Times New Roman"/>
                <w:b/>
                <w:sz w:val="24"/>
                <w:szCs w:val="24"/>
                <w:lang w:eastAsia="uk-UA"/>
              </w:rPr>
              <w:t xml:space="preserve"> та не віднесені до категорії неплатоспроможних</w:t>
            </w:r>
          </w:p>
          <w:p w14:paraId="57581905" w14:textId="4738F641" w:rsidR="00342F1E" w:rsidRPr="000E7FB1" w:rsidRDefault="00342F1E" w:rsidP="00342F1E">
            <w:pPr>
              <w:jc w:val="both"/>
              <w:rPr>
                <w:rFonts w:ascii="Times New Roman" w:hAnsi="Times New Roman"/>
                <w:sz w:val="24"/>
                <w:szCs w:val="24"/>
                <w:lang w:eastAsia="uk-UA"/>
              </w:rPr>
            </w:pPr>
            <w:r w:rsidRPr="000E7FB1">
              <w:rPr>
                <w:rFonts w:ascii="Times New Roman" w:hAnsi="Times New Roman"/>
                <w:sz w:val="24"/>
                <w:szCs w:val="24"/>
                <w:lang w:eastAsia="uk-UA"/>
              </w:rPr>
              <w:t>1. Сума незнижувального залишку в іноземній валюті на рахунках ностро, в банках України, які дотримуються LCR</w:t>
            </w:r>
            <w:r w:rsidRPr="000E7FB1">
              <w:rPr>
                <w:rFonts w:ascii="Times New Roman" w:hAnsi="Times New Roman"/>
                <w:sz w:val="24"/>
                <w:szCs w:val="24"/>
                <w:vertAlign w:val="subscript"/>
                <w:lang w:eastAsia="uk-UA"/>
              </w:rPr>
              <w:t>ВВ</w:t>
            </w:r>
            <w:r w:rsidRPr="000E7FB1">
              <w:rPr>
                <w:rFonts w:ascii="Times New Roman" w:hAnsi="Times New Roman"/>
                <w:sz w:val="24"/>
                <w:szCs w:val="24"/>
                <w:lang w:eastAsia="uk-UA"/>
              </w:rPr>
              <w:t xml:space="preserve"> та LCR</w:t>
            </w:r>
            <w:r w:rsidRPr="000E7FB1">
              <w:rPr>
                <w:rFonts w:ascii="Times New Roman" w:hAnsi="Times New Roman"/>
                <w:sz w:val="24"/>
                <w:szCs w:val="24"/>
                <w:vertAlign w:val="subscript"/>
                <w:lang w:eastAsia="uk-UA"/>
              </w:rPr>
              <w:t>ІВ</w:t>
            </w:r>
            <w:r w:rsidRPr="000E7FB1">
              <w:rPr>
                <w:rFonts w:ascii="Times New Roman" w:hAnsi="Times New Roman"/>
                <w:sz w:val="24"/>
                <w:szCs w:val="24"/>
                <w:lang w:eastAsia="uk-UA"/>
              </w:rPr>
              <w:t xml:space="preserve"> та не віднесені до категорії неплатоспроможних (які включені в показник A6K089 “Кошти в іноземній валюті на кореспондентських рахунках в банках України, які дотримуються LCR</w:t>
            </w:r>
            <w:r w:rsidRPr="000E7FB1">
              <w:rPr>
                <w:rFonts w:ascii="Times New Roman" w:hAnsi="Times New Roman"/>
                <w:sz w:val="24"/>
                <w:szCs w:val="24"/>
                <w:vertAlign w:val="subscript"/>
                <w:lang w:eastAsia="uk-UA"/>
              </w:rPr>
              <w:t>ВВ</w:t>
            </w:r>
            <w:r w:rsidRPr="000E7FB1">
              <w:rPr>
                <w:rFonts w:ascii="Times New Roman" w:hAnsi="Times New Roman"/>
                <w:sz w:val="24"/>
                <w:szCs w:val="24"/>
                <w:lang w:eastAsia="uk-UA"/>
              </w:rPr>
              <w:t xml:space="preserve"> та LCR</w:t>
            </w:r>
            <w:r w:rsidRPr="000E7FB1">
              <w:rPr>
                <w:rFonts w:ascii="Times New Roman" w:hAnsi="Times New Roman"/>
                <w:sz w:val="24"/>
                <w:szCs w:val="24"/>
                <w:vertAlign w:val="subscript"/>
                <w:lang w:eastAsia="uk-UA"/>
              </w:rPr>
              <w:t xml:space="preserve">ІВ </w:t>
            </w:r>
            <w:r w:rsidRPr="000E7FB1">
              <w:rPr>
                <w:rFonts w:ascii="Times New Roman" w:hAnsi="Times New Roman"/>
                <w:sz w:val="24"/>
                <w:szCs w:val="24"/>
                <w:lang w:eastAsia="uk-UA"/>
              </w:rPr>
              <w:t>та не віднесені до категорії неплатоспроможних”)</w:t>
            </w:r>
          </w:p>
        </w:tc>
      </w:tr>
      <w:tr w:rsidR="00342F1E" w14:paraId="137092AF" w14:textId="77777777" w:rsidTr="00342F1E">
        <w:tc>
          <w:tcPr>
            <w:tcW w:w="576" w:type="dxa"/>
            <w:vMerge/>
          </w:tcPr>
          <w:p w14:paraId="1FEDEDAD" w14:textId="77777777" w:rsidR="00342F1E" w:rsidRDefault="00342F1E" w:rsidP="00B36417">
            <w:pPr>
              <w:jc w:val="center"/>
              <w:rPr>
                <w:rFonts w:ascii="Times New Roman" w:hAnsi="Times New Roman"/>
                <w:sz w:val="24"/>
                <w:szCs w:val="24"/>
                <w:lang w:eastAsia="uk-UA"/>
              </w:rPr>
            </w:pPr>
          </w:p>
        </w:tc>
        <w:tc>
          <w:tcPr>
            <w:tcW w:w="2138" w:type="dxa"/>
            <w:vMerge/>
          </w:tcPr>
          <w:p w14:paraId="05C3CB3C" w14:textId="77777777" w:rsidR="00342F1E" w:rsidRPr="000E7FB1" w:rsidRDefault="00342F1E" w:rsidP="00B36417">
            <w:pPr>
              <w:jc w:val="center"/>
              <w:rPr>
                <w:rFonts w:ascii="Times New Roman" w:hAnsi="Times New Roman"/>
                <w:sz w:val="24"/>
                <w:szCs w:val="24"/>
                <w:lang w:eastAsia="uk-UA"/>
              </w:rPr>
            </w:pPr>
          </w:p>
        </w:tc>
        <w:tc>
          <w:tcPr>
            <w:tcW w:w="1285" w:type="dxa"/>
            <w:vMerge/>
          </w:tcPr>
          <w:p w14:paraId="435877EA" w14:textId="77777777" w:rsidR="00342F1E" w:rsidRPr="000E7FB1" w:rsidRDefault="00342F1E" w:rsidP="00B36417">
            <w:pPr>
              <w:jc w:val="center"/>
              <w:rPr>
                <w:rFonts w:ascii="Times New Roman" w:hAnsi="Times New Roman"/>
                <w:sz w:val="24"/>
                <w:szCs w:val="24"/>
                <w:lang w:eastAsia="uk-UA"/>
              </w:rPr>
            </w:pPr>
          </w:p>
        </w:tc>
        <w:tc>
          <w:tcPr>
            <w:tcW w:w="2806" w:type="dxa"/>
            <w:gridSpan w:val="18"/>
          </w:tcPr>
          <w:p w14:paraId="1EBDFFD4" w14:textId="0B96B551" w:rsidR="00342F1E" w:rsidRPr="000E7FB1" w:rsidRDefault="00342F1E" w:rsidP="00342F1E">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4305" w:type="dxa"/>
            <w:gridSpan w:val="2"/>
          </w:tcPr>
          <w:p w14:paraId="33FD31E9" w14:textId="2A292141" w:rsidR="00342F1E" w:rsidRPr="000E7FB1" w:rsidRDefault="00342F1E" w:rsidP="00342F1E">
            <w:pPr>
              <w:jc w:val="both"/>
              <w:rPr>
                <w:rFonts w:ascii="Times New Roman" w:hAnsi="Times New Roman"/>
                <w:b/>
                <w:sz w:val="24"/>
                <w:szCs w:val="24"/>
                <w:lang w:eastAsia="uk-UA"/>
              </w:rPr>
            </w:pPr>
            <w:r w:rsidRPr="000E7FB1">
              <w:rPr>
                <w:rFonts w:ascii="Times New Roman" w:hAnsi="Times New Roman"/>
                <w:sz w:val="24"/>
                <w:szCs w:val="24"/>
                <w:lang w:eastAsia="uk-UA"/>
              </w:rPr>
              <w:t>R020(1500)/T020(1)</w:t>
            </w:r>
          </w:p>
        </w:tc>
      </w:tr>
      <w:tr w:rsidR="00B36417" w14:paraId="0021D72B" w14:textId="77777777" w:rsidTr="00771C48">
        <w:tc>
          <w:tcPr>
            <w:tcW w:w="576" w:type="dxa"/>
            <w:tcBorders>
              <w:top w:val="single" w:sz="4" w:space="0" w:color="auto"/>
            </w:tcBorders>
          </w:tcPr>
          <w:p w14:paraId="0FD2CEB3" w14:textId="19D92F5B" w:rsidR="00B36417" w:rsidRPr="007903B4" w:rsidRDefault="00342F1E" w:rsidP="00B36417">
            <w:pPr>
              <w:jc w:val="center"/>
              <w:rPr>
                <w:rFonts w:ascii="Times New Roman" w:hAnsi="Times New Roman"/>
                <w:sz w:val="24"/>
                <w:szCs w:val="24"/>
                <w:lang w:eastAsia="uk-UA"/>
              </w:rPr>
            </w:pPr>
            <w:r>
              <w:rPr>
                <w:rFonts w:ascii="Times New Roman" w:hAnsi="Times New Roman"/>
                <w:sz w:val="24"/>
                <w:szCs w:val="24"/>
                <w:lang w:eastAsia="uk-UA"/>
              </w:rPr>
              <w:t>30</w:t>
            </w:r>
          </w:p>
        </w:tc>
        <w:tc>
          <w:tcPr>
            <w:tcW w:w="2138" w:type="dxa"/>
          </w:tcPr>
          <w:p w14:paraId="25506186" w14:textId="77777777"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ВЛА</w:t>
            </w:r>
          </w:p>
        </w:tc>
        <w:tc>
          <w:tcPr>
            <w:tcW w:w="1285" w:type="dxa"/>
          </w:tcPr>
          <w:p w14:paraId="17BA29E0" w14:textId="77777777"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091</w:t>
            </w:r>
          </w:p>
        </w:tc>
        <w:tc>
          <w:tcPr>
            <w:tcW w:w="7111" w:type="dxa"/>
            <w:gridSpan w:val="20"/>
          </w:tcPr>
          <w:p w14:paraId="5BE521D5" w14:textId="77777777" w:rsidR="00B36417" w:rsidRPr="000E7FB1" w:rsidRDefault="00B36417" w:rsidP="00B36417">
            <w:pPr>
              <w:jc w:val="both"/>
              <w:rPr>
                <w:rFonts w:ascii="Times New Roman" w:hAnsi="Times New Roman"/>
                <w:b/>
                <w:sz w:val="24"/>
                <w:szCs w:val="24"/>
                <w:lang w:eastAsia="uk-UA"/>
              </w:rPr>
            </w:pPr>
            <w:r w:rsidRPr="000E7FB1">
              <w:rPr>
                <w:rFonts w:ascii="Times New Roman" w:hAnsi="Times New Roman"/>
                <w:b/>
                <w:sz w:val="24"/>
                <w:szCs w:val="24"/>
                <w:lang w:eastAsia="uk-UA"/>
              </w:rPr>
              <w:t xml:space="preserve">Депозити </w:t>
            </w:r>
            <w:proofErr w:type="spellStart"/>
            <w:r w:rsidRPr="000E7FB1">
              <w:rPr>
                <w:rFonts w:ascii="Times New Roman" w:hAnsi="Times New Roman"/>
                <w:b/>
                <w:sz w:val="24"/>
                <w:szCs w:val="24"/>
                <w:lang w:eastAsia="uk-UA"/>
              </w:rPr>
              <w:t>овернайт</w:t>
            </w:r>
            <w:proofErr w:type="spellEnd"/>
            <w:r w:rsidRPr="000E7FB1">
              <w:rPr>
                <w:rFonts w:ascii="Times New Roman" w:hAnsi="Times New Roman"/>
                <w:b/>
                <w:sz w:val="24"/>
                <w:szCs w:val="24"/>
                <w:lang w:eastAsia="uk-UA"/>
              </w:rPr>
              <w:t xml:space="preserve">, що розміщені в інших банках/кредити </w:t>
            </w:r>
            <w:proofErr w:type="spellStart"/>
            <w:r w:rsidRPr="000E7FB1">
              <w:rPr>
                <w:rFonts w:ascii="Times New Roman" w:hAnsi="Times New Roman"/>
                <w:b/>
                <w:sz w:val="24"/>
                <w:szCs w:val="24"/>
                <w:lang w:eastAsia="uk-UA"/>
              </w:rPr>
              <w:t>овернайт</w:t>
            </w:r>
            <w:proofErr w:type="spellEnd"/>
            <w:r w:rsidRPr="000E7FB1">
              <w:rPr>
                <w:rFonts w:ascii="Times New Roman" w:hAnsi="Times New Roman"/>
                <w:b/>
                <w:sz w:val="24"/>
                <w:szCs w:val="24"/>
                <w:lang w:eastAsia="uk-UA"/>
              </w:rPr>
              <w:t>, що надані іншим банкам з рейтингом не нижче інвестиційного класу</w:t>
            </w:r>
          </w:p>
          <w:p w14:paraId="004FCFB6" w14:textId="77777777" w:rsidR="00B36417" w:rsidRPr="000E7FB1" w:rsidRDefault="00B36417" w:rsidP="00B36417">
            <w:pPr>
              <w:jc w:val="both"/>
              <w:rPr>
                <w:rFonts w:ascii="Times New Roman" w:hAnsi="Times New Roman"/>
                <w:sz w:val="24"/>
                <w:szCs w:val="24"/>
                <w:lang w:eastAsia="uk-UA"/>
              </w:rPr>
            </w:pPr>
            <w:r w:rsidRPr="000E7FB1">
              <w:rPr>
                <w:rFonts w:ascii="Times New Roman" w:hAnsi="Times New Roman"/>
                <w:sz w:val="24"/>
                <w:szCs w:val="24"/>
                <w:lang w:eastAsia="uk-UA"/>
              </w:rPr>
              <w:t xml:space="preserve">1. Показник розраховується як позитивне сальдо між залишками коштів в іноземній валюті в розрізі визначених банків з рейтингом не нижче інвестиційного класу [R020(1510)/T020(1) + R020(1521)/T020(1) - R020(1610)/T020(2) - R020(1621)/T020(2)] згідно з вимогами пункту 13 розділу III Методики №101. </w:t>
            </w:r>
          </w:p>
          <w:p w14:paraId="10E018BD" w14:textId="77777777" w:rsidR="00B36417" w:rsidRPr="000E7FB1" w:rsidRDefault="00B36417" w:rsidP="00B36417">
            <w:pPr>
              <w:jc w:val="both"/>
              <w:rPr>
                <w:rFonts w:ascii="Times New Roman" w:hAnsi="Times New Roman"/>
                <w:sz w:val="28"/>
                <w:szCs w:val="28"/>
                <w:lang w:eastAsia="uk-UA"/>
              </w:rPr>
            </w:pPr>
            <w:r w:rsidRPr="000E7FB1">
              <w:rPr>
                <w:rFonts w:ascii="Times New Roman" w:hAnsi="Times New Roman"/>
                <w:sz w:val="24"/>
                <w:szCs w:val="24"/>
                <w:lang w:eastAsia="uk-UA"/>
              </w:rPr>
              <w:t xml:space="preserve">2. У випадку негативного сальдо – сума депозитів </w:t>
            </w:r>
            <w:proofErr w:type="spellStart"/>
            <w:r w:rsidRPr="000E7FB1">
              <w:rPr>
                <w:rFonts w:ascii="Times New Roman" w:hAnsi="Times New Roman"/>
                <w:sz w:val="24"/>
                <w:szCs w:val="24"/>
                <w:lang w:eastAsia="uk-UA"/>
              </w:rPr>
              <w:t>овернайт</w:t>
            </w:r>
            <w:proofErr w:type="spellEnd"/>
            <w:r w:rsidRPr="000E7FB1">
              <w:rPr>
                <w:rFonts w:ascii="Times New Roman" w:hAnsi="Times New Roman"/>
                <w:sz w:val="24"/>
                <w:szCs w:val="24"/>
                <w:lang w:eastAsia="uk-UA"/>
              </w:rPr>
              <w:t xml:space="preserve">/кредитів </w:t>
            </w:r>
            <w:proofErr w:type="spellStart"/>
            <w:r w:rsidRPr="000E7FB1">
              <w:rPr>
                <w:rFonts w:ascii="Times New Roman" w:hAnsi="Times New Roman"/>
                <w:sz w:val="24"/>
                <w:szCs w:val="24"/>
                <w:lang w:eastAsia="uk-UA"/>
              </w:rPr>
              <w:t>овернайт</w:t>
            </w:r>
            <w:proofErr w:type="spellEnd"/>
            <w:r w:rsidRPr="000E7FB1">
              <w:rPr>
                <w:rFonts w:ascii="Times New Roman" w:hAnsi="Times New Roman"/>
                <w:sz w:val="24"/>
                <w:szCs w:val="24"/>
                <w:lang w:eastAsia="uk-UA"/>
              </w:rPr>
              <w:t xml:space="preserve">  відповідно включається до показників A6K067 “Сума очікуваних контрактних надходжень протягом 30 днів за вкладами (депозитами) в інших банках”, A6K068 “Сума очікуваних контрактних надходжень протягом 30 днів за кредитами та фінансовим лізингом (орендою), наданими іншим банкам” та A6K027 “Сума очікуваних контрактних відпливів протягом 30 днів </w:t>
            </w:r>
            <w:r w:rsidRPr="000E7FB1">
              <w:rPr>
                <w:rFonts w:ascii="Times New Roman" w:hAnsi="Times New Roman"/>
                <w:sz w:val="24"/>
                <w:szCs w:val="24"/>
                <w:lang w:eastAsia="uk-UA"/>
              </w:rPr>
              <w:lastRenderedPageBreak/>
              <w:t>за строковими депозитами інших банків і за строковими кредитами, що отримані від інших банків”.</w:t>
            </w:r>
          </w:p>
        </w:tc>
      </w:tr>
      <w:tr w:rsidR="00B36417" w14:paraId="077625FD" w14:textId="77777777" w:rsidTr="00771C48">
        <w:tc>
          <w:tcPr>
            <w:tcW w:w="576" w:type="dxa"/>
            <w:tcBorders>
              <w:top w:val="single" w:sz="4" w:space="0" w:color="auto"/>
            </w:tcBorders>
          </w:tcPr>
          <w:p w14:paraId="2D483990" w14:textId="4EF204F7" w:rsidR="00B36417" w:rsidRPr="007903B4" w:rsidRDefault="00342F1E" w:rsidP="00B36417">
            <w:pPr>
              <w:jc w:val="center"/>
              <w:rPr>
                <w:rFonts w:ascii="Times New Roman" w:hAnsi="Times New Roman"/>
                <w:sz w:val="24"/>
                <w:szCs w:val="24"/>
                <w:lang w:eastAsia="uk-UA"/>
              </w:rPr>
            </w:pPr>
            <w:r>
              <w:rPr>
                <w:rFonts w:ascii="Times New Roman" w:hAnsi="Times New Roman"/>
                <w:sz w:val="24"/>
                <w:szCs w:val="24"/>
                <w:lang w:eastAsia="uk-UA"/>
              </w:rPr>
              <w:lastRenderedPageBreak/>
              <w:t>31</w:t>
            </w:r>
          </w:p>
        </w:tc>
        <w:tc>
          <w:tcPr>
            <w:tcW w:w="2138" w:type="dxa"/>
          </w:tcPr>
          <w:p w14:paraId="46D5040A" w14:textId="77777777"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Відпливи</w:t>
            </w:r>
          </w:p>
        </w:tc>
        <w:tc>
          <w:tcPr>
            <w:tcW w:w="1285" w:type="dxa"/>
          </w:tcPr>
          <w:p w14:paraId="7508CCE8" w14:textId="77777777"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009</w:t>
            </w:r>
          </w:p>
        </w:tc>
        <w:tc>
          <w:tcPr>
            <w:tcW w:w="7111" w:type="dxa"/>
            <w:gridSpan w:val="20"/>
          </w:tcPr>
          <w:p w14:paraId="6DA9DD8F" w14:textId="77777777" w:rsidR="00B36417" w:rsidRPr="000E7FB1" w:rsidRDefault="00B36417" w:rsidP="00B36417">
            <w:pPr>
              <w:jc w:val="both"/>
              <w:rPr>
                <w:rFonts w:ascii="Times New Roman" w:hAnsi="Times New Roman"/>
                <w:b/>
                <w:sz w:val="24"/>
                <w:szCs w:val="24"/>
                <w:lang w:eastAsia="uk-UA"/>
              </w:rPr>
            </w:pPr>
            <w:r w:rsidRPr="000E7FB1">
              <w:rPr>
                <w:rFonts w:ascii="Times New Roman" w:hAnsi="Times New Roman"/>
                <w:b/>
                <w:sz w:val="24"/>
                <w:szCs w:val="24"/>
                <w:lang w:eastAsia="uk-UA"/>
              </w:rPr>
              <w:t>Чистий очікуваний відплив грошових коштів (за всіма валютами)</w:t>
            </w:r>
          </w:p>
          <w:p w14:paraId="28A5ABC4" w14:textId="77777777" w:rsidR="00B36417" w:rsidRPr="000E7FB1" w:rsidRDefault="00B36417" w:rsidP="00B36417">
            <w:pPr>
              <w:jc w:val="both"/>
              <w:rPr>
                <w:rFonts w:ascii="Times New Roman" w:hAnsi="Times New Roman"/>
                <w:sz w:val="24"/>
                <w:szCs w:val="24"/>
                <w:lang w:eastAsia="uk-UA"/>
              </w:rPr>
            </w:pPr>
            <w:r w:rsidRPr="000E7FB1">
              <w:rPr>
                <w:rFonts w:ascii="Times New Roman" w:hAnsi="Times New Roman"/>
                <w:sz w:val="24"/>
                <w:szCs w:val="24"/>
                <w:lang w:eastAsia="uk-UA"/>
              </w:rPr>
              <w:t xml:space="preserve">1. Показник розраховується відповідно до розділу ІІ Методики №101. Показник розраховується як різниця між показниками A6K007 “Сукупні очікувані відпливи грошових коштів (за всіма валютами)” та A6K008 “Сукупні очікувані надходження грошових коштів (за всіма валютами)”. </w:t>
            </w:r>
          </w:p>
          <w:p w14:paraId="76BB3892" w14:textId="77777777" w:rsidR="00B36417" w:rsidRPr="000E7FB1" w:rsidRDefault="00B36417" w:rsidP="00B36417">
            <w:pPr>
              <w:jc w:val="both"/>
              <w:rPr>
                <w:rFonts w:ascii="Times New Roman" w:hAnsi="Times New Roman"/>
                <w:sz w:val="28"/>
                <w:szCs w:val="28"/>
                <w:lang w:eastAsia="uk-UA"/>
              </w:rPr>
            </w:pPr>
            <w:r w:rsidRPr="000E7FB1">
              <w:rPr>
                <w:rFonts w:ascii="Times New Roman" w:hAnsi="Times New Roman"/>
                <w:sz w:val="24"/>
                <w:szCs w:val="24"/>
                <w:lang w:eastAsia="uk-UA"/>
              </w:rPr>
              <w:t>2. Якщо показник A6K008 становить більше 75% показника A6K007, то показник A6K009 розраховується як 25% показника A6K007.</w:t>
            </w:r>
          </w:p>
        </w:tc>
      </w:tr>
      <w:tr w:rsidR="00B36417" w14:paraId="1AB9E891" w14:textId="77777777" w:rsidTr="00771C48">
        <w:tc>
          <w:tcPr>
            <w:tcW w:w="576" w:type="dxa"/>
            <w:tcBorders>
              <w:top w:val="single" w:sz="4" w:space="0" w:color="auto"/>
            </w:tcBorders>
          </w:tcPr>
          <w:p w14:paraId="5A9C1295" w14:textId="0891B2CE" w:rsidR="00B36417" w:rsidRPr="007903B4" w:rsidRDefault="00342F1E" w:rsidP="00B36417">
            <w:pPr>
              <w:jc w:val="center"/>
              <w:rPr>
                <w:rFonts w:ascii="Times New Roman" w:hAnsi="Times New Roman"/>
                <w:sz w:val="24"/>
                <w:szCs w:val="24"/>
                <w:lang w:eastAsia="uk-UA"/>
              </w:rPr>
            </w:pPr>
            <w:r>
              <w:rPr>
                <w:rFonts w:ascii="Times New Roman" w:hAnsi="Times New Roman"/>
                <w:sz w:val="24"/>
                <w:szCs w:val="24"/>
                <w:lang w:eastAsia="uk-UA"/>
              </w:rPr>
              <w:t>32</w:t>
            </w:r>
          </w:p>
        </w:tc>
        <w:tc>
          <w:tcPr>
            <w:tcW w:w="2138" w:type="dxa"/>
          </w:tcPr>
          <w:p w14:paraId="3081B665" w14:textId="77777777"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Відпливи</w:t>
            </w:r>
          </w:p>
        </w:tc>
        <w:tc>
          <w:tcPr>
            <w:tcW w:w="1285" w:type="dxa"/>
          </w:tcPr>
          <w:p w14:paraId="7B3F197A" w14:textId="77777777"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086</w:t>
            </w:r>
          </w:p>
        </w:tc>
        <w:tc>
          <w:tcPr>
            <w:tcW w:w="7111" w:type="dxa"/>
            <w:gridSpan w:val="20"/>
          </w:tcPr>
          <w:p w14:paraId="3EC166E4" w14:textId="77777777" w:rsidR="00B36417" w:rsidRPr="000E7FB1" w:rsidRDefault="00B36417" w:rsidP="00B36417">
            <w:pPr>
              <w:jc w:val="both"/>
              <w:rPr>
                <w:rFonts w:ascii="Times New Roman" w:hAnsi="Times New Roman"/>
                <w:b/>
                <w:sz w:val="24"/>
                <w:szCs w:val="24"/>
                <w:lang w:eastAsia="uk-UA"/>
              </w:rPr>
            </w:pPr>
            <w:r w:rsidRPr="000E7FB1">
              <w:rPr>
                <w:rFonts w:ascii="Times New Roman" w:hAnsi="Times New Roman"/>
                <w:b/>
                <w:sz w:val="24"/>
                <w:szCs w:val="24"/>
                <w:lang w:eastAsia="uk-UA"/>
              </w:rPr>
              <w:t>Чистий очікуваний відплив грошових коштів в іноземній валюті</w:t>
            </w:r>
          </w:p>
          <w:p w14:paraId="1C94FF30" w14:textId="77777777" w:rsidR="00B36417" w:rsidRPr="000E7FB1" w:rsidRDefault="00B36417" w:rsidP="00B36417">
            <w:pPr>
              <w:jc w:val="both"/>
              <w:rPr>
                <w:rFonts w:ascii="Times New Roman" w:hAnsi="Times New Roman"/>
                <w:sz w:val="24"/>
                <w:szCs w:val="24"/>
                <w:lang w:eastAsia="uk-UA"/>
              </w:rPr>
            </w:pPr>
            <w:r w:rsidRPr="000E7FB1">
              <w:rPr>
                <w:rFonts w:ascii="Times New Roman" w:hAnsi="Times New Roman"/>
                <w:sz w:val="24"/>
                <w:szCs w:val="24"/>
                <w:lang w:eastAsia="uk-UA"/>
              </w:rPr>
              <w:t>1. Показник розраховується відповідно до розділу ІІ Методики №101. Показник розраховується як різниця між показниками A6K084 “Сукупні очікувані відпливи грошових коштів в іноземній валюті” та A6K085 “Сукупні очікувані надходження грошових коштів в іноземній валюті”.</w:t>
            </w:r>
          </w:p>
          <w:p w14:paraId="1B0E9D6C" w14:textId="77777777" w:rsidR="00B36417" w:rsidRPr="000E7FB1" w:rsidRDefault="00B36417" w:rsidP="00B36417">
            <w:pPr>
              <w:jc w:val="both"/>
              <w:rPr>
                <w:rFonts w:ascii="Times New Roman" w:hAnsi="Times New Roman"/>
                <w:sz w:val="28"/>
                <w:szCs w:val="28"/>
                <w:lang w:eastAsia="uk-UA"/>
              </w:rPr>
            </w:pPr>
            <w:r w:rsidRPr="000E7FB1">
              <w:rPr>
                <w:rFonts w:ascii="Times New Roman" w:hAnsi="Times New Roman"/>
                <w:sz w:val="24"/>
                <w:szCs w:val="24"/>
                <w:lang w:eastAsia="uk-UA"/>
              </w:rPr>
              <w:t>2. Якщо показник A6K085 становить більше 75% показника A6K084, то показник A6K086 розраховується як 25% показника A6K084.</w:t>
            </w:r>
          </w:p>
        </w:tc>
      </w:tr>
      <w:tr w:rsidR="00B36417" w14:paraId="1B5B4E91" w14:textId="77777777" w:rsidTr="00771C48">
        <w:tc>
          <w:tcPr>
            <w:tcW w:w="576" w:type="dxa"/>
            <w:tcBorders>
              <w:top w:val="single" w:sz="4" w:space="0" w:color="auto"/>
            </w:tcBorders>
          </w:tcPr>
          <w:p w14:paraId="691BBC38" w14:textId="50F83422" w:rsidR="00B36417" w:rsidRPr="007903B4" w:rsidRDefault="00342F1E" w:rsidP="00B36417">
            <w:pPr>
              <w:jc w:val="center"/>
              <w:rPr>
                <w:rFonts w:ascii="Times New Roman" w:hAnsi="Times New Roman"/>
                <w:sz w:val="24"/>
                <w:szCs w:val="24"/>
                <w:lang w:eastAsia="uk-UA"/>
              </w:rPr>
            </w:pPr>
            <w:r>
              <w:rPr>
                <w:rFonts w:ascii="Times New Roman" w:hAnsi="Times New Roman"/>
                <w:sz w:val="24"/>
                <w:szCs w:val="24"/>
                <w:lang w:eastAsia="uk-UA"/>
              </w:rPr>
              <w:t>33</w:t>
            </w:r>
          </w:p>
        </w:tc>
        <w:tc>
          <w:tcPr>
            <w:tcW w:w="2138" w:type="dxa"/>
          </w:tcPr>
          <w:p w14:paraId="68109D5D" w14:textId="77777777"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Відпливи</w:t>
            </w:r>
          </w:p>
        </w:tc>
        <w:tc>
          <w:tcPr>
            <w:tcW w:w="1285" w:type="dxa"/>
          </w:tcPr>
          <w:p w14:paraId="6071DDA3" w14:textId="77777777"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004</w:t>
            </w:r>
          </w:p>
        </w:tc>
        <w:tc>
          <w:tcPr>
            <w:tcW w:w="7111" w:type="dxa"/>
            <w:gridSpan w:val="20"/>
          </w:tcPr>
          <w:p w14:paraId="0B50A2CA" w14:textId="77777777" w:rsidR="00B36417" w:rsidRPr="000E7FB1" w:rsidRDefault="00B36417" w:rsidP="00B36417">
            <w:pPr>
              <w:jc w:val="both"/>
              <w:rPr>
                <w:rFonts w:ascii="Times New Roman" w:hAnsi="Times New Roman"/>
                <w:b/>
                <w:sz w:val="24"/>
                <w:szCs w:val="24"/>
                <w:lang w:eastAsia="uk-UA"/>
              </w:rPr>
            </w:pPr>
            <w:r w:rsidRPr="000E7FB1">
              <w:rPr>
                <w:rFonts w:ascii="Times New Roman" w:hAnsi="Times New Roman"/>
                <w:b/>
                <w:sz w:val="24"/>
                <w:szCs w:val="24"/>
                <w:lang w:eastAsia="uk-UA"/>
              </w:rPr>
              <w:t>Чистий очікуваний відплив грошових коштів у національній валюті</w:t>
            </w:r>
          </w:p>
          <w:p w14:paraId="2F81DA6D" w14:textId="77777777" w:rsidR="00B36417" w:rsidRPr="000E7FB1" w:rsidRDefault="00B36417" w:rsidP="00B36417">
            <w:pPr>
              <w:jc w:val="both"/>
              <w:rPr>
                <w:rFonts w:ascii="Times New Roman" w:hAnsi="Times New Roman"/>
                <w:sz w:val="24"/>
                <w:szCs w:val="24"/>
                <w:lang w:eastAsia="uk-UA"/>
              </w:rPr>
            </w:pPr>
            <w:r w:rsidRPr="000E7FB1">
              <w:rPr>
                <w:rFonts w:ascii="Times New Roman" w:hAnsi="Times New Roman"/>
                <w:sz w:val="24"/>
                <w:szCs w:val="24"/>
                <w:lang w:eastAsia="uk-UA"/>
              </w:rPr>
              <w:t>1. Показник розраховується відповідно до розділу ІІ Методики №101. Показник розраховується як різниця між показниками A6K002 (Сукупні очікувані відпливи грошових коштів у гривні) та A6K003 (Сукупні очікувані надходження грошових коштів в гривні).</w:t>
            </w:r>
          </w:p>
          <w:p w14:paraId="23A56689" w14:textId="77777777" w:rsidR="00B36417" w:rsidRPr="000E7FB1" w:rsidRDefault="00B36417" w:rsidP="00B36417">
            <w:pPr>
              <w:jc w:val="both"/>
              <w:rPr>
                <w:rFonts w:ascii="Times New Roman" w:hAnsi="Times New Roman"/>
                <w:sz w:val="28"/>
                <w:szCs w:val="28"/>
                <w:lang w:eastAsia="uk-UA"/>
              </w:rPr>
            </w:pPr>
            <w:r w:rsidRPr="000E7FB1">
              <w:rPr>
                <w:rFonts w:ascii="Times New Roman" w:hAnsi="Times New Roman"/>
                <w:sz w:val="24"/>
                <w:szCs w:val="24"/>
                <w:lang w:eastAsia="uk-UA"/>
              </w:rPr>
              <w:t>2. Якщо показник A6K003 “Сукупні очікувані надходження грошових коштів у гривні” становить більше 75% показника A6K002 “Сукупні очікувані відпливи грошових коштів у гривні”, то показник A6K004 розраховується як 25% показника A6K002.</w:t>
            </w:r>
          </w:p>
        </w:tc>
      </w:tr>
      <w:tr w:rsidR="00B36417" w14:paraId="67C26A1B" w14:textId="77777777" w:rsidTr="00771C48">
        <w:trPr>
          <w:trHeight w:val="1145"/>
        </w:trPr>
        <w:tc>
          <w:tcPr>
            <w:tcW w:w="576" w:type="dxa"/>
            <w:tcBorders>
              <w:top w:val="single" w:sz="4" w:space="0" w:color="auto"/>
            </w:tcBorders>
          </w:tcPr>
          <w:p w14:paraId="18E1DE61" w14:textId="3C09677E" w:rsidR="00B36417" w:rsidRPr="007903B4" w:rsidRDefault="00342F1E" w:rsidP="00B36417">
            <w:pPr>
              <w:jc w:val="center"/>
              <w:rPr>
                <w:rFonts w:ascii="Times New Roman" w:hAnsi="Times New Roman"/>
                <w:sz w:val="24"/>
                <w:szCs w:val="24"/>
                <w:lang w:val="ru-RU" w:eastAsia="uk-UA"/>
              </w:rPr>
            </w:pPr>
            <w:r>
              <w:rPr>
                <w:rFonts w:ascii="Times New Roman" w:hAnsi="Times New Roman"/>
                <w:sz w:val="24"/>
                <w:szCs w:val="24"/>
                <w:lang w:eastAsia="uk-UA"/>
              </w:rPr>
              <w:t>34</w:t>
            </w:r>
          </w:p>
        </w:tc>
        <w:tc>
          <w:tcPr>
            <w:tcW w:w="2138" w:type="dxa"/>
          </w:tcPr>
          <w:p w14:paraId="2C1CF094" w14:textId="77777777"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Відпливи</w:t>
            </w:r>
          </w:p>
        </w:tc>
        <w:tc>
          <w:tcPr>
            <w:tcW w:w="1285" w:type="dxa"/>
          </w:tcPr>
          <w:p w14:paraId="6D462039" w14:textId="77777777"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007</w:t>
            </w:r>
          </w:p>
        </w:tc>
        <w:tc>
          <w:tcPr>
            <w:tcW w:w="7111" w:type="dxa"/>
            <w:gridSpan w:val="20"/>
          </w:tcPr>
          <w:p w14:paraId="364F2F55" w14:textId="77777777" w:rsidR="00B36417" w:rsidRPr="000E7FB1" w:rsidRDefault="00B36417" w:rsidP="00B36417">
            <w:pPr>
              <w:jc w:val="both"/>
              <w:rPr>
                <w:rFonts w:ascii="Times New Roman" w:hAnsi="Times New Roman"/>
                <w:b/>
                <w:sz w:val="24"/>
                <w:szCs w:val="24"/>
                <w:lang w:eastAsia="uk-UA"/>
              </w:rPr>
            </w:pPr>
            <w:r w:rsidRPr="000E7FB1">
              <w:rPr>
                <w:rFonts w:ascii="Times New Roman" w:hAnsi="Times New Roman"/>
                <w:b/>
                <w:sz w:val="24"/>
                <w:szCs w:val="24"/>
                <w:lang w:eastAsia="uk-UA"/>
              </w:rPr>
              <w:t>Сукупні очікувані відпливи грошових коштів (за всіма валютами)</w:t>
            </w:r>
          </w:p>
          <w:p w14:paraId="16D796D7" w14:textId="77777777" w:rsidR="00B36417" w:rsidRPr="000E7FB1" w:rsidRDefault="00B36417" w:rsidP="00B36417">
            <w:pPr>
              <w:jc w:val="both"/>
              <w:rPr>
                <w:rFonts w:ascii="Times New Roman" w:hAnsi="Times New Roman"/>
                <w:sz w:val="24"/>
                <w:szCs w:val="24"/>
                <w:lang w:eastAsia="uk-UA"/>
              </w:rPr>
            </w:pPr>
            <w:r w:rsidRPr="000E7FB1">
              <w:rPr>
                <w:rFonts w:ascii="Times New Roman" w:hAnsi="Times New Roman"/>
                <w:sz w:val="24"/>
                <w:szCs w:val="24"/>
                <w:lang w:eastAsia="uk-UA"/>
              </w:rPr>
              <w:t>1. Показник розраховується відповідно до розділу ІІІ Методики №101.</w:t>
            </w:r>
          </w:p>
        </w:tc>
      </w:tr>
      <w:tr w:rsidR="00B36417" w14:paraId="3792A8E1" w14:textId="77777777" w:rsidTr="00771C48">
        <w:tc>
          <w:tcPr>
            <w:tcW w:w="576" w:type="dxa"/>
            <w:tcBorders>
              <w:top w:val="single" w:sz="4" w:space="0" w:color="auto"/>
            </w:tcBorders>
          </w:tcPr>
          <w:p w14:paraId="286D69E6" w14:textId="27FB67CB" w:rsidR="00B36417" w:rsidRPr="007903B4" w:rsidRDefault="00342F1E" w:rsidP="00B36417">
            <w:pPr>
              <w:jc w:val="center"/>
              <w:rPr>
                <w:rFonts w:ascii="Times New Roman" w:hAnsi="Times New Roman"/>
                <w:sz w:val="24"/>
                <w:szCs w:val="24"/>
                <w:lang w:val="ru-RU" w:eastAsia="uk-UA"/>
              </w:rPr>
            </w:pPr>
            <w:r>
              <w:rPr>
                <w:rFonts w:ascii="Times New Roman" w:hAnsi="Times New Roman"/>
                <w:sz w:val="24"/>
                <w:szCs w:val="24"/>
                <w:lang w:val="ru-RU" w:eastAsia="uk-UA"/>
              </w:rPr>
              <w:t>35</w:t>
            </w:r>
          </w:p>
        </w:tc>
        <w:tc>
          <w:tcPr>
            <w:tcW w:w="2138" w:type="dxa"/>
          </w:tcPr>
          <w:p w14:paraId="0884591A" w14:textId="77777777"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Відпливи</w:t>
            </w:r>
          </w:p>
        </w:tc>
        <w:tc>
          <w:tcPr>
            <w:tcW w:w="1285" w:type="dxa"/>
          </w:tcPr>
          <w:p w14:paraId="585AE4EE" w14:textId="77777777"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084</w:t>
            </w:r>
          </w:p>
        </w:tc>
        <w:tc>
          <w:tcPr>
            <w:tcW w:w="7111" w:type="dxa"/>
            <w:gridSpan w:val="20"/>
          </w:tcPr>
          <w:p w14:paraId="320D57ED" w14:textId="77777777" w:rsidR="00B36417" w:rsidRPr="000E7FB1" w:rsidRDefault="00B36417" w:rsidP="00B36417">
            <w:pPr>
              <w:jc w:val="both"/>
              <w:rPr>
                <w:rFonts w:ascii="Times New Roman" w:hAnsi="Times New Roman"/>
                <w:b/>
                <w:sz w:val="24"/>
                <w:szCs w:val="24"/>
                <w:lang w:eastAsia="uk-UA"/>
              </w:rPr>
            </w:pPr>
            <w:r w:rsidRPr="000E7FB1">
              <w:rPr>
                <w:rFonts w:ascii="Times New Roman" w:hAnsi="Times New Roman"/>
                <w:b/>
                <w:sz w:val="24"/>
                <w:szCs w:val="24"/>
                <w:lang w:eastAsia="uk-UA"/>
              </w:rPr>
              <w:t>Сукупні очікувані відпливи грошових коштів в іноземній валюті</w:t>
            </w:r>
          </w:p>
          <w:p w14:paraId="44F2F44B" w14:textId="77777777" w:rsidR="00B36417" w:rsidRPr="000E7FB1" w:rsidRDefault="00B36417" w:rsidP="00B36417">
            <w:pPr>
              <w:jc w:val="both"/>
              <w:rPr>
                <w:rFonts w:ascii="Times New Roman" w:hAnsi="Times New Roman"/>
                <w:sz w:val="28"/>
                <w:szCs w:val="28"/>
                <w:lang w:eastAsia="uk-UA"/>
              </w:rPr>
            </w:pPr>
            <w:r w:rsidRPr="000E7FB1">
              <w:rPr>
                <w:rFonts w:ascii="Times New Roman" w:hAnsi="Times New Roman"/>
                <w:sz w:val="24"/>
                <w:szCs w:val="24"/>
                <w:lang w:eastAsia="uk-UA"/>
              </w:rPr>
              <w:t>1. Показник розраховується відповідно до розділу ІІ Методики №101 та включає суму всіх складових очікуваних відпливів грошових коштів в іноземній валюті, зважених на відповідні коефіцієнти відпливів, визначених в таблиці 1 до Додатку 2 Методики №101.</w:t>
            </w:r>
          </w:p>
        </w:tc>
      </w:tr>
      <w:tr w:rsidR="00B36417" w14:paraId="36E4C7DD" w14:textId="77777777" w:rsidTr="00771C48">
        <w:tc>
          <w:tcPr>
            <w:tcW w:w="576" w:type="dxa"/>
            <w:tcBorders>
              <w:top w:val="single" w:sz="4" w:space="0" w:color="auto"/>
            </w:tcBorders>
          </w:tcPr>
          <w:p w14:paraId="10658C18" w14:textId="142C86F1" w:rsidR="00B36417" w:rsidRPr="007903B4" w:rsidRDefault="00342F1E" w:rsidP="00B36417">
            <w:pPr>
              <w:jc w:val="center"/>
              <w:rPr>
                <w:rFonts w:ascii="Times New Roman" w:hAnsi="Times New Roman"/>
                <w:sz w:val="24"/>
                <w:szCs w:val="24"/>
                <w:lang w:eastAsia="uk-UA"/>
              </w:rPr>
            </w:pPr>
            <w:r>
              <w:rPr>
                <w:rFonts w:ascii="Times New Roman" w:hAnsi="Times New Roman"/>
                <w:sz w:val="24"/>
                <w:szCs w:val="24"/>
                <w:lang w:eastAsia="uk-UA"/>
              </w:rPr>
              <w:t>36</w:t>
            </w:r>
          </w:p>
        </w:tc>
        <w:tc>
          <w:tcPr>
            <w:tcW w:w="2138" w:type="dxa"/>
          </w:tcPr>
          <w:p w14:paraId="22BC2BB8" w14:textId="77777777"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Відпливи</w:t>
            </w:r>
          </w:p>
        </w:tc>
        <w:tc>
          <w:tcPr>
            <w:tcW w:w="1285" w:type="dxa"/>
          </w:tcPr>
          <w:p w14:paraId="27E5F1C2" w14:textId="77777777"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002</w:t>
            </w:r>
          </w:p>
        </w:tc>
        <w:tc>
          <w:tcPr>
            <w:tcW w:w="7111" w:type="dxa"/>
            <w:gridSpan w:val="20"/>
          </w:tcPr>
          <w:p w14:paraId="3B7876FE" w14:textId="77777777" w:rsidR="00B36417" w:rsidRPr="000E7FB1" w:rsidRDefault="00B36417" w:rsidP="00B36417">
            <w:pPr>
              <w:jc w:val="both"/>
              <w:rPr>
                <w:rFonts w:ascii="Times New Roman" w:hAnsi="Times New Roman"/>
                <w:b/>
                <w:sz w:val="24"/>
                <w:szCs w:val="24"/>
                <w:lang w:eastAsia="uk-UA"/>
              </w:rPr>
            </w:pPr>
            <w:r w:rsidRPr="000E7FB1">
              <w:rPr>
                <w:rFonts w:ascii="Times New Roman" w:hAnsi="Times New Roman"/>
                <w:b/>
                <w:sz w:val="24"/>
                <w:szCs w:val="24"/>
                <w:lang w:eastAsia="uk-UA"/>
              </w:rPr>
              <w:t xml:space="preserve">Сукупні очікувані відпливи грошових коштів у національній валюті </w:t>
            </w:r>
          </w:p>
          <w:p w14:paraId="1779CE1C" w14:textId="77777777" w:rsidR="00B36417" w:rsidRPr="000E7FB1" w:rsidRDefault="00B36417" w:rsidP="00B36417">
            <w:pPr>
              <w:jc w:val="both"/>
              <w:rPr>
                <w:rFonts w:ascii="Times New Roman" w:hAnsi="Times New Roman"/>
                <w:sz w:val="28"/>
                <w:szCs w:val="28"/>
                <w:lang w:eastAsia="uk-UA"/>
              </w:rPr>
            </w:pPr>
            <w:r w:rsidRPr="000E7FB1">
              <w:rPr>
                <w:rFonts w:ascii="Times New Roman" w:hAnsi="Times New Roman"/>
                <w:sz w:val="24"/>
                <w:szCs w:val="24"/>
                <w:lang w:eastAsia="uk-UA"/>
              </w:rPr>
              <w:t>1. Показник розраховується відповідно до розділу ІІ Методики №101 та включає суму всіх складових очікуваних відпливів грошових коштів, зважених на відповідні коефіцієнти відпливів, визначених в таблиці 1 Додатку 2 до Методики № 101.</w:t>
            </w:r>
          </w:p>
        </w:tc>
      </w:tr>
      <w:tr w:rsidR="005D568B" w14:paraId="42859111" w14:textId="77777777" w:rsidTr="00771C48">
        <w:tc>
          <w:tcPr>
            <w:tcW w:w="576" w:type="dxa"/>
            <w:vMerge w:val="restart"/>
            <w:tcBorders>
              <w:top w:val="single" w:sz="4" w:space="0" w:color="auto"/>
            </w:tcBorders>
          </w:tcPr>
          <w:p w14:paraId="01D42BE7" w14:textId="26D9A656" w:rsidR="005D568B" w:rsidRPr="007903B4" w:rsidRDefault="00342F1E" w:rsidP="00FD4DF6">
            <w:pPr>
              <w:jc w:val="center"/>
              <w:rPr>
                <w:rFonts w:ascii="Times New Roman" w:hAnsi="Times New Roman"/>
                <w:sz w:val="24"/>
                <w:szCs w:val="24"/>
                <w:lang w:eastAsia="uk-UA"/>
              </w:rPr>
            </w:pPr>
            <w:r>
              <w:rPr>
                <w:rFonts w:ascii="Times New Roman" w:hAnsi="Times New Roman"/>
                <w:sz w:val="24"/>
                <w:szCs w:val="24"/>
                <w:lang w:eastAsia="uk-UA"/>
              </w:rPr>
              <w:t>37</w:t>
            </w:r>
          </w:p>
        </w:tc>
        <w:tc>
          <w:tcPr>
            <w:tcW w:w="2138" w:type="dxa"/>
            <w:vMerge w:val="restart"/>
          </w:tcPr>
          <w:p w14:paraId="43A4DC63" w14:textId="77777777" w:rsidR="005D568B" w:rsidRPr="000E7FB1" w:rsidRDefault="005D568B" w:rsidP="00FD4DF6">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26A7A6E6" w14:textId="77777777" w:rsidR="005D568B" w:rsidRPr="000E7FB1" w:rsidRDefault="005D568B" w:rsidP="00FD4DF6">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092</w:t>
            </w:r>
          </w:p>
        </w:tc>
        <w:tc>
          <w:tcPr>
            <w:tcW w:w="7111" w:type="dxa"/>
            <w:gridSpan w:val="20"/>
            <w:shd w:val="clear" w:color="auto" w:fill="auto"/>
          </w:tcPr>
          <w:p w14:paraId="08BA8360" w14:textId="77777777" w:rsidR="005D568B" w:rsidRPr="000E7FB1" w:rsidRDefault="005D568B" w:rsidP="00FD4DF6">
            <w:pPr>
              <w:jc w:val="both"/>
              <w:rPr>
                <w:rFonts w:ascii="Times New Roman" w:hAnsi="Times New Roman"/>
                <w:b/>
                <w:sz w:val="24"/>
                <w:szCs w:val="24"/>
                <w:lang w:eastAsia="uk-UA"/>
              </w:rPr>
            </w:pPr>
            <w:r w:rsidRPr="000E7FB1">
              <w:rPr>
                <w:rFonts w:ascii="Times New Roman" w:hAnsi="Times New Roman"/>
                <w:b/>
                <w:sz w:val="24"/>
                <w:szCs w:val="24"/>
                <w:lang w:eastAsia="uk-UA"/>
              </w:rPr>
              <w:t>Кошти фізичних осіб на вимогу, на які було накладено обмеження на розпорядження</w:t>
            </w:r>
          </w:p>
          <w:p w14:paraId="764EA7BA" w14:textId="078320BB" w:rsidR="005D568B" w:rsidRPr="000E7FB1" w:rsidRDefault="005D568B" w:rsidP="00FD4DF6">
            <w:pPr>
              <w:jc w:val="both"/>
              <w:rPr>
                <w:rFonts w:ascii="Times New Roman" w:hAnsi="Times New Roman"/>
                <w:sz w:val="28"/>
                <w:szCs w:val="28"/>
                <w:lang w:eastAsia="uk-UA"/>
              </w:rPr>
            </w:pPr>
            <w:r w:rsidRPr="000E7FB1">
              <w:rPr>
                <w:rFonts w:ascii="Times New Roman" w:hAnsi="Times New Roman"/>
                <w:sz w:val="24"/>
                <w:szCs w:val="24"/>
                <w:lang w:eastAsia="uk-UA"/>
              </w:rPr>
              <w:t xml:space="preserve">1. Кошти фізичних осіб на вимогу, на які було накладено обмеження на розпорядження (зокрема арешт), </w:t>
            </w:r>
          </w:p>
        </w:tc>
      </w:tr>
      <w:tr w:rsidR="00771190" w14:paraId="405D0118" w14:textId="4756866E" w:rsidTr="004652B6">
        <w:tc>
          <w:tcPr>
            <w:tcW w:w="576" w:type="dxa"/>
            <w:vMerge/>
          </w:tcPr>
          <w:p w14:paraId="756C1EDD" w14:textId="77777777" w:rsidR="00771190" w:rsidRPr="007903B4" w:rsidRDefault="00771190" w:rsidP="00FD4DF6">
            <w:pPr>
              <w:jc w:val="center"/>
              <w:rPr>
                <w:rFonts w:ascii="Times New Roman" w:hAnsi="Times New Roman"/>
                <w:sz w:val="24"/>
                <w:szCs w:val="24"/>
                <w:lang w:eastAsia="uk-UA"/>
              </w:rPr>
            </w:pPr>
          </w:p>
        </w:tc>
        <w:tc>
          <w:tcPr>
            <w:tcW w:w="2138" w:type="dxa"/>
            <w:vMerge/>
          </w:tcPr>
          <w:p w14:paraId="4FE90370" w14:textId="77777777" w:rsidR="00771190" w:rsidRPr="00771190" w:rsidRDefault="00771190" w:rsidP="00FD4DF6">
            <w:pPr>
              <w:jc w:val="center"/>
              <w:rPr>
                <w:rFonts w:ascii="Times New Roman" w:hAnsi="Times New Roman"/>
                <w:sz w:val="24"/>
                <w:szCs w:val="24"/>
                <w:lang w:eastAsia="uk-UA"/>
              </w:rPr>
            </w:pPr>
          </w:p>
        </w:tc>
        <w:tc>
          <w:tcPr>
            <w:tcW w:w="1285" w:type="dxa"/>
            <w:vMerge/>
            <w:shd w:val="clear" w:color="auto" w:fill="auto"/>
          </w:tcPr>
          <w:p w14:paraId="3935C2F8" w14:textId="77777777" w:rsidR="00771190" w:rsidRPr="000E7FB1" w:rsidRDefault="00771190" w:rsidP="00FD4DF6">
            <w:pPr>
              <w:jc w:val="center"/>
              <w:rPr>
                <w:rFonts w:ascii="Times New Roman" w:hAnsi="Times New Roman"/>
                <w:sz w:val="24"/>
                <w:szCs w:val="24"/>
                <w:lang w:eastAsia="uk-UA"/>
              </w:rPr>
            </w:pPr>
          </w:p>
        </w:tc>
        <w:tc>
          <w:tcPr>
            <w:tcW w:w="1675" w:type="dxa"/>
            <w:gridSpan w:val="2"/>
            <w:vMerge w:val="restart"/>
            <w:shd w:val="clear" w:color="auto" w:fill="auto"/>
          </w:tcPr>
          <w:p w14:paraId="5E85716B" w14:textId="71E74FAA" w:rsidR="00771190" w:rsidRPr="000E7FB1" w:rsidRDefault="00771190" w:rsidP="00FD4DF6">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436" w:type="dxa"/>
            <w:gridSpan w:val="18"/>
            <w:shd w:val="clear" w:color="auto" w:fill="auto"/>
          </w:tcPr>
          <w:p w14:paraId="5D7017BB" w14:textId="314C8207" w:rsidR="00771190" w:rsidRPr="000E7FB1" w:rsidRDefault="00771190"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R020(2620)/T020(2)/R110(R011=1,2)</w:t>
            </w:r>
          </w:p>
        </w:tc>
      </w:tr>
      <w:tr w:rsidR="00771190" w14:paraId="73FFB3DE" w14:textId="7D718AE6" w:rsidTr="004652B6">
        <w:tc>
          <w:tcPr>
            <w:tcW w:w="576" w:type="dxa"/>
            <w:vMerge/>
          </w:tcPr>
          <w:p w14:paraId="4D807B77" w14:textId="77777777" w:rsidR="00771190" w:rsidRPr="007903B4" w:rsidRDefault="00771190" w:rsidP="00FD4DF6">
            <w:pPr>
              <w:jc w:val="center"/>
              <w:rPr>
                <w:rFonts w:ascii="Times New Roman" w:hAnsi="Times New Roman"/>
                <w:sz w:val="24"/>
                <w:szCs w:val="24"/>
                <w:lang w:eastAsia="uk-UA"/>
              </w:rPr>
            </w:pPr>
          </w:p>
        </w:tc>
        <w:tc>
          <w:tcPr>
            <w:tcW w:w="2138" w:type="dxa"/>
            <w:vMerge/>
          </w:tcPr>
          <w:p w14:paraId="550D64AA" w14:textId="77777777" w:rsidR="00771190" w:rsidRPr="00771190" w:rsidRDefault="00771190" w:rsidP="00FD4DF6">
            <w:pPr>
              <w:jc w:val="center"/>
              <w:rPr>
                <w:rFonts w:ascii="Times New Roman" w:hAnsi="Times New Roman"/>
                <w:sz w:val="24"/>
                <w:szCs w:val="24"/>
                <w:lang w:eastAsia="uk-UA"/>
              </w:rPr>
            </w:pPr>
          </w:p>
        </w:tc>
        <w:tc>
          <w:tcPr>
            <w:tcW w:w="1285" w:type="dxa"/>
            <w:vMerge/>
            <w:shd w:val="clear" w:color="auto" w:fill="auto"/>
          </w:tcPr>
          <w:p w14:paraId="7DDB9ED4" w14:textId="77777777" w:rsidR="00771190" w:rsidRPr="000E7FB1" w:rsidRDefault="00771190" w:rsidP="00FD4DF6">
            <w:pPr>
              <w:jc w:val="center"/>
              <w:rPr>
                <w:rFonts w:ascii="Times New Roman" w:hAnsi="Times New Roman"/>
                <w:sz w:val="24"/>
                <w:szCs w:val="24"/>
                <w:lang w:eastAsia="uk-UA"/>
              </w:rPr>
            </w:pPr>
          </w:p>
        </w:tc>
        <w:tc>
          <w:tcPr>
            <w:tcW w:w="1675" w:type="dxa"/>
            <w:gridSpan w:val="2"/>
            <w:vMerge/>
            <w:shd w:val="clear" w:color="auto" w:fill="auto"/>
          </w:tcPr>
          <w:p w14:paraId="6D691962" w14:textId="77777777" w:rsidR="00771190" w:rsidRPr="000E7FB1" w:rsidRDefault="00771190" w:rsidP="00FD4DF6">
            <w:pPr>
              <w:jc w:val="both"/>
              <w:rPr>
                <w:rFonts w:ascii="Times New Roman" w:hAnsi="Times New Roman"/>
                <w:b/>
                <w:sz w:val="24"/>
                <w:szCs w:val="24"/>
                <w:lang w:eastAsia="uk-UA"/>
              </w:rPr>
            </w:pPr>
          </w:p>
        </w:tc>
        <w:tc>
          <w:tcPr>
            <w:tcW w:w="5436" w:type="dxa"/>
            <w:gridSpan w:val="18"/>
            <w:shd w:val="clear" w:color="auto" w:fill="auto"/>
          </w:tcPr>
          <w:p w14:paraId="07EAA05B" w14:textId="32BC7CBF" w:rsidR="00771190" w:rsidRPr="000E7FB1" w:rsidRDefault="00771190"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R020(2621)/T020(2)</w:t>
            </w:r>
          </w:p>
        </w:tc>
      </w:tr>
      <w:tr w:rsidR="00771190" w14:paraId="7773579B" w14:textId="281A9CBE" w:rsidTr="004652B6">
        <w:tc>
          <w:tcPr>
            <w:tcW w:w="576" w:type="dxa"/>
            <w:vMerge/>
          </w:tcPr>
          <w:p w14:paraId="7BD117FD" w14:textId="77777777" w:rsidR="00771190" w:rsidRPr="007903B4" w:rsidRDefault="00771190" w:rsidP="00FD4DF6">
            <w:pPr>
              <w:jc w:val="center"/>
              <w:rPr>
                <w:rFonts w:ascii="Times New Roman" w:hAnsi="Times New Roman"/>
                <w:sz w:val="24"/>
                <w:szCs w:val="24"/>
                <w:lang w:eastAsia="uk-UA"/>
              </w:rPr>
            </w:pPr>
          </w:p>
        </w:tc>
        <w:tc>
          <w:tcPr>
            <w:tcW w:w="2138" w:type="dxa"/>
            <w:vMerge/>
          </w:tcPr>
          <w:p w14:paraId="1F923395" w14:textId="77777777" w:rsidR="00771190" w:rsidRPr="00771190" w:rsidRDefault="00771190" w:rsidP="00FD4DF6">
            <w:pPr>
              <w:jc w:val="center"/>
              <w:rPr>
                <w:rFonts w:ascii="Times New Roman" w:hAnsi="Times New Roman"/>
                <w:sz w:val="24"/>
                <w:szCs w:val="24"/>
                <w:lang w:eastAsia="uk-UA"/>
              </w:rPr>
            </w:pPr>
          </w:p>
        </w:tc>
        <w:tc>
          <w:tcPr>
            <w:tcW w:w="1285" w:type="dxa"/>
            <w:vMerge/>
            <w:shd w:val="clear" w:color="auto" w:fill="auto"/>
          </w:tcPr>
          <w:p w14:paraId="46D1998B" w14:textId="77777777" w:rsidR="00771190" w:rsidRPr="000E7FB1" w:rsidRDefault="00771190" w:rsidP="00FD4DF6">
            <w:pPr>
              <w:jc w:val="center"/>
              <w:rPr>
                <w:rFonts w:ascii="Times New Roman" w:hAnsi="Times New Roman"/>
                <w:sz w:val="24"/>
                <w:szCs w:val="24"/>
                <w:lang w:eastAsia="uk-UA"/>
              </w:rPr>
            </w:pPr>
          </w:p>
        </w:tc>
        <w:tc>
          <w:tcPr>
            <w:tcW w:w="1675" w:type="dxa"/>
            <w:gridSpan w:val="2"/>
            <w:vMerge/>
            <w:shd w:val="clear" w:color="auto" w:fill="auto"/>
          </w:tcPr>
          <w:p w14:paraId="71FC4F19" w14:textId="77777777" w:rsidR="00771190" w:rsidRPr="000E7FB1" w:rsidRDefault="00771190" w:rsidP="00FD4DF6">
            <w:pPr>
              <w:jc w:val="both"/>
              <w:rPr>
                <w:rFonts w:ascii="Times New Roman" w:hAnsi="Times New Roman"/>
                <w:b/>
                <w:sz w:val="24"/>
                <w:szCs w:val="24"/>
                <w:lang w:eastAsia="uk-UA"/>
              </w:rPr>
            </w:pPr>
          </w:p>
        </w:tc>
        <w:tc>
          <w:tcPr>
            <w:tcW w:w="5436" w:type="dxa"/>
            <w:gridSpan w:val="18"/>
            <w:shd w:val="clear" w:color="auto" w:fill="auto"/>
          </w:tcPr>
          <w:p w14:paraId="1FFBFCB1" w14:textId="72643891" w:rsidR="00771190" w:rsidRPr="000E7FB1" w:rsidRDefault="00771190"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R020(2622)/T020(2)</w:t>
            </w:r>
          </w:p>
        </w:tc>
      </w:tr>
      <w:tr w:rsidR="00771190" w14:paraId="650C70A9" w14:textId="2C747F30" w:rsidTr="004652B6">
        <w:tc>
          <w:tcPr>
            <w:tcW w:w="576" w:type="dxa"/>
            <w:vMerge/>
          </w:tcPr>
          <w:p w14:paraId="750A12DC" w14:textId="77777777" w:rsidR="00771190" w:rsidRPr="007903B4" w:rsidRDefault="00771190" w:rsidP="00FD4DF6">
            <w:pPr>
              <w:jc w:val="center"/>
              <w:rPr>
                <w:rFonts w:ascii="Times New Roman" w:hAnsi="Times New Roman"/>
                <w:sz w:val="24"/>
                <w:szCs w:val="24"/>
                <w:lang w:eastAsia="uk-UA"/>
              </w:rPr>
            </w:pPr>
          </w:p>
        </w:tc>
        <w:tc>
          <w:tcPr>
            <w:tcW w:w="2138" w:type="dxa"/>
            <w:vMerge/>
          </w:tcPr>
          <w:p w14:paraId="1E8278C3" w14:textId="77777777" w:rsidR="00771190" w:rsidRPr="00771190" w:rsidRDefault="00771190" w:rsidP="00FD4DF6">
            <w:pPr>
              <w:jc w:val="center"/>
              <w:rPr>
                <w:rFonts w:ascii="Times New Roman" w:hAnsi="Times New Roman"/>
                <w:sz w:val="24"/>
                <w:szCs w:val="24"/>
                <w:lang w:eastAsia="uk-UA"/>
              </w:rPr>
            </w:pPr>
          </w:p>
        </w:tc>
        <w:tc>
          <w:tcPr>
            <w:tcW w:w="1285" w:type="dxa"/>
            <w:vMerge/>
            <w:shd w:val="clear" w:color="auto" w:fill="auto"/>
          </w:tcPr>
          <w:p w14:paraId="0E5F879E" w14:textId="77777777" w:rsidR="00771190" w:rsidRPr="000E7FB1" w:rsidRDefault="00771190" w:rsidP="00FD4DF6">
            <w:pPr>
              <w:jc w:val="center"/>
              <w:rPr>
                <w:rFonts w:ascii="Times New Roman" w:hAnsi="Times New Roman"/>
                <w:sz w:val="24"/>
                <w:szCs w:val="24"/>
                <w:lang w:eastAsia="uk-UA"/>
              </w:rPr>
            </w:pPr>
          </w:p>
        </w:tc>
        <w:tc>
          <w:tcPr>
            <w:tcW w:w="1675" w:type="dxa"/>
            <w:gridSpan w:val="2"/>
            <w:vMerge/>
            <w:shd w:val="clear" w:color="auto" w:fill="auto"/>
          </w:tcPr>
          <w:p w14:paraId="01E26369" w14:textId="77777777" w:rsidR="00771190" w:rsidRPr="000E7FB1" w:rsidRDefault="00771190" w:rsidP="00FD4DF6">
            <w:pPr>
              <w:jc w:val="both"/>
              <w:rPr>
                <w:rFonts w:ascii="Times New Roman" w:hAnsi="Times New Roman"/>
                <w:b/>
                <w:sz w:val="24"/>
                <w:szCs w:val="24"/>
                <w:lang w:eastAsia="uk-UA"/>
              </w:rPr>
            </w:pPr>
          </w:p>
        </w:tc>
        <w:tc>
          <w:tcPr>
            <w:tcW w:w="5436" w:type="dxa"/>
            <w:gridSpan w:val="18"/>
            <w:shd w:val="clear" w:color="auto" w:fill="auto"/>
          </w:tcPr>
          <w:p w14:paraId="0C40213E" w14:textId="2AD95E5F" w:rsidR="00771190" w:rsidRPr="000E7FB1" w:rsidRDefault="00771190"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R020(2624)/T020(2)</w:t>
            </w:r>
          </w:p>
        </w:tc>
      </w:tr>
      <w:tr w:rsidR="00771190" w14:paraId="5935C922" w14:textId="1C837718" w:rsidTr="004652B6">
        <w:tc>
          <w:tcPr>
            <w:tcW w:w="576" w:type="dxa"/>
            <w:vMerge/>
          </w:tcPr>
          <w:p w14:paraId="73D02ACA" w14:textId="77777777" w:rsidR="00771190" w:rsidRPr="007903B4" w:rsidRDefault="00771190" w:rsidP="00FD4DF6">
            <w:pPr>
              <w:jc w:val="center"/>
              <w:rPr>
                <w:rFonts w:ascii="Times New Roman" w:hAnsi="Times New Roman"/>
                <w:sz w:val="24"/>
                <w:szCs w:val="24"/>
                <w:lang w:eastAsia="uk-UA"/>
              </w:rPr>
            </w:pPr>
          </w:p>
        </w:tc>
        <w:tc>
          <w:tcPr>
            <w:tcW w:w="2138" w:type="dxa"/>
            <w:vMerge/>
          </w:tcPr>
          <w:p w14:paraId="14067502" w14:textId="77777777" w:rsidR="00771190" w:rsidRPr="00771190" w:rsidRDefault="00771190" w:rsidP="00FD4DF6">
            <w:pPr>
              <w:jc w:val="center"/>
              <w:rPr>
                <w:rFonts w:ascii="Times New Roman" w:hAnsi="Times New Roman"/>
                <w:sz w:val="24"/>
                <w:szCs w:val="24"/>
                <w:lang w:eastAsia="uk-UA"/>
              </w:rPr>
            </w:pPr>
          </w:p>
        </w:tc>
        <w:tc>
          <w:tcPr>
            <w:tcW w:w="1285" w:type="dxa"/>
            <w:vMerge/>
            <w:shd w:val="clear" w:color="auto" w:fill="auto"/>
          </w:tcPr>
          <w:p w14:paraId="56C37750" w14:textId="77777777" w:rsidR="00771190" w:rsidRPr="000E7FB1" w:rsidRDefault="00771190" w:rsidP="00FD4DF6">
            <w:pPr>
              <w:jc w:val="center"/>
              <w:rPr>
                <w:rFonts w:ascii="Times New Roman" w:hAnsi="Times New Roman"/>
                <w:sz w:val="24"/>
                <w:szCs w:val="24"/>
                <w:lang w:eastAsia="uk-UA"/>
              </w:rPr>
            </w:pPr>
          </w:p>
        </w:tc>
        <w:tc>
          <w:tcPr>
            <w:tcW w:w="1675" w:type="dxa"/>
            <w:gridSpan w:val="2"/>
            <w:vMerge/>
            <w:shd w:val="clear" w:color="auto" w:fill="auto"/>
          </w:tcPr>
          <w:p w14:paraId="23C50AA3" w14:textId="77777777" w:rsidR="00771190" w:rsidRPr="000E7FB1" w:rsidRDefault="00771190" w:rsidP="00FD4DF6">
            <w:pPr>
              <w:jc w:val="both"/>
              <w:rPr>
                <w:rFonts w:ascii="Times New Roman" w:hAnsi="Times New Roman"/>
                <w:b/>
                <w:sz w:val="24"/>
                <w:szCs w:val="24"/>
                <w:lang w:eastAsia="uk-UA"/>
              </w:rPr>
            </w:pPr>
          </w:p>
        </w:tc>
        <w:tc>
          <w:tcPr>
            <w:tcW w:w="5436" w:type="dxa"/>
            <w:gridSpan w:val="18"/>
            <w:shd w:val="clear" w:color="auto" w:fill="auto"/>
          </w:tcPr>
          <w:p w14:paraId="7A7C822C" w14:textId="18F846E7" w:rsidR="00771190" w:rsidRPr="000E7FB1" w:rsidRDefault="00771190"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R020(2942)/T020(2)/R110(R011=1)</w:t>
            </w:r>
          </w:p>
        </w:tc>
      </w:tr>
      <w:tr w:rsidR="00C65BFE" w14:paraId="37B1C577" w14:textId="77777777" w:rsidTr="00771C48">
        <w:tc>
          <w:tcPr>
            <w:tcW w:w="576" w:type="dxa"/>
            <w:vMerge w:val="restart"/>
            <w:tcBorders>
              <w:top w:val="single" w:sz="4" w:space="0" w:color="auto"/>
            </w:tcBorders>
          </w:tcPr>
          <w:p w14:paraId="191B14D1" w14:textId="39A119DB" w:rsidR="00C65BFE" w:rsidRPr="002F0634" w:rsidRDefault="002F0634" w:rsidP="00B36417">
            <w:pPr>
              <w:jc w:val="center"/>
              <w:rPr>
                <w:rFonts w:ascii="Times New Roman" w:hAnsi="Times New Roman"/>
                <w:sz w:val="24"/>
                <w:szCs w:val="24"/>
                <w:lang w:val="en-US" w:eastAsia="uk-UA"/>
              </w:rPr>
            </w:pPr>
            <w:r>
              <w:rPr>
                <w:rFonts w:ascii="Times New Roman" w:hAnsi="Times New Roman"/>
                <w:sz w:val="24"/>
                <w:szCs w:val="24"/>
                <w:lang w:eastAsia="uk-UA"/>
              </w:rPr>
              <w:t>3</w:t>
            </w:r>
            <w:r w:rsidR="00342F1E">
              <w:rPr>
                <w:rFonts w:ascii="Times New Roman" w:hAnsi="Times New Roman"/>
                <w:sz w:val="24"/>
                <w:szCs w:val="24"/>
                <w:lang w:val="en-US" w:eastAsia="uk-UA"/>
              </w:rPr>
              <w:t>8</w:t>
            </w:r>
          </w:p>
        </w:tc>
        <w:tc>
          <w:tcPr>
            <w:tcW w:w="2138" w:type="dxa"/>
            <w:vMerge w:val="restart"/>
          </w:tcPr>
          <w:p w14:paraId="3EFA4F06" w14:textId="77777777" w:rsidR="00C65BFE" w:rsidRPr="000E7FB1" w:rsidRDefault="00C65BFE" w:rsidP="00B3641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tcPr>
          <w:p w14:paraId="23B65C64" w14:textId="77777777" w:rsidR="00C65BFE" w:rsidRPr="000E7FB1" w:rsidRDefault="00C65BFE" w:rsidP="00B36417">
            <w:pPr>
              <w:jc w:val="center"/>
              <w:rPr>
                <w:rFonts w:ascii="Times New Roman" w:hAnsi="Times New Roman"/>
                <w:sz w:val="24"/>
                <w:szCs w:val="24"/>
                <w:lang w:eastAsia="uk-UA"/>
              </w:rPr>
            </w:pPr>
            <w:r w:rsidRPr="000E7FB1">
              <w:rPr>
                <w:rFonts w:ascii="Times New Roman" w:hAnsi="Times New Roman"/>
                <w:sz w:val="24"/>
                <w:szCs w:val="24"/>
                <w:lang w:eastAsia="uk-UA"/>
              </w:rPr>
              <w:t>B6K005</w:t>
            </w:r>
          </w:p>
        </w:tc>
        <w:tc>
          <w:tcPr>
            <w:tcW w:w="7111" w:type="dxa"/>
            <w:gridSpan w:val="20"/>
          </w:tcPr>
          <w:p w14:paraId="26033F8C" w14:textId="77777777" w:rsidR="00C65BFE" w:rsidRPr="000E7FB1" w:rsidRDefault="00C65BFE" w:rsidP="00B36417">
            <w:pPr>
              <w:jc w:val="both"/>
              <w:rPr>
                <w:rFonts w:ascii="Times New Roman" w:hAnsi="Times New Roman"/>
                <w:b/>
                <w:sz w:val="24"/>
                <w:szCs w:val="24"/>
                <w:lang w:eastAsia="uk-UA"/>
              </w:rPr>
            </w:pPr>
            <w:r w:rsidRPr="000E7FB1">
              <w:rPr>
                <w:rFonts w:ascii="Times New Roman" w:hAnsi="Times New Roman"/>
                <w:b/>
                <w:sz w:val="24"/>
                <w:szCs w:val="24"/>
                <w:lang w:eastAsia="uk-UA"/>
              </w:rPr>
              <w:t>Кошти фізичних осіб на вимогу</w:t>
            </w:r>
          </w:p>
          <w:p w14:paraId="65A9A1D1" w14:textId="50B833D5" w:rsidR="00C65BFE" w:rsidRPr="000E7FB1" w:rsidRDefault="00C65BFE" w:rsidP="00B36417">
            <w:pPr>
              <w:jc w:val="both"/>
              <w:rPr>
                <w:rFonts w:ascii="Times New Roman" w:hAnsi="Times New Roman"/>
                <w:sz w:val="28"/>
                <w:szCs w:val="28"/>
                <w:lang w:eastAsia="uk-UA"/>
              </w:rPr>
            </w:pPr>
            <w:r w:rsidRPr="000E7FB1">
              <w:rPr>
                <w:rFonts w:ascii="Times New Roman" w:hAnsi="Times New Roman"/>
                <w:sz w:val="24"/>
                <w:szCs w:val="24"/>
                <w:lang w:eastAsia="uk-UA"/>
              </w:rPr>
              <w:t xml:space="preserve">1. Кошти фізичних осіб на вимогу, </w:t>
            </w:r>
          </w:p>
        </w:tc>
      </w:tr>
      <w:tr w:rsidR="00C65BFE" w14:paraId="45D3A8DD" w14:textId="3EBF7AAD" w:rsidTr="004652B6">
        <w:tc>
          <w:tcPr>
            <w:tcW w:w="576" w:type="dxa"/>
            <w:vMerge/>
          </w:tcPr>
          <w:p w14:paraId="1A76C46F" w14:textId="77777777" w:rsidR="00C65BFE" w:rsidRPr="007903B4" w:rsidRDefault="00C65BFE" w:rsidP="00B36417">
            <w:pPr>
              <w:jc w:val="center"/>
              <w:rPr>
                <w:rFonts w:ascii="Times New Roman" w:hAnsi="Times New Roman"/>
                <w:sz w:val="24"/>
                <w:szCs w:val="24"/>
                <w:lang w:eastAsia="uk-UA"/>
              </w:rPr>
            </w:pPr>
          </w:p>
        </w:tc>
        <w:tc>
          <w:tcPr>
            <w:tcW w:w="2138" w:type="dxa"/>
            <w:vMerge/>
          </w:tcPr>
          <w:p w14:paraId="595A8B5F" w14:textId="77777777" w:rsidR="00C65BFE" w:rsidRPr="00C65BFE" w:rsidRDefault="00C65BFE" w:rsidP="00B36417">
            <w:pPr>
              <w:jc w:val="center"/>
              <w:rPr>
                <w:rFonts w:ascii="Times New Roman" w:hAnsi="Times New Roman"/>
                <w:sz w:val="24"/>
                <w:szCs w:val="24"/>
                <w:lang w:eastAsia="uk-UA"/>
              </w:rPr>
            </w:pPr>
          </w:p>
        </w:tc>
        <w:tc>
          <w:tcPr>
            <w:tcW w:w="1285" w:type="dxa"/>
            <w:vMerge/>
          </w:tcPr>
          <w:p w14:paraId="01A1AC6F" w14:textId="77777777" w:rsidR="00C65BFE" w:rsidRPr="000E7FB1" w:rsidRDefault="00C65BFE" w:rsidP="00B36417">
            <w:pPr>
              <w:jc w:val="center"/>
              <w:rPr>
                <w:rFonts w:ascii="Times New Roman" w:hAnsi="Times New Roman"/>
                <w:sz w:val="24"/>
                <w:szCs w:val="24"/>
                <w:lang w:eastAsia="uk-UA"/>
              </w:rPr>
            </w:pPr>
          </w:p>
        </w:tc>
        <w:tc>
          <w:tcPr>
            <w:tcW w:w="1675" w:type="dxa"/>
            <w:gridSpan w:val="2"/>
            <w:vMerge w:val="restart"/>
          </w:tcPr>
          <w:p w14:paraId="3260C789" w14:textId="6ED9D21B" w:rsidR="00C65BFE" w:rsidRPr="000E7FB1" w:rsidRDefault="00C65BFE" w:rsidP="00B3641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436" w:type="dxa"/>
            <w:gridSpan w:val="18"/>
          </w:tcPr>
          <w:p w14:paraId="52D20940" w14:textId="41CC5B83" w:rsidR="00C65BFE" w:rsidRPr="000E7FB1" w:rsidRDefault="00C65BFE" w:rsidP="00B36417">
            <w:pPr>
              <w:jc w:val="both"/>
              <w:rPr>
                <w:rFonts w:ascii="Times New Roman" w:hAnsi="Times New Roman"/>
                <w:b/>
                <w:sz w:val="24"/>
                <w:szCs w:val="24"/>
                <w:lang w:eastAsia="uk-UA"/>
              </w:rPr>
            </w:pPr>
            <w:r w:rsidRPr="000E7FB1">
              <w:rPr>
                <w:rFonts w:ascii="Times New Roman" w:hAnsi="Times New Roman"/>
                <w:sz w:val="24"/>
                <w:szCs w:val="24"/>
                <w:lang w:eastAsia="uk-UA"/>
              </w:rPr>
              <w:t>R020(2620)/T020(2)/R110(R011=1,2)</w:t>
            </w:r>
          </w:p>
        </w:tc>
      </w:tr>
      <w:tr w:rsidR="00C65BFE" w14:paraId="69EC4205" w14:textId="09543938" w:rsidTr="004652B6">
        <w:tc>
          <w:tcPr>
            <w:tcW w:w="576" w:type="dxa"/>
            <w:vMerge/>
          </w:tcPr>
          <w:p w14:paraId="1156CB5C" w14:textId="77777777" w:rsidR="00C65BFE" w:rsidRPr="007903B4" w:rsidRDefault="00C65BFE" w:rsidP="00B36417">
            <w:pPr>
              <w:jc w:val="center"/>
              <w:rPr>
                <w:rFonts w:ascii="Times New Roman" w:hAnsi="Times New Roman"/>
                <w:sz w:val="24"/>
                <w:szCs w:val="24"/>
                <w:lang w:eastAsia="uk-UA"/>
              </w:rPr>
            </w:pPr>
          </w:p>
        </w:tc>
        <w:tc>
          <w:tcPr>
            <w:tcW w:w="2138" w:type="dxa"/>
            <w:vMerge/>
          </w:tcPr>
          <w:p w14:paraId="49C43A06" w14:textId="77777777" w:rsidR="00C65BFE" w:rsidRPr="00C65BFE" w:rsidRDefault="00C65BFE" w:rsidP="00B36417">
            <w:pPr>
              <w:jc w:val="center"/>
              <w:rPr>
                <w:rFonts w:ascii="Times New Roman" w:hAnsi="Times New Roman"/>
                <w:sz w:val="24"/>
                <w:szCs w:val="24"/>
                <w:lang w:eastAsia="uk-UA"/>
              </w:rPr>
            </w:pPr>
          </w:p>
        </w:tc>
        <w:tc>
          <w:tcPr>
            <w:tcW w:w="1285" w:type="dxa"/>
            <w:vMerge/>
          </w:tcPr>
          <w:p w14:paraId="07F2DB77" w14:textId="77777777" w:rsidR="00C65BFE" w:rsidRPr="000E7FB1" w:rsidRDefault="00C65BFE" w:rsidP="00B36417">
            <w:pPr>
              <w:jc w:val="center"/>
              <w:rPr>
                <w:rFonts w:ascii="Times New Roman" w:hAnsi="Times New Roman"/>
                <w:sz w:val="24"/>
                <w:szCs w:val="24"/>
                <w:lang w:eastAsia="uk-UA"/>
              </w:rPr>
            </w:pPr>
          </w:p>
        </w:tc>
        <w:tc>
          <w:tcPr>
            <w:tcW w:w="1675" w:type="dxa"/>
            <w:gridSpan w:val="2"/>
            <w:vMerge/>
          </w:tcPr>
          <w:p w14:paraId="0ADA0B32" w14:textId="77777777" w:rsidR="00C65BFE" w:rsidRPr="000E7FB1" w:rsidRDefault="00C65BFE" w:rsidP="00B36417">
            <w:pPr>
              <w:jc w:val="both"/>
              <w:rPr>
                <w:rFonts w:ascii="Times New Roman" w:hAnsi="Times New Roman"/>
                <w:b/>
                <w:sz w:val="24"/>
                <w:szCs w:val="24"/>
                <w:lang w:eastAsia="uk-UA"/>
              </w:rPr>
            </w:pPr>
          </w:p>
        </w:tc>
        <w:tc>
          <w:tcPr>
            <w:tcW w:w="5436" w:type="dxa"/>
            <w:gridSpan w:val="18"/>
          </w:tcPr>
          <w:p w14:paraId="7F23D19D" w14:textId="63B1B8F0" w:rsidR="00C65BFE" w:rsidRPr="000E7FB1" w:rsidRDefault="00C65BFE" w:rsidP="00B36417">
            <w:pPr>
              <w:jc w:val="both"/>
              <w:rPr>
                <w:rFonts w:ascii="Times New Roman" w:hAnsi="Times New Roman"/>
                <w:b/>
                <w:sz w:val="24"/>
                <w:szCs w:val="24"/>
                <w:lang w:eastAsia="uk-UA"/>
              </w:rPr>
            </w:pPr>
            <w:r w:rsidRPr="000E7FB1">
              <w:rPr>
                <w:rFonts w:ascii="Times New Roman" w:hAnsi="Times New Roman"/>
                <w:sz w:val="24"/>
                <w:szCs w:val="24"/>
                <w:lang w:eastAsia="uk-UA"/>
              </w:rPr>
              <w:t>R020(2621)/T020(2)</w:t>
            </w:r>
          </w:p>
        </w:tc>
      </w:tr>
      <w:tr w:rsidR="00C65BFE" w14:paraId="005FE420" w14:textId="04D025D7" w:rsidTr="004652B6">
        <w:tc>
          <w:tcPr>
            <w:tcW w:w="576" w:type="dxa"/>
            <w:vMerge/>
          </w:tcPr>
          <w:p w14:paraId="51D117BB" w14:textId="77777777" w:rsidR="00C65BFE" w:rsidRPr="007903B4" w:rsidRDefault="00C65BFE" w:rsidP="00B36417">
            <w:pPr>
              <w:jc w:val="center"/>
              <w:rPr>
                <w:rFonts w:ascii="Times New Roman" w:hAnsi="Times New Roman"/>
                <w:sz w:val="24"/>
                <w:szCs w:val="24"/>
                <w:lang w:eastAsia="uk-UA"/>
              </w:rPr>
            </w:pPr>
          </w:p>
        </w:tc>
        <w:tc>
          <w:tcPr>
            <w:tcW w:w="2138" w:type="dxa"/>
            <w:vMerge/>
          </w:tcPr>
          <w:p w14:paraId="5D8841AA" w14:textId="77777777" w:rsidR="00C65BFE" w:rsidRPr="00C65BFE" w:rsidRDefault="00C65BFE" w:rsidP="00B36417">
            <w:pPr>
              <w:jc w:val="center"/>
              <w:rPr>
                <w:rFonts w:ascii="Times New Roman" w:hAnsi="Times New Roman"/>
                <w:sz w:val="24"/>
                <w:szCs w:val="24"/>
                <w:lang w:eastAsia="uk-UA"/>
              </w:rPr>
            </w:pPr>
          </w:p>
        </w:tc>
        <w:tc>
          <w:tcPr>
            <w:tcW w:w="1285" w:type="dxa"/>
            <w:vMerge/>
          </w:tcPr>
          <w:p w14:paraId="4F4C03B4" w14:textId="77777777" w:rsidR="00C65BFE" w:rsidRPr="000E7FB1" w:rsidRDefault="00C65BFE" w:rsidP="00B36417">
            <w:pPr>
              <w:jc w:val="center"/>
              <w:rPr>
                <w:rFonts w:ascii="Times New Roman" w:hAnsi="Times New Roman"/>
                <w:sz w:val="24"/>
                <w:szCs w:val="24"/>
                <w:lang w:eastAsia="uk-UA"/>
              </w:rPr>
            </w:pPr>
          </w:p>
        </w:tc>
        <w:tc>
          <w:tcPr>
            <w:tcW w:w="1675" w:type="dxa"/>
            <w:gridSpan w:val="2"/>
            <w:vMerge/>
          </w:tcPr>
          <w:p w14:paraId="3236EE47" w14:textId="77777777" w:rsidR="00C65BFE" w:rsidRPr="000E7FB1" w:rsidRDefault="00C65BFE" w:rsidP="00B36417">
            <w:pPr>
              <w:jc w:val="both"/>
              <w:rPr>
                <w:rFonts w:ascii="Times New Roman" w:hAnsi="Times New Roman"/>
                <w:b/>
                <w:sz w:val="24"/>
                <w:szCs w:val="24"/>
                <w:lang w:eastAsia="uk-UA"/>
              </w:rPr>
            </w:pPr>
          </w:p>
        </w:tc>
        <w:tc>
          <w:tcPr>
            <w:tcW w:w="5436" w:type="dxa"/>
            <w:gridSpan w:val="18"/>
          </w:tcPr>
          <w:p w14:paraId="40486160" w14:textId="11BB8B52" w:rsidR="00C65BFE" w:rsidRPr="000E7FB1" w:rsidRDefault="00C65BFE" w:rsidP="00B36417">
            <w:pPr>
              <w:jc w:val="both"/>
              <w:rPr>
                <w:rFonts w:ascii="Times New Roman" w:hAnsi="Times New Roman"/>
                <w:b/>
                <w:sz w:val="24"/>
                <w:szCs w:val="24"/>
                <w:lang w:eastAsia="uk-UA"/>
              </w:rPr>
            </w:pPr>
            <w:r w:rsidRPr="000E7FB1">
              <w:rPr>
                <w:rFonts w:ascii="Times New Roman" w:hAnsi="Times New Roman"/>
                <w:sz w:val="24"/>
                <w:szCs w:val="24"/>
                <w:lang w:eastAsia="uk-UA"/>
              </w:rPr>
              <w:t>R020(2622)/T020(2)</w:t>
            </w:r>
          </w:p>
        </w:tc>
      </w:tr>
      <w:tr w:rsidR="00C65BFE" w14:paraId="5A616660" w14:textId="602DD0F5" w:rsidTr="004652B6">
        <w:tc>
          <w:tcPr>
            <w:tcW w:w="576" w:type="dxa"/>
            <w:vMerge/>
          </w:tcPr>
          <w:p w14:paraId="3163764B" w14:textId="77777777" w:rsidR="00C65BFE" w:rsidRPr="007903B4" w:rsidRDefault="00C65BFE" w:rsidP="00B36417">
            <w:pPr>
              <w:jc w:val="center"/>
              <w:rPr>
                <w:rFonts w:ascii="Times New Roman" w:hAnsi="Times New Roman"/>
                <w:sz w:val="24"/>
                <w:szCs w:val="24"/>
                <w:lang w:eastAsia="uk-UA"/>
              </w:rPr>
            </w:pPr>
          </w:p>
        </w:tc>
        <w:tc>
          <w:tcPr>
            <w:tcW w:w="2138" w:type="dxa"/>
            <w:vMerge/>
          </w:tcPr>
          <w:p w14:paraId="4FBDDDEF" w14:textId="77777777" w:rsidR="00C65BFE" w:rsidRPr="00C65BFE" w:rsidRDefault="00C65BFE" w:rsidP="00B36417">
            <w:pPr>
              <w:jc w:val="center"/>
              <w:rPr>
                <w:rFonts w:ascii="Times New Roman" w:hAnsi="Times New Roman"/>
                <w:sz w:val="24"/>
                <w:szCs w:val="24"/>
                <w:lang w:eastAsia="uk-UA"/>
              </w:rPr>
            </w:pPr>
          </w:p>
        </w:tc>
        <w:tc>
          <w:tcPr>
            <w:tcW w:w="1285" w:type="dxa"/>
            <w:vMerge/>
          </w:tcPr>
          <w:p w14:paraId="41F7E6A0" w14:textId="77777777" w:rsidR="00C65BFE" w:rsidRPr="000E7FB1" w:rsidRDefault="00C65BFE" w:rsidP="00B36417">
            <w:pPr>
              <w:jc w:val="center"/>
              <w:rPr>
                <w:rFonts w:ascii="Times New Roman" w:hAnsi="Times New Roman"/>
                <w:sz w:val="24"/>
                <w:szCs w:val="24"/>
                <w:lang w:eastAsia="uk-UA"/>
              </w:rPr>
            </w:pPr>
          </w:p>
        </w:tc>
        <w:tc>
          <w:tcPr>
            <w:tcW w:w="1675" w:type="dxa"/>
            <w:gridSpan w:val="2"/>
            <w:vMerge/>
          </w:tcPr>
          <w:p w14:paraId="5E5768EE" w14:textId="77777777" w:rsidR="00C65BFE" w:rsidRPr="000E7FB1" w:rsidRDefault="00C65BFE" w:rsidP="00B36417">
            <w:pPr>
              <w:jc w:val="both"/>
              <w:rPr>
                <w:rFonts w:ascii="Times New Roman" w:hAnsi="Times New Roman"/>
                <w:b/>
                <w:sz w:val="24"/>
                <w:szCs w:val="24"/>
                <w:lang w:eastAsia="uk-UA"/>
              </w:rPr>
            </w:pPr>
          </w:p>
        </w:tc>
        <w:tc>
          <w:tcPr>
            <w:tcW w:w="5436" w:type="dxa"/>
            <w:gridSpan w:val="18"/>
          </w:tcPr>
          <w:p w14:paraId="58B62CAE" w14:textId="65F7C7BB" w:rsidR="00C65BFE" w:rsidRPr="000E7FB1" w:rsidRDefault="00C65BFE" w:rsidP="00B36417">
            <w:pPr>
              <w:jc w:val="both"/>
              <w:rPr>
                <w:rFonts w:ascii="Times New Roman" w:hAnsi="Times New Roman"/>
                <w:b/>
                <w:sz w:val="24"/>
                <w:szCs w:val="24"/>
                <w:lang w:eastAsia="uk-UA"/>
              </w:rPr>
            </w:pPr>
            <w:r w:rsidRPr="000E7FB1">
              <w:rPr>
                <w:rFonts w:ascii="Times New Roman" w:hAnsi="Times New Roman"/>
                <w:sz w:val="24"/>
                <w:szCs w:val="24"/>
                <w:lang w:eastAsia="uk-UA"/>
              </w:rPr>
              <w:t>R020(2624)/T020(2)</w:t>
            </w:r>
          </w:p>
        </w:tc>
      </w:tr>
      <w:tr w:rsidR="00C65BFE" w14:paraId="2275145E" w14:textId="18044832" w:rsidTr="004652B6">
        <w:tc>
          <w:tcPr>
            <w:tcW w:w="576" w:type="dxa"/>
            <w:vMerge/>
          </w:tcPr>
          <w:p w14:paraId="76EF3B24" w14:textId="77777777" w:rsidR="00C65BFE" w:rsidRPr="007903B4" w:rsidRDefault="00C65BFE" w:rsidP="00B36417">
            <w:pPr>
              <w:jc w:val="center"/>
              <w:rPr>
                <w:rFonts w:ascii="Times New Roman" w:hAnsi="Times New Roman"/>
                <w:sz w:val="24"/>
                <w:szCs w:val="24"/>
                <w:lang w:eastAsia="uk-UA"/>
              </w:rPr>
            </w:pPr>
          </w:p>
        </w:tc>
        <w:tc>
          <w:tcPr>
            <w:tcW w:w="2138" w:type="dxa"/>
            <w:vMerge/>
          </w:tcPr>
          <w:p w14:paraId="52BCCE36" w14:textId="77777777" w:rsidR="00C65BFE" w:rsidRPr="00C65BFE" w:rsidRDefault="00C65BFE" w:rsidP="00B36417">
            <w:pPr>
              <w:jc w:val="center"/>
              <w:rPr>
                <w:rFonts w:ascii="Times New Roman" w:hAnsi="Times New Roman"/>
                <w:sz w:val="24"/>
                <w:szCs w:val="24"/>
                <w:lang w:eastAsia="uk-UA"/>
              </w:rPr>
            </w:pPr>
          </w:p>
        </w:tc>
        <w:tc>
          <w:tcPr>
            <w:tcW w:w="1285" w:type="dxa"/>
            <w:vMerge/>
          </w:tcPr>
          <w:p w14:paraId="303FCA74" w14:textId="77777777" w:rsidR="00C65BFE" w:rsidRPr="000E7FB1" w:rsidRDefault="00C65BFE" w:rsidP="00B36417">
            <w:pPr>
              <w:jc w:val="center"/>
              <w:rPr>
                <w:rFonts w:ascii="Times New Roman" w:hAnsi="Times New Roman"/>
                <w:sz w:val="24"/>
                <w:szCs w:val="24"/>
                <w:lang w:eastAsia="uk-UA"/>
              </w:rPr>
            </w:pPr>
          </w:p>
        </w:tc>
        <w:tc>
          <w:tcPr>
            <w:tcW w:w="1675" w:type="dxa"/>
            <w:gridSpan w:val="2"/>
            <w:vMerge/>
          </w:tcPr>
          <w:p w14:paraId="1A46A001" w14:textId="77777777" w:rsidR="00C65BFE" w:rsidRPr="000E7FB1" w:rsidRDefault="00C65BFE" w:rsidP="00B36417">
            <w:pPr>
              <w:jc w:val="both"/>
              <w:rPr>
                <w:rFonts w:ascii="Times New Roman" w:hAnsi="Times New Roman"/>
                <w:b/>
                <w:sz w:val="24"/>
                <w:szCs w:val="24"/>
                <w:lang w:eastAsia="uk-UA"/>
              </w:rPr>
            </w:pPr>
          </w:p>
        </w:tc>
        <w:tc>
          <w:tcPr>
            <w:tcW w:w="5436" w:type="dxa"/>
            <w:gridSpan w:val="18"/>
          </w:tcPr>
          <w:p w14:paraId="775255BE" w14:textId="7C2B28EC" w:rsidR="00C65BFE" w:rsidRPr="000E7FB1" w:rsidRDefault="00C65BFE" w:rsidP="00B36417">
            <w:pPr>
              <w:jc w:val="both"/>
              <w:rPr>
                <w:rFonts w:ascii="Times New Roman" w:hAnsi="Times New Roman"/>
                <w:b/>
                <w:sz w:val="24"/>
                <w:szCs w:val="24"/>
                <w:lang w:eastAsia="uk-UA"/>
              </w:rPr>
            </w:pPr>
            <w:r w:rsidRPr="000E7FB1">
              <w:rPr>
                <w:rFonts w:ascii="Times New Roman" w:hAnsi="Times New Roman"/>
                <w:sz w:val="24"/>
                <w:szCs w:val="24"/>
                <w:lang w:eastAsia="uk-UA"/>
              </w:rPr>
              <w:t>R020(2942)/T020(2)/R110(R011=1)</w:t>
            </w:r>
          </w:p>
        </w:tc>
      </w:tr>
      <w:tr w:rsidR="001E32A6" w14:paraId="6574884D" w14:textId="77777777" w:rsidTr="00771C48">
        <w:tc>
          <w:tcPr>
            <w:tcW w:w="576" w:type="dxa"/>
            <w:vMerge w:val="restart"/>
            <w:tcBorders>
              <w:top w:val="single" w:sz="4" w:space="0" w:color="auto"/>
            </w:tcBorders>
          </w:tcPr>
          <w:p w14:paraId="39F12758" w14:textId="3AF8187B" w:rsidR="001E32A6" w:rsidRPr="007903B4" w:rsidRDefault="002F0634" w:rsidP="00FD4DF6">
            <w:pPr>
              <w:jc w:val="center"/>
              <w:rPr>
                <w:rFonts w:ascii="Times New Roman" w:hAnsi="Times New Roman"/>
                <w:sz w:val="24"/>
                <w:szCs w:val="24"/>
                <w:lang w:eastAsia="uk-UA"/>
              </w:rPr>
            </w:pPr>
            <w:r>
              <w:rPr>
                <w:rFonts w:ascii="Times New Roman" w:hAnsi="Times New Roman"/>
                <w:sz w:val="24"/>
                <w:szCs w:val="24"/>
                <w:lang w:eastAsia="uk-UA"/>
              </w:rPr>
              <w:t>3</w:t>
            </w:r>
            <w:r w:rsidR="00342F1E">
              <w:rPr>
                <w:rFonts w:ascii="Times New Roman" w:hAnsi="Times New Roman"/>
                <w:sz w:val="24"/>
                <w:szCs w:val="24"/>
                <w:lang w:eastAsia="uk-UA"/>
              </w:rPr>
              <w:t>9</w:t>
            </w:r>
          </w:p>
        </w:tc>
        <w:tc>
          <w:tcPr>
            <w:tcW w:w="2138" w:type="dxa"/>
            <w:vMerge w:val="restart"/>
          </w:tcPr>
          <w:p w14:paraId="737F2EE3" w14:textId="77777777" w:rsidR="001E32A6" w:rsidRPr="000E7FB1" w:rsidRDefault="001E32A6" w:rsidP="00FD4DF6">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7136A516" w14:textId="77777777" w:rsidR="001E32A6" w:rsidRPr="000E7FB1" w:rsidRDefault="001E32A6" w:rsidP="00FD4DF6">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020</w:t>
            </w:r>
          </w:p>
        </w:tc>
        <w:tc>
          <w:tcPr>
            <w:tcW w:w="7111" w:type="dxa"/>
            <w:gridSpan w:val="20"/>
          </w:tcPr>
          <w:p w14:paraId="5868291D" w14:textId="77777777" w:rsidR="001E32A6" w:rsidRPr="000E7FB1" w:rsidRDefault="001E32A6" w:rsidP="00FD4DF6">
            <w:pPr>
              <w:jc w:val="both"/>
              <w:rPr>
                <w:rFonts w:ascii="Times New Roman" w:hAnsi="Times New Roman"/>
                <w:b/>
                <w:sz w:val="24"/>
                <w:szCs w:val="24"/>
                <w:lang w:eastAsia="uk-UA"/>
              </w:rPr>
            </w:pPr>
            <w:r w:rsidRPr="000E7FB1">
              <w:rPr>
                <w:rFonts w:ascii="Times New Roman" w:hAnsi="Times New Roman"/>
                <w:b/>
                <w:sz w:val="24"/>
                <w:szCs w:val="24"/>
                <w:lang w:eastAsia="uk-UA"/>
              </w:rPr>
              <w:t>Сума вкладів фізичних осіб, за якими отримано повідомлення про їх повернення (вклади на вимогу та строкові вклади)</w:t>
            </w:r>
          </w:p>
          <w:p w14:paraId="2EFE1B92" w14:textId="27047C3F" w:rsidR="001E32A6" w:rsidRPr="000E7FB1" w:rsidRDefault="001E32A6" w:rsidP="00FD4DF6">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вкладів фізичних осіб (вклади на вимогу та строкові вклади), за якими отримано повідомлення про їх повернення протягом 30 днів, </w:t>
            </w:r>
          </w:p>
        </w:tc>
      </w:tr>
      <w:tr w:rsidR="001E32A6" w14:paraId="58DE174C" w14:textId="67BE93ED" w:rsidTr="004652B6">
        <w:tc>
          <w:tcPr>
            <w:tcW w:w="576" w:type="dxa"/>
            <w:vMerge/>
          </w:tcPr>
          <w:p w14:paraId="32184F13" w14:textId="77777777" w:rsidR="001E32A6" w:rsidRPr="007903B4" w:rsidRDefault="001E32A6" w:rsidP="00FD4DF6">
            <w:pPr>
              <w:jc w:val="center"/>
              <w:rPr>
                <w:rFonts w:ascii="Times New Roman" w:hAnsi="Times New Roman"/>
                <w:sz w:val="24"/>
                <w:szCs w:val="24"/>
                <w:lang w:eastAsia="uk-UA"/>
              </w:rPr>
            </w:pPr>
          </w:p>
        </w:tc>
        <w:tc>
          <w:tcPr>
            <w:tcW w:w="2138" w:type="dxa"/>
            <w:vMerge/>
          </w:tcPr>
          <w:p w14:paraId="699E655D" w14:textId="77777777" w:rsidR="001E32A6" w:rsidRPr="000E7FB1" w:rsidRDefault="001E32A6" w:rsidP="00FD4DF6">
            <w:pPr>
              <w:jc w:val="center"/>
              <w:rPr>
                <w:rFonts w:ascii="Times New Roman" w:hAnsi="Times New Roman"/>
                <w:sz w:val="24"/>
                <w:szCs w:val="24"/>
                <w:lang w:val="ru-RU" w:eastAsia="uk-UA"/>
              </w:rPr>
            </w:pPr>
          </w:p>
        </w:tc>
        <w:tc>
          <w:tcPr>
            <w:tcW w:w="1285" w:type="dxa"/>
            <w:vMerge/>
            <w:shd w:val="clear" w:color="auto" w:fill="auto"/>
          </w:tcPr>
          <w:p w14:paraId="7CA39C57" w14:textId="77777777" w:rsidR="001E32A6" w:rsidRPr="000E7FB1" w:rsidRDefault="001E32A6" w:rsidP="00FD4DF6">
            <w:pPr>
              <w:jc w:val="center"/>
              <w:rPr>
                <w:rFonts w:ascii="Times New Roman" w:hAnsi="Times New Roman"/>
                <w:sz w:val="24"/>
                <w:szCs w:val="24"/>
                <w:lang w:eastAsia="uk-UA"/>
              </w:rPr>
            </w:pPr>
          </w:p>
        </w:tc>
        <w:tc>
          <w:tcPr>
            <w:tcW w:w="1675" w:type="dxa"/>
            <w:gridSpan w:val="2"/>
            <w:vMerge w:val="restart"/>
          </w:tcPr>
          <w:p w14:paraId="2BB1A39A" w14:textId="585DF700" w:rsidR="001E32A6" w:rsidRPr="000E7FB1" w:rsidRDefault="001E32A6" w:rsidP="00FD4DF6">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436" w:type="dxa"/>
            <w:gridSpan w:val="18"/>
          </w:tcPr>
          <w:p w14:paraId="153DD413" w14:textId="6D09FABD" w:rsidR="001E32A6" w:rsidRPr="000E7FB1" w:rsidRDefault="001E32A6"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R020(2630)/T020(2)</w:t>
            </w:r>
          </w:p>
        </w:tc>
      </w:tr>
      <w:tr w:rsidR="001E32A6" w14:paraId="06A494F8" w14:textId="3E42BC2F" w:rsidTr="004652B6">
        <w:tc>
          <w:tcPr>
            <w:tcW w:w="576" w:type="dxa"/>
            <w:vMerge/>
          </w:tcPr>
          <w:p w14:paraId="65091064" w14:textId="77777777" w:rsidR="001E32A6" w:rsidRPr="007903B4" w:rsidRDefault="001E32A6" w:rsidP="00FD4DF6">
            <w:pPr>
              <w:jc w:val="center"/>
              <w:rPr>
                <w:rFonts w:ascii="Times New Roman" w:hAnsi="Times New Roman"/>
                <w:sz w:val="24"/>
                <w:szCs w:val="24"/>
                <w:lang w:eastAsia="uk-UA"/>
              </w:rPr>
            </w:pPr>
          </w:p>
        </w:tc>
        <w:tc>
          <w:tcPr>
            <w:tcW w:w="2138" w:type="dxa"/>
            <w:vMerge/>
          </w:tcPr>
          <w:p w14:paraId="27C6C4AA" w14:textId="77777777" w:rsidR="001E32A6" w:rsidRPr="000E7FB1" w:rsidRDefault="001E32A6" w:rsidP="00FD4DF6">
            <w:pPr>
              <w:jc w:val="center"/>
              <w:rPr>
                <w:rFonts w:ascii="Times New Roman" w:hAnsi="Times New Roman"/>
                <w:sz w:val="24"/>
                <w:szCs w:val="24"/>
                <w:lang w:val="ru-RU" w:eastAsia="uk-UA"/>
              </w:rPr>
            </w:pPr>
          </w:p>
        </w:tc>
        <w:tc>
          <w:tcPr>
            <w:tcW w:w="1285" w:type="dxa"/>
            <w:vMerge/>
            <w:shd w:val="clear" w:color="auto" w:fill="auto"/>
          </w:tcPr>
          <w:p w14:paraId="0F737CA9" w14:textId="77777777" w:rsidR="001E32A6" w:rsidRPr="000E7FB1" w:rsidRDefault="001E32A6" w:rsidP="00FD4DF6">
            <w:pPr>
              <w:jc w:val="center"/>
              <w:rPr>
                <w:rFonts w:ascii="Times New Roman" w:hAnsi="Times New Roman"/>
                <w:sz w:val="24"/>
                <w:szCs w:val="24"/>
                <w:lang w:eastAsia="uk-UA"/>
              </w:rPr>
            </w:pPr>
          </w:p>
        </w:tc>
        <w:tc>
          <w:tcPr>
            <w:tcW w:w="1675" w:type="dxa"/>
            <w:gridSpan w:val="2"/>
            <w:vMerge/>
          </w:tcPr>
          <w:p w14:paraId="5C821D22" w14:textId="77777777" w:rsidR="001E32A6" w:rsidRPr="000E7FB1" w:rsidRDefault="001E32A6" w:rsidP="00FD4DF6">
            <w:pPr>
              <w:jc w:val="both"/>
              <w:rPr>
                <w:rFonts w:ascii="Times New Roman" w:hAnsi="Times New Roman"/>
                <w:b/>
                <w:sz w:val="24"/>
                <w:szCs w:val="24"/>
                <w:lang w:eastAsia="uk-UA"/>
              </w:rPr>
            </w:pPr>
          </w:p>
        </w:tc>
        <w:tc>
          <w:tcPr>
            <w:tcW w:w="5436" w:type="dxa"/>
            <w:gridSpan w:val="18"/>
          </w:tcPr>
          <w:p w14:paraId="213A3317" w14:textId="7B4F609E" w:rsidR="001E32A6" w:rsidRPr="000E7FB1" w:rsidRDefault="001E32A6"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R020(2620)/T020(2)/R110(R011=3)</w:t>
            </w:r>
          </w:p>
        </w:tc>
      </w:tr>
      <w:tr w:rsidR="00A27C7B" w14:paraId="196C8BFA" w14:textId="77777777" w:rsidTr="00771C48">
        <w:tc>
          <w:tcPr>
            <w:tcW w:w="576" w:type="dxa"/>
            <w:vMerge w:val="restart"/>
            <w:tcBorders>
              <w:top w:val="single" w:sz="4" w:space="0" w:color="auto"/>
            </w:tcBorders>
          </w:tcPr>
          <w:p w14:paraId="429DF120" w14:textId="4204270E" w:rsidR="00A27C7B" w:rsidRPr="007903B4" w:rsidRDefault="00342F1E" w:rsidP="00FD4DF6">
            <w:pPr>
              <w:jc w:val="center"/>
              <w:rPr>
                <w:rFonts w:ascii="Times New Roman" w:hAnsi="Times New Roman"/>
                <w:sz w:val="24"/>
                <w:szCs w:val="24"/>
                <w:lang w:eastAsia="uk-UA"/>
              </w:rPr>
            </w:pPr>
            <w:r>
              <w:rPr>
                <w:rFonts w:ascii="Times New Roman" w:hAnsi="Times New Roman"/>
                <w:sz w:val="24"/>
                <w:szCs w:val="24"/>
                <w:lang w:eastAsia="uk-UA"/>
              </w:rPr>
              <w:t>40</w:t>
            </w:r>
          </w:p>
        </w:tc>
        <w:tc>
          <w:tcPr>
            <w:tcW w:w="2138" w:type="dxa"/>
            <w:vMerge w:val="restart"/>
          </w:tcPr>
          <w:p w14:paraId="40383BD5" w14:textId="77777777" w:rsidR="00A27C7B" w:rsidRPr="000E7FB1" w:rsidRDefault="00A27C7B" w:rsidP="00FD4DF6">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485C20BD" w14:textId="77777777" w:rsidR="00A27C7B" w:rsidRPr="000E7FB1" w:rsidRDefault="00A27C7B" w:rsidP="00FD4DF6">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018</w:t>
            </w:r>
          </w:p>
        </w:tc>
        <w:tc>
          <w:tcPr>
            <w:tcW w:w="7111" w:type="dxa"/>
            <w:gridSpan w:val="20"/>
          </w:tcPr>
          <w:p w14:paraId="1160BBA5" w14:textId="77777777" w:rsidR="00A27C7B" w:rsidRPr="000E7FB1" w:rsidRDefault="00A27C7B" w:rsidP="00FD4DF6">
            <w:pPr>
              <w:jc w:val="both"/>
              <w:rPr>
                <w:rFonts w:ascii="Times New Roman" w:hAnsi="Times New Roman"/>
                <w:b/>
                <w:sz w:val="24"/>
                <w:szCs w:val="24"/>
                <w:lang w:eastAsia="uk-UA"/>
              </w:rPr>
            </w:pPr>
            <w:r w:rsidRPr="000E7FB1">
              <w:rPr>
                <w:rFonts w:ascii="Times New Roman" w:hAnsi="Times New Roman"/>
                <w:b/>
                <w:sz w:val="24"/>
                <w:szCs w:val="24"/>
                <w:lang w:eastAsia="uk-UA"/>
              </w:rPr>
              <w:t>Сума строкових вкладів фізичних осіб, які згідно з умовами договорів не будуть повернені протягом 30 днів</w:t>
            </w:r>
          </w:p>
          <w:p w14:paraId="470B5945" w14:textId="7D947650" w:rsidR="00A27C7B" w:rsidRPr="000E7FB1" w:rsidRDefault="00A27C7B" w:rsidP="00FD4DF6">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строкових вкладів фізичних осіб, які згідно з умовами договорів, не будуть повернені протягом 30 днів, </w:t>
            </w:r>
          </w:p>
        </w:tc>
      </w:tr>
      <w:tr w:rsidR="00A27C7B" w14:paraId="337DCB6C" w14:textId="6FF95FCD" w:rsidTr="001B01B7">
        <w:tc>
          <w:tcPr>
            <w:tcW w:w="576" w:type="dxa"/>
            <w:vMerge/>
          </w:tcPr>
          <w:p w14:paraId="5955C500" w14:textId="77777777" w:rsidR="00A27C7B" w:rsidRPr="007903B4" w:rsidRDefault="00A27C7B" w:rsidP="00FD4DF6">
            <w:pPr>
              <w:jc w:val="center"/>
              <w:rPr>
                <w:rFonts w:ascii="Times New Roman" w:hAnsi="Times New Roman"/>
                <w:sz w:val="24"/>
                <w:szCs w:val="24"/>
                <w:lang w:eastAsia="uk-UA"/>
              </w:rPr>
            </w:pPr>
          </w:p>
        </w:tc>
        <w:tc>
          <w:tcPr>
            <w:tcW w:w="2138" w:type="dxa"/>
            <w:vMerge/>
          </w:tcPr>
          <w:p w14:paraId="4A736B70" w14:textId="77777777" w:rsidR="00A27C7B" w:rsidRPr="000E7FB1" w:rsidRDefault="00A27C7B" w:rsidP="00FD4DF6">
            <w:pPr>
              <w:jc w:val="center"/>
              <w:rPr>
                <w:rFonts w:ascii="Times New Roman" w:hAnsi="Times New Roman"/>
                <w:sz w:val="24"/>
                <w:szCs w:val="24"/>
                <w:lang w:val="ru-RU" w:eastAsia="uk-UA"/>
              </w:rPr>
            </w:pPr>
          </w:p>
        </w:tc>
        <w:tc>
          <w:tcPr>
            <w:tcW w:w="1285" w:type="dxa"/>
            <w:vMerge/>
            <w:shd w:val="clear" w:color="auto" w:fill="auto"/>
          </w:tcPr>
          <w:p w14:paraId="48ED8ABE" w14:textId="77777777" w:rsidR="00A27C7B" w:rsidRPr="000E7FB1" w:rsidRDefault="00A27C7B" w:rsidP="00FD4DF6">
            <w:pPr>
              <w:jc w:val="center"/>
              <w:rPr>
                <w:rFonts w:ascii="Times New Roman" w:hAnsi="Times New Roman"/>
                <w:sz w:val="24"/>
                <w:szCs w:val="24"/>
                <w:lang w:eastAsia="uk-UA"/>
              </w:rPr>
            </w:pPr>
          </w:p>
        </w:tc>
        <w:tc>
          <w:tcPr>
            <w:tcW w:w="2239" w:type="dxa"/>
            <w:gridSpan w:val="15"/>
          </w:tcPr>
          <w:p w14:paraId="5BF079CE" w14:textId="198CEE71" w:rsidR="00A27C7B" w:rsidRPr="000E7FB1" w:rsidRDefault="00A27C7B" w:rsidP="00FD4DF6">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4872" w:type="dxa"/>
            <w:gridSpan w:val="5"/>
          </w:tcPr>
          <w:p w14:paraId="4CDD2BDD" w14:textId="6D74C201" w:rsidR="00A27C7B" w:rsidRPr="000E7FB1" w:rsidRDefault="00A27C7B"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R020(2630)/T020(2)</w:t>
            </w:r>
          </w:p>
        </w:tc>
      </w:tr>
      <w:tr w:rsidR="00710844" w14:paraId="3DEA08D2" w14:textId="77777777" w:rsidTr="00771C48">
        <w:trPr>
          <w:trHeight w:val="350"/>
        </w:trPr>
        <w:tc>
          <w:tcPr>
            <w:tcW w:w="576" w:type="dxa"/>
            <w:vMerge w:val="restart"/>
            <w:tcBorders>
              <w:top w:val="single" w:sz="4" w:space="0" w:color="auto"/>
            </w:tcBorders>
          </w:tcPr>
          <w:p w14:paraId="7442BC7A" w14:textId="041561B8" w:rsidR="00710844" w:rsidRPr="002F0634" w:rsidRDefault="00342F1E" w:rsidP="00FD4DF6">
            <w:pPr>
              <w:jc w:val="center"/>
              <w:rPr>
                <w:rFonts w:ascii="Times New Roman" w:hAnsi="Times New Roman"/>
                <w:sz w:val="24"/>
                <w:szCs w:val="24"/>
                <w:lang w:val="en-US" w:eastAsia="uk-UA"/>
              </w:rPr>
            </w:pPr>
            <w:r>
              <w:rPr>
                <w:rFonts w:ascii="Times New Roman" w:hAnsi="Times New Roman"/>
                <w:sz w:val="24"/>
                <w:szCs w:val="24"/>
                <w:lang w:val="en-US" w:eastAsia="uk-UA"/>
              </w:rPr>
              <w:t>41</w:t>
            </w:r>
          </w:p>
        </w:tc>
        <w:tc>
          <w:tcPr>
            <w:tcW w:w="2138" w:type="dxa"/>
            <w:vMerge w:val="restart"/>
          </w:tcPr>
          <w:p w14:paraId="3F45792D" w14:textId="77777777" w:rsidR="00710844" w:rsidRPr="000E7FB1" w:rsidRDefault="00710844" w:rsidP="00FD4DF6">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674679B4" w14:textId="77777777" w:rsidR="00710844" w:rsidRPr="000E7FB1" w:rsidRDefault="00710844" w:rsidP="00FD4DF6">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019</w:t>
            </w:r>
          </w:p>
        </w:tc>
        <w:tc>
          <w:tcPr>
            <w:tcW w:w="7111" w:type="dxa"/>
            <w:gridSpan w:val="20"/>
          </w:tcPr>
          <w:p w14:paraId="15B7DDBD" w14:textId="77777777" w:rsidR="00710844" w:rsidRPr="000E7FB1" w:rsidRDefault="00710844" w:rsidP="00FD4DF6">
            <w:pPr>
              <w:jc w:val="both"/>
              <w:rPr>
                <w:rFonts w:ascii="Times New Roman" w:hAnsi="Times New Roman"/>
                <w:b/>
                <w:sz w:val="24"/>
                <w:szCs w:val="24"/>
                <w:lang w:eastAsia="uk-UA"/>
              </w:rPr>
            </w:pPr>
            <w:r w:rsidRPr="000E7FB1">
              <w:rPr>
                <w:rFonts w:ascii="Times New Roman" w:hAnsi="Times New Roman"/>
                <w:b/>
                <w:sz w:val="24"/>
                <w:szCs w:val="24"/>
                <w:lang w:eastAsia="uk-UA"/>
              </w:rPr>
              <w:t>Сума вкладів фізичних осіб, на які було накладено обмеження на розпорядження</w:t>
            </w:r>
          </w:p>
          <w:p w14:paraId="49C24BFD" w14:textId="07B51957" w:rsidR="00710844" w:rsidRPr="000E7FB1" w:rsidRDefault="00710844" w:rsidP="00FD4DF6">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вкладів фізичних осіб, на які було накладено обмеження на розпорядження (зокрема арешт), </w:t>
            </w:r>
          </w:p>
        </w:tc>
      </w:tr>
      <w:tr w:rsidR="00710844" w14:paraId="10DDDF98" w14:textId="2C02C3E1" w:rsidTr="001B01B7">
        <w:trPr>
          <w:trHeight w:val="216"/>
        </w:trPr>
        <w:tc>
          <w:tcPr>
            <w:tcW w:w="576" w:type="dxa"/>
            <w:vMerge/>
          </w:tcPr>
          <w:p w14:paraId="7F3AB878" w14:textId="77777777" w:rsidR="00710844" w:rsidRPr="007903B4" w:rsidRDefault="00710844" w:rsidP="00FD4DF6">
            <w:pPr>
              <w:jc w:val="center"/>
              <w:rPr>
                <w:rFonts w:ascii="Times New Roman" w:hAnsi="Times New Roman"/>
                <w:sz w:val="24"/>
                <w:szCs w:val="24"/>
                <w:lang w:eastAsia="uk-UA"/>
              </w:rPr>
            </w:pPr>
          </w:p>
        </w:tc>
        <w:tc>
          <w:tcPr>
            <w:tcW w:w="2138" w:type="dxa"/>
            <w:vMerge/>
          </w:tcPr>
          <w:p w14:paraId="0AC3DC57" w14:textId="77777777" w:rsidR="00710844" w:rsidRPr="00710844" w:rsidRDefault="00710844" w:rsidP="00FD4DF6">
            <w:pPr>
              <w:jc w:val="center"/>
              <w:rPr>
                <w:rFonts w:ascii="Times New Roman" w:hAnsi="Times New Roman"/>
                <w:sz w:val="24"/>
                <w:szCs w:val="24"/>
                <w:lang w:eastAsia="uk-UA"/>
              </w:rPr>
            </w:pPr>
          </w:p>
        </w:tc>
        <w:tc>
          <w:tcPr>
            <w:tcW w:w="1285" w:type="dxa"/>
            <w:vMerge/>
            <w:shd w:val="clear" w:color="auto" w:fill="auto"/>
          </w:tcPr>
          <w:p w14:paraId="16E8BC1E" w14:textId="77777777" w:rsidR="00710844" w:rsidRPr="000E7FB1" w:rsidRDefault="00710844" w:rsidP="00FD4DF6">
            <w:pPr>
              <w:jc w:val="center"/>
              <w:rPr>
                <w:rFonts w:ascii="Times New Roman" w:hAnsi="Times New Roman"/>
                <w:sz w:val="24"/>
                <w:szCs w:val="24"/>
                <w:lang w:eastAsia="uk-UA"/>
              </w:rPr>
            </w:pPr>
          </w:p>
        </w:tc>
        <w:tc>
          <w:tcPr>
            <w:tcW w:w="2239" w:type="dxa"/>
            <w:gridSpan w:val="15"/>
            <w:vMerge w:val="restart"/>
          </w:tcPr>
          <w:p w14:paraId="79857B73" w14:textId="2A330FCD" w:rsidR="00710844" w:rsidRPr="000E7FB1" w:rsidRDefault="00710844" w:rsidP="00FD4DF6">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4872" w:type="dxa"/>
            <w:gridSpan w:val="5"/>
          </w:tcPr>
          <w:p w14:paraId="01215E64" w14:textId="347196CA" w:rsidR="00710844" w:rsidRPr="000E7FB1" w:rsidRDefault="00710844"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R020(2630)/T020(2)</w:t>
            </w:r>
          </w:p>
        </w:tc>
      </w:tr>
      <w:tr w:rsidR="00710844" w14:paraId="6C5333E9" w14:textId="68FD07CC" w:rsidTr="001B01B7">
        <w:trPr>
          <w:trHeight w:val="220"/>
        </w:trPr>
        <w:tc>
          <w:tcPr>
            <w:tcW w:w="576" w:type="dxa"/>
            <w:vMerge/>
          </w:tcPr>
          <w:p w14:paraId="14E3C0C5" w14:textId="77777777" w:rsidR="00710844" w:rsidRPr="007903B4" w:rsidRDefault="00710844" w:rsidP="00FD4DF6">
            <w:pPr>
              <w:jc w:val="center"/>
              <w:rPr>
                <w:rFonts w:ascii="Times New Roman" w:hAnsi="Times New Roman"/>
                <w:sz w:val="24"/>
                <w:szCs w:val="24"/>
                <w:lang w:eastAsia="uk-UA"/>
              </w:rPr>
            </w:pPr>
          </w:p>
        </w:tc>
        <w:tc>
          <w:tcPr>
            <w:tcW w:w="2138" w:type="dxa"/>
            <w:vMerge/>
          </w:tcPr>
          <w:p w14:paraId="00670C87" w14:textId="77777777" w:rsidR="00710844" w:rsidRPr="00710844" w:rsidRDefault="00710844" w:rsidP="00FD4DF6">
            <w:pPr>
              <w:jc w:val="center"/>
              <w:rPr>
                <w:rFonts w:ascii="Times New Roman" w:hAnsi="Times New Roman"/>
                <w:sz w:val="24"/>
                <w:szCs w:val="24"/>
                <w:lang w:eastAsia="uk-UA"/>
              </w:rPr>
            </w:pPr>
          </w:p>
        </w:tc>
        <w:tc>
          <w:tcPr>
            <w:tcW w:w="1285" w:type="dxa"/>
            <w:vMerge/>
            <w:shd w:val="clear" w:color="auto" w:fill="auto"/>
          </w:tcPr>
          <w:p w14:paraId="0C584B0C" w14:textId="77777777" w:rsidR="00710844" w:rsidRPr="000E7FB1" w:rsidRDefault="00710844" w:rsidP="00FD4DF6">
            <w:pPr>
              <w:jc w:val="center"/>
              <w:rPr>
                <w:rFonts w:ascii="Times New Roman" w:hAnsi="Times New Roman"/>
                <w:sz w:val="24"/>
                <w:szCs w:val="24"/>
                <w:lang w:eastAsia="uk-UA"/>
              </w:rPr>
            </w:pPr>
          </w:p>
        </w:tc>
        <w:tc>
          <w:tcPr>
            <w:tcW w:w="2239" w:type="dxa"/>
            <w:gridSpan w:val="15"/>
            <w:vMerge/>
          </w:tcPr>
          <w:p w14:paraId="3243C116" w14:textId="77777777" w:rsidR="00710844" w:rsidRPr="000E7FB1" w:rsidRDefault="00710844" w:rsidP="00FD4DF6">
            <w:pPr>
              <w:jc w:val="both"/>
              <w:rPr>
                <w:rFonts w:ascii="Times New Roman" w:hAnsi="Times New Roman"/>
                <w:b/>
                <w:sz w:val="24"/>
                <w:szCs w:val="24"/>
                <w:lang w:eastAsia="uk-UA"/>
              </w:rPr>
            </w:pPr>
          </w:p>
        </w:tc>
        <w:tc>
          <w:tcPr>
            <w:tcW w:w="4872" w:type="dxa"/>
            <w:gridSpan w:val="5"/>
          </w:tcPr>
          <w:p w14:paraId="4E20F91F" w14:textId="0EB4B104" w:rsidR="00710844" w:rsidRPr="000E7FB1" w:rsidRDefault="00710844"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R020(2620)/T020(2)/R110(R011=3)</w:t>
            </w:r>
          </w:p>
        </w:tc>
      </w:tr>
      <w:tr w:rsidR="00FD4DF6" w14:paraId="393A1982" w14:textId="77777777" w:rsidTr="00771C48">
        <w:tc>
          <w:tcPr>
            <w:tcW w:w="576" w:type="dxa"/>
            <w:tcBorders>
              <w:top w:val="single" w:sz="4" w:space="0" w:color="auto"/>
            </w:tcBorders>
          </w:tcPr>
          <w:p w14:paraId="566126F2" w14:textId="3635A43C" w:rsidR="00FD4DF6" w:rsidRPr="007903B4" w:rsidRDefault="00342F1E" w:rsidP="00FD4DF6">
            <w:pPr>
              <w:jc w:val="center"/>
              <w:rPr>
                <w:rFonts w:ascii="Times New Roman" w:hAnsi="Times New Roman"/>
                <w:sz w:val="24"/>
                <w:szCs w:val="24"/>
                <w:lang w:eastAsia="uk-UA"/>
              </w:rPr>
            </w:pPr>
            <w:r>
              <w:rPr>
                <w:rFonts w:ascii="Times New Roman" w:hAnsi="Times New Roman"/>
                <w:sz w:val="24"/>
                <w:szCs w:val="24"/>
                <w:lang w:eastAsia="uk-UA"/>
              </w:rPr>
              <w:t>42</w:t>
            </w:r>
          </w:p>
        </w:tc>
        <w:tc>
          <w:tcPr>
            <w:tcW w:w="2138" w:type="dxa"/>
          </w:tcPr>
          <w:p w14:paraId="681FF6C4" w14:textId="77777777" w:rsidR="00FD4DF6" w:rsidRPr="000E7FB1" w:rsidRDefault="00FD4DF6" w:rsidP="00FD4DF6">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shd w:val="clear" w:color="auto" w:fill="auto"/>
          </w:tcPr>
          <w:p w14:paraId="2D4AA9C7" w14:textId="77777777" w:rsidR="00FD4DF6" w:rsidRPr="000E7FB1" w:rsidRDefault="00FD4DF6" w:rsidP="00FD4DF6">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021</w:t>
            </w:r>
          </w:p>
        </w:tc>
        <w:tc>
          <w:tcPr>
            <w:tcW w:w="7111" w:type="dxa"/>
            <w:gridSpan w:val="20"/>
          </w:tcPr>
          <w:p w14:paraId="245FF257" w14:textId="77777777" w:rsidR="00FD4DF6" w:rsidRPr="000E7FB1" w:rsidRDefault="00FD4DF6" w:rsidP="00FD4DF6">
            <w:pPr>
              <w:jc w:val="both"/>
              <w:rPr>
                <w:rFonts w:ascii="Times New Roman" w:hAnsi="Times New Roman"/>
                <w:b/>
                <w:sz w:val="24"/>
                <w:szCs w:val="24"/>
                <w:lang w:eastAsia="uk-UA"/>
              </w:rPr>
            </w:pPr>
            <w:r w:rsidRPr="000E7FB1">
              <w:rPr>
                <w:rFonts w:ascii="Times New Roman" w:hAnsi="Times New Roman"/>
                <w:b/>
                <w:sz w:val="24"/>
                <w:szCs w:val="24"/>
                <w:lang w:eastAsia="uk-UA"/>
              </w:rPr>
              <w:t>Сума інших вкладів фізичних осіб незалежно від строку повернення</w:t>
            </w:r>
          </w:p>
          <w:p w14:paraId="0FE0AC2E" w14:textId="77777777" w:rsidR="00FD4DF6" w:rsidRPr="000E7FB1" w:rsidRDefault="00FD4DF6" w:rsidP="00FD4DF6">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інших вкладів фізичних осіб незалежно від строку повернення згідно з рядком 7 таблиці 1 Додатка 2 до Методики №101 </w:t>
            </w:r>
            <w:r w:rsidRPr="00066B60">
              <w:rPr>
                <w:rFonts w:ascii="Times New Roman" w:hAnsi="Times New Roman"/>
                <w:sz w:val="24"/>
                <w:szCs w:val="24"/>
                <w:lang w:eastAsia="uk-UA"/>
              </w:rPr>
              <w:t>з урахуванням R020(2630)/T020(2), R020(2620)/T020(2)/R110(R011=3),</w:t>
            </w:r>
            <w:r w:rsidRPr="000E7FB1">
              <w:rPr>
                <w:rFonts w:ascii="Times New Roman" w:hAnsi="Times New Roman"/>
                <w:sz w:val="24"/>
                <w:szCs w:val="24"/>
                <w:lang w:eastAsia="uk-UA"/>
              </w:rPr>
              <w:t xml:space="preserve"> які не включені до Показників A6K018 “Сума строкових вкладів фізичних осіб, які згідно з умовами договорів не будуть повернені протягом 30 днів”, A6K019 “Сума вкладів фізичних осіб, на які було накладено обмеження на розпорядження” та A6K020 “Сума вкладів фізичних осіб, за якими отримано повідомлення про їх повернення (вклади на вимогу та строкові вклади)”.</w:t>
            </w:r>
          </w:p>
        </w:tc>
      </w:tr>
      <w:tr w:rsidR="008408E9" w14:paraId="52974BE6" w14:textId="77777777" w:rsidTr="00771C48">
        <w:tc>
          <w:tcPr>
            <w:tcW w:w="576" w:type="dxa"/>
            <w:vMerge w:val="restart"/>
            <w:tcBorders>
              <w:top w:val="single" w:sz="4" w:space="0" w:color="auto"/>
            </w:tcBorders>
          </w:tcPr>
          <w:p w14:paraId="04F15DEE" w14:textId="2BFDF3A7" w:rsidR="008408E9" w:rsidRPr="002F0634" w:rsidRDefault="008408E9" w:rsidP="002F0634">
            <w:pPr>
              <w:jc w:val="center"/>
              <w:rPr>
                <w:rFonts w:ascii="Times New Roman" w:hAnsi="Times New Roman"/>
                <w:sz w:val="24"/>
                <w:szCs w:val="24"/>
                <w:lang w:val="en-US" w:eastAsia="uk-UA"/>
              </w:rPr>
            </w:pPr>
            <w:r w:rsidRPr="007903B4">
              <w:rPr>
                <w:rFonts w:ascii="Times New Roman" w:hAnsi="Times New Roman"/>
                <w:sz w:val="24"/>
                <w:szCs w:val="24"/>
                <w:lang w:eastAsia="uk-UA"/>
              </w:rPr>
              <w:t>4</w:t>
            </w:r>
            <w:r w:rsidR="00342F1E">
              <w:rPr>
                <w:rFonts w:ascii="Times New Roman" w:hAnsi="Times New Roman"/>
                <w:sz w:val="24"/>
                <w:szCs w:val="24"/>
                <w:lang w:val="en-US" w:eastAsia="uk-UA"/>
              </w:rPr>
              <w:t>3</w:t>
            </w:r>
          </w:p>
        </w:tc>
        <w:tc>
          <w:tcPr>
            <w:tcW w:w="2138" w:type="dxa"/>
            <w:vMerge w:val="restart"/>
          </w:tcPr>
          <w:p w14:paraId="3AAD34CD" w14:textId="77777777" w:rsidR="008408E9" w:rsidRPr="000E7FB1" w:rsidRDefault="008408E9" w:rsidP="00FD4DF6">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21CF5EF0" w14:textId="77777777" w:rsidR="008408E9" w:rsidRPr="000E7FB1" w:rsidRDefault="008408E9" w:rsidP="00FD4DF6">
            <w:pPr>
              <w:jc w:val="center"/>
              <w:rPr>
                <w:rFonts w:ascii="Times New Roman" w:hAnsi="Times New Roman"/>
                <w:sz w:val="24"/>
                <w:szCs w:val="24"/>
                <w:lang w:eastAsia="uk-UA"/>
              </w:rPr>
            </w:pPr>
            <w:r w:rsidRPr="000E7FB1">
              <w:rPr>
                <w:rFonts w:ascii="Times New Roman" w:hAnsi="Times New Roman"/>
                <w:sz w:val="24"/>
                <w:szCs w:val="24"/>
                <w:lang w:eastAsia="uk-UA"/>
              </w:rPr>
              <w:t>B6K006</w:t>
            </w:r>
          </w:p>
        </w:tc>
        <w:tc>
          <w:tcPr>
            <w:tcW w:w="7111" w:type="dxa"/>
            <w:gridSpan w:val="20"/>
          </w:tcPr>
          <w:p w14:paraId="7BF073CC" w14:textId="7D80E482" w:rsidR="008408E9" w:rsidRPr="008408E9" w:rsidRDefault="008408E9" w:rsidP="00FD4DF6">
            <w:pPr>
              <w:jc w:val="both"/>
              <w:rPr>
                <w:rFonts w:ascii="Times New Roman" w:hAnsi="Times New Roman"/>
                <w:b/>
                <w:sz w:val="24"/>
                <w:szCs w:val="24"/>
                <w:lang w:eastAsia="uk-UA"/>
              </w:rPr>
            </w:pPr>
            <w:r w:rsidRPr="000E7FB1">
              <w:rPr>
                <w:rFonts w:ascii="Times New Roman" w:hAnsi="Times New Roman"/>
                <w:b/>
                <w:sz w:val="24"/>
                <w:szCs w:val="24"/>
                <w:lang w:eastAsia="uk-UA"/>
              </w:rPr>
              <w:t>Нараховані витрати за коштами фізичних осіб</w:t>
            </w:r>
          </w:p>
        </w:tc>
      </w:tr>
      <w:tr w:rsidR="008408E9" w14:paraId="397849CB" w14:textId="5A5D1108" w:rsidTr="00105093">
        <w:tc>
          <w:tcPr>
            <w:tcW w:w="576" w:type="dxa"/>
            <w:vMerge/>
          </w:tcPr>
          <w:p w14:paraId="3E80DEB6" w14:textId="77777777" w:rsidR="008408E9" w:rsidRPr="007903B4" w:rsidRDefault="008408E9" w:rsidP="00FD4DF6">
            <w:pPr>
              <w:jc w:val="center"/>
              <w:rPr>
                <w:rFonts w:ascii="Times New Roman" w:hAnsi="Times New Roman"/>
                <w:sz w:val="24"/>
                <w:szCs w:val="24"/>
                <w:lang w:eastAsia="uk-UA"/>
              </w:rPr>
            </w:pPr>
          </w:p>
        </w:tc>
        <w:tc>
          <w:tcPr>
            <w:tcW w:w="2138" w:type="dxa"/>
            <w:vMerge/>
          </w:tcPr>
          <w:p w14:paraId="70ECCF05" w14:textId="77777777" w:rsidR="008408E9" w:rsidRPr="000E7FB1" w:rsidRDefault="008408E9" w:rsidP="00FD4DF6">
            <w:pPr>
              <w:jc w:val="center"/>
              <w:rPr>
                <w:rFonts w:ascii="Times New Roman" w:hAnsi="Times New Roman"/>
                <w:sz w:val="24"/>
                <w:szCs w:val="24"/>
                <w:lang w:val="ru-RU" w:eastAsia="uk-UA"/>
              </w:rPr>
            </w:pPr>
          </w:p>
        </w:tc>
        <w:tc>
          <w:tcPr>
            <w:tcW w:w="1285" w:type="dxa"/>
            <w:vMerge/>
            <w:shd w:val="clear" w:color="auto" w:fill="auto"/>
          </w:tcPr>
          <w:p w14:paraId="47CEEA07" w14:textId="77777777" w:rsidR="008408E9" w:rsidRPr="000E7FB1" w:rsidRDefault="008408E9" w:rsidP="00FD4DF6">
            <w:pPr>
              <w:jc w:val="center"/>
              <w:rPr>
                <w:rFonts w:ascii="Times New Roman" w:hAnsi="Times New Roman"/>
                <w:sz w:val="24"/>
                <w:szCs w:val="24"/>
                <w:lang w:eastAsia="uk-UA"/>
              </w:rPr>
            </w:pPr>
          </w:p>
        </w:tc>
        <w:tc>
          <w:tcPr>
            <w:tcW w:w="1675" w:type="dxa"/>
            <w:gridSpan w:val="2"/>
            <w:vMerge w:val="restart"/>
          </w:tcPr>
          <w:p w14:paraId="67F4E815" w14:textId="05ED5920" w:rsidR="008408E9" w:rsidRPr="000E7FB1" w:rsidRDefault="008408E9" w:rsidP="00FD4DF6">
            <w:pPr>
              <w:jc w:val="both"/>
              <w:rPr>
                <w:rFonts w:ascii="Times New Roman" w:hAnsi="Times New Roman"/>
                <w:b/>
                <w:sz w:val="24"/>
                <w:szCs w:val="24"/>
                <w:lang w:eastAsia="uk-UA"/>
              </w:rPr>
            </w:pPr>
            <w:r w:rsidRPr="000E7FB1">
              <w:rPr>
                <w:rFonts w:ascii="Times New Roman" w:hAnsi="Times New Roman"/>
                <w:sz w:val="24"/>
                <w:szCs w:val="24"/>
                <w:lang w:eastAsia="uk-UA"/>
              </w:rPr>
              <w:t>1. Сума за балансовими рахунками:</w:t>
            </w:r>
          </w:p>
        </w:tc>
        <w:tc>
          <w:tcPr>
            <w:tcW w:w="5436" w:type="dxa"/>
            <w:gridSpan w:val="18"/>
          </w:tcPr>
          <w:p w14:paraId="3F633ACB" w14:textId="54CB3ECB" w:rsidR="008408E9" w:rsidRPr="000E7FB1" w:rsidRDefault="008408E9"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R020(2628)/T020(2)</w:t>
            </w:r>
          </w:p>
        </w:tc>
      </w:tr>
      <w:tr w:rsidR="008408E9" w14:paraId="24E3FC44" w14:textId="77777777" w:rsidTr="00105093">
        <w:tc>
          <w:tcPr>
            <w:tcW w:w="576" w:type="dxa"/>
            <w:vMerge/>
          </w:tcPr>
          <w:p w14:paraId="4C9CA68F" w14:textId="77777777" w:rsidR="008408E9" w:rsidRPr="007903B4" w:rsidRDefault="008408E9" w:rsidP="00FD4DF6">
            <w:pPr>
              <w:jc w:val="center"/>
              <w:rPr>
                <w:rFonts w:ascii="Times New Roman" w:hAnsi="Times New Roman"/>
                <w:sz w:val="24"/>
                <w:szCs w:val="24"/>
                <w:lang w:eastAsia="uk-UA"/>
              </w:rPr>
            </w:pPr>
          </w:p>
        </w:tc>
        <w:tc>
          <w:tcPr>
            <w:tcW w:w="2138" w:type="dxa"/>
            <w:vMerge/>
          </w:tcPr>
          <w:p w14:paraId="30AEACDE" w14:textId="77777777" w:rsidR="008408E9" w:rsidRPr="000E7FB1" w:rsidRDefault="008408E9" w:rsidP="00FD4DF6">
            <w:pPr>
              <w:jc w:val="center"/>
              <w:rPr>
                <w:rFonts w:ascii="Times New Roman" w:hAnsi="Times New Roman"/>
                <w:sz w:val="24"/>
                <w:szCs w:val="24"/>
                <w:lang w:val="ru-RU" w:eastAsia="uk-UA"/>
              </w:rPr>
            </w:pPr>
          </w:p>
        </w:tc>
        <w:tc>
          <w:tcPr>
            <w:tcW w:w="1285" w:type="dxa"/>
            <w:vMerge/>
            <w:shd w:val="clear" w:color="auto" w:fill="auto"/>
          </w:tcPr>
          <w:p w14:paraId="382A9039" w14:textId="77777777" w:rsidR="008408E9" w:rsidRPr="000E7FB1" w:rsidRDefault="008408E9" w:rsidP="00FD4DF6">
            <w:pPr>
              <w:jc w:val="center"/>
              <w:rPr>
                <w:rFonts w:ascii="Times New Roman" w:hAnsi="Times New Roman"/>
                <w:sz w:val="24"/>
                <w:szCs w:val="24"/>
                <w:lang w:eastAsia="uk-UA"/>
              </w:rPr>
            </w:pPr>
          </w:p>
        </w:tc>
        <w:tc>
          <w:tcPr>
            <w:tcW w:w="1675" w:type="dxa"/>
            <w:gridSpan w:val="2"/>
            <w:vMerge/>
          </w:tcPr>
          <w:p w14:paraId="53EBB0CC" w14:textId="77777777" w:rsidR="008408E9" w:rsidRPr="000E7FB1" w:rsidRDefault="008408E9" w:rsidP="00FD4DF6">
            <w:pPr>
              <w:jc w:val="both"/>
              <w:rPr>
                <w:rFonts w:ascii="Times New Roman" w:hAnsi="Times New Roman"/>
                <w:b/>
                <w:sz w:val="24"/>
                <w:szCs w:val="24"/>
                <w:lang w:eastAsia="uk-UA"/>
              </w:rPr>
            </w:pPr>
          </w:p>
        </w:tc>
        <w:tc>
          <w:tcPr>
            <w:tcW w:w="5436" w:type="dxa"/>
            <w:gridSpan w:val="18"/>
          </w:tcPr>
          <w:p w14:paraId="13EA7700" w14:textId="6D078415" w:rsidR="008408E9" w:rsidRPr="000E7FB1" w:rsidRDefault="008408E9"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R020(2638)/T020(2)</w:t>
            </w:r>
            <w:r w:rsidR="001624D1">
              <w:rPr>
                <w:rFonts w:ascii="Times New Roman" w:hAnsi="Times New Roman"/>
                <w:sz w:val="24"/>
                <w:szCs w:val="24"/>
                <w:lang w:eastAsia="uk-UA"/>
              </w:rPr>
              <w:t>/R110(R011=1</w:t>
            </w:r>
            <w:r w:rsidR="001624D1" w:rsidRPr="000E7FB1">
              <w:rPr>
                <w:rFonts w:ascii="Times New Roman" w:hAnsi="Times New Roman"/>
                <w:sz w:val="24"/>
                <w:szCs w:val="24"/>
                <w:lang w:eastAsia="uk-UA"/>
              </w:rPr>
              <w:t>)</w:t>
            </w:r>
          </w:p>
        </w:tc>
      </w:tr>
      <w:tr w:rsidR="008408E9" w14:paraId="03B3C424" w14:textId="77777777" w:rsidTr="00105093">
        <w:tc>
          <w:tcPr>
            <w:tcW w:w="576" w:type="dxa"/>
            <w:vMerge/>
          </w:tcPr>
          <w:p w14:paraId="4E831EF5" w14:textId="77777777" w:rsidR="008408E9" w:rsidRPr="007903B4" w:rsidRDefault="008408E9" w:rsidP="00FD4DF6">
            <w:pPr>
              <w:jc w:val="center"/>
              <w:rPr>
                <w:rFonts w:ascii="Times New Roman" w:hAnsi="Times New Roman"/>
                <w:sz w:val="24"/>
                <w:szCs w:val="24"/>
                <w:lang w:eastAsia="uk-UA"/>
              </w:rPr>
            </w:pPr>
          </w:p>
        </w:tc>
        <w:tc>
          <w:tcPr>
            <w:tcW w:w="2138" w:type="dxa"/>
            <w:vMerge/>
          </w:tcPr>
          <w:p w14:paraId="174789F4" w14:textId="77777777" w:rsidR="008408E9" w:rsidRPr="000E7FB1" w:rsidRDefault="008408E9" w:rsidP="00FD4DF6">
            <w:pPr>
              <w:jc w:val="center"/>
              <w:rPr>
                <w:rFonts w:ascii="Times New Roman" w:hAnsi="Times New Roman"/>
                <w:sz w:val="24"/>
                <w:szCs w:val="24"/>
                <w:lang w:val="ru-RU" w:eastAsia="uk-UA"/>
              </w:rPr>
            </w:pPr>
          </w:p>
        </w:tc>
        <w:tc>
          <w:tcPr>
            <w:tcW w:w="1285" w:type="dxa"/>
            <w:vMerge/>
            <w:shd w:val="clear" w:color="auto" w:fill="auto"/>
          </w:tcPr>
          <w:p w14:paraId="2E840D2A" w14:textId="77777777" w:rsidR="008408E9" w:rsidRPr="000E7FB1" w:rsidRDefault="008408E9" w:rsidP="00FD4DF6">
            <w:pPr>
              <w:jc w:val="center"/>
              <w:rPr>
                <w:rFonts w:ascii="Times New Roman" w:hAnsi="Times New Roman"/>
                <w:sz w:val="24"/>
                <w:szCs w:val="24"/>
                <w:lang w:eastAsia="uk-UA"/>
              </w:rPr>
            </w:pPr>
          </w:p>
        </w:tc>
        <w:tc>
          <w:tcPr>
            <w:tcW w:w="1675" w:type="dxa"/>
            <w:gridSpan w:val="2"/>
            <w:vMerge/>
          </w:tcPr>
          <w:p w14:paraId="1AF9CE97" w14:textId="77777777" w:rsidR="008408E9" w:rsidRPr="000E7FB1" w:rsidRDefault="008408E9" w:rsidP="00FD4DF6">
            <w:pPr>
              <w:jc w:val="both"/>
              <w:rPr>
                <w:rFonts w:ascii="Times New Roman" w:hAnsi="Times New Roman"/>
                <w:b/>
                <w:sz w:val="24"/>
                <w:szCs w:val="24"/>
                <w:lang w:eastAsia="uk-UA"/>
              </w:rPr>
            </w:pPr>
          </w:p>
        </w:tc>
        <w:tc>
          <w:tcPr>
            <w:tcW w:w="5436" w:type="dxa"/>
            <w:gridSpan w:val="18"/>
          </w:tcPr>
          <w:p w14:paraId="7C773185" w14:textId="4B1F2C62" w:rsidR="008408E9" w:rsidRPr="000E7FB1" w:rsidRDefault="008408E9"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R020(2942)/T020(2)/R110(R011=3)</w:t>
            </w:r>
          </w:p>
        </w:tc>
      </w:tr>
      <w:tr w:rsidR="000C149F" w14:paraId="4FABDDB5" w14:textId="77777777" w:rsidTr="00771C48">
        <w:tc>
          <w:tcPr>
            <w:tcW w:w="576" w:type="dxa"/>
            <w:vMerge w:val="restart"/>
            <w:tcBorders>
              <w:top w:val="single" w:sz="4" w:space="0" w:color="auto"/>
            </w:tcBorders>
          </w:tcPr>
          <w:p w14:paraId="11479AE3" w14:textId="1F9C2EE1" w:rsidR="000C149F" w:rsidRPr="007903B4" w:rsidRDefault="00342F1E" w:rsidP="00FD4DF6">
            <w:pPr>
              <w:jc w:val="center"/>
              <w:rPr>
                <w:rFonts w:ascii="Times New Roman" w:hAnsi="Times New Roman"/>
                <w:sz w:val="24"/>
                <w:szCs w:val="24"/>
                <w:lang w:eastAsia="uk-UA"/>
              </w:rPr>
            </w:pPr>
            <w:r>
              <w:rPr>
                <w:rFonts w:ascii="Times New Roman" w:hAnsi="Times New Roman"/>
                <w:sz w:val="24"/>
                <w:szCs w:val="24"/>
                <w:lang w:eastAsia="uk-UA"/>
              </w:rPr>
              <w:t>44</w:t>
            </w:r>
          </w:p>
        </w:tc>
        <w:tc>
          <w:tcPr>
            <w:tcW w:w="2138" w:type="dxa"/>
            <w:vMerge w:val="restart"/>
          </w:tcPr>
          <w:p w14:paraId="030DB243" w14:textId="77777777" w:rsidR="000C149F" w:rsidRPr="000E7FB1" w:rsidRDefault="000C149F" w:rsidP="00FD4DF6">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3F7C65DE" w14:textId="77777777" w:rsidR="000C149F" w:rsidRPr="000E7FB1" w:rsidRDefault="000C149F" w:rsidP="00FD4DF6">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093</w:t>
            </w:r>
          </w:p>
        </w:tc>
        <w:tc>
          <w:tcPr>
            <w:tcW w:w="7111" w:type="dxa"/>
            <w:gridSpan w:val="20"/>
          </w:tcPr>
          <w:p w14:paraId="225CD1F7" w14:textId="77777777" w:rsidR="000C149F" w:rsidRPr="000E7FB1" w:rsidRDefault="000C149F" w:rsidP="00FD4DF6">
            <w:pPr>
              <w:jc w:val="both"/>
              <w:rPr>
                <w:rFonts w:ascii="Times New Roman" w:hAnsi="Times New Roman"/>
                <w:b/>
                <w:sz w:val="24"/>
                <w:szCs w:val="24"/>
                <w:lang w:eastAsia="uk-UA"/>
              </w:rPr>
            </w:pPr>
            <w:r w:rsidRPr="000E7FB1">
              <w:rPr>
                <w:rFonts w:ascii="Times New Roman" w:hAnsi="Times New Roman"/>
                <w:b/>
                <w:sz w:val="24"/>
                <w:szCs w:val="24"/>
                <w:lang w:eastAsia="uk-UA"/>
              </w:rPr>
              <w:t>Кошти суб’єктів господарської діяльності на вимогу, на які було накладено обмеження на розпорядження</w:t>
            </w:r>
          </w:p>
          <w:p w14:paraId="5DEFB2D1" w14:textId="691EF1E9" w:rsidR="000C149F" w:rsidRPr="000E7FB1" w:rsidRDefault="000C149F" w:rsidP="00FD4DF6">
            <w:pPr>
              <w:jc w:val="both"/>
              <w:rPr>
                <w:rFonts w:ascii="Times New Roman" w:hAnsi="Times New Roman"/>
                <w:sz w:val="24"/>
                <w:szCs w:val="24"/>
                <w:lang w:eastAsia="uk-UA"/>
              </w:rPr>
            </w:pPr>
            <w:r w:rsidRPr="000E7FB1">
              <w:rPr>
                <w:rFonts w:ascii="Times New Roman" w:hAnsi="Times New Roman"/>
                <w:sz w:val="24"/>
                <w:szCs w:val="24"/>
                <w:lang w:eastAsia="uk-UA"/>
              </w:rPr>
              <w:t xml:space="preserve">1. Кошти СГД на вимогу, на які було накладено обмеження на розпорядження (зокрема арешт), </w:t>
            </w:r>
          </w:p>
        </w:tc>
      </w:tr>
      <w:tr w:rsidR="000C149F" w14:paraId="569C8DC1" w14:textId="61B9BFA4" w:rsidTr="00B11873">
        <w:tc>
          <w:tcPr>
            <w:tcW w:w="576" w:type="dxa"/>
            <w:vMerge/>
          </w:tcPr>
          <w:p w14:paraId="58BBF37D" w14:textId="77777777" w:rsidR="000C149F" w:rsidRPr="007903B4" w:rsidRDefault="000C149F" w:rsidP="00FD4DF6">
            <w:pPr>
              <w:jc w:val="center"/>
              <w:rPr>
                <w:rFonts w:ascii="Times New Roman" w:hAnsi="Times New Roman"/>
                <w:sz w:val="24"/>
                <w:szCs w:val="24"/>
                <w:lang w:eastAsia="uk-UA"/>
              </w:rPr>
            </w:pPr>
          </w:p>
        </w:tc>
        <w:tc>
          <w:tcPr>
            <w:tcW w:w="2138" w:type="dxa"/>
            <w:vMerge/>
          </w:tcPr>
          <w:p w14:paraId="3D78E9E3" w14:textId="77777777" w:rsidR="000C149F" w:rsidRPr="000C149F" w:rsidRDefault="000C149F" w:rsidP="00FD4DF6">
            <w:pPr>
              <w:jc w:val="center"/>
              <w:rPr>
                <w:rFonts w:ascii="Times New Roman" w:hAnsi="Times New Roman"/>
                <w:sz w:val="24"/>
                <w:szCs w:val="24"/>
                <w:lang w:eastAsia="uk-UA"/>
              </w:rPr>
            </w:pPr>
          </w:p>
        </w:tc>
        <w:tc>
          <w:tcPr>
            <w:tcW w:w="1285" w:type="dxa"/>
            <w:vMerge/>
            <w:shd w:val="clear" w:color="auto" w:fill="auto"/>
          </w:tcPr>
          <w:p w14:paraId="62B17D62" w14:textId="77777777" w:rsidR="000C149F" w:rsidRPr="000E7FB1" w:rsidRDefault="000C149F" w:rsidP="00FD4DF6">
            <w:pPr>
              <w:jc w:val="center"/>
              <w:rPr>
                <w:rFonts w:ascii="Times New Roman" w:hAnsi="Times New Roman"/>
                <w:sz w:val="24"/>
                <w:szCs w:val="24"/>
                <w:lang w:eastAsia="uk-UA"/>
              </w:rPr>
            </w:pPr>
          </w:p>
        </w:tc>
        <w:tc>
          <w:tcPr>
            <w:tcW w:w="2097" w:type="dxa"/>
            <w:gridSpan w:val="14"/>
            <w:vMerge w:val="restart"/>
          </w:tcPr>
          <w:p w14:paraId="4E240339" w14:textId="33C957D3" w:rsidR="000C149F" w:rsidRPr="000E7FB1" w:rsidRDefault="000C149F" w:rsidP="00FD4DF6">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014" w:type="dxa"/>
            <w:gridSpan w:val="6"/>
          </w:tcPr>
          <w:p w14:paraId="2DF9DDD5" w14:textId="3CD2E6D4" w:rsidR="000C149F" w:rsidRPr="000E7FB1" w:rsidRDefault="000C149F"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R020(2600)/T020(2)/R110(R011=1)</w:t>
            </w:r>
          </w:p>
        </w:tc>
      </w:tr>
      <w:tr w:rsidR="000C149F" w14:paraId="41E95073" w14:textId="77777777" w:rsidTr="00B11873">
        <w:tc>
          <w:tcPr>
            <w:tcW w:w="576" w:type="dxa"/>
            <w:vMerge/>
          </w:tcPr>
          <w:p w14:paraId="1BDCFC7A" w14:textId="77777777" w:rsidR="000C149F" w:rsidRPr="007903B4" w:rsidRDefault="000C149F" w:rsidP="00FD4DF6">
            <w:pPr>
              <w:jc w:val="center"/>
              <w:rPr>
                <w:rFonts w:ascii="Times New Roman" w:hAnsi="Times New Roman"/>
                <w:sz w:val="24"/>
                <w:szCs w:val="24"/>
                <w:lang w:eastAsia="uk-UA"/>
              </w:rPr>
            </w:pPr>
          </w:p>
        </w:tc>
        <w:tc>
          <w:tcPr>
            <w:tcW w:w="2138" w:type="dxa"/>
            <w:vMerge/>
          </w:tcPr>
          <w:p w14:paraId="07CE86D3" w14:textId="77777777" w:rsidR="000C149F" w:rsidRPr="000C149F" w:rsidRDefault="000C149F" w:rsidP="00FD4DF6">
            <w:pPr>
              <w:jc w:val="center"/>
              <w:rPr>
                <w:rFonts w:ascii="Times New Roman" w:hAnsi="Times New Roman"/>
                <w:sz w:val="24"/>
                <w:szCs w:val="24"/>
                <w:lang w:eastAsia="uk-UA"/>
              </w:rPr>
            </w:pPr>
          </w:p>
        </w:tc>
        <w:tc>
          <w:tcPr>
            <w:tcW w:w="1285" w:type="dxa"/>
            <w:vMerge/>
            <w:shd w:val="clear" w:color="auto" w:fill="auto"/>
          </w:tcPr>
          <w:p w14:paraId="19171077" w14:textId="77777777" w:rsidR="000C149F" w:rsidRPr="000E7FB1" w:rsidRDefault="000C149F" w:rsidP="00FD4DF6">
            <w:pPr>
              <w:jc w:val="center"/>
              <w:rPr>
                <w:rFonts w:ascii="Times New Roman" w:hAnsi="Times New Roman"/>
                <w:sz w:val="24"/>
                <w:szCs w:val="24"/>
                <w:lang w:eastAsia="uk-UA"/>
              </w:rPr>
            </w:pPr>
          </w:p>
        </w:tc>
        <w:tc>
          <w:tcPr>
            <w:tcW w:w="2097" w:type="dxa"/>
            <w:gridSpan w:val="14"/>
            <w:vMerge/>
          </w:tcPr>
          <w:p w14:paraId="24DF6778" w14:textId="77777777" w:rsidR="000C149F" w:rsidRPr="000E7FB1" w:rsidRDefault="000C149F" w:rsidP="00FD4DF6">
            <w:pPr>
              <w:jc w:val="both"/>
              <w:rPr>
                <w:rFonts w:ascii="Times New Roman" w:hAnsi="Times New Roman"/>
                <w:b/>
                <w:sz w:val="24"/>
                <w:szCs w:val="24"/>
                <w:lang w:eastAsia="uk-UA"/>
              </w:rPr>
            </w:pPr>
          </w:p>
        </w:tc>
        <w:tc>
          <w:tcPr>
            <w:tcW w:w="5014" w:type="dxa"/>
            <w:gridSpan w:val="6"/>
          </w:tcPr>
          <w:p w14:paraId="29912FF3" w14:textId="54B0E274" w:rsidR="000C149F" w:rsidRPr="000E7FB1" w:rsidRDefault="000C149F"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R020(2601)/T020(2)/R110(R011=4;R013=1,2,3)</w:t>
            </w:r>
          </w:p>
        </w:tc>
      </w:tr>
      <w:tr w:rsidR="000C149F" w14:paraId="62301848" w14:textId="77777777" w:rsidTr="00B11873">
        <w:tc>
          <w:tcPr>
            <w:tcW w:w="576" w:type="dxa"/>
            <w:vMerge/>
          </w:tcPr>
          <w:p w14:paraId="1A3D9B61" w14:textId="77777777" w:rsidR="000C149F" w:rsidRPr="007903B4" w:rsidRDefault="000C149F" w:rsidP="00FD4DF6">
            <w:pPr>
              <w:jc w:val="center"/>
              <w:rPr>
                <w:rFonts w:ascii="Times New Roman" w:hAnsi="Times New Roman"/>
                <w:sz w:val="24"/>
                <w:szCs w:val="24"/>
                <w:lang w:eastAsia="uk-UA"/>
              </w:rPr>
            </w:pPr>
          </w:p>
        </w:tc>
        <w:tc>
          <w:tcPr>
            <w:tcW w:w="2138" w:type="dxa"/>
            <w:vMerge/>
          </w:tcPr>
          <w:p w14:paraId="487E87E4" w14:textId="77777777" w:rsidR="000C149F" w:rsidRPr="000C149F" w:rsidRDefault="000C149F" w:rsidP="00FD4DF6">
            <w:pPr>
              <w:jc w:val="center"/>
              <w:rPr>
                <w:rFonts w:ascii="Times New Roman" w:hAnsi="Times New Roman"/>
                <w:sz w:val="24"/>
                <w:szCs w:val="24"/>
                <w:lang w:eastAsia="uk-UA"/>
              </w:rPr>
            </w:pPr>
          </w:p>
        </w:tc>
        <w:tc>
          <w:tcPr>
            <w:tcW w:w="1285" w:type="dxa"/>
            <w:vMerge/>
            <w:shd w:val="clear" w:color="auto" w:fill="auto"/>
          </w:tcPr>
          <w:p w14:paraId="393023C0" w14:textId="77777777" w:rsidR="000C149F" w:rsidRPr="000E7FB1" w:rsidRDefault="000C149F" w:rsidP="00FD4DF6">
            <w:pPr>
              <w:jc w:val="center"/>
              <w:rPr>
                <w:rFonts w:ascii="Times New Roman" w:hAnsi="Times New Roman"/>
                <w:sz w:val="24"/>
                <w:szCs w:val="24"/>
                <w:lang w:eastAsia="uk-UA"/>
              </w:rPr>
            </w:pPr>
          </w:p>
        </w:tc>
        <w:tc>
          <w:tcPr>
            <w:tcW w:w="2097" w:type="dxa"/>
            <w:gridSpan w:val="14"/>
            <w:vMerge/>
          </w:tcPr>
          <w:p w14:paraId="06D84223" w14:textId="77777777" w:rsidR="000C149F" w:rsidRPr="000E7FB1" w:rsidRDefault="000C149F" w:rsidP="00FD4DF6">
            <w:pPr>
              <w:jc w:val="both"/>
              <w:rPr>
                <w:rFonts w:ascii="Times New Roman" w:hAnsi="Times New Roman"/>
                <w:b/>
                <w:sz w:val="24"/>
                <w:szCs w:val="24"/>
                <w:lang w:eastAsia="uk-UA"/>
              </w:rPr>
            </w:pPr>
          </w:p>
        </w:tc>
        <w:tc>
          <w:tcPr>
            <w:tcW w:w="5014" w:type="dxa"/>
            <w:gridSpan w:val="6"/>
          </w:tcPr>
          <w:p w14:paraId="316DF3D6" w14:textId="3151FD1C" w:rsidR="000C149F" w:rsidRPr="000E7FB1" w:rsidRDefault="000C149F"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R020(2602)/T020(2)</w:t>
            </w:r>
          </w:p>
        </w:tc>
      </w:tr>
      <w:tr w:rsidR="000C149F" w14:paraId="5E87C2DF" w14:textId="55EB4451" w:rsidTr="00B11873">
        <w:tc>
          <w:tcPr>
            <w:tcW w:w="576" w:type="dxa"/>
            <w:vMerge/>
          </w:tcPr>
          <w:p w14:paraId="353187C0" w14:textId="77777777" w:rsidR="000C149F" w:rsidRPr="007903B4" w:rsidRDefault="000C149F" w:rsidP="00FD4DF6">
            <w:pPr>
              <w:jc w:val="center"/>
              <w:rPr>
                <w:rFonts w:ascii="Times New Roman" w:hAnsi="Times New Roman"/>
                <w:sz w:val="24"/>
                <w:szCs w:val="24"/>
                <w:lang w:eastAsia="uk-UA"/>
              </w:rPr>
            </w:pPr>
          </w:p>
        </w:tc>
        <w:tc>
          <w:tcPr>
            <w:tcW w:w="2138" w:type="dxa"/>
            <w:vMerge/>
          </w:tcPr>
          <w:p w14:paraId="4831A87E" w14:textId="77777777" w:rsidR="000C149F" w:rsidRPr="000C149F" w:rsidRDefault="000C149F" w:rsidP="00FD4DF6">
            <w:pPr>
              <w:jc w:val="center"/>
              <w:rPr>
                <w:rFonts w:ascii="Times New Roman" w:hAnsi="Times New Roman"/>
                <w:sz w:val="24"/>
                <w:szCs w:val="24"/>
                <w:lang w:eastAsia="uk-UA"/>
              </w:rPr>
            </w:pPr>
          </w:p>
        </w:tc>
        <w:tc>
          <w:tcPr>
            <w:tcW w:w="1285" w:type="dxa"/>
            <w:vMerge/>
            <w:shd w:val="clear" w:color="auto" w:fill="auto"/>
          </w:tcPr>
          <w:p w14:paraId="3419B826" w14:textId="77777777" w:rsidR="000C149F" w:rsidRPr="000E7FB1" w:rsidRDefault="000C149F" w:rsidP="00FD4DF6">
            <w:pPr>
              <w:jc w:val="center"/>
              <w:rPr>
                <w:rFonts w:ascii="Times New Roman" w:hAnsi="Times New Roman"/>
                <w:sz w:val="24"/>
                <w:szCs w:val="24"/>
                <w:lang w:eastAsia="uk-UA"/>
              </w:rPr>
            </w:pPr>
          </w:p>
        </w:tc>
        <w:tc>
          <w:tcPr>
            <w:tcW w:w="2097" w:type="dxa"/>
            <w:gridSpan w:val="14"/>
            <w:vMerge/>
          </w:tcPr>
          <w:p w14:paraId="59BA637E" w14:textId="77777777" w:rsidR="000C149F" w:rsidRPr="000E7FB1" w:rsidRDefault="000C149F" w:rsidP="00FD4DF6">
            <w:pPr>
              <w:jc w:val="both"/>
              <w:rPr>
                <w:rFonts w:ascii="Times New Roman" w:hAnsi="Times New Roman"/>
                <w:b/>
                <w:sz w:val="24"/>
                <w:szCs w:val="24"/>
                <w:lang w:eastAsia="uk-UA"/>
              </w:rPr>
            </w:pPr>
          </w:p>
        </w:tc>
        <w:tc>
          <w:tcPr>
            <w:tcW w:w="5014" w:type="dxa"/>
            <w:gridSpan w:val="6"/>
          </w:tcPr>
          <w:p w14:paraId="3DA8B9D8" w14:textId="53C4578F" w:rsidR="000C149F" w:rsidRPr="000E7FB1" w:rsidRDefault="000C149F"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R020(2932)/T020(2)/R110(R011=1,2)</w:t>
            </w:r>
          </w:p>
        </w:tc>
      </w:tr>
      <w:tr w:rsidR="000C149F" w14:paraId="5D879AB0" w14:textId="735A820F" w:rsidTr="00B11873">
        <w:tc>
          <w:tcPr>
            <w:tcW w:w="576" w:type="dxa"/>
            <w:vMerge/>
          </w:tcPr>
          <w:p w14:paraId="13146CBA" w14:textId="77777777" w:rsidR="000C149F" w:rsidRPr="007903B4" w:rsidRDefault="000C149F" w:rsidP="00FD4DF6">
            <w:pPr>
              <w:jc w:val="center"/>
              <w:rPr>
                <w:rFonts w:ascii="Times New Roman" w:hAnsi="Times New Roman"/>
                <w:sz w:val="24"/>
                <w:szCs w:val="24"/>
                <w:lang w:eastAsia="uk-UA"/>
              </w:rPr>
            </w:pPr>
          </w:p>
        </w:tc>
        <w:tc>
          <w:tcPr>
            <w:tcW w:w="2138" w:type="dxa"/>
            <w:vMerge/>
          </w:tcPr>
          <w:p w14:paraId="119BD079" w14:textId="77777777" w:rsidR="000C149F" w:rsidRPr="000C149F" w:rsidRDefault="000C149F" w:rsidP="00FD4DF6">
            <w:pPr>
              <w:jc w:val="center"/>
              <w:rPr>
                <w:rFonts w:ascii="Times New Roman" w:hAnsi="Times New Roman"/>
                <w:sz w:val="24"/>
                <w:szCs w:val="24"/>
                <w:lang w:eastAsia="uk-UA"/>
              </w:rPr>
            </w:pPr>
          </w:p>
        </w:tc>
        <w:tc>
          <w:tcPr>
            <w:tcW w:w="1285" w:type="dxa"/>
            <w:vMerge/>
            <w:shd w:val="clear" w:color="auto" w:fill="auto"/>
          </w:tcPr>
          <w:p w14:paraId="21996E94" w14:textId="77777777" w:rsidR="000C149F" w:rsidRPr="000E7FB1" w:rsidRDefault="000C149F" w:rsidP="00FD4DF6">
            <w:pPr>
              <w:jc w:val="center"/>
              <w:rPr>
                <w:rFonts w:ascii="Times New Roman" w:hAnsi="Times New Roman"/>
                <w:sz w:val="24"/>
                <w:szCs w:val="24"/>
                <w:lang w:eastAsia="uk-UA"/>
              </w:rPr>
            </w:pPr>
          </w:p>
        </w:tc>
        <w:tc>
          <w:tcPr>
            <w:tcW w:w="2097" w:type="dxa"/>
            <w:gridSpan w:val="14"/>
            <w:vMerge/>
          </w:tcPr>
          <w:p w14:paraId="1633D539" w14:textId="77777777" w:rsidR="000C149F" w:rsidRPr="000E7FB1" w:rsidRDefault="000C149F" w:rsidP="00FD4DF6">
            <w:pPr>
              <w:jc w:val="both"/>
              <w:rPr>
                <w:rFonts w:ascii="Times New Roman" w:hAnsi="Times New Roman"/>
                <w:b/>
                <w:sz w:val="24"/>
                <w:szCs w:val="24"/>
                <w:lang w:eastAsia="uk-UA"/>
              </w:rPr>
            </w:pPr>
          </w:p>
        </w:tc>
        <w:tc>
          <w:tcPr>
            <w:tcW w:w="5014" w:type="dxa"/>
            <w:gridSpan w:val="6"/>
          </w:tcPr>
          <w:p w14:paraId="723C681E" w14:textId="72FB98D3" w:rsidR="000C149F" w:rsidRPr="000E7FB1" w:rsidRDefault="000C149F"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R020(2603)/T020(2)</w:t>
            </w:r>
          </w:p>
        </w:tc>
      </w:tr>
      <w:tr w:rsidR="000C149F" w14:paraId="653D1680" w14:textId="7BA53812" w:rsidTr="00B11873">
        <w:tc>
          <w:tcPr>
            <w:tcW w:w="576" w:type="dxa"/>
            <w:vMerge/>
          </w:tcPr>
          <w:p w14:paraId="2A8C530D" w14:textId="77777777" w:rsidR="000C149F" w:rsidRPr="007903B4" w:rsidRDefault="000C149F" w:rsidP="00FD4DF6">
            <w:pPr>
              <w:jc w:val="center"/>
              <w:rPr>
                <w:rFonts w:ascii="Times New Roman" w:hAnsi="Times New Roman"/>
                <w:sz w:val="24"/>
                <w:szCs w:val="24"/>
                <w:lang w:eastAsia="uk-UA"/>
              </w:rPr>
            </w:pPr>
          </w:p>
        </w:tc>
        <w:tc>
          <w:tcPr>
            <w:tcW w:w="2138" w:type="dxa"/>
            <w:vMerge/>
          </w:tcPr>
          <w:p w14:paraId="645AEB18" w14:textId="77777777" w:rsidR="000C149F" w:rsidRPr="000C149F" w:rsidRDefault="000C149F" w:rsidP="00FD4DF6">
            <w:pPr>
              <w:jc w:val="center"/>
              <w:rPr>
                <w:rFonts w:ascii="Times New Roman" w:hAnsi="Times New Roman"/>
                <w:sz w:val="24"/>
                <w:szCs w:val="24"/>
                <w:lang w:eastAsia="uk-UA"/>
              </w:rPr>
            </w:pPr>
          </w:p>
        </w:tc>
        <w:tc>
          <w:tcPr>
            <w:tcW w:w="1285" w:type="dxa"/>
            <w:vMerge/>
            <w:shd w:val="clear" w:color="auto" w:fill="auto"/>
          </w:tcPr>
          <w:p w14:paraId="0EF9DB9A" w14:textId="77777777" w:rsidR="000C149F" w:rsidRPr="000E7FB1" w:rsidRDefault="000C149F" w:rsidP="00FD4DF6">
            <w:pPr>
              <w:jc w:val="center"/>
              <w:rPr>
                <w:rFonts w:ascii="Times New Roman" w:hAnsi="Times New Roman"/>
                <w:sz w:val="24"/>
                <w:szCs w:val="24"/>
                <w:lang w:eastAsia="uk-UA"/>
              </w:rPr>
            </w:pPr>
          </w:p>
        </w:tc>
        <w:tc>
          <w:tcPr>
            <w:tcW w:w="2097" w:type="dxa"/>
            <w:gridSpan w:val="14"/>
            <w:vMerge/>
          </w:tcPr>
          <w:p w14:paraId="226A5B4B" w14:textId="77777777" w:rsidR="000C149F" w:rsidRPr="000E7FB1" w:rsidRDefault="000C149F" w:rsidP="00FD4DF6">
            <w:pPr>
              <w:jc w:val="both"/>
              <w:rPr>
                <w:rFonts w:ascii="Times New Roman" w:hAnsi="Times New Roman"/>
                <w:b/>
                <w:sz w:val="24"/>
                <w:szCs w:val="24"/>
                <w:lang w:eastAsia="uk-UA"/>
              </w:rPr>
            </w:pPr>
          </w:p>
        </w:tc>
        <w:tc>
          <w:tcPr>
            <w:tcW w:w="5014" w:type="dxa"/>
            <w:gridSpan w:val="6"/>
          </w:tcPr>
          <w:p w14:paraId="0C650FB1" w14:textId="79A1FA28" w:rsidR="000C149F" w:rsidRPr="000E7FB1" w:rsidRDefault="000C149F"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R020(2604)/T020(2)</w:t>
            </w:r>
          </w:p>
        </w:tc>
      </w:tr>
      <w:tr w:rsidR="000C149F" w14:paraId="4CD40544" w14:textId="46EC8619" w:rsidTr="00B11873">
        <w:tc>
          <w:tcPr>
            <w:tcW w:w="576" w:type="dxa"/>
            <w:vMerge/>
          </w:tcPr>
          <w:p w14:paraId="610D6DCA" w14:textId="77777777" w:rsidR="000C149F" w:rsidRPr="007903B4" w:rsidRDefault="000C149F" w:rsidP="00FD4DF6">
            <w:pPr>
              <w:jc w:val="center"/>
              <w:rPr>
                <w:rFonts w:ascii="Times New Roman" w:hAnsi="Times New Roman"/>
                <w:sz w:val="24"/>
                <w:szCs w:val="24"/>
                <w:lang w:eastAsia="uk-UA"/>
              </w:rPr>
            </w:pPr>
          </w:p>
        </w:tc>
        <w:tc>
          <w:tcPr>
            <w:tcW w:w="2138" w:type="dxa"/>
            <w:vMerge/>
          </w:tcPr>
          <w:p w14:paraId="5B39C735" w14:textId="77777777" w:rsidR="000C149F" w:rsidRPr="000C149F" w:rsidRDefault="000C149F" w:rsidP="00FD4DF6">
            <w:pPr>
              <w:jc w:val="center"/>
              <w:rPr>
                <w:rFonts w:ascii="Times New Roman" w:hAnsi="Times New Roman"/>
                <w:sz w:val="24"/>
                <w:szCs w:val="24"/>
                <w:lang w:eastAsia="uk-UA"/>
              </w:rPr>
            </w:pPr>
          </w:p>
        </w:tc>
        <w:tc>
          <w:tcPr>
            <w:tcW w:w="1285" w:type="dxa"/>
            <w:vMerge/>
            <w:shd w:val="clear" w:color="auto" w:fill="auto"/>
          </w:tcPr>
          <w:p w14:paraId="529C1A83" w14:textId="77777777" w:rsidR="000C149F" w:rsidRPr="000E7FB1" w:rsidRDefault="000C149F" w:rsidP="00FD4DF6">
            <w:pPr>
              <w:jc w:val="center"/>
              <w:rPr>
                <w:rFonts w:ascii="Times New Roman" w:hAnsi="Times New Roman"/>
                <w:sz w:val="24"/>
                <w:szCs w:val="24"/>
                <w:lang w:eastAsia="uk-UA"/>
              </w:rPr>
            </w:pPr>
          </w:p>
        </w:tc>
        <w:tc>
          <w:tcPr>
            <w:tcW w:w="2097" w:type="dxa"/>
            <w:gridSpan w:val="14"/>
            <w:vMerge/>
          </w:tcPr>
          <w:p w14:paraId="49B200C3" w14:textId="77777777" w:rsidR="000C149F" w:rsidRPr="000E7FB1" w:rsidRDefault="000C149F" w:rsidP="00FD4DF6">
            <w:pPr>
              <w:jc w:val="both"/>
              <w:rPr>
                <w:rFonts w:ascii="Times New Roman" w:hAnsi="Times New Roman"/>
                <w:b/>
                <w:sz w:val="24"/>
                <w:szCs w:val="24"/>
                <w:lang w:eastAsia="uk-UA"/>
              </w:rPr>
            </w:pPr>
          </w:p>
        </w:tc>
        <w:tc>
          <w:tcPr>
            <w:tcW w:w="5014" w:type="dxa"/>
            <w:gridSpan w:val="6"/>
          </w:tcPr>
          <w:p w14:paraId="7AE141E6" w14:textId="02A56F9C" w:rsidR="000C149F" w:rsidRPr="000E7FB1" w:rsidRDefault="000C149F"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R020(2606)/T020(2)</w:t>
            </w:r>
          </w:p>
        </w:tc>
      </w:tr>
      <w:tr w:rsidR="0045452C" w14:paraId="46B5B8C2" w14:textId="77777777" w:rsidTr="0045452C">
        <w:trPr>
          <w:trHeight w:val="274"/>
        </w:trPr>
        <w:tc>
          <w:tcPr>
            <w:tcW w:w="576" w:type="dxa"/>
            <w:vMerge w:val="restart"/>
            <w:tcBorders>
              <w:top w:val="single" w:sz="4" w:space="0" w:color="auto"/>
            </w:tcBorders>
          </w:tcPr>
          <w:p w14:paraId="0F65442B" w14:textId="02F2DDB7" w:rsidR="0045452C" w:rsidRPr="007903B4" w:rsidRDefault="00342F1E" w:rsidP="00FD4DF6">
            <w:pPr>
              <w:jc w:val="center"/>
              <w:rPr>
                <w:rFonts w:ascii="Times New Roman" w:hAnsi="Times New Roman"/>
                <w:sz w:val="24"/>
                <w:szCs w:val="24"/>
                <w:lang w:eastAsia="uk-UA"/>
              </w:rPr>
            </w:pPr>
            <w:r>
              <w:rPr>
                <w:rFonts w:ascii="Times New Roman" w:hAnsi="Times New Roman"/>
                <w:sz w:val="24"/>
                <w:szCs w:val="24"/>
                <w:lang w:eastAsia="uk-UA"/>
              </w:rPr>
              <w:t>45</w:t>
            </w:r>
          </w:p>
        </w:tc>
        <w:tc>
          <w:tcPr>
            <w:tcW w:w="2138" w:type="dxa"/>
            <w:vMerge w:val="restart"/>
          </w:tcPr>
          <w:p w14:paraId="3AF4F02D" w14:textId="77777777" w:rsidR="0045452C" w:rsidRPr="000E7FB1" w:rsidRDefault="0045452C" w:rsidP="00FD4DF6">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tcPr>
          <w:p w14:paraId="61AEBDEB" w14:textId="77777777" w:rsidR="0045452C" w:rsidRPr="000E7FB1" w:rsidRDefault="0045452C" w:rsidP="00FD4DF6">
            <w:pPr>
              <w:jc w:val="center"/>
              <w:rPr>
                <w:rFonts w:ascii="Times New Roman" w:hAnsi="Times New Roman"/>
                <w:sz w:val="24"/>
                <w:szCs w:val="24"/>
                <w:lang w:eastAsia="uk-UA"/>
              </w:rPr>
            </w:pPr>
            <w:r w:rsidRPr="000E7FB1">
              <w:rPr>
                <w:rFonts w:ascii="Times New Roman" w:hAnsi="Times New Roman"/>
                <w:sz w:val="24"/>
                <w:szCs w:val="24"/>
                <w:lang w:eastAsia="uk-UA"/>
              </w:rPr>
              <w:t>B6K007</w:t>
            </w:r>
          </w:p>
        </w:tc>
        <w:tc>
          <w:tcPr>
            <w:tcW w:w="7111" w:type="dxa"/>
            <w:gridSpan w:val="20"/>
          </w:tcPr>
          <w:p w14:paraId="59FC7F8A" w14:textId="2D4FE106" w:rsidR="0045452C" w:rsidRPr="000E7FB1" w:rsidRDefault="0045452C" w:rsidP="0045452C">
            <w:pPr>
              <w:jc w:val="both"/>
              <w:rPr>
                <w:rFonts w:ascii="Times New Roman" w:hAnsi="Times New Roman"/>
                <w:sz w:val="24"/>
                <w:szCs w:val="24"/>
                <w:lang w:eastAsia="uk-UA"/>
              </w:rPr>
            </w:pPr>
            <w:r w:rsidRPr="000E7FB1">
              <w:rPr>
                <w:rFonts w:ascii="Times New Roman" w:hAnsi="Times New Roman"/>
                <w:b/>
                <w:sz w:val="24"/>
                <w:szCs w:val="24"/>
                <w:lang w:eastAsia="uk-UA"/>
              </w:rPr>
              <w:t>Кошти суб'єктів господарювання на вимогу</w:t>
            </w:r>
          </w:p>
        </w:tc>
      </w:tr>
      <w:tr w:rsidR="0045452C" w14:paraId="51D86619" w14:textId="54B788A2" w:rsidTr="00B40BDD">
        <w:trPr>
          <w:trHeight w:val="300"/>
        </w:trPr>
        <w:tc>
          <w:tcPr>
            <w:tcW w:w="576" w:type="dxa"/>
            <w:vMerge/>
          </w:tcPr>
          <w:p w14:paraId="4B5E7F75" w14:textId="77777777" w:rsidR="0045452C" w:rsidRPr="007903B4" w:rsidRDefault="0045452C" w:rsidP="00FD4DF6">
            <w:pPr>
              <w:jc w:val="center"/>
              <w:rPr>
                <w:rFonts w:ascii="Times New Roman" w:hAnsi="Times New Roman"/>
                <w:sz w:val="24"/>
                <w:szCs w:val="24"/>
                <w:lang w:eastAsia="uk-UA"/>
              </w:rPr>
            </w:pPr>
          </w:p>
        </w:tc>
        <w:tc>
          <w:tcPr>
            <w:tcW w:w="2138" w:type="dxa"/>
            <w:vMerge/>
          </w:tcPr>
          <w:p w14:paraId="034C9A54" w14:textId="77777777" w:rsidR="0045452C" w:rsidRPr="000E7FB1" w:rsidRDefault="0045452C" w:rsidP="00FD4DF6">
            <w:pPr>
              <w:jc w:val="center"/>
              <w:rPr>
                <w:rFonts w:ascii="Times New Roman" w:hAnsi="Times New Roman"/>
                <w:sz w:val="24"/>
                <w:szCs w:val="24"/>
                <w:lang w:val="ru-RU" w:eastAsia="uk-UA"/>
              </w:rPr>
            </w:pPr>
          </w:p>
        </w:tc>
        <w:tc>
          <w:tcPr>
            <w:tcW w:w="1285" w:type="dxa"/>
            <w:vMerge/>
          </w:tcPr>
          <w:p w14:paraId="2CC92E6E" w14:textId="77777777" w:rsidR="0045452C" w:rsidRPr="000E7FB1" w:rsidRDefault="0045452C" w:rsidP="00FD4DF6">
            <w:pPr>
              <w:jc w:val="center"/>
              <w:rPr>
                <w:rFonts w:ascii="Times New Roman" w:hAnsi="Times New Roman"/>
                <w:sz w:val="24"/>
                <w:szCs w:val="24"/>
                <w:lang w:eastAsia="uk-UA"/>
              </w:rPr>
            </w:pPr>
          </w:p>
        </w:tc>
        <w:tc>
          <w:tcPr>
            <w:tcW w:w="1675" w:type="dxa"/>
            <w:gridSpan w:val="2"/>
            <w:vMerge w:val="restart"/>
          </w:tcPr>
          <w:p w14:paraId="3D07085B" w14:textId="57E95432" w:rsidR="0045452C" w:rsidRPr="000E7FB1" w:rsidRDefault="0045452C" w:rsidP="00FD4DF6">
            <w:pPr>
              <w:jc w:val="both"/>
              <w:rPr>
                <w:rFonts w:ascii="Times New Roman" w:hAnsi="Times New Roman"/>
                <w:b/>
                <w:sz w:val="24"/>
                <w:szCs w:val="24"/>
                <w:lang w:eastAsia="uk-UA"/>
              </w:rPr>
            </w:pPr>
            <w:r w:rsidRPr="000E7FB1">
              <w:rPr>
                <w:rFonts w:ascii="Times New Roman" w:hAnsi="Times New Roman"/>
                <w:sz w:val="24"/>
                <w:szCs w:val="24"/>
                <w:lang w:eastAsia="uk-UA"/>
              </w:rPr>
              <w:t>1. Сума за балансовими рахунками:</w:t>
            </w:r>
          </w:p>
        </w:tc>
        <w:tc>
          <w:tcPr>
            <w:tcW w:w="5436" w:type="dxa"/>
            <w:gridSpan w:val="18"/>
          </w:tcPr>
          <w:p w14:paraId="20018CD1" w14:textId="4D71EA61" w:rsidR="0045452C" w:rsidRPr="000E7FB1" w:rsidRDefault="0045452C"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R020(2600)/T020(2)/R110(R011=1)</w:t>
            </w:r>
          </w:p>
        </w:tc>
      </w:tr>
      <w:tr w:rsidR="0045452C" w14:paraId="321109E2" w14:textId="77777777" w:rsidTr="00B40BDD">
        <w:trPr>
          <w:trHeight w:val="300"/>
        </w:trPr>
        <w:tc>
          <w:tcPr>
            <w:tcW w:w="576" w:type="dxa"/>
            <w:vMerge/>
          </w:tcPr>
          <w:p w14:paraId="6F9A81D3" w14:textId="77777777" w:rsidR="0045452C" w:rsidRPr="007903B4" w:rsidRDefault="0045452C" w:rsidP="00FD4DF6">
            <w:pPr>
              <w:jc w:val="center"/>
              <w:rPr>
                <w:rFonts w:ascii="Times New Roman" w:hAnsi="Times New Roman"/>
                <w:sz w:val="24"/>
                <w:szCs w:val="24"/>
                <w:lang w:eastAsia="uk-UA"/>
              </w:rPr>
            </w:pPr>
          </w:p>
        </w:tc>
        <w:tc>
          <w:tcPr>
            <w:tcW w:w="2138" w:type="dxa"/>
            <w:vMerge/>
          </w:tcPr>
          <w:p w14:paraId="15735C76" w14:textId="77777777" w:rsidR="0045452C" w:rsidRPr="000E7FB1" w:rsidRDefault="0045452C" w:rsidP="00FD4DF6">
            <w:pPr>
              <w:jc w:val="center"/>
              <w:rPr>
                <w:rFonts w:ascii="Times New Roman" w:hAnsi="Times New Roman"/>
                <w:sz w:val="24"/>
                <w:szCs w:val="24"/>
                <w:lang w:val="ru-RU" w:eastAsia="uk-UA"/>
              </w:rPr>
            </w:pPr>
          </w:p>
        </w:tc>
        <w:tc>
          <w:tcPr>
            <w:tcW w:w="1285" w:type="dxa"/>
            <w:vMerge/>
          </w:tcPr>
          <w:p w14:paraId="05AEE86C" w14:textId="77777777" w:rsidR="0045452C" w:rsidRPr="000E7FB1" w:rsidRDefault="0045452C" w:rsidP="00FD4DF6">
            <w:pPr>
              <w:jc w:val="center"/>
              <w:rPr>
                <w:rFonts w:ascii="Times New Roman" w:hAnsi="Times New Roman"/>
                <w:sz w:val="24"/>
                <w:szCs w:val="24"/>
                <w:lang w:eastAsia="uk-UA"/>
              </w:rPr>
            </w:pPr>
          </w:p>
        </w:tc>
        <w:tc>
          <w:tcPr>
            <w:tcW w:w="1675" w:type="dxa"/>
            <w:gridSpan w:val="2"/>
            <w:vMerge/>
          </w:tcPr>
          <w:p w14:paraId="22172AA3" w14:textId="77777777" w:rsidR="0045452C" w:rsidRPr="000E7FB1" w:rsidRDefault="0045452C" w:rsidP="00FD4DF6">
            <w:pPr>
              <w:jc w:val="both"/>
              <w:rPr>
                <w:rFonts w:ascii="Times New Roman" w:hAnsi="Times New Roman"/>
                <w:b/>
                <w:sz w:val="24"/>
                <w:szCs w:val="24"/>
                <w:lang w:eastAsia="uk-UA"/>
              </w:rPr>
            </w:pPr>
          </w:p>
        </w:tc>
        <w:tc>
          <w:tcPr>
            <w:tcW w:w="5436" w:type="dxa"/>
            <w:gridSpan w:val="18"/>
          </w:tcPr>
          <w:p w14:paraId="6DCB79EA" w14:textId="263973D7" w:rsidR="0045452C" w:rsidRPr="000E7FB1" w:rsidRDefault="0045452C"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R020(2601)/T020(2)/R110(R011=4,R013=1,2,3)</w:t>
            </w:r>
          </w:p>
        </w:tc>
      </w:tr>
      <w:tr w:rsidR="0045452C" w14:paraId="16B24077" w14:textId="77777777" w:rsidTr="00B40BDD">
        <w:trPr>
          <w:trHeight w:val="300"/>
        </w:trPr>
        <w:tc>
          <w:tcPr>
            <w:tcW w:w="576" w:type="dxa"/>
            <w:vMerge/>
          </w:tcPr>
          <w:p w14:paraId="3463AF1C" w14:textId="77777777" w:rsidR="0045452C" w:rsidRPr="007903B4" w:rsidRDefault="0045452C" w:rsidP="00FD4DF6">
            <w:pPr>
              <w:jc w:val="center"/>
              <w:rPr>
                <w:rFonts w:ascii="Times New Roman" w:hAnsi="Times New Roman"/>
                <w:sz w:val="24"/>
                <w:szCs w:val="24"/>
                <w:lang w:eastAsia="uk-UA"/>
              </w:rPr>
            </w:pPr>
          </w:p>
        </w:tc>
        <w:tc>
          <w:tcPr>
            <w:tcW w:w="2138" w:type="dxa"/>
            <w:vMerge/>
          </w:tcPr>
          <w:p w14:paraId="6F4197F7" w14:textId="77777777" w:rsidR="0045452C" w:rsidRPr="000E7FB1" w:rsidRDefault="0045452C" w:rsidP="00FD4DF6">
            <w:pPr>
              <w:jc w:val="center"/>
              <w:rPr>
                <w:rFonts w:ascii="Times New Roman" w:hAnsi="Times New Roman"/>
                <w:sz w:val="24"/>
                <w:szCs w:val="24"/>
                <w:lang w:val="ru-RU" w:eastAsia="uk-UA"/>
              </w:rPr>
            </w:pPr>
          </w:p>
        </w:tc>
        <w:tc>
          <w:tcPr>
            <w:tcW w:w="1285" w:type="dxa"/>
            <w:vMerge/>
          </w:tcPr>
          <w:p w14:paraId="426FD3EB" w14:textId="77777777" w:rsidR="0045452C" w:rsidRPr="000E7FB1" w:rsidRDefault="0045452C" w:rsidP="00FD4DF6">
            <w:pPr>
              <w:jc w:val="center"/>
              <w:rPr>
                <w:rFonts w:ascii="Times New Roman" w:hAnsi="Times New Roman"/>
                <w:sz w:val="24"/>
                <w:szCs w:val="24"/>
                <w:lang w:eastAsia="uk-UA"/>
              </w:rPr>
            </w:pPr>
          </w:p>
        </w:tc>
        <w:tc>
          <w:tcPr>
            <w:tcW w:w="1675" w:type="dxa"/>
            <w:gridSpan w:val="2"/>
            <w:vMerge/>
          </w:tcPr>
          <w:p w14:paraId="5721BB82" w14:textId="77777777" w:rsidR="0045452C" w:rsidRPr="000E7FB1" w:rsidRDefault="0045452C" w:rsidP="00FD4DF6">
            <w:pPr>
              <w:jc w:val="both"/>
              <w:rPr>
                <w:rFonts w:ascii="Times New Roman" w:hAnsi="Times New Roman"/>
                <w:b/>
                <w:sz w:val="24"/>
                <w:szCs w:val="24"/>
                <w:lang w:eastAsia="uk-UA"/>
              </w:rPr>
            </w:pPr>
          </w:p>
        </w:tc>
        <w:tc>
          <w:tcPr>
            <w:tcW w:w="5436" w:type="dxa"/>
            <w:gridSpan w:val="18"/>
          </w:tcPr>
          <w:p w14:paraId="44233B99" w14:textId="58CD9D99" w:rsidR="0045452C" w:rsidRPr="000E7FB1" w:rsidRDefault="0045452C"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R020(2602)/T020(2)</w:t>
            </w:r>
          </w:p>
        </w:tc>
      </w:tr>
      <w:tr w:rsidR="0045452C" w14:paraId="0A94A1A1" w14:textId="77777777" w:rsidTr="00B40BDD">
        <w:trPr>
          <w:trHeight w:val="300"/>
        </w:trPr>
        <w:tc>
          <w:tcPr>
            <w:tcW w:w="576" w:type="dxa"/>
            <w:vMerge/>
          </w:tcPr>
          <w:p w14:paraId="23C15975" w14:textId="77777777" w:rsidR="0045452C" w:rsidRPr="007903B4" w:rsidRDefault="0045452C" w:rsidP="00FD4DF6">
            <w:pPr>
              <w:jc w:val="center"/>
              <w:rPr>
                <w:rFonts w:ascii="Times New Roman" w:hAnsi="Times New Roman"/>
                <w:sz w:val="24"/>
                <w:szCs w:val="24"/>
                <w:lang w:eastAsia="uk-UA"/>
              </w:rPr>
            </w:pPr>
          </w:p>
        </w:tc>
        <w:tc>
          <w:tcPr>
            <w:tcW w:w="2138" w:type="dxa"/>
            <w:vMerge/>
          </w:tcPr>
          <w:p w14:paraId="4B91A6B5" w14:textId="77777777" w:rsidR="0045452C" w:rsidRPr="000E7FB1" w:rsidRDefault="0045452C" w:rsidP="00FD4DF6">
            <w:pPr>
              <w:jc w:val="center"/>
              <w:rPr>
                <w:rFonts w:ascii="Times New Roman" w:hAnsi="Times New Roman"/>
                <w:sz w:val="24"/>
                <w:szCs w:val="24"/>
                <w:lang w:val="ru-RU" w:eastAsia="uk-UA"/>
              </w:rPr>
            </w:pPr>
          </w:p>
        </w:tc>
        <w:tc>
          <w:tcPr>
            <w:tcW w:w="1285" w:type="dxa"/>
            <w:vMerge/>
          </w:tcPr>
          <w:p w14:paraId="2DB5595A" w14:textId="77777777" w:rsidR="0045452C" w:rsidRPr="000E7FB1" w:rsidRDefault="0045452C" w:rsidP="00FD4DF6">
            <w:pPr>
              <w:jc w:val="center"/>
              <w:rPr>
                <w:rFonts w:ascii="Times New Roman" w:hAnsi="Times New Roman"/>
                <w:sz w:val="24"/>
                <w:szCs w:val="24"/>
                <w:lang w:eastAsia="uk-UA"/>
              </w:rPr>
            </w:pPr>
          </w:p>
        </w:tc>
        <w:tc>
          <w:tcPr>
            <w:tcW w:w="1675" w:type="dxa"/>
            <w:gridSpan w:val="2"/>
            <w:vMerge/>
          </w:tcPr>
          <w:p w14:paraId="2131A53E" w14:textId="77777777" w:rsidR="0045452C" w:rsidRPr="000E7FB1" w:rsidRDefault="0045452C" w:rsidP="00FD4DF6">
            <w:pPr>
              <w:jc w:val="both"/>
              <w:rPr>
                <w:rFonts w:ascii="Times New Roman" w:hAnsi="Times New Roman"/>
                <w:b/>
                <w:sz w:val="24"/>
                <w:szCs w:val="24"/>
                <w:lang w:eastAsia="uk-UA"/>
              </w:rPr>
            </w:pPr>
          </w:p>
        </w:tc>
        <w:tc>
          <w:tcPr>
            <w:tcW w:w="5436" w:type="dxa"/>
            <w:gridSpan w:val="18"/>
          </w:tcPr>
          <w:p w14:paraId="089D034F" w14:textId="466797C7" w:rsidR="0045452C" w:rsidRPr="000E7FB1" w:rsidRDefault="0045452C"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R020(2932)/T020(2)/R110(R011=1,2)</w:t>
            </w:r>
          </w:p>
        </w:tc>
      </w:tr>
      <w:tr w:rsidR="0045452C" w14:paraId="0265FBD7" w14:textId="77777777" w:rsidTr="00B40BDD">
        <w:trPr>
          <w:trHeight w:val="300"/>
        </w:trPr>
        <w:tc>
          <w:tcPr>
            <w:tcW w:w="576" w:type="dxa"/>
            <w:vMerge/>
          </w:tcPr>
          <w:p w14:paraId="3099D300" w14:textId="77777777" w:rsidR="0045452C" w:rsidRPr="007903B4" w:rsidRDefault="0045452C" w:rsidP="00FD4DF6">
            <w:pPr>
              <w:jc w:val="center"/>
              <w:rPr>
                <w:rFonts w:ascii="Times New Roman" w:hAnsi="Times New Roman"/>
                <w:sz w:val="24"/>
                <w:szCs w:val="24"/>
                <w:lang w:eastAsia="uk-UA"/>
              </w:rPr>
            </w:pPr>
          </w:p>
        </w:tc>
        <w:tc>
          <w:tcPr>
            <w:tcW w:w="2138" w:type="dxa"/>
            <w:vMerge/>
          </w:tcPr>
          <w:p w14:paraId="1840850A" w14:textId="77777777" w:rsidR="0045452C" w:rsidRPr="000E7FB1" w:rsidRDefault="0045452C" w:rsidP="00FD4DF6">
            <w:pPr>
              <w:jc w:val="center"/>
              <w:rPr>
                <w:rFonts w:ascii="Times New Roman" w:hAnsi="Times New Roman"/>
                <w:sz w:val="24"/>
                <w:szCs w:val="24"/>
                <w:lang w:val="ru-RU" w:eastAsia="uk-UA"/>
              </w:rPr>
            </w:pPr>
          </w:p>
        </w:tc>
        <w:tc>
          <w:tcPr>
            <w:tcW w:w="1285" w:type="dxa"/>
            <w:vMerge/>
          </w:tcPr>
          <w:p w14:paraId="7E3C8288" w14:textId="77777777" w:rsidR="0045452C" w:rsidRPr="000E7FB1" w:rsidRDefault="0045452C" w:rsidP="00FD4DF6">
            <w:pPr>
              <w:jc w:val="center"/>
              <w:rPr>
                <w:rFonts w:ascii="Times New Roman" w:hAnsi="Times New Roman"/>
                <w:sz w:val="24"/>
                <w:szCs w:val="24"/>
                <w:lang w:eastAsia="uk-UA"/>
              </w:rPr>
            </w:pPr>
          </w:p>
        </w:tc>
        <w:tc>
          <w:tcPr>
            <w:tcW w:w="1675" w:type="dxa"/>
            <w:gridSpan w:val="2"/>
            <w:vMerge/>
          </w:tcPr>
          <w:p w14:paraId="72689A8F" w14:textId="77777777" w:rsidR="0045452C" w:rsidRPr="000E7FB1" w:rsidRDefault="0045452C" w:rsidP="00FD4DF6">
            <w:pPr>
              <w:jc w:val="both"/>
              <w:rPr>
                <w:rFonts w:ascii="Times New Roman" w:hAnsi="Times New Roman"/>
                <w:b/>
                <w:sz w:val="24"/>
                <w:szCs w:val="24"/>
                <w:lang w:eastAsia="uk-UA"/>
              </w:rPr>
            </w:pPr>
          </w:p>
        </w:tc>
        <w:tc>
          <w:tcPr>
            <w:tcW w:w="5436" w:type="dxa"/>
            <w:gridSpan w:val="18"/>
          </w:tcPr>
          <w:p w14:paraId="31FE433B" w14:textId="0F36911A" w:rsidR="0045452C" w:rsidRPr="000E7FB1" w:rsidRDefault="0045452C"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R020(2603)/T020(2)</w:t>
            </w:r>
          </w:p>
        </w:tc>
      </w:tr>
      <w:tr w:rsidR="0045452C" w14:paraId="36CDC9F7" w14:textId="77777777" w:rsidTr="00B40BDD">
        <w:trPr>
          <w:trHeight w:val="300"/>
        </w:trPr>
        <w:tc>
          <w:tcPr>
            <w:tcW w:w="576" w:type="dxa"/>
            <w:vMerge/>
          </w:tcPr>
          <w:p w14:paraId="54F00EA2" w14:textId="77777777" w:rsidR="0045452C" w:rsidRPr="007903B4" w:rsidRDefault="0045452C" w:rsidP="00FD4DF6">
            <w:pPr>
              <w:jc w:val="center"/>
              <w:rPr>
                <w:rFonts w:ascii="Times New Roman" w:hAnsi="Times New Roman"/>
                <w:sz w:val="24"/>
                <w:szCs w:val="24"/>
                <w:lang w:eastAsia="uk-UA"/>
              </w:rPr>
            </w:pPr>
          </w:p>
        </w:tc>
        <w:tc>
          <w:tcPr>
            <w:tcW w:w="2138" w:type="dxa"/>
            <w:vMerge/>
          </w:tcPr>
          <w:p w14:paraId="186E36D8" w14:textId="77777777" w:rsidR="0045452C" w:rsidRPr="000E7FB1" w:rsidRDefault="0045452C" w:rsidP="00FD4DF6">
            <w:pPr>
              <w:jc w:val="center"/>
              <w:rPr>
                <w:rFonts w:ascii="Times New Roman" w:hAnsi="Times New Roman"/>
                <w:sz w:val="24"/>
                <w:szCs w:val="24"/>
                <w:lang w:val="ru-RU" w:eastAsia="uk-UA"/>
              </w:rPr>
            </w:pPr>
          </w:p>
        </w:tc>
        <w:tc>
          <w:tcPr>
            <w:tcW w:w="1285" w:type="dxa"/>
            <w:vMerge/>
          </w:tcPr>
          <w:p w14:paraId="573AC12D" w14:textId="77777777" w:rsidR="0045452C" w:rsidRPr="000E7FB1" w:rsidRDefault="0045452C" w:rsidP="00FD4DF6">
            <w:pPr>
              <w:jc w:val="center"/>
              <w:rPr>
                <w:rFonts w:ascii="Times New Roman" w:hAnsi="Times New Roman"/>
                <w:sz w:val="24"/>
                <w:szCs w:val="24"/>
                <w:lang w:eastAsia="uk-UA"/>
              </w:rPr>
            </w:pPr>
          </w:p>
        </w:tc>
        <w:tc>
          <w:tcPr>
            <w:tcW w:w="1675" w:type="dxa"/>
            <w:gridSpan w:val="2"/>
            <w:vMerge/>
          </w:tcPr>
          <w:p w14:paraId="0411CAD8" w14:textId="77777777" w:rsidR="0045452C" w:rsidRPr="000E7FB1" w:rsidRDefault="0045452C" w:rsidP="00FD4DF6">
            <w:pPr>
              <w:jc w:val="both"/>
              <w:rPr>
                <w:rFonts w:ascii="Times New Roman" w:hAnsi="Times New Roman"/>
                <w:b/>
                <w:sz w:val="24"/>
                <w:szCs w:val="24"/>
                <w:lang w:eastAsia="uk-UA"/>
              </w:rPr>
            </w:pPr>
          </w:p>
        </w:tc>
        <w:tc>
          <w:tcPr>
            <w:tcW w:w="5436" w:type="dxa"/>
            <w:gridSpan w:val="18"/>
          </w:tcPr>
          <w:p w14:paraId="399F7EBC" w14:textId="5359D4ED" w:rsidR="0045452C" w:rsidRPr="000E7FB1" w:rsidRDefault="0045452C"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R020(2604)/T020(2)</w:t>
            </w:r>
          </w:p>
        </w:tc>
      </w:tr>
      <w:tr w:rsidR="0045452C" w14:paraId="35E4F2E9" w14:textId="6AD6FE11" w:rsidTr="00B40BDD">
        <w:trPr>
          <w:trHeight w:val="300"/>
        </w:trPr>
        <w:tc>
          <w:tcPr>
            <w:tcW w:w="576" w:type="dxa"/>
            <w:vMerge/>
          </w:tcPr>
          <w:p w14:paraId="607B0D35" w14:textId="77777777" w:rsidR="0045452C" w:rsidRPr="007903B4" w:rsidRDefault="0045452C" w:rsidP="00FD4DF6">
            <w:pPr>
              <w:jc w:val="center"/>
              <w:rPr>
                <w:rFonts w:ascii="Times New Roman" w:hAnsi="Times New Roman"/>
                <w:sz w:val="24"/>
                <w:szCs w:val="24"/>
                <w:lang w:eastAsia="uk-UA"/>
              </w:rPr>
            </w:pPr>
          </w:p>
        </w:tc>
        <w:tc>
          <w:tcPr>
            <w:tcW w:w="2138" w:type="dxa"/>
            <w:vMerge/>
          </w:tcPr>
          <w:p w14:paraId="6BB68524" w14:textId="77777777" w:rsidR="0045452C" w:rsidRPr="000E7FB1" w:rsidRDefault="0045452C" w:rsidP="00FD4DF6">
            <w:pPr>
              <w:jc w:val="center"/>
              <w:rPr>
                <w:rFonts w:ascii="Times New Roman" w:hAnsi="Times New Roman"/>
                <w:sz w:val="24"/>
                <w:szCs w:val="24"/>
                <w:lang w:val="ru-RU" w:eastAsia="uk-UA"/>
              </w:rPr>
            </w:pPr>
          </w:p>
        </w:tc>
        <w:tc>
          <w:tcPr>
            <w:tcW w:w="1285" w:type="dxa"/>
            <w:vMerge/>
          </w:tcPr>
          <w:p w14:paraId="541E9C94" w14:textId="77777777" w:rsidR="0045452C" w:rsidRPr="000E7FB1" w:rsidRDefault="0045452C" w:rsidP="00FD4DF6">
            <w:pPr>
              <w:jc w:val="center"/>
              <w:rPr>
                <w:rFonts w:ascii="Times New Roman" w:hAnsi="Times New Roman"/>
                <w:sz w:val="24"/>
                <w:szCs w:val="24"/>
                <w:lang w:eastAsia="uk-UA"/>
              </w:rPr>
            </w:pPr>
          </w:p>
        </w:tc>
        <w:tc>
          <w:tcPr>
            <w:tcW w:w="1675" w:type="dxa"/>
            <w:gridSpan w:val="2"/>
            <w:vMerge/>
          </w:tcPr>
          <w:p w14:paraId="3569C630" w14:textId="4E29FFD6" w:rsidR="0045452C" w:rsidRPr="000E7FB1" w:rsidRDefault="0045452C" w:rsidP="00FD4DF6">
            <w:pPr>
              <w:jc w:val="both"/>
              <w:rPr>
                <w:rFonts w:ascii="Times New Roman" w:hAnsi="Times New Roman"/>
                <w:b/>
                <w:sz w:val="24"/>
                <w:szCs w:val="24"/>
                <w:lang w:eastAsia="uk-UA"/>
              </w:rPr>
            </w:pPr>
          </w:p>
        </w:tc>
        <w:tc>
          <w:tcPr>
            <w:tcW w:w="5436" w:type="dxa"/>
            <w:gridSpan w:val="18"/>
          </w:tcPr>
          <w:p w14:paraId="54DDC6EA" w14:textId="384A6250" w:rsidR="0045452C" w:rsidRPr="000E7FB1" w:rsidRDefault="0045452C"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R020(2606)/T020(2)</w:t>
            </w:r>
          </w:p>
        </w:tc>
      </w:tr>
      <w:tr w:rsidR="00BC59A3" w14:paraId="64C226FB" w14:textId="77777777" w:rsidTr="00771C48">
        <w:trPr>
          <w:trHeight w:val="1548"/>
        </w:trPr>
        <w:tc>
          <w:tcPr>
            <w:tcW w:w="576" w:type="dxa"/>
            <w:vMerge w:val="restart"/>
            <w:tcBorders>
              <w:top w:val="single" w:sz="4" w:space="0" w:color="auto"/>
            </w:tcBorders>
          </w:tcPr>
          <w:p w14:paraId="447DCC55" w14:textId="317AA067" w:rsidR="00BC59A3" w:rsidRPr="007903B4" w:rsidRDefault="00342F1E" w:rsidP="00C3281B">
            <w:pPr>
              <w:jc w:val="center"/>
              <w:rPr>
                <w:rFonts w:ascii="Times New Roman" w:hAnsi="Times New Roman"/>
                <w:sz w:val="24"/>
                <w:szCs w:val="24"/>
                <w:lang w:eastAsia="uk-UA"/>
              </w:rPr>
            </w:pPr>
            <w:r>
              <w:rPr>
                <w:rFonts w:ascii="Times New Roman" w:hAnsi="Times New Roman"/>
                <w:sz w:val="24"/>
                <w:szCs w:val="24"/>
                <w:lang w:eastAsia="uk-UA"/>
              </w:rPr>
              <w:t>46</w:t>
            </w:r>
          </w:p>
        </w:tc>
        <w:tc>
          <w:tcPr>
            <w:tcW w:w="2138" w:type="dxa"/>
            <w:vMerge w:val="restart"/>
          </w:tcPr>
          <w:p w14:paraId="2914BB43" w14:textId="77777777" w:rsidR="00BC59A3" w:rsidRPr="000E7FB1" w:rsidRDefault="00BC59A3" w:rsidP="00C3281B">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1B60BFC6" w14:textId="77777777" w:rsidR="00BC59A3" w:rsidRPr="000E7FB1" w:rsidRDefault="00BC59A3" w:rsidP="00C3281B">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024</w:t>
            </w:r>
          </w:p>
        </w:tc>
        <w:tc>
          <w:tcPr>
            <w:tcW w:w="7111" w:type="dxa"/>
            <w:gridSpan w:val="20"/>
          </w:tcPr>
          <w:p w14:paraId="69A9DEE0" w14:textId="77777777" w:rsidR="00BC59A3" w:rsidRPr="000E7FB1" w:rsidRDefault="00BC59A3" w:rsidP="00C3281B">
            <w:pPr>
              <w:jc w:val="both"/>
              <w:rPr>
                <w:rFonts w:ascii="Times New Roman" w:hAnsi="Times New Roman"/>
                <w:b/>
                <w:sz w:val="24"/>
                <w:szCs w:val="24"/>
                <w:lang w:eastAsia="uk-UA"/>
              </w:rPr>
            </w:pPr>
            <w:r w:rsidRPr="000E7FB1">
              <w:rPr>
                <w:rFonts w:ascii="Times New Roman" w:hAnsi="Times New Roman"/>
                <w:b/>
                <w:sz w:val="24"/>
                <w:szCs w:val="24"/>
                <w:lang w:eastAsia="uk-UA"/>
              </w:rPr>
              <w:t>Сума вкладів суб’єктів господарювання, за якими отримано повідомлення про їх повернення (вклади на вимогу та строкові вклади)</w:t>
            </w:r>
          </w:p>
          <w:p w14:paraId="34D8304F" w14:textId="64473AB2" w:rsidR="00BC59A3" w:rsidRPr="000E7FB1" w:rsidRDefault="00BC59A3" w:rsidP="00C3281B">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вкладів СГД (вклади на вимогу та строкові вклади),  за якими отримано повідомленням про їх повернення протягом 30 днів, </w:t>
            </w:r>
          </w:p>
        </w:tc>
      </w:tr>
      <w:tr w:rsidR="00BC59A3" w14:paraId="1CD0AFB0" w14:textId="529F4678" w:rsidTr="00B40BDD">
        <w:trPr>
          <w:trHeight w:val="277"/>
        </w:trPr>
        <w:tc>
          <w:tcPr>
            <w:tcW w:w="576" w:type="dxa"/>
            <w:vMerge/>
          </w:tcPr>
          <w:p w14:paraId="0C2FDC2A" w14:textId="77777777" w:rsidR="00BC59A3" w:rsidRPr="007903B4" w:rsidRDefault="00BC59A3" w:rsidP="00C3281B">
            <w:pPr>
              <w:jc w:val="center"/>
              <w:rPr>
                <w:rFonts w:ascii="Times New Roman" w:hAnsi="Times New Roman"/>
                <w:sz w:val="24"/>
                <w:szCs w:val="24"/>
                <w:lang w:eastAsia="uk-UA"/>
              </w:rPr>
            </w:pPr>
          </w:p>
        </w:tc>
        <w:tc>
          <w:tcPr>
            <w:tcW w:w="2138" w:type="dxa"/>
            <w:vMerge/>
          </w:tcPr>
          <w:p w14:paraId="231DF5FA" w14:textId="77777777" w:rsidR="00BC59A3" w:rsidRPr="000E7FB1" w:rsidRDefault="00BC59A3" w:rsidP="00C3281B">
            <w:pPr>
              <w:jc w:val="center"/>
              <w:rPr>
                <w:rFonts w:ascii="Times New Roman" w:hAnsi="Times New Roman"/>
                <w:sz w:val="24"/>
                <w:szCs w:val="24"/>
                <w:lang w:val="ru-RU" w:eastAsia="uk-UA"/>
              </w:rPr>
            </w:pPr>
          </w:p>
        </w:tc>
        <w:tc>
          <w:tcPr>
            <w:tcW w:w="1285" w:type="dxa"/>
            <w:vMerge/>
            <w:shd w:val="clear" w:color="auto" w:fill="auto"/>
          </w:tcPr>
          <w:p w14:paraId="4F722C92" w14:textId="77777777" w:rsidR="00BC59A3" w:rsidRPr="000E7FB1" w:rsidRDefault="00BC59A3" w:rsidP="00C3281B">
            <w:pPr>
              <w:jc w:val="center"/>
              <w:rPr>
                <w:rFonts w:ascii="Times New Roman" w:hAnsi="Times New Roman"/>
                <w:sz w:val="24"/>
                <w:szCs w:val="24"/>
                <w:lang w:eastAsia="uk-UA"/>
              </w:rPr>
            </w:pPr>
          </w:p>
        </w:tc>
        <w:tc>
          <w:tcPr>
            <w:tcW w:w="1761" w:type="dxa"/>
            <w:gridSpan w:val="9"/>
            <w:vMerge w:val="restart"/>
          </w:tcPr>
          <w:p w14:paraId="6A24B215" w14:textId="360334CB" w:rsidR="00BC59A3" w:rsidRPr="000E7FB1" w:rsidRDefault="00BC59A3" w:rsidP="00C3281B">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w:t>
            </w:r>
            <w:r>
              <w:rPr>
                <w:rFonts w:ascii="Times New Roman" w:hAnsi="Times New Roman"/>
                <w:sz w:val="24"/>
                <w:szCs w:val="24"/>
                <w:lang w:eastAsia="uk-UA"/>
              </w:rPr>
              <w:t>м:</w:t>
            </w:r>
          </w:p>
        </w:tc>
        <w:tc>
          <w:tcPr>
            <w:tcW w:w="5350" w:type="dxa"/>
            <w:gridSpan w:val="11"/>
          </w:tcPr>
          <w:p w14:paraId="435F5C32" w14:textId="2FEF1C45" w:rsidR="00BC59A3" w:rsidRPr="000E7FB1" w:rsidRDefault="00BC59A3" w:rsidP="00C3281B">
            <w:pPr>
              <w:jc w:val="both"/>
              <w:rPr>
                <w:rFonts w:ascii="Times New Roman" w:hAnsi="Times New Roman"/>
                <w:b/>
                <w:sz w:val="24"/>
                <w:szCs w:val="24"/>
                <w:lang w:eastAsia="uk-UA"/>
              </w:rPr>
            </w:pPr>
            <w:r w:rsidRPr="000E7FB1">
              <w:rPr>
                <w:rFonts w:ascii="Times New Roman" w:hAnsi="Times New Roman"/>
                <w:sz w:val="24"/>
                <w:szCs w:val="24"/>
                <w:lang w:eastAsia="uk-UA"/>
              </w:rPr>
              <w:t>R020(2610)/T020(2)</w:t>
            </w:r>
          </w:p>
        </w:tc>
      </w:tr>
      <w:tr w:rsidR="00BC59A3" w14:paraId="7EE521F1" w14:textId="2B39DBAA" w:rsidTr="00B40BDD">
        <w:trPr>
          <w:trHeight w:val="269"/>
        </w:trPr>
        <w:tc>
          <w:tcPr>
            <w:tcW w:w="576" w:type="dxa"/>
            <w:vMerge/>
          </w:tcPr>
          <w:p w14:paraId="18A108B3" w14:textId="77777777" w:rsidR="00BC59A3" w:rsidRPr="007903B4" w:rsidRDefault="00BC59A3" w:rsidP="00C3281B">
            <w:pPr>
              <w:jc w:val="center"/>
              <w:rPr>
                <w:rFonts w:ascii="Times New Roman" w:hAnsi="Times New Roman"/>
                <w:sz w:val="24"/>
                <w:szCs w:val="24"/>
                <w:lang w:eastAsia="uk-UA"/>
              </w:rPr>
            </w:pPr>
          </w:p>
        </w:tc>
        <w:tc>
          <w:tcPr>
            <w:tcW w:w="2138" w:type="dxa"/>
            <w:vMerge/>
          </w:tcPr>
          <w:p w14:paraId="74D7885A" w14:textId="77777777" w:rsidR="00BC59A3" w:rsidRPr="000E7FB1" w:rsidRDefault="00BC59A3" w:rsidP="00C3281B">
            <w:pPr>
              <w:jc w:val="center"/>
              <w:rPr>
                <w:rFonts w:ascii="Times New Roman" w:hAnsi="Times New Roman"/>
                <w:sz w:val="24"/>
                <w:szCs w:val="24"/>
                <w:lang w:val="ru-RU" w:eastAsia="uk-UA"/>
              </w:rPr>
            </w:pPr>
          </w:p>
        </w:tc>
        <w:tc>
          <w:tcPr>
            <w:tcW w:w="1285" w:type="dxa"/>
            <w:vMerge/>
            <w:shd w:val="clear" w:color="auto" w:fill="auto"/>
          </w:tcPr>
          <w:p w14:paraId="0B96CFEC" w14:textId="77777777" w:rsidR="00BC59A3" w:rsidRPr="000E7FB1" w:rsidRDefault="00BC59A3" w:rsidP="00C3281B">
            <w:pPr>
              <w:jc w:val="center"/>
              <w:rPr>
                <w:rFonts w:ascii="Times New Roman" w:hAnsi="Times New Roman"/>
                <w:sz w:val="24"/>
                <w:szCs w:val="24"/>
                <w:lang w:eastAsia="uk-UA"/>
              </w:rPr>
            </w:pPr>
          </w:p>
        </w:tc>
        <w:tc>
          <w:tcPr>
            <w:tcW w:w="1761" w:type="dxa"/>
            <w:gridSpan w:val="9"/>
            <w:vMerge/>
          </w:tcPr>
          <w:p w14:paraId="33B34184" w14:textId="77777777" w:rsidR="00BC59A3" w:rsidRPr="000E7FB1" w:rsidRDefault="00BC59A3" w:rsidP="00C3281B">
            <w:pPr>
              <w:jc w:val="both"/>
              <w:rPr>
                <w:rFonts w:ascii="Times New Roman" w:hAnsi="Times New Roman"/>
                <w:b/>
                <w:sz w:val="24"/>
                <w:szCs w:val="24"/>
                <w:lang w:eastAsia="uk-UA"/>
              </w:rPr>
            </w:pPr>
          </w:p>
        </w:tc>
        <w:tc>
          <w:tcPr>
            <w:tcW w:w="5350" w:type="dxa"/>
            <w:gridSpan w:val="11"/>
          </w:tcPr>
          <w:p w14:paraId="65ACBFAE" w14:textId="06506E0A" w:rsidR="00BC59A3" w:rsidRPr="000E7FB1" w:rsidRDefault="00BC59A3" w:rsidP="00C3281B">
            <w:pPr>
              <w:jc w:val="both"/>
              <w:rPr>
                <w:rFonts w:ascii="Times New Roman" w:hAnsi="Times New Roman"/>
                <w:b/>
                <w:sz w:val="24"/>
                <w:szCs w:val="24"/>
                <w:lang w:eastAsia="uk-UA"/>
              </w:rPr>
            </w:pPr>
            <w:r w:rsidRPr="000E7FB1">
              <w:rPr>
                <w:rFonts w:ascii="Times New Roman" w:hAnsi="Times New Roman"/>
                <w:sz w:val="24"/>
                <w:szCs w:val="24"/>
                <w:lang w:eastAsia="uk-UA"/>
              </w:rPr>
              <w:t>R020(2600)/T020(2)/R110(R011=3)</w:t>
            </w:r>
          </w:p>
        </w:tc>
      </w:tr>
      <w:tr w:rsidR="00B31A59" w14:paraId="75E2E301" w14:textId="77777777" w:rsidTr="00771C48">
        <w:trPr>
          <w:trHeight w:val="1269"/>
        </w:trPr>
        <w:tc>
          <w:tcPr>
            <w:tcW w:w="576" w:type="dxa"/>
            <w:vMerge w:val="restart"/>
            <w:tcBorders>
              <w:top w:val="single" w:sz="4" w:space="0" w:color="auto"/>
            </w:tcBorders>
          </w:tcPr>
          <w:p w14:paraId="075E54B0" w14:textId="335C4D72" w:rsidR="00B31A59" w:rsidRPr="007903B4" w:rsidRDefault="00342F1E" w:rsidP="00C3281B">
            <w:pPr>
              <w:jc w:val="center"/>
              <w:rPr>
                <w:rFonts w:ascii="Times New Roman" w:hAnsi="Times New Roman"/>
                <w:sz w:val="24"/>
                <w:szCs w:val="24"/>
                <w:lang w:eastAsia="uk-UA"/>
              </w:rPr>
            </w:pPr>
            <w:r>
              <w:rPr>
                <w:rFonts w:ascii="Times New Roman" w:hAnsi="Times New Roman"/>
                <w:sz w:val="24"/>
                <w:szCs w:val="24"/>
                <w:lang w:eastAsia="uk-UA"/>
              </w:rPr>
              <w:t>47</w:t>
            </w:r>
          </w:p>
        </w:tc>
        <w:tc>
          <w:tcPr>
            <w:tcW w:w="2138" w:type="dxa"/>
            <w:vMerge w:val="restart"/>
          </w:tcPr>
          <w:p w14:paraId="48E38DD2" w14:textId="77777777" w:rsidR="00B31A59" w:rsidRPr="000E7FB1" w:rsidRDefault="00B31A59" w:rsidP="00C3281B">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5CC49FBB" w14:textId="77777777" w:rsidR="00B31A59" w:rsidRPr="000E7FB1" w:rsidRDefault="00B31A59" w:rsidP="00C3281B">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022</w:t>
            </w:r>
          </w:p>
        </w:tc>
        <w:tc>
          <w:tcPr>
            <w:tcW w:w="7111" w:type="dxa"/>
            <w:gridSpan w:val="20"/>
          </w:tcPr>
          <w:p w14:paraId="7E30BF18" w14:textId="77777777" w:rsidR="00B31A59" w:rsidRPr="000E7FB1" w:rsidRDefault="00B31A59" w:rsidP="00C3281B">
            <w:pPr>
              <w:jc w:val="both"/>
              <w:rPr>
                <w:rFonts w:ascii="Times New Roman" w:hAnsi="Times New Roman"/>
                <w:b/>
                <w:sz w:val="24"/>
                <w:szCs w:val="24"/>
                <w:lang w:eastAsia="uk-UA"/>
              </w:rPr>
            </w:pPr>
            <w:r w:rsidRPr="000E7FB1">
              <w:rPr>
                <w:rFonts w:ascii="Times New Roman" w:hAnsi="Times New Roman"/>
                <w:b/>
                <w:sz w:val="24"/>
                <w:szCs w:val="24"/>
                <w:lang w:eastAsia="uk-UA"/>
              </w:rPr>
              <w:t>Сума строкових вкладів суб’єктів господарювання, які згідно з умовами договорів не будуть повернені протягом 30 днів</w:t>
            </w:r>
          </w:p>
          <w:p w14:paraId="2F1FE6B8" w14:textId="2050792D" w:rsidR="00B31A59" w:rsidRPr="000E7FB1" w:rsidRDefault="00B31A59" w:rsidP="00C3281B">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строкових вкладів суб'єктів господарської діяльності (далі – СГД), які згідно з умовами договорів, не будуть повернені протягом 30 днів, </w:t>
            </w:r>
          </w:p>
        </w:tc>
      </w:tr>
      <w:tr w:rsidR="00B31A59" w14:paraId="49DAA412" w14:textId="32A8C31B" w:rsidTr="00B40BDD">
        <w:trPr>
          <w:trHeight w:val="158"/>
        </w:trPr>
        <w:tc>
          <w:tcPr>
            <w:tcW w:w="576" w:type="dxa"/>
            <w:vMerge/>
          </w:tcPr>
          <w:p w14:paraId="0EBF3D83" w14:textId="77777777" w:rsidR="00B31A59" w:rsidRPr="007903B4" w:rsidRDefault="00B31A59" w:rsidP="00C3281B">
            <w:pPr>
              <w:jc w:val="center"/>
              <w:rPr>
                <w:rFonts w:ascii="Times New Roman" w:hAnsi="Times New Roman"/>
                <w:sz w:val="24"/>
                <w:szCs w:val="24"/>
                <w:lang w:eastAsia="uk-UA"/>
              </w:rPr>
            </w:pPr>
          </w:p>
        </w:tc>
        <w:tc>
          <w:tcPr>
            <w:tcW w:w="2138" w:type="dxa"/>
            <w:vMerge/>
          </w:tcPr>
          <w:p w14:paraId="59A781D0" w14:textId="77777777" w:rsidR="00B31A59" w:rsidRPr="00B31A59" w:rsidRDefault="00B31A59" w:rsidP="00C3281B">
            <w:pPr>
              <w:jc w:val="center"/>
              <w:rPr>
                <w:rFonts w:ascii="Times New Roman" w:hAnsi="Times New Roman"/>
                <w:sz w:val="24"/>
                <w:szCs w:val="24"/>
                <w:lang w:eastAsia="uk-UA"/>
              </w:rPr>
            </w:pPr>
          </w:p>
        </w:tc>
        <w:tc>
          <w:tcPr>
            <w:tcW w:w="1285" w:type="dxa"/>
            <w:vMerge/>
            <w:shd w:val="clear" w:color="auto" w:fill="auto"/>
          </w:tcPr>
          <w:p w14:paraId="0A2BDD63" w14:textId="77777777" w:rsidR="00B31A59" w:rsidRPr="000E7FB1" w:rsidRDefault="00B31A59" w:rsidP="00C3281B">
            <w:pPr>
              <w:jc w:val="center"/>
              <w:rPr>
                <w:rFonts w:ascii="Times New Roman" w:hAnsi="Times New Roman"/>
                <w:sz w:val="24"/>
                <w:szCs w:val="24"/>
                <w:lang w:eastAsia="uk-UA"/>
              </w:rPr>
            </w:pPr>
          </w:p>
        </w:tc>
        <w:tc>
          <w:tcPr>
            <w:tcW w:w="1761" w:type="dxa"/>
            <w:gridSpan w:val="9"/>
            <w:vMerge w:val="restart"/>
          </w:tcPr>
          <w:p w14:paraId="4FD8C3C1" w14:textId="27E58C47" w:rsidR="00B31A59" w:rsidRPr="000E7FB1" w:rsidRDefault="00B31A59" w:rsidP="00C3281B">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w:t>
            </w:r>
            <w:r>
              <w:rPr>
                <w:rFonts w:ascii="Times New Roman" w:hAnsi="Times New Roman"/>
                <w:sz w:val="24"/>
                <w:szCs w:val="24"/>
                <w:lang w:eastAsia="uk-UA"/>
              </w:rPr>
              <w:t>м:</w:t>
            </w:r>
          </w:p>
        </w:tc>
        <w:tc>
          <w:tcPr>
            <w:tcW w:w="5350" w:type="dxa"/>
            <w:gridSpan w:val="11"/>
          </w:tcPr>
          <w:p w14:paraId="0F51C365" w14:textId="3AB3D71E" w:rsidR="00B31A59" w:rsidRPr="000E7FB1" w:rsidRDefault="00B31A59" w:rsidP="00C3281B">
            <w:pPr>
              <w:jc w:val="both"/>
              <w:rPr>
                <w:rFonts w:ascii="Times New Roman" w:hAnsi="Times New Roman"/>
                <w:b/>
                <w:sz w:val="24"/>
                <w:szCs w:val="24"/>
                <w:lang w:eastAsia="uk-UA"/>
              </w:rPr>
            </w:pPr>
            <w:r w:rsidRPr="000E7FB1">
              <w:rPr>
                <w:rFonts w:ascii="Times New Roman" w:hAnsi="Times New Roman"/>
                <w:sz w:val="24"/>
                <w:szCs w:val="24"/>
                <w:lang w:eastAsia="uk-UA"/>
              </w:rPr>
              <w:t>R020(2610)/T020(2)</w:t>
            </w:r>
          </w:p>
        </w:tc>
      </w:tr>
      <w:tr w:rsidR="00B31A59" w14:paraId="539447E4" w14:textId="655EC814" w:rsidTr="00B40BDD">
        <w:trPr>
          <w:trHeight w:val="162"/>
        </w:trPr>
        <w:tc>
          <w:tcPr>
            <w:tcW w:w="576" w:type="dxa"/>
            <w:vMerge/>
          </w:tcPr>
          <w:p w14:paraId="5849E2E5" w14:textId="77777777" w:rsidR="00B31A59" w:rsidRPr="007903B4" w:rsidRDefault="00B31A59" w:rsidP="00C3281B">
            <w:pPr>
              <w:jc w:val="center"/>
              <w:rPr>
                <w:rFonts w:ascii="Times New Roman" w:hAnsi="Times New Roman"/>
                <w:sz w:val="24"/>
                <w:szCs w:val="24"/>
                <w:lang w:eastAsia="uk-UA"/>
              </w:rPr>
            </w:pPr>
          </w:p>
        </w:tc>
        <w:tc>
          <w:tcPr>
            <w:tcW w:w="2138" w:type="dxa"/>
            <w:vMerge/>
          </w:tcPr>
          <w:p w14:paraId="25924C13" w14:textId="77777777" w:rsidR="00B31A59" w:rsidRPr="000E7FB1" w:rsidRDefault="00B31A59" w:rsidP="00C3281B">
            <w:pPr>
              <w:jc w:val="center"/>
              <w:rPr>
                <w:rFonts w:ascii="Times New Roman" w:hAnsi="Times New Roman"/>
                <w:sz w:val="24"/>
                <w:szCs w:val="24"/>
                <w:lang w:val="ru-RU" w:eastAsia="uk-UA"/>
              </w:rPr>
            </w:pPr>
          </w:p>
        </w:tc>
        <w:tc>
          <w:tcPr>
            <w:tcW w:w="1285" w:type="dxa"/>
            <w:vMerge/>
            <w:shd w:val="clear" w:color="auto" w:fill="auto"/>
          </w:tcPr>
          <w:p w14:paraId="787D496B" w14:textId="77777777" w:rsidR="00B31A59" w:rsidRPr="000E7FB1" w:rsidRDefault="00B31A59" w:rsidP="00C3281B">
            <w:pPr>
              <w:jc w:val="center"/>
              <w:rPr>
                <w:rFonts w:ascii="Times New Roman" w:hAnsi="Times New Roman"/>
                <w:sz w:val="24"/>
                <w:szCs w:val="24"/>
                <w:lang w:eastAsia="uk-UA"/>
              </w:rPr>
            </w:pPr>
          </w:p>
        </w:tc>
        <w:tc>
          <w:tcPr>
            <w:tcW w:w="1761" w:type="dxa"/>
            <w:gridSpan w:val="9"/>
            <w:vMerge/>
          </w:tcPr>
          <w:p w14:paraId="797689E0" w14:textId="77777777" w:rsidR="00B31A59" w:rsidRPr="000E7FB1" w:rsidRDefault="00B31A59" w:rsidP="00C3281B">
            <w:pPr>
              <w:jc w:val="both"/>
              <w:rPr>
                <w:rFonts w:ascii="Times New Roman" w:hAnsi="Times New Roman"/>
                <w:b/>
                <w:sz w:val="24"/>
                <w:szCs w:val="24"/>
                <w:lang w:eastAsia="uk-UA"/>
              </w:rPr>
            </w:pPr>
          </w:p>
        </w:tc>
        <w:tc>
          <w:tcPr>
            <w:tcW w:w="5350" w:type="dxa"/>
            <w:gridSpan w:val="11"/>
          </w:tcPr>
          <w:p w14:paraId="002E9604" w14:textId="2F11AED4" w:rsidR="00B31A59" w:rsidRPr="000E7FB1" w:rsidRDefault="00B31A59" w:rsidP="00C3281B">
            <w:pPr>
              <w:jc w:val="both"/>
              <w:rPr>
                <w:rFonts w:ascii="Times New Roman" w:hAnsi="Times New Roman"/>
                <w:b/>
                <w:sz w:val="24"/>
                <w:szCs w:val="24"/>
                <w:lang w:eastAsia="uk-UA"/>
              </w:rPr>
            </w:pPr>
            <w:r w:rsidRPr="000E7FB1">
              <w:rPr>
                <w:rFonts w:ascii="Times New Roman" w:hAnsi="Times New Roman"/>
                <w:sz w:val="24"/>
                <w:szCs w:val="24"/>
                <w:lang w:eastAsia="uk-UA"/>
              </w:rPr>
              <w:t>R020(2601)/T020(2)/R110(R011=5,R013=4,5)</w:t>
            </w:r>
          </w:p>
        </w:tc>
      </w:tr>
      <w:tr w:rsidR="00015D07" w14:paraId="6B3B3143" w14:textId="77777777" w:rsidTr="00771C48">
        <w:trPr>
          <w:trHeight w:val="1009"/>
        </w:trPr>
        <w:tc>
          <w:tcPr>
            <w:tcW w:w="576" w:type="dxa"/>
            <w:vMerge w:val="restart"/>
            <w:tcBorders>
              <w:top w:val="single" w:sz="4" w:space="0" w:color="auto"/>
            </w:tcBorders>
          </w:tcPr>
          <w:p w14:paraId="1C2B861E" w14:textId="59C9B0AD" w:rsidR="00015D07" w:rsidRPr="007903B4" w:rsidRDefault="00342F1E" w:rsidP="00C3281B">
            <w:pPr>
              <w:jc w:val="center"/>
              <w:rPr>
                <w:rFonts w:ascii="Times New Roman" w:hAnsi="Times New Roman"/>
                <w:sz w:val="24"/>
                <w:szCs w:val="24"/>
                <w:lang w:eastAsia="uk-UA"/>
              </w:rPr>
            </w:pPr>
            <w:r>
              <w:rPr>
                <w:rFonts w:ascii="Times New Roman" w:hAnsi="Times New Roman"/>
                <w:sz w:val="24"/>
                <w:szCs w:val="24"/>
                <w:lang w:eastAsia="uk-UA"/>
              </w:rPr>
              <w:t>48</w:t>
            </w:r>
          </w:p>
        </w:tc>
        <w:tc>
          <w:tcPr>
            <w:tcW w:w="2138" w:type="dxa"/>
            <w:vMerge w:val="restart"/>
          </w:tcPr>
          <w:p w14:paraId="4CC4DDFA" w14:textId="77777777" w:rsidR="00015D07" w:rsidRPr="000E7FB1" w:rsidRDefault="00015D07" w:rsidP="00C3281B">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378498B0" w14:textId="77777777" w:rsidR="00015D07" w:rsidRPr="007903B4" w:rsidRDefault="00015D07" w:rsidP="00C3281B">
            <w:pPr>
              <w:jc w:val="center"/>
              <w:rPr>
                <w:rFonts w:ascii="Times New Roman" w:hAnsi="Times New Roman"/>
                <w:sz w:val="24"/>
                <w:szCs w:val="24"/>
                <w:lang w:eastAsia="uk-UA"/>
              </w:rPr>
            </w:pPr>
            <w:r w:rsidRPr="007903B4">
              <w:rPr>
                <w:rFonts w:ascii="Times New Roman" w:hAnsi="Times New Roman"/>
                <w:sz w:val="24"/>
                <w:szCs w:val="24"/>
                <w:lang w:eastAsia="uk-UA"/>
              </w:rPr>
              <w:t>A6</w:t>
            </w:r>
            <w:r w:rsidRPr="007903B4">
              <w:rPr>
                <w:rFonts w:ascii="Times New Roman" w:hAnsi="Times New Roman"/>
                <w:sz w:val="24"/>
                <w:szCs w:val="24"/>
                <w:lang w:val="en-US" w:eastAsia="uk-UA"/>
              </w:rPr>
              <w:t>K</w:t>
            </w:r>
            <w:r w:rsidRPr="007903B4">
              <w:rPr>
                <w:rFonts w:ascii="Times New Roman" w:hAnsi="Times New Roman"/>
                <w:sz w:val="24"/>
                <w:szCs w:val="24"/>
                <w:lang w:eastAsia="uk-UA"/>
              </w:rPr>
              <w:t>023</w:t>
            </w:r>
          </w:p>
        </w:tc>
        <w:tc>
          <w:tcPr>
            <w:tcW w:w="7111" w:type="dxa"/>
            <w:gridSpan w:val="20"/>
          </w:tcPr>
          <w:p w14:paraId="74E25BBF" w14:textId="77777777" w:rsidR="00015D07" w:rsidRPr="000E7FB1" w:rsidRDefault="00015D07" w:rsidP="00C3281B">
            <w:pPr>
              <w:jc w:val="both"/>
              <w:rPr>
                <w:rFonts w:ascii="Times New Roman" w:hAnsi="Times New Roman"/>
                <w:b/>
                <w:sz w:val="24"/>
                <w:szCs w:val="24"/>
                <w:lang w:eastAsia="uk-UA"/>
              </w:rPr>
            </w:pPr>
            <w:r w:rsidRPr="000E7FB1">
              <w:rPr>
                <w:rFonts w:ascii="Times New Roman" w:hAnsi="Times New Roman"/>
                <w:b/>
                <w:sz w:val="24"/>
                <w:szCs w:val="24"/>
                <w:lang w:eastAsia="uk-UA"/>
              </w:rPr>
              <w:t>Сума вкладів суб’єктів господарювання, на які було накладено обмеження на розпорядження</w:t>
            </w:r>
          </w:p>
          <w:p w14:paraId="2AE696FD" w14:textId="059C1EE4" w:rsidR="00015D07" w:rsidRPr="00657B00" w:rsidRDefault="00015D07" w:rsidP="00C3281B">
            <w:pPr>
              <w:jc w:val="both"/>
              <w:rPr>
                <w:rFonts w:ascii="Times New Roman" w:hAnsi="Times New Roman"/>
                <w:sz w:val="28"/>
                <w:szCs w:val="28"/>
                <w:lang w:val="ru-RU" w:eastAsia="uk-UA"/>
              </w:rPr>
            </w:pPr>
            <w:r w:rsidRPr="000E7FB1">
              <w:rPr>
                <w:rFonts w:ascii="Times New Roman" w:hAnsi="Times New Roman"/>
                <w:sz w:val="24"/>
                <w:szCs w:val="24"/>
                <w:lang w:eastAsia="uk-UA"/>
              </w:rPr>
              <w:t xml:space="preserve">1. Сума вкладів СГД, на які було накладено обмеження на розпорядження (зокрема арешт), </w:t>
            </w:r>
          </w:p>
        </w:tc>
      </w:tr>
      <w:tr w:rsidR="00015D07" w14:paraId="425CD90B" w14:textId="289808A7" w:rsidTr="00B40BDD">
        <w:trPr>
          <w:trHeight w:val="58"/>
        </w:trPr>
        <w:tc>
          <w:tcPr>
            <w:tcW w:w="576" w:type="dxa"/>
            <w:vMerge/>
          </w:tcPr>
          <w:p w14:paraId="3D97D436" w14:textId="77777777" w:rsidR="00015D07" w:rsidRPr="007903B4" w:rsidRDefault="00015D07" w:rsidP="00C3281B">
            <w:pPr>
              <w:jc w:val="center"/>
              <w:rPr>
                <w:rFonts w:ascii="Times New Roman" w:hAnsi="Times New Roman"/>
                <w:sz w:val="24"/>
                <w:szCs w:val="24"/>
                <w:lang w:eastAsia="uk-UA"/>
              </w:rPr>
            </w:pPr>
          </w:p>
        </w:tc>
        <w:tc>
          <w:tcPr>
            <w:tcW w:w="2138" w:type="dxa"/>
            <w:vMerge/>
          </w:tcPr>
          <w:p w14:paraId="04B4FF20" w14:textId="77777777" w:rsidR="00015D07" w:rsidRPr="000E7FB1" w:rsidRDefault="00015D07" w:rsidP="00C3281B">
            <w:pPr>
              <w:jc w:val="center"/>
              <w:rPr>
                <w:rFonts w:ascii="Times New Roman" w:hAnsi="Times New Roman"/>
                <w:sz w:val="24"/>
                <w:szCs w:val="24"/>
                <w:lang w:val="ru-RU" w:eastAsia="uk-UA"/>
              </w:rPr>
            </w:pPr>
          </w:p>
        </w:tc>
        <w:tc>
          <w:tcPr>
            <w:tcW w:w="1285" w:type="dxa"/>
            <w:vMerge/>
            <w:shd w:val="clear" w:color="auto" w:fill="auto"/>
          </w:tcPr>
          <w:p w14:paraId="2EAC2A7E" w14:textId="77777777" w:rsidR="00015D07" w:rsidRPr="007903B4" w:rsidRDefault="00015D07" w:rsidP="00C3281B">
            <w:pPr>
              <w:jc w:val="center"/>
              <w:rPr>
                <w:rFonts w:ascii="Times New Roman" w:hAnsi="Times New Roman"/>
                <w:sz w:val="24"/>
                <w:szCs w:val="24"/>
                <w:lang w:eastAsia="uk-UA"/>
              </w:rPr>
            </w:pPr>
          </w:p>
        </w:tc>
        <w:tc>
          <w:tcPr>
            <w:tcW w:w="1769" w:type="dxa"/>
            <w:gridSpan w:val="10"/>
            <w:vMerge w:val="restart"/>
          </w:tcPr>
          <w:p w14:paraId="1DE702A3" w14:textId="7016F91E" w:rsidR="00015D07" w:rsidRPr="000E7FB1" w:rsidRDefault="00015D07" w:rsidP="00C3281B">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w:t>
            </w:r>
            <w:r>
              <w:rPr>
                <w:rFonts w:ascii="Times New Roman" w:hAnsi="Times New Roman"/>
                <w:sz w:val="24"/>
                <w:szCs w:val="24"/>
                <w:lang w:eastAsia="uk-UA"/>
              </w:rPr>
              <w:t>м:</w:t>
            </w:r>
          </w:p>
        </w:tc>
        <w:tc>
          <w:tcPr>
            <w:tcW w:w="5342" w:type="dxa"/>
            <w:gridSpan w:val="10"/>
          </w:tcPr>
          <w:p w14:paraId="6B90ACC8" w14:textId="40C15EDF" w:rsidR="00015D07" w:rsidRPr="000E7FB1" w:rsidRDefault="00015D07" w:rsidP="00C3281B">
            <w:pPr>
              <w:jc w:val="both"/>
              <w:rPr>
                <w:rFonts w:ascii="Times New Roman" w:hAnsi="Times New Roman"/>
                <w:b/>
                <w:sz w:val="24"/>
                <w:szCs w:val="24"/>
                <w:lang w:eastAsia="uk-UA"/>
              </w:rPr>
            </w:pPr>
            <w:r w:rsidRPr="000E7FB1">
              <w:rPr>
                <w:rFonts w:ascii="Times New Roman" w:hAnsi="Times New Roman"/>
                <w:sz w:val="24"/>
                <w:szCs w:val="24"/>
                <w:lang w:eastAsia="uk-UA"/>
              </w:rPr>
              <w:t>R020(2610)/T020(2)</w:t>
            </w:r>
          </w:p>
        </w:tc>
      </w:tr>
      <w:tr w:rsidR="00015D07" w14:paraId="757DFB92" w14:textId="6C3A19B6" w:rsidTr="00B40BDD">
        <w:trPr>
          <w:trHeight w:val="170"/>
        </w:trPr>
        <w:tc>
          <w:tcPr>
            <w:tcW w:w="576" w:type="dxa"/>
            <w:vMerge/>
          </w:tcPr>
          <w:p w14:paraId="1D6466CB" w14:textId="77777777" w:rsidR="00015D07" w:rsidRPr="007903B4" w:rsidRDefault="00015D07" w:rsidP="00C3281B">
            <w:pPr>
              <w:jc w:val="center"/>
              <w:rPr>
                <w:rFonts w:ascii="Times New Roman" w:hAnsi="Times New Roman"/>
                <w:sz w:val="24"/>
                <w:szCs w:val="24"/>
                <w:lang w:eastAsia="uk-UA"/>
              </w:rPr>
            </w:pPr>
          </w:p>
        </w:tc>
        <w:tc>
          <w:tcPr>
            <w:tcW w:w="2138" w:type="dxa"/>
            <w:vMerge/>
          </w:tcPr>
          <w:p w14:paraId="2FC8297A" w14:textId="77777777" w:rsidR="00015D07" w:rsidRPr="000E7FB1" w:rsidRDefault="00015D07" w:rsidP="00C3281B">
            <w:pPr>
              <w:jc w:val="center"/>
              <w:rPr>
                <w:rFonts w:ascii="Times New Roman" w:hAnsi="Times New Roman"/>
                <w:sz w:val="24"/>
                <w:szCs w:val="24"/>
                <w:lang w:val="ru-RU" w:eastAsia="uk-UA"/>
              </w:rPr>
            </w:pPr>
          </w:p>
        </w:tc>
        <w:tc>
          <w:tcPr>
            <w:tcW w:w="1285" w:type="dxa"/>
            <w:vMerge/>
            <w:shd w:val="clear" w:color="auto" w:fill="auto"/>
          </w:tcPr>
          <w:p w14:paraId="2CEBFBD9" w14:textId="77777777" w:rsidR="00015D07" w:rsidRPr="007903B4" w:rsidRDefault="00015D07" w:rsidP="00C3281B">
            <w:pPr>
              <w:jc w:val="center"/>
              <w:rPr>
                <w:rFonts w:ascii="Times New Roman" w:hAnsi="Times New Roman"/>
                <w:sz w:val="24"/>
                <w:szCs w:val="24"/>
                <w:lang w:eastAsia="uk-UA"/>
              </w:rPr>
            </w:pPr>
          </w:p>
        </w:tc>
        <w:tc>
          <w:tcPr>
            <w:tcW w:w="1769" w:type="dxa"/>
            <w:gridSpan w:val="10"/>
            <w:vMerge/>
          </w:tcPr>
          <w:p w14:paraId="74297517" w14:textId="77777777" w:rsidR="00015D07" w:rsidRPr="000E7FB1" w:rsidRDefault="00015D07" w:rsidP="00C3281B">
            <w:pPr>
              <w:jc w:val="both"/>
              <w:rPr>
                <w:rFonts w:ascii="Times New Roman" w:hAnsi="Times New Roman"/>
                <w:b/>
                <w:sz w:val="24"/>
                <w:szCs w:val="24"/>
                <w:lang w:eastAsia="uk-UA"/>
              </w:rPr>
            </w:pPr>
          </w:p>
        </w:tc>
        <w:tc>
          <w:tcPr>
            <w:tcW w:w="5342" w:type="dxa"/>
            <w:gridSpan w:val="10"/>
          </w:tcPr>
          <w:p w14:paraId="0BF95794" w14:textId="297E1A09" w:rsidR="00015D07" w:rsidRPr="000E7FB1" w:rsidRDefault="00015D07" w:rsidP="00C3281B">
            <w:pPr>
              <w:jc w:val="both"/>
              <w:rPr>
                <w:rFonts w:ascii="Times New Roman" w:hAnsi="Times New Roman"/>
                <w:b/>
                <w:sz w:val="24"/>
                <w:szCs w:val="24"/>
                <w:lang w:eastAsia="uk-UA"/>
              </w:rPr>
            </w:pPr>
            <w:r w:rsidRPr="000E7FB1">
              <w:rPr>
                <w:rFonts w:ascii="Times New Roman" w:hAnsi="Times New Roman"/>
                <w:sz w:val="24"/>
                <w:szCs w:val="24"/>
                <w:lang w:eastAsia="uk-UA"/>
              </w:rPr>
              <w:t>R020(2600)/T020(2)/R110(R011=3)</w:t>
            </w:r>
          </w:p>
        </w:tc>
      </w:tr>
      <w:tr w:rsidR="00BA7808" w14:paraId="3A3500C1" w14:textId="77777777" w:rsidTr="00BA7808">
        <w:trPr>
          <w:trHeight w:val="1278"/>
        </w:trPr>
        <w:tc>
          <w:tcPr>
            <w:tcW w:w="576" w:type="dxa"/>
            <w:vMerge w:val="restart"/>
            <w:tcBorders>
              <w:top w:val="single" w:sz="4" w:space="0" w:color="auto"/>
            </w:tcBorders>
          </w:tcPr>
          <w:p w14:paraId="58DDD0DF" w14:textId="23F49A5F" w:rsidR="00BA7808" w:rsidRPr="007903B4" w:rsidRDefault="00342F1E" w:rsidP="00702A51">
            <w:pPr>
              <w:jc w:val="center"/>
              <w:rPr>
                <w:rFonts w:ascii="Times New Roman" w:hAnsi="Times New Roman"/>
                <w:sz w:val="24"/>
                <w:szCs w:val="24"/>
                <w:lang w:eastAsia="uk-UA"/>
              </w:rPr>
            </w:pPr>
            <w:r>
              <w:rPr>
                <w:rFonts w:ascii="Times New Roman" w:hAnsi="Times New Roman"/>
                <w:sz w:val="24"/>
                <w:szCs w:val="24"/>
                <w:lang w:eastAsia="uk-UA"/>
              </w:rPr>
              <w:t>49</w:t>
            </w:r>
          </w:p>
        </w:tc>
        <w:tc>
          <w:tcPr>
            <w:tcW w:w="2138" w:type="dxa"/>
            <w:vMerge w:val="restart"/>
          </w:tcPr>
          <w:p w14:paraId="50A2ECD4" w14:textId="77777777" w:rsidR="00BA7808" w:rsidRPr="000E7FB1" w:rsidRDefault="00BA7808" w:rsidP="00702A51">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1564577C" w14:textId="77777777" w:rsidR="00BA7808" w:rsidRPr="007903B4" w:rsidRDefault="00BA7808" w:rsidP="00702A51">
            <w:pPr>
              <w:jc w:val="center"/>
              <w:rPr>
                <w:rFonts w:ascii="Times New Roman" w:hAnsi="Times New Roman"/>
                <w:sz w:val="24"/>
                <w:szCs w:val="24"/>
                <w:lang w:eastAsia="uk-UA"/>
              </w:rPr>
            </w:pPr>
            <w:r w:rsidRPr="007903B4">
              <w:rPr>
                <w:rFonts w:ascii="Times New Roman" w:hAnsi="Times New Roman"/>
                <w:sz w:val="24"/>
                <w:szCs w:val="24"/>
                <w:lang w:eastAsia="uk-UA"/>
              </w:rPr>
              <w:t>A6</w:t>
            </w:r>
            <w:r w:rsidRPr="007903B4">
              <w:rPr>
                <w:rFonts w:ascii="Times New Roman" w:hAnsi="Times New Roman"/>
                <w:sz w:val="24"/>
                <w:szCs w:val="24"/>
                <w:lang w:val="en-US" w:eastAsia="uk-UA"/>
              </w:rPr>
              <w:t>K</w:t>
            </w:r>
            <w:r w:rsidRPr="007903B4">
              <w:rPr>
                <w:rFonts w:ascii="Times New Roman" w:hAnsi="Times New Roman"/>
                <w:sz w:val="24"/>
                <w:szCs w:val="24"/>
                <w:lang w:eastAsia="uk-UA"/>
              </w:rPr>
              <w:t>025</w:t>
            </w:r>
          </w:p>
        </w:tc>
        <w:tc>
          <w:tcPr>
            <w:tcW w:w="7111" w:type="dxa"/>
            <w:gridSpan w:val="20"/>
          </w:tcPr>
          <w:p w14:paraId="457CFB0D" w14:textId="77777777" w:rsidR="00BA7808" w:rsidRPr="000E7FB1" w:rsidRDefault="00BA7808" w:rsidP="00702A51">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вкладами суб’єктів господарювання</w:t>
            </w:r>
          </w:p>
          <w:p w14:paraId="66B7F4BE" w14:textId="79F44A5C" w:rsidR="00BA7808" w:rsidRPr="000E7FB1" w:rsidRDefault="00BA7808" w:rsidP="00702A51">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відпливів, що очікуються протягом 30 днів за вкладами СГД згідно з рядком 12 таблиці 1 Додатка 2 до Методики №101 </w:t>
            </w:r>
          </w:p>
        </w:tc>
      </w:tr>
      <w:tr w:rsidR="00BA7808" w14:paraId="097DA304" w14:textId="4F466F84" w:rsidTr="00105093">
        <w:trPr>
          <w:trHeight w:val="220"/>
        </w:trPr>
        <w:tc>
          <w:tcPr>
            <w:tcW w:w="576" w:type="dxa"/>
            <w:vMerge/>
          </w:tcPr>
          <w:p w14:paraId="0C227228" w14:textId="77777777" w:rsidR="00BA7808" w:rsidRPr="007903B4" w:rsidRDefault="00BA7808" w:rsidP="00702A51">
            <w:pPr>
              <w:jc w:val="center"/>
              <w:rPr>
                <w:rFonts w:ascii="Times New Roman" w:hAnsi="Times New Roman"/>
                <w:sz w:val="24"/>
                <w:szCs w:val="24"/>
                <w:lang w:eastAsia="uk-UA"/>
              </w:rPr>
            </w:pPr>
          </w:p>
        </w:tc>
        <w:tc>
          <w:tcPr>
            <w:tcW w:w="2138" w:type="dxa"/>
            <w:vMerge/>
          </w:tcPr>
          <w:p w14:paraId="20822620" w14:textId="77777777" w:rsidR="00BA7808" w:rsidRPr="000E7FB1" w:rsidRDefault="00BA7808" w:rsidP="00702A51">
            <w:pPr>
              <w:jc w:val="center"/>
              <w:rPr>
                <w:rFonts w:ascii="Times New Roman" w:hAnsi="Times New Roman"/>
                <w:sz w:val="24"/>
                <w:szCs w:val="24"/>
                <w:lang w:val="ru-RU" w:eastAsia="uk-UA"/>
              </w:rPr>
            </w:pPr>
          </w:p>
        </w:tc>
        <w:tc>
          <w:tcPr>
            <w:tcW w:w="1285" w:type="dxa"/>
            <w:vMerge/>
            <w:shd w:val="clear" w:color="auto" w:fill="auto"/>
          </w:tcPr>
          <w:p w14:paraId="3BFD58F1" w14:textId="77777777" w:rsidR="00BA7808" w:rsidRPr="007903B4" w:rsidRDefault="00BA7808" w:rsidP="00702A51">
            <w:pPr>
              <w:jc w:val="center"/>
              <w:rPr>
                <w:rFonts w:ascii="Times New Roman" w:hAnsi="Times New Roman"/>
                <w:sz w:val="24"/>
                <w:szCs w:val="24"/>
                <w:lang w:eastAsia="uk-UA"/>
              </w:rPr>
            </w:pPr>
          </w:p>
        </w:tc>
        <w:tc>
          <w:tcPr>
            <w:tcW w:w="1675" w:type="dxa"/>
            <w:gridSpan w:val="2"/>
            <w:vMerge w:val="restart"/>
          </w:tcPr>
          <w:p w14:paraId="0149DBB0" w14:textId="3D7C7E03" w:rsidR="00BA7808" w:rsidRPr="000E7FB1" w:rsidRDefault="00BA7808" w:rsidP="00702A51">
            <w:pPr>
              <w:jc w:val="both"/>
              <w:rPr>
                <w:rFonts w:ascii="Times New Roman" w:hAnsi="Times New Roman"/>
                <w:b/>
                <w:sz w:val="24"/>
                <w:szCs w:val="24"/>
                <w:lang w:eastAsia="uk-UA"/>
              </w:rPr>
            </w:pPr>
            <w:r w:rsidRPr="00066B60">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436" w:type="dxa"/>
            <w:gridSpan w:val="18"/>
          </w:tcPr>
          <w:p w14:paraId="5C30F996" w14:textId="47F060CF" w:rsidR="00BA7808" w:rsidRPr="000E7FB1" w:rsidRDefault="00BA7808" w:rsidP="00702A51">
            <w:pPr>
              <w:jc w:val="both"/>
              <w:rPr>
                <w:rFonts w:ascii="Times New Roman" w:hAnsi="Times New Roman"/>
                <w:b/>
                <w:sz w:val="24"/>
                <w:szCs w:val="24"/>
                <w:lang w:eastAsia="uk-UA"/>
              </w:rPr>
            </w:pPr>
            <w:r w:rsidRPr="00066B60">
              <w:rPr>
                <w:rFonts w:ascii="Times New Roman" w:hAnsi="Times New Roman"/>
                <w:sz w:val="24"/>
                <w:szCs w:val="24"/>
                <w:lang w:eastAsia="uk-UA"/>
              </w:rPr>
              <w:t>R020(2610)/T020(2)</w:t>
            </w:r>
          </w:p>
        </w:tc>
      </w:tr>
      <w:tr w:rsidR="00BA7808" w14:paraId="2B365218" w14:textId="30FE6307" w:rsidTr="00105093">
        <w:trPr>
          <w:trHeight w:val="220"/>
        </w:trPr>
        <w:tc>
          <w:tcPr>
            <w:tcW w:w="576" w:type="dxa"/>
            <w:vMerge/>
          </w:tcPr>
          <w:p w14:paraId="0CF8D191" w14:textId="77777777" w:rsidR="00BA7808" w:rsidRPr="007903B4" w:rsidRDefault="00BA7808" w:rsidP="00702A51">
            <w:pPr>
              <w:jc w:val="center"/>
              <w:rPr>
                <w:rFonts w:ascii="Times New Roman" w:hAnsi="Times New Roman"/>
                <w:sz w:val="24"/>
                <w:szCs w:val="24"/>
                <w:lang w:eastAsia="uk-UA"/>
              </w:rPr>
            </w:pPr>
          </w:p>
        </w:tc>
        <w:tc>
          <w:tcPr>
            <w:tcW w:w="2138" w:type="dxa"/>
            <w:vMerge/>
          </w:tcPr>
          <w:p w14:paraId="408C6977" w14:textId="77777777" w:rsidR="00BA7808" w:rsidRPr="000E7FB1" w:rsidRDefault="00BA7808" w:rsidP="00702A51">
            <w:pPr>
              <w:jc w:val="center"/>
              <w:rPr>
                <w:rFonts w:ascii="Times New Roman" w:hAnsi="Times New Roman"/>
                <w:sz w:val="24"/>
                <w:szCs w:val="24"/>
                <w:lang w:val="ru-RU" w:eastAsia="uk-UA"/>
              </w:rPr>
            </w:pPr>
          </w:p>
        </w:tc>
        <w:tc>
          <w:tcPr>
            <w:tcW w:w="1285" w:type="dxa"/>
            <w:vMerge/>
            <w:shd w:val="clear" w:color="auto" w:fill="auto"/>
          </w:tcPr>
          <w:p w14:paraId="65B6C023" w14:textId="77777777" w:rsidR="00BA7808" w:rsidRPr="007903B4" w:rsidRDefault="00BA7808" w:rsidP="00702A51">
            <w:pPr>
              <w:jc w:val="center"/>
              <w:rPr>
                <w:rFonts w:ascii="Times New Roman" w:hAnsi="Times New Roman"/>
                <w:sz w:val="24"/>
                <w:szCs w:val="24"/>
                <w:lang w:eastAsia="uk-UA"/>
              </w:rPr>
            </w:pPr>
          </w:p>
        </w:tc>
        <w:tc>
          <w:tcPr>
            <w:tcW w:w="1675" w:type="dxa"/>
            <w:gridSpan w:val="2"/>
            <w:vMerge/>
          </w:tcPr>
          <w:p w14:paraId="2EF5EA9D" w14:textId="77777777" w:rsidR="00BA7808" w:rsidRPr="000E7FB1" w:rsidRDefault="00BA7808" w:rsidP="00702A51">
            <w:pPr>
              <w:jc w:val="both"/>
              <w:rPr>
                <w:rFonts w:ascii="Times New Roman" w:hAnsi="Times New Roman"/>
                <w:b/>
                <w:sz w:val="24"/>
                <w:szCs w:val="24"/>
                <w:lang w:eastAsia="uk-UA"/>
              </w:rPr>
            </w:pPr>
          </w:p>
        </w:tc>
        <w:tc>
          <w:tcPr>
            <w:tcW w:w="5436" w:type="dxa"/>
            <w:gridSpan w:val="18"/>
          </w:tcPr>
          <w:p w14:paraId="2A29C9D4" w14:textId="6BBEB944" w:rsidR="00BA7808" w:rsidRPr="000E7FB1" w:rsidRDefault="00BA7808" w:rsidP="00702A51">
            <w:pPr>
              <w:jc w:val="both"/>
              <w:rPr>
                <w:rFonts w:ascii="Times New Roman" w:hAnsi="Times New Roman"/>
                <w:b/>
                <w:sz w:val="24"/>
                <w:szCs w:val="24"/>
                <w:lang w:eastAsia="uk-UA"/>
              </w:rPr>
            </w:pPr>
            <w:r w:rsidRPr="00066B60">
              <w:rPr>
                <w:rFonts w:ascii="Times New Roman" w:hAnsi="Times New Roman"/>
                <w:sz w:val="24"/>
                <w:szCs w:val="24"/>
                <w:lang w:eastAsia="uk-UA"/>
              </w:rPr>
              <w:t>R020(2601)/T020(2)/R110(R011=5,R013=4,5)</w:t>
            </w:r>
          </w:p>
        </w:tc>
      </w:tr>
      <w:tr w:rsidR="00BA7808" w14:paraId="62EFFE22" w14:textId="2F0BB5A7" w:rsidTr="00105093">
        <w:trPr>
          <w:trHeight w:val="282"/>
        </w:trPr>
        <w:tc>
          <w:tcPr>
            <w:tcW w:w="576" w:type="dxa"/>
            <w:vMerge/>
          </w:tcPr>
          <w:p w14:paraId="7FB650BA" w14:textId="77777777" w:rsidR="00BA7808" w:rsidRPr="007903B4" w:rsidRDefault="00BA7808" w:rsidP="00702A51">
            <w:pPr>
              <w:jc w:val="center"/>
              <w:rPr>
                <w:rFonts w:ascii="Times New Roman" w:hAnsi="Times New Roman"/>
                <w:sz w:val="24"/>
                <w:szCs w:val="24"/>
                <w:lang w:eastAsia="uk-UA"/>
              </w:rPr>
            </w:pPr>
          </w:p>
        </w:tc>
        <w:tc>
          <w:tcPr>
            <w:tcW w:w="2138" w:type="dxa"/>
            <w:vMerge/>
          </w:tcPr>
          <w:p w14:paraId="1043F70B" w14:textId="77777777" w:rsidR="00BA7808" w:rsidRPr="000E7FB1" w:rsidRDefault="00BA7808" w:rsidP="00702A51">
            <w:pPr>
              <w:jc w:val="center"/>
              <w:rPr>
                <w:rFonts w:ascii="Times New Roman" w:hAnsi="Times New Roman"/>
                <w:sz w:val="24"/>
                <w:szCs w:val="24"/>
                <w:lang w:val="ru-RU" w:eastAsia="uk-UA"/>
              </w:rPr>
            </w:pPr>
          </w:p>
        </w:tc>
        <w:tc>
          <w:tcPr>
            <w:tcW w:w="1285" w:type="dxa"/>
            <w:vMerge/>
            <w:shd w:val="clear" w:color="auto" w:fill="auto"/>
          </w:tcPr>
          <w:p w14:paraId="1A69240F" w14:textId="77777777" w:rsidR="00BA7808" w:rsidRPr="007903B4" w:rsidRDefault="00BA7808" w:rsidP="00702A51">
            <w:pPr>
              <w:jc w:val="center"/>
              <w:rPr>
                <w:rFonts w:ascii="Times New Roman" w:hAnsi="Times New Roman"/>
                <w:sz w:val="24"/>
                <w:szCs w:val="24"/>
                <w:lang w:eastAsia="uk-UA"/>
              </w:rPr>
            </w:pPr>
          </w:p>
        </w:tc>
        <w:tc>
          <w:tcPr>
            <w:tcW w:w="1675" w:type="dxa"/>
            <w:gridSpan w:val="2"/>
            <w:vMerge/>
          </w:tcPr>
          <w:p w14:paraId="4E991CBB" w14:textId="77777777" w:rsidR="00BA7808" w:rsidRPr="000E7FB1" w:rsidRDefault="00BA7808" w:rsidP="00702A51">
            <w:pPr>
              <w:jc w:val="both"/>
              <w:rPr>
                <w:rFonts w:ascii="Times New Roman" w:hAnsi="Times New Roman"/>
                <w:b/>
                <w:sz w:val="24"/>
                <w:szCs w:val="24"/>
                <w:lang w:eastAsia="uk-UA"/>
              </w:rPr>
            </w:pPr>
          </w:p>
        </w:tc>
        <w:tc>
          <w:tcPr>
            <w:tcW w:w="5436" w:type="dxa"/>
            <w:gridSpan w:val="18"/>
          </w:tcPr>
          <w:p w14:paraId="6F449AA6" w14:textId="0ED65E44" w:rsidR="00BA7808" w:rsidRPr="000E7FB1" w:rsidRDefault="00BA7808" w:rsidP="00702A51">
            <w:pPr>
              <w:jc w:val="both"/>
              <w:rPr>
                <w:rFonts w:ascii="Times New Roman" w:hAnsi="Times New Roman"/>
                <w:b/>
                <w:sz w:val="24"/>
                <w:szCs w:val="24"/>
                <w:lang w:eastAsia="uk-UA"/>
              </w:rPr>
            </w:pPr>
            <w:r w:rsidRPr="00066B60">
              <w:rPr>
                <w:rFonts w:ascii="Times New Roman" w:hAnsi="Times New Roman"/>
                <w:sz w:val="24"/>
                <w:szCs w:val="24"/>
                <w:lang w:eastAsia="uk-UA"/>
              </w:rPr>
              <w:t>R020(2600)/T020(2)/R110(R011=3)</w:t>
            </w:r>
          </w:p>
        </w:tc>
      </w:tr>
      <w:tr w:rsidR="00BA7808" w14:paraId="67A70529" w14:textId="77777777" w:rsidTr="000C1A85">
        <w:trPr>
          <w:trHeight w:val="282"/>
        </w:trPr>
        <w:tc>
          <w:tcPr>
            <w:tcW w:w="576" w:type="dxa"/>
            <w:vMerge/>
          </w:tcPr>
          <w:p w14:paraId="4F3B11DD" w14:textId="77777777" w:rsidR="00BA7808" w:rsidRPr="007903B4" w:rsidRDefault="00BA7808" w:rsidP="00702A51">
            <w:pPr>
              <w:jc w:val="center"/>
              <w:rPr>
                <w:rFonts w:ascii="Times New Roman" w:hAnsi="Times New Roman"/>
                <w:sz w:val="24"/>
                <w:szCs w:val="24"/>
                <w:lang w:eastAsia="uk-UA"/>
              </w:rPr>
            </w:pPr>
          </w:p>
        </w:tc>
        <w:tc>
          <w:tcPr>
            <w:tcW w:w="2138" w:type="dxa"/>
            <w:vMerge/>
          </w:tcPr>
          <w:p w14:paraId="28293CF4" w14:textId="77777777" w:rsidR="00BA7808" w:rsidRPr="000E7FB1" w:rsidRDefault="00BA7808" w:rsidP="00702A51">
            <w:pPr>
              <w:jc w:val="center"/>
              <w:rPr>
                <w:rFonts w:ascii="Times New Roman" w:hAnsi="Times New Roman"/>
                <w:sz w:val="24"/>
                <w:szCs w:val="24"/>
                <w:lang w:val="ru-RU" w:eastAsia="uk-UA"/>
              </w:rPr>
            </w:pPr>
          </w:p>
        </w:tc>
        <w:tc>
          <w:tcPr>
            <w:tcW w:w="1285" w:type="dxa"/>
            <w:vMerge/>
            <w:shd w:val="clear" w:color="auto" w:fill="auto"/>
          </w:tcPr>
          <w:p w14:paraId="5114252C" w14:textId="77777777" w:rsidR="00BA7808" w:rsidRPr="007903B4" w:rsidRDefault="00BA7808" w:rsidP="00702A51">
            <w:pPr>
              <w:jc w:val="center"/>
              <w:rPr>
                <w:rFonts w:ascii="Times New Roman" w:hAnsi="Times New Roman"/>
                <w:sz w:val="24"/>
                <w:szCs w:val="24"/>
                <w:lang w:eastAsia="uk-UA"/>
              </w:rPr>
            </w:pPr>
          </w:p>
        </w:tc>
        <w:tc>
          <w:tcPr>
            <w:tcW w:w="7111" w:type="dxa"/>
            <w:gridSpan w:val="20"/>
          </w:tcPr>
          <w:p w14:paraId="762795B4" w14:textId="32A45AD1" w:rsidR="00BA7808" w:rsidRPr="000E7FB1" w:rsidRDefault="00BA7808" w:rsidP="00702A51">
            <w:pPr>
              <w:jc w:val="both"/>
              <w:rPr>
                <w:rFonts w:ascii="Times New Roman" w:hAnsi="Times New Roman"/>
                <w:b/>
                <w:sz w:val="24"/>
                <w:szCs w:val="24"/>
                <w:lang w:eastAsia="uk-UA"/>
              </w:rPr>
            </w:pPr>
            <w:r w:rsidRPr="00066B60">
              <w:rPr>
                <w:rFonts w:ascii="Times New Roman" w:hAnsi="Times New Roman"/>
                <w:sz w:val="24"/>
                <w:szCs w:val="24"/>
                <w:lang w:eastAsia="uk-UA"/>
              </w:rPr>
              <w:t>які</w:t>
            </w:r>
            <w:r w:rsidRPr="000E7FB1">
              <w:rPr>
                <w:rFonts w:ascii="Times New Roman" w:hAnsi="Times New Roman"/>
                <w:sz w:val="24"/>
                <w:szCs w:val="24"/>
                <w:lang w:eastAsia="uk-UA"/>
              </w:rPr>
              <w:t xml:space="preserve"> не включені до Показників A6K023 “Сума вкладів суб’єктів господарської діяльності, на які було накладено обмеження на розпорядження” та A6K024 “Сума вкладів суб’єктів господарської діяльності, за якими отримано повідомлення про їх повернення (вклади на вимогу та строкові вклади)”.</w:t>
            </w:r>
          </w:p>
        </w:tc>
      </w:tr>
      <w:tr w:rsidR="00C1598F" w14:paraId="3716C838" w14:textId="77777777" w:rsidTr="00C1598F">
        <w:trPr>
          <w:trHeight w:val="318"/>
        </w:trPr>
        <w:tc>
          <w:tcPr>
            <w:tcW w:w="576" w:type="dxa"/>
            <w:vMerge w:val="restart"/>
            <w:tcBorders>
              <w:top w:val="single" w:sz="4" w:space="0" w:color="auto"/>
            </w:tcBorders>
          </w:tcPr>
          <w:p w14:paraId="1E6ABCE3" w14:textId="6FA245A1" w:rsidR="00C1598F" w:rsidRPr="002F0634" w:rsidRDefault="00342F1E" w:rsidP="00702A51">
            <w:pPr>
              <w:jc w:val="center"/>
              <w:rPr>
                <w:rFonts w:ascii="Times New Roman" w:hAnsi="Times New Roman"/>
                <w:sz w:val="24"/>
                <w:szCs w:val="24"/>
                <w:lang w:val="en-US" w:eastAsia="uk-UA"/>
              </w:rPr>
            </w:pPr>
            <w:r>
              <w:rPr>
                <w:rFonts w:ascii="Times New Roman" w:hAnsi="Times New Roman"/>
                <w:sz w:val="24"/>
                <w:szCs w:val="24"/>
                <w:lang w:val="en-US" w:eastAsia="uk-UA"/>
              </w:rPr>
              <w:t>50</w:t>
            </w:r>
          </w:p>
        </w:tc>
        <w:tc>
          <w:tcPr>
            <w:tcW w:w="2138" w:type="dxa"/>
            <w:vMerge w:val="restart"/>
          </w:tcPr>
          <w:p w14:paraId="7FDD22F5" w14:textId="77777777" w:rsidR="00C1598F" w:rsidRPr="000E7FB1" w:rsidRDefault="00C1598F" w:rsidP="00702A51">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619310AE" w14:textId="77777777" w:rsidR="00C1598F" w:rsidRPr="000E7FB1" w:rsidRDefault="00C1598F" w:rsidP="00702A51">
            <w:pPr>
              <w:jc w:val="center"/>
              <w:rPr>
                <w:rFonts w:ascii="Times New Roman" w:hAnsi="Times New Roman"/>
                <w:sz w:val="24"/>
                <w:szCs w:val="24"/>
                <w:lang w:eastAsia="uk-UA"/>
              </w:rPr>
            </w:pPr>
            <w:r w:rsidRPr="000E7FB1">
              <w:rPr>
                <w:rFonts w:ascii="Times New Roman" w:hAnsi="Times New Roman"/>
                <w:sz w:val="24"/>
                <w:szCs w:val="24"/>
                <w:lang w:eastAsia="uk-UA"/>
              </w:rPr>
              <w:t>B6K023</w:t>
            </w:r>
          </w:p>
        </w:tc>
        <w:tc>
          <w:tcPr>
            <w:tcW w:w="7111" w:type="dxa"/>
            <w:gridSpan w:val="20"/>
          </w:tcPr>
          <w:p w14:paraId="619F4B40" w14:textId="30090696" w:rsidR="00C1598F" w:rsidRPr="00C1598F" w:rsidRDefault="00C1598F" w:rsidP="00702A51">
            <w:pPr>
              <w:jc w:val="both"/>
              <w:rPr>
                <w:rFonts w:ascii="Times New Roman" w:hAnsi="Times New Roman"/>
                <w:b/>
                <w:sz w:val="24"/>
                <w:szCs w:val="24"/>
                <w:lang w:eastAsia="uk-UA"/>
              </w:rPr>
            </w:pPr>
            <w:r w:rsidRPr="000E7FB1">
              <w:rPr>
                <w:rFonts w:ascii="Times New Roman" w:hAnsi="Times New Roman"/>
                <w:b/>
                <w:sz w:val="24"/>
                <w:szCs w:val="24"/>
                <w:lang w:eastAsia="uk-UA"/>
              </w:rPr>
              <w:t>Нараховані витрати за коштами суб'єктів господарювання</w:t>
            </w:r>
          </w:p>
        </w:tc>
      </w:tr>
      <w:tr w:rsidR="00C1598F" w14:paraId="4725675A" w14:textId="07E38425" w:rsidTr="00B40BDD">
        <w:trPr>
          <w:trHeight w:val="150"/>
        </w:trPr>
        <w:tc>
          <w:tcPr>
            <w:tcW w:w="576" w:type="dxa"/>
            <w:vMerge/>
          </w:tcPr>
          <w:p w14:paraId="2E2BFAFC" w14:textId="00FAD578" w:rsidR="00C1598F" w:rsidRPr="007903B4" w:rsidRDefault="00C1598F" w:rsidP="00C1598F">
            <w:pPr>
              <w:rPr>
                <w:rFonts w:ascii="Times New Roman" w:hAnsi="Times New Roman"/>
                <w:sz w:val="24"/>
                <w:szCs w:val="24"/>
                <w:lang w:eastAsia="uk-UA"/>
              </w:rPr>
            </w:pPr>
          </w:p>
        </w:tc>
        <w:tc>
          <w:tcPr>
            <w:tcW w:w="2138" w:type="dxa"/>
            <w:vMerge/>
          </w:tcPr>
          <w:p w14:paraId="68485A41" w14:textId="77777777" w:rsidR="00C1598F" w:rsidRPr="000E7FB1" w:rsidRDefault="00C1598F" w:rsidP="00702A51">
            <w:pPr>
              <w:jc w:val="center"/>
              <w:rPr>
                <w:rFonts w:ascii="Times New Roman" w:hAnsi="Times New Roman"/>
                <w:sz w:val="24"/>
                <w:szCs w:val="24"/>
                <w:lang w:val="ru-RU" w:eastAsia="uk-UA"/>
              </w:rPr>
            </w:pPr>
          </w:p>
        </w:tc>
        <w:tc>
          <w:tcPr>
            <w:tcW w:w="1285" w:type="dxa"/>
            <w:vMerge/>
            <w:shd w:val="clear" w:color="auto" w:fill="auto"/>
          </w:tcPr>
          <w:p w14:paraId="3ABB5F1B" w14:textId="77777777" w:rsidR="00C1598F" w:rsidRPr="000E7FB1" w:rsidRDefault="00C1598F" w:rsidP="00702A51">
            <w:pPr>
              <w:jc w:val="center"/>
              <w:rPr>
                <w:rFonts w:ascii="Times New Roman" w:hAnsi="Times New Roman"/>
                <w:sz w:val="24"/>
                <w:szCs w:val="24"/>
                <w:lang w:eastAsia="uk-UA"/>
              </w:rPr>
            </w:pPr>
          </w:p>
        </w:tc>
        <w:tc>
          <w:tcPr>
            <w:tcW w:w="2055" w:type="dxa"/>
            <w:gridSpan w:val="13"/>
            <w:vMerge w:val="restart"/>
          </w:tcPr>
          <w:p w14:paraId="413C7370" w14:textId="7F425D7A" w:rsidR="00C1598F" w:rsidRPr="000E7FB1" w:rsidRDefault="00C1598F" w:rsidP="00702A51">
            <w:pPr>
              <w:jc w:val="both"/>
              <w:rPr>
                <w:rFonts w:ascii="Times New Roman" w:hAnsi="Times New Roman"/>
                <w:b/>
                <w:sz w:val="24"/>
                <w:szCs w:val="24"/>
                <w:lang w:eastAsia="uk-UA"/>
              </w:rPr>
            </w:pPr>
            <w:r w:rsidRPr="000E7FB1">
              <w:rPr>
                <w:rFonts w:ascii="Times New Roman" w:hAnsi="Times New Roman"/>
                <w:sz w:val="24"/>
                <w:szCs w:val="24"/>
                <w:lang w:eastAsia="uk-UA"/>
              </w:rPr>
              <w:t>1. Сума за балансовими рахунками:</w:t>
            </w:r>
          </w:p>
        </w:tc>
        <w:tc>
          <w:tcPr>
            <w:tcW w:w="5056" w:type="dxa"/>
            <w:gridSpan w:val="7"/>
          </w:tcPr>
          <w:p w14:paraId="3E513624" w14:textId="201485B6" w:rsidR="00C1598F" w:rsidRPr="000E7FB1" w:rsidRDefault="00C1598F" w:rsidP="00702A51">
            <w:pPr>
              <w:jc w:val="both"/>
              <w:rPr>
                <w:rFonts w:ascii="Times New Roman" w:hAnsi="Times New Roman"/>
                <w:b/>
                <w:sz w:val="24"/>
                <w:szCs w:val="24"/>
                <w:lang w:eastAsia="uk-UA"/>
              </w:rPr>
            </w:pPr>
            <w:r w:rsidRPr="000E7FB1">
              <w:rPr>
                <w:rFonts w:ascii="Times New Roman" w:hAnsi="Times New Roman"/>
                <w:sz w:val="24"/>
                <w:szCs w:val="24"/>
                <w:lang w:eastAsia="uk-UA"/>
              </w:rPr>
              <w:t>R020(2608)/T020(2)</w:t>
            </w:r>
          </w:p>
        </w:tc>
      </w:tr>
      <w:tr w:rsidR="00C1598F" w14:paraId="6A5B92B7" w14:textId="7702287C" w:rsidTr="00B40BDD">
        <w:trPr>
          <w:trHeight w:val="150"/>
        </w:trPr>
        <w:tc>
          <w:tcPr>
            <w:tcW w:w="576" w:type="dxa"/>
            <w:vMerge/>
          </w:tcPr>
          <w:p w14:paraId="2F4FB73C" w14:textId="77777777" w:rsidR="00C1598F" w:rsidRPr="007903B4" w:rsidRDefault="00C1598F" w:rsidP="00C1598F">
            <w:pPr>
              <w:rPr>
                <w:rFonts w:ascii="Times New Roman" w:hAnsi="Times New Roman"/>
                <w:sz w:val="24"/>
                <w:szCs w:val="24"/>
                <w:lang w:eastAsia="uk-UA"/>
              </w:rPr>
            </w:pPr>
          </w:p>
        </w:tc>
        <w:tc>
          <w:tcPr>
            <w:tcW w:w="2138" w:type="dxa"/>
            <w:vMerge/>
          </w:tcPr>
          <w:p w14:paraId="203535CA" w14:textId="77777777" w:rsidR="00C1598F" w:rsidRPr="000E7FB1" w:rsidRDefault="00C1598F" w:rsidP="00702A51">
            <w:pPr>
              <w:jc w:val="center"/>
              <w:rPr>
                <w:rFonts w:ascii="Times New Roman" w:hAnsi="Times New Roman"/>
                <w:sz w:val="24"/>
                <w:szCs w:val="24"/>
                <w:lang w:val="ru-RU" w:eastAsia="uk-UA"/>
              </w:rPr>
            </w:pPr>
          </w:p>
        </w:tc>
        <w:tc>
          <w:tcPr>
            <w:tcW w:w="1285" w:type="dxa"/>
            <w:vMerge/>
            <w:shd w:val="clear" w:color="auto" w:fill="auto"/>
          </w:tcPr>
          <w:p w14:paraId="345D5AAE" w14:textId="77777777" w:rsidR="00C1598F" w:rsidRPr="000E7FB1" w:rsidRDefault="00C1598F" w:rsidP="00702A51">
            <w:pPr>
              <w:jc w:val="center"/>
              <w:rPr>
                <w:rFonts w:ascii="Times New Roman" w:hAnsi="Times New Roman"/>
                <w:sz w:val="24"/>
                <w:szCs w:val="24"/>
                <w:lang w:eastAsia="uk-UA"/>
              </w:rPr>
            </w:pPr>
          </w:p>
        </w:tc>
        <w:tc>
          <w:tcPr>
            <w:tcW w:w="2055" w:type="dxa"/>
            <w:gridSpan w:val="13"/>
            <w:vMerge/>
          </w:tcPr>
          <w:p w14:paraId="7C6C85F2" w14:textId="77777777" w:rsidR="00C1598F" w:rsidRPr="000E7FB1" w:rsidRDefault="00C1598F" w:rsidP="00702A51">
            <w:pPr>
              <w:jc w:val="both"/>
              <w:rPr>
                <w:rFonts w:ascii="Times New Roman" w:hAnsi="Times New Roman"/>
                <w:b/>
                <w:sz w:val="24"/>
                <w:szCs w:val="24"/>
                <w:lang w:eastAsia="uk-UA"/>
              </w:rPr>
            </w:pPr>
          </w:p>
        </w:tc>
        <w:tc>
          <w:tcPr>
            <w:tcW w:w="5056" w:type="dxa"/>
            <w:gridSpan w:val="7"/>
          </w:tcPr>
          <w:p w14:paraId="28D823B2" w14:textId="5E7CD9C0" w:rsidR="00C1598F" w:rsidRPr="000E7FB1" w:rsidRDefault="00C1598F" w:rsidP="00702A51">
            <w:pPr>
              <w:jc w:val="both"/>
              <w:rPr>
                <w:rFonts w:ascii="Times New Roman" w:hAnsi="Times New Roman"/>
                <w:b/>
                <w:sz w:val="24"/>
                <w:szCs w:val="24"/>
                <w:lang w:eastAsia="uk-UA"/>
              </w:rPr>
            </w:pPr>
            <w:r w:rsidRPr="000E7FB1">
              <w:rPr>
                <w:rFonts w:ascii="Times New Roman" w:hAnsi="Times New Roman"/>
                <w:sz w:val="24"/>
                <w:szCs w:val="24"/>
                <w:lang w:eastAsia="uk-UA"/>
              </w:rPr>
              <w:t>R020(2618)/T020(2)/R110(R011=1)</w:t>
            </w:r>
          </w:p>
        </w:tc>
      </w:tr>
      <w:tr w:rsidR="00C1598F" w14:paraId="251D3520" w14:textId="5A26E967" w:rsidTr="00B40BDD">
        <w:trPr>
          <w:trHeight w:val="150"/>
        </w:trPr>
        <w:tc>
          <w:tcPr>
            <w:tcW w:w="576" w:type="dxa"/>
            <w:vMerge/>
          </w:tcPr>
          <w:p w14:paraId="26DA275F" w14:textId="77777777" w:rsidR="00C1598F" w:rsidRPr="007903B4" w:rsidRDefault="00C1598F" w:rsidP="00C1598F">
            <w:pPr>
              <w:rPr>
                <w:rFonts w:ascii="Times New Roman" w:hAnsi="Times New Roman"/>
                <w:sz w:val="24"/>
                <w:szCs w:val="24"/>
                <w:lang w:eastAsia="uk-UA"/>
              </w:rPr>
            </w:pPr>
          </w:p>
        </w:tc>
        <w:tc>
          <w:tcPr>
            <w:tcW w:w="2138" w:type="dxa"/>
            <w:vMerge/>
          </w:tcPr>
          <w:p w14:paraId="1A252ABA" w14:textId="77777777" w:rsidR="00C1598F" w:rsidRPr="000E7FB1" w:rsidRDefault="00C1598F" w:rsidP="00702A51">
            <w:pPr>
              <w:jc w:val="center"/>
              <w:rPr>
                <w:rFonts w:ascii="Times New Roman" w:hAnsi="Times New Roman"/>
                <w:sz w:val="24"/>
                <w:szCs w:val="24"/>
                <w:lang w:val="ru-RU" w:eastAsia="uk-UA"/>
              </w:rPr>
            </w:pPr>
          </w:p>
        </w:tc>
        <w:tc>
          <w:tcPr>
            <w:tcW w:w="1285" w:type="dxa"/>
            <w:vMerge/>
            <w:shd w:val="clear" w:color="auto" w:fill="auto"/>
          </w:tcPr>
          <w:p w14:paraId="1EE4D26D" w14:textId="77777777" w:rsidR="00C1598F" w:rsidRPr="000E7FB1" w:rsidRDefault="00C1598F" w:rsidP="00702A51">
            <w:pPr>
              <w:jc w:val="center"/>
              <w:rPr>
                <w:rFonts w:ascii="Times New Roman" w:hAnsi="Times New Roman"/>
                <w:sz w:val="24"/>
                <w:szCs w:val="24"/>
                <w:lang w:eastAsia="uk-UA"/>
              </w:rPr>
            </w:pPr>
          </w:p>
        </w:tc>
        <w:tc>
          <w:tcPr>
            <w:tcW w:w="2055" w:type="dxa"/>
            <w:gridSpan w:val="13"/>
            <w:vMerge/>
          </w:tcPr>
          <w:p w14:paraId="4B69638F" w14:textId="77777777" w:rsidR="00C1598F" w:rsidRPr="000E7FB1" w:rsidRDefault="00C1598F" w:rsidP="00702A51">
            <w:pPr>
              <w:jc w:val="both"/>
              <w:rPr>
                <w:rFonts w:ascii="Times New Roman" w:hAnsi="Times New Roman"/>
                <w:b/>
                <w:sz w:val="24"/>
                <w:szCs w:val="24"/>
                <w:lang w:eastAsia="uk-UA"/>
              </w:rPr>
            </w:pPr>
          </w:p>
        </w:tc>
        <w:tc>
          <w:tcPr>
            <w:tcW w:w="5056" w:type="dxa"/>
            <w:gridSpan w:val="7"/>
          </w:tcPr>
          <w:p w14:paraId="21D4F35B" w14:textId="58B264E8" w:rsidR="00C1598F" w:rsidRPr="000E7FB1" w:rsidRDefault="00C1598F" w:rsidP="00702A51">
            <w:pPr>
              <w:jc w:val="both"/>
              <w:rPr>
                <w:rFonts w:ascii="Times New Roman" w:hAnsi="Times New Roman"/>
                <w:b/>
                <w:sz w:val="24"/>
                <w:szCs w:val="24"/>
                <w:lang w:eastAsia="uk-UA"/>
              </w:rPr>
            </w:pPr>
            <w:r w:rsidRPr="000E7FB1">
              <w:rPr>
                <w:rFonts w:ascii="Times New Roman" w:hAnsi="Times New Roman"/>
                <w:sz w:val="24"/>
                <w:szCs w:val="24"/>
                <w:lang w:eastAsia="uk-UA"/>
              </w:rPr>
              <w:t>R020(2932)/T020(2)/R110(R011=3,4)</w:t>
            </w:r>
          </w:p>
        </w:tc>
      </w:tr>
      <w:tr w:rsidR="00E53D20" w14:paraId="630A7FD8" w14:textId="77777777" w:rsidTr="00E53D20">
        <w:trPr>
          <w:trHeight w:val="150"/>
        </w:trPr>
        <w:tc>
          <w:tcPr>
            <w:tcW w:w="576" w:type="dxa"/>
            <w:vMerge w:val="restart"/>
          </w:tcPr>
          <w:p w14:paraId="20A989F9" w14:textId="4253A549" w:rsidR="00E53D20" w:rsidRPr="00E53D20" w:rsidRDefault="00342F1E" w:rsidP="00E53D20">
            <w:pPr>
              <w:rPr>
                <w:rFonts w:ascii="Times New Roman" w:hAnsi="Times New Roman"/>
                <w:sz w:val="24"/>
                <w:szCs w:val="24"/>
                <w:lang w:val="en-US" w:eastAsia="uk-UA"/>
              </w:rPr>
            </w:pPr>
            <w:r>
              <w:rPr>
                <w:rFonts w:ascii="Times New Roman" w:hAnsi="Times New Roman"/>
                <w:sz w:val="24"/>
                <w:szCs w:val="24"/>
                <w:lang w:val="en-US" w:eastAsia="uk-UA"/>
              </w:rPr>
              <w:t>51</w:t>
            </w:r>
          </w:p>
        </w:tc>
        <w:tc>
          <w:tcPr>
            <w:tcW w:w="2138" w:type="dxa"/>
            <w:vMerge w:val="restart"/>
          </w:tcPr>
          <w:p w14:paraId="231ED692" w14:textId="6821701B" w:rsidR="00E53D20" w:rsidRPr="000E7FB1" w:rsidRDefault="00E53D20" w:rsidP="00E53D20">
            <w:pPr>
              <w:jc w:val="center"/>
              <w:rPr>
                <w:rFonts w:ascii="Times New Roman" w:hAnsi="Times New Roman"/>
                <w:sz w:val="24"/>
                <w:szCs w:val="24"/>
                <w:lang w:val="ru-RU"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711A72F5" w14:textId="65D6BBC9"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Pr>
                <w:rFonts w:ascii="Times New Roman" w:hAnsi="Times New Roman"/>
                <w:sz w:val="24"/>
                <w:szCs w:val="24"/>
                <w:lang w:val="en-US" w:eastAsia="uk-UA"/>
              </w:rPr>
              <w:t>107</w:t>
            </w:r>
          </w:p>
        </w:tc>
        <w:tc>
          <w:tcPr>
            <w:tcW w:w="7111" w:type="dxa"/>
            <w:gridSpan w:val="20"/>
          </w:tcPr>
          <w:p w14:paraId="0000FF7F" w14:textId="77777777" w:rsidR="00E53D20" w:rsidRPr="00FC403B" w:rsidRDefault="00E53D20" w:rsidP="00E53D20">
            <w:pPr>
              <w:jc w:val="both"/>
              <w:rPr>
                <w:rFonts w:ascii="Times New Roman" w:hAnsi="Times New Roman"/>
                <w:b/>
                <w:sz w:val="24"/>
                <w:szCs w:val="24"/>
                <w:lang w:eastAsia="uk-UA"/>
              </w:rPr>
            </w:pPr>
            <w:r w:rsidRPr="00FC403B">
              <w:rPr>
                <w:rFonts w:ascii="Times New Roman" w:hAnsi="Times New Roman"/>
                <w:b/>
                <w:sz w:val="24"/>
                <w:szCs w:val="24"/>
                <w:lang w:eastAsia="uk-UA"/>
              </w:rPr>
              <w:t>Кошти інших банків, на які було накладено обмеження на розпорядження</w:t>
            </w:r>
          </w:p>
          <w:p w14:paraId="3BFFE53F" w14:textId="7971183E" w:rsidR="00E53D20" w:rsidRPr="000E7FB1" w:rsidRDefault="00E53D20" w:rsidP="00E53D20">
            <w:pPr>
              <w:jc w:val="both"/>
              <w:rPr>
                <w:rFonts w:ascii="Times New Roman" w:hAnsi="Times New Roman"/>
                <w:sz w:val="24"/>
                <w:szCs w:val="24"/>
                <w:lang w:eastAsia="uk-UA"/>
              </w:rPr>
            </w:pPr>
            <w:r w:rsidRPr="00FC403B">
              <w:rPr>
                <w:rFonts w:ascii="Times New Roman" w:hAnsi="Times New Roman"/>
                <w:sz w:val="24"/>
                <w:szCs w:val="24"/>
                <w:lang w:eastAsia="uk-UA"/>
              </w:rPr>
              <w:lastRenderedPageBreak/>
              <w:t>1. Кошти інших банків, на які було накладено обмеження на розпорядження (зокрема арешт),</w:t>
            </w:r>
          </w:p>
        </w:tc>
      </w:tr>
      <w:tr w:rsidR="00E53D20" w14:paraId="3BBDEFCC" w14:textId="77777777" w:rsidTr="00B40BDD">
        <w:trPr>
          <w:trHeight w:val="150"/>
        </w:trPr>
        <w:tc>
          <w:tcPr>
            <w:tcW w:w="576" w:type="dxa"/>
            <w:vMerge/>
          </w:tcPr>
          <w:p w14:paraId="24D77922" w14:textId="77777777" w:rsidR="00E53D20" w:rsidRPr="007903B4" w:rsidRDefault="00E53D20" w:rsidP="00E53D20">
            <w:pPr>
              <w:rPr>
                <w:rFonts w:ascii="Times New Roman" w:hAnsi="Times New Roman"/>
                <w:sz w:val="24"/>
                <w:szCs w:val="24"/>
                <w:lang w:eastAsia="uk-UA"/>
              </w:rPr>
            </w:pPr>
          </w:p>
        </w:tc>
        <w:tc>
          <w:tcPr>
            <w:tcW w:w="2138" w:type="dxa"/>
            <w:vMerge/>
          </w:tcPr>
          <w:p w14:paraId="794EC3E5" w14:textId="77777777" w:rsidR="00E53D20" w:rsidRPr="000E7FB1" w:rsidRDefault="00E53D20" w:rsidP="00E53D20">
            <w:pPr>
              <w:jc w:val="center"/>
              <w:rPr>
                <w:rFonts w:ascii="Times New Roman" w:hAnsi="Times New Roman"/>
                <w:sz w:val="24"/>
                <w:szCs w:val="24"/>
                <w:lang w:val="ru-RU" w:eastAsia="uk-UA"/>
              </w:rPr>
            </w:pPr>
          </w:p>
        </w:tc>
        <w:tc>
          <w:tcPr>
            <w:tcW w:w="1285" w:type="dxa"/>
            <w:vMerge/>
            <w:shd w:val="clear" w:color="auto" w:fill="auto"/>
          </w:tcPr>
          <w:p w14:paraId="5DBE3162" w14:textId="77777777" w:rsidR="00E53D20" w:rsidRPr="000E7FB1" w:rsidRDefault="00E53D20" w:rsidP="00E53D20">
            <w:pPr>
              <w:jc w:val="center"/>
              <w:rPr>
                <w:rFonts w:ascii="Times New Roman" w:hAnsi="Times New Roman"/>
                <w:sz w:val="24"/>
                <w:szCs w:val="24"/>
                <w:lang w:eastAsia="uk-UA"/>
              </w:rPr>
            </w:pPr>
          </w:p>
        </w:tc>
        <w:tc>
          <w:tcPr>
            <w:tcW w:w="2055" w:type="dxa"/>
            <w:gridSpan w:val="13"/>
            <w:vMerge w:val="restart"/>
          </w:tcPr>
          <w:p w14:paraId="64796CEB" w14:textId="2DE71B99" w:rsidR="00E53D20" w:rsidRPr="000E7FB1" w:rsidRDefault="00E53D20" w:rsidP="00E53D20">
            <w:pPr>
              <w:jc w:val="both"/>
              <w:rPr>
                <w:rFonts w:ascii="Times New Roman" w:hAnsi="Times New Roman"/>
                <w:b/>
                <w:sz w:val="24"/>
                <w:szCs w:val="24"/>
                <w:lang w:eastAsia="uk-UA"/>
              </w:rPr>
            </w:pPr>
            <w:r w:rsidRPr="00066B60">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056" w:type="dxa"/>
            <w:gridSpan w:val="7"/>
          </w:tcPr>
          <w:p w14:paraId="215457ED" w14:textId="2FBFF3E7" w:rsidR="00E53D20" w:rsidRPr="000E7FB1" w:rsidRDefault="00E53D20" w:rsidP="00E53D20">
            <w:pPr>
              <w:jc w:val="both"/>
              <w:rPr>
                <w:rFonts w:ascii="Times New Roman" w:hAnsi="Times New Roman"/>
                <w:sz w:val="24"/>
                <w:szCs w:val="24"/>
                <w:lang w:eastAsia="uk-UA"/>
              </w:rPr>
            </w:pPr>
            <w:r w:rsidRPr="00FC403B">
              <w:rPr>
                <w:rFonts w:ascii="Times New Roman" w:hAnsi="Times New Roman"/>
                <w:sz w:val="24"/>
                <w:szCs w:val="24"/>
                <w:lang w:eastAsia="uk-UA"/>
              </w:rPr>
              <w:t>R020(1600)/T020(2)</w:t>
            </w:r>
          </w:p>
        </w:tc>
      </w:tr>
      <w:tr w:rsidR="00E53D20" w14:paraId="30850E1D" w14:textId="77777777" w:rsidTr="00B40BDD">
        <w:trPr>
          <w:trHeight w:val="150"/>
        </w:trPr>
        <w:tc>
          <w:tcPr>
            <w:tcW w:w="576" w:type="dxa"/>
            <w:vMerge/>
          </w:tcPr>
          <w:p w14:paraId="00A530A4" w14:textId="77777777" w:rsidR="00E53D20" w:rsidRPr="007903B4" w:rsidRDefault="00E53D20" w:rsidP="00E53D20">
            <w:pPr>
              <w:rPr>
                <w:rFonts w:ascii="Times New Roman" w:hAnsi="Times New Roman"/>
                <w:sz w:val="24"/>
                <w:szCs w:val="24"/>
                <w:lang w:eastAsia="uk-UA"/>
              </w:rPr>
            </w:pPr>
          </w:p>
        </w:tc>
        <w:tc>
          <w:tcPr>
            <w:tcW w:w="2138" w:type="dxa"/>
            <w:vMerge/>
          </w:tcPr>
          <w:p w14:paraId="5C47BAA6" w14:textId="77777777" w:rsidR="00E53D20" w:rsidRPr="000E7FB1" w:rsidRDefault="00E53D20" w:rsidP="00E53D20">
            <w:pPr>
              <w:jc w:val="center"/>
              <w:rPr>
                <w:rFonts w:ascii="Times New Roman" w:hAnsi="Times New Roman"/>
                <w:sz w:val="24"/>
                <w:szCs w:val="24"/>
                <w:lang w:val="ru-RU" w:eastAsia="uk-UA"/>
              </w:rPr>
            </w:pPr>
          </w:p>
        </w:tc>
        <w:tc>
          <w:tcPr>
            <w:tcW w:w="1285" w:type="dxa"/>
            <w:vMerge/>
            <w:shd w:val="clear" w:color="auto" w:fill="auto"/>
          </w:tcPr>
          <w:p w14:paraId="46D05F8D" w14:textId="77777777" w:rsidR="00E53D20" w:rsidRPr="000E7FB1" w:rsidRDefault="00E53D20" w:rsidP="00E53D20">
            <w:pPr>
              <w:jc w:val="center"/>
              <w:rPr>
                <w:rFonts w:ascii="Times New Roman" w:hAnsi="Times New Roman"/>
                <w:sz w:val="24"/>
                <w:szCs w:val="24"/>
                <w:lang w:eastAsia="uk-UA"/>
              </w:rPr>
            </w:pPr>
          </w:p>
        </w:tc>
        <w:tc>
          <w:tcPr>
            <w:tcW w:w="2055" w:type="dxa"/>
            <w:gridSpan w:val="13"/>
            <w:vMerge/>
          </w:tcPr>
          <w:p w14:paraId="42EE8315" w14:textId="77777777" w:rsidR="00E53D20" w:rsidRPr="000E7FB1" w:rsidRDefault="00E53D20" w:rsidP="00E53D20">
            <w:pPr>
              <w:jc w:val="both"/>
              <w:rPr>
                <w:rFonts w:ascii="Times New Roman" w:hAnsi="Times New Roman"/>
                <w:b/>
                <w:sz w:val="24"/>
                <w:szCs w:val="24"/>
                <w:lang w:eastAsia="uk-UA"/>
              </w:rPr>
            </w:pPr>
          </w:p>
        </w:tc>
        <w:tc>
          <w:tcPr>
            <w:tcW w:w="5056" w:type="dxa"/>
            <w:gridSpan w:val="7"/>
          </w:tcPr>
          <w:p w14:paraId="532794D2" w14:textId="25EB238C" w:rsidR="00E53D20" w:rsidRPr="000E7FB1" w:rsidRDefault="00E53D20" w:rsidP="00E53D20">
            <w:pPr>
              <w:jc w:val="both"/>
              <w:rPr>
                <w:rFonts w:ascii="Times New Roman" w:hAnsi="Times New Roman"/>
                <w:sz w:val="24"/>
                <w:szCs w:val="24"/>
                <w:lang w:eastAsia="uk-UA"/>
              </w:rPr>
            </w:pPr>
            <w:r w:rsidRPr="00FC403B">
              <w:rPr>
                <w:rFonts w:ascii="Times New Roman" w:hAnsi="Times New Roman"/>
                <w:sz w:val="24"/>
                <w:szCs w:val="24"/>
                <w:lang w:eastAsia="uk-UA"/>
              </w:rPr>
              <w:t>R020(1932)/T020(2)/R110(R011=1,9)</w:t>
            </w:r>
          </w:p>
        </w:tc>
      </w:tr>
      <w:tr w:rsidR="00E53D20" w14:paraId="6ADE516B" w14:textId="77777777" w:rsidTr="00B40BDD">
        <w:trPr>
          <w:trHeight w:val="150"/>
        </w:trPr>
        <w:tc>
          <w:tcPr>
            <w:tcW w:w="576" w:type="dxa"/>
            <w:vMerge/>
          </w:tcPr>
          <w:p w14:paraId="7B7B2F7F" w14:textId="77777777" w:rsidR="00E53D20" w:rsidRPr="007903B4" w:rsidRDefault="00E53D20" w:rsidP="00E53D20">
            <w:pPr>
              <w:rPr>
                <w:rFonts w:ascii="Times New Roman" w:hAnsi="Times New Roman"/>
                <w:sz w:val="24"/>
                <w:szCs w:val="24"/>
                <w:lang w:eastAsia="uk-UA"/>
              </w:rPr>
            </w:pPr>
          </w:p>
        </w:tc>
        <w:tc>
          <w:tcPr>
            <w:tcW w:w="2138" w:type="dxa"/>
            <w:vMerge/>
          </w:tcPr>
          <w:p w14:paraId="3FDA077C" w14:textId="77777777" w:rsidR="00E53D20" w:rsidRPr="000E7FB1" w:rsidRDefault="00E53D20" w:rsidP="00E53D20">
            <w:pPr>
              <w:jc w:val="center"/>
              <w:rPr>
                <w:rFonts w:ascii="Times New Roman" w:hAnsi="Times New Roman"/>
                <w:sz w:val="24"/>
                <w:szCs w:val="24"/>
                <w:lang w:val="ru-RU" w:eastAsia="uk-UA"/>
              </w:rPr>
            </w:pPr>
          </w:p>
        </w:tc>
        <w:tc>
          <w:tcPr>
            <w:tcW w:w="1285" w:type="dxa"/>
            <w:vMerge/>
            <w:shd w:val="clear" w:color="auto" w:fill="auto"/>
          </w:tcPr>
          <w:p w14:paraId="2A5DECB3" w14:textId="77777777" w:rsidR="00E53D20" w:rsidRPr="000E7FB1" w:rsidRDefault="00E53D20" w:rsidP="00E53D20">
            <w:pPr>
              <w:jc w:val="center"/>
              <w:rPr>
                <w:rFonts w:ascii="Times New Roman" w:hAnsi="Times New Roman"/>
                <w:sz w:val="24"/>
                <w:szCs w:val="24"/>
                <w:lang w:eastAsia="uk-UA"/>
              </w:rPr>
            </w:pPr>
          </w:p>
        </w:tc>
        <w:tc>
          <w:tcPr>
            <w:tcW w:w="2055" w:type="dxa"/>
            <w:gridSpan w:val="13"/>
            <w:vMerge/>
          </w:tcPr>
          <w:p w14:paraId="704E61E5" w14:textId="77777777" w:rsidR="00E53D20" w:rsidRPr="000E7FB1" w:rsidRDefault="00E53D20" w:rsidP="00E53D20">
            <w:pPr>
              <w:jc w:val="both"/>
              <w:rPr>
                <w:rFonts w:ascii="Times New Roman" w:hAnsi="Times New Roman"/>
                <w:b/>
                <w:sz w:val="24"/>
                <w:szCs w:val="24"/>
                <w:lang w:eastAsia="uk-UA"/>
              </w:rPr>
            </w:pPr>
          </w:p>
        </w:tc>
        <w:tc>
          <w:tcPr>
            <w:tcW w:w="5056" w:type="dxa"/>
            <w:gridSpan w:val="7"/>
          </w:tcPr>
          <w:p w14:paraId="0A0E8A5A" w14:textId="2117BB9B" w:rsidR="00E53D20" w:rsidRPr="000E7FB1" w:rsidRDefault="00E53D20" w:rsidP="00E53D20">
            <w:pPr>
              <w:jc w:val="both"/>
              <w:rPr>
                <w:rFonts w:ascii="Times New Roman" w:hAnsi="Times New Roman"/>
                <w:sz w:val="24"/>
                <w:szCs w:val="24"/>
                <w:lang w:eastAsia="uk-UA"/>
              </w:rPr>
            </w:pPr>
            <w:r w:rsidRPr="00FC403B">
              <w:rPr>
                <w:rFonts w:ascii="Times New Roman" w:hAnsi="Times New Roman"/>
                <w:sz w:val="24"/>
                <w:szCs w:val="24"/>
                <w:lang w:eastAsia="uk-UA"/>
              </w:rPr>
              <w:t>R020(1602)/T020(2</w:t>
            </w:r>
            <w:r>
              <w:rPr>
                <w:rFonts w:ascii="Times New Roman" w:hAnsi="Times New Roman"/>
                <w:sz w:val="24"/>
                <w:szCs w:val="24"/>
                <w:lang w:eastAsia="uk-UA"/>
              </w:rPr>
              <w:t>)</w:t>
            </w:r>
          </w:p>
        </w:tc>
      </w:tr>
      <w:tr w:rsidR="00E53D20" w14:paraId="267DEA9C" w14:textId="77777777" w:rsidTr="00B40BDD">
        <w:trPr>
          <w:trHeight w:val="150"/>
        </w:trPr>
        <w:tc>
          <w:tcPr>
            <w:tcW w:w="576" w:type="dxa"/>
            <w:vMerge/>
          </w:tcPr>
          <w:p w14:paraId="3D7D235F" w14:textId="77777777" w:rsidR="00E53D20" w:rsidRPr="007903B4" w:rsidRDefault="00E53D20" w:rsidP="00E53D20">
            <w:pPr>
              <w:rPr>
                <w:rFonts w:ascii="Times New Roman" w:hAnsi="Times New Roman"/>
                <w:sz w:val="24"/>
                <w:szCs w:val="24"/>
                <w:lang w:eastAsia="uk-UA"/>
              </w:rPr>
            </w:pPr>
          </w:p>
        </w:tc>
        <w:tc>
          <w:tcPr>
            <w:tcW w:w="2138" w:type="dxa"/>
            <w:vMerge/>
          </w:tcPr>
          <w:p w14:paraId="04C2D5F9" w14:textId="77777777" w:rsidR="00E53D20" w:rsidRPr="000E7FB1" w:rsidRDefault="00E53D20" w:rsidP="00E53D20">
            <w:pPr>
              <w:jc w:val="center"/>
              <w:rPr>
                <w:rFonts w:ascii="Times New Roman" w:hAnsi="Times New Roman"/>
                <w:sz w:val="24"/>
                <w:szCs w:val="24"/>
                <w:lang w:val="ru-RU" w:eastAsia="uk-UA"/>
              </w:rPr>
            </w:pPr>
          </w:p>
        </w:tc>
        <w:tc>
          <w:tcPr>
            <w:tcW w:w="1285" w:type="dxa"/>
            <w:vMerge/>
            <w:shd w:val="clear" w:color="auto" w:fill="auto"/>
          </w:tcPr>
          <w:p w14:paraId="4197587F" w14:textId="77777777" w:rsidR="00E53D20" w:rsidRPr="000E7FB1" w:rsidRDefault="00E53D20" w:rsidP="00E53D20">
            <w:pPr>
              <w:jc w:val="center"/>
              <w:rPr>
                <w:rFonts w:ascii="Times New Roman" w:hAnsi="Times New Roman"/>
                <w:sz w:val="24"/>
                <w:szCs w:val="24"/>
                <w:lang w:eastAsia="uk-UA"/>
              </w:rPr>
            </w:pPr>
          </w:p>
        </w:tc>
        <w:tc>
          <w:tcPr>
            <w:tcW w:w="2055" w:type="dxa"/>
            <w:gridSpan w:val="13"/>
            <w:vMerge/>
          </w:tcPr>
          <w:p w14:paraId="662ACBF6" w14:textId="77777777" w:rsidR="00E53D20" w:rsidRPr="000E7FB1" w:rsidRDefault="00E53D20" w:rsidP="00E53D20">
            <w:pPr>
              <w:jc w:val="both"/>
              <w:rPr>
                <w:rFonts w:ascii="Times New Roman" w:hAnsi="Times New Roman"/>
                <w:b/>
                <w:sz w:val="24"/>
                <w:szCs w:val="24"/>
                <w:lang w:eastAsia="uk-UA"/>
              </w:rPr>
            </w:pPr>
          </w:p>
        </w:tc>
        <w:tc>
          <w:tcPr>
            <w:tcW w:w="5056" w:type="dxa"/>
            <w:gridSpan w:val="7"/>
          </w:tcPr>
          <w:p w14:paraId="12DF95AE" w14:textId="782F2D84" w:rsidR="00E53D20" w:rsidRPr="00066B60" w:rsidRDefault="00E53D20" w:rsidP="00E53D20">
            <w:pPr>
              <w:jc w:val="both"/>
              <w:rPr>
                <w:rFonts w:ascii="Times New Roman" w:hAnsi="Times New Roman"/>
                <w:sz w:val="24"/>
                <w:szCs w:val="24"/>
                <w:lang w:eastAsia="uk-UA"/>
              </w:rPr>
            </w:pPr>
            <w:r w:rsidRPr="00FC403B">
              <w:rPr>
                <w:rFonts w:ascii="Times New Roman" w:hAnsi="Times New Roman"/>
                <w:sz w:val="24"/>
                <w:szCs w:val="24"/>
                <w:lang w:eastAsia="uk-UA"/>
              </w:rPr>
              <w:t>R020(1610)/T020(2)</w:t>
            </w:r>
          </w:p>
        </w:tc>
      </w:tr>
      <w:tr w:rsidR="00E53D20" w14:paraId="18F6EE76" w14:textId="77777777" w:rsidTr="00B40BDD">
        <w:trPr>
          <w:trHeight w:val="150"/>
        </w:trPr>
        <w:tc>
          <w:tcPr>
            <w:tcW w:w="576" w:type="dxa"/>
            <w:vMerge/>
          </w:tcPr>
          <w:p w14:paraId="479E3791" w14:textId="77777777" w:rsidR="00E53D20" w:rsidRPr="007903B4" w:rsidRDefault="00E53D20" w:rsidP="00E53D20">
            <w:pPr>
              <w:rPr>
                <w:rFonts w:ascii="Times New Roman" w:hAnsi="Times New Roman"/>
                <w:sz w:val="24"/>
                <w:szCs w:val="24"/>
                <w:lang w:eastAsia="uk-UA"/>
              </w:rPr>
            </w:pPr>
          </w:p>
        </w:tc>
        <w:tc>
          <w:tcPr>
            <w:tcW w:w="2138" w:type="dxa"/>
            <w:vMerge/>
          </w:tcPr>
          <w:p w14:paraId="1BC687CD" w14:textId="77777777" w:rsidR="00E53D20" w:rsidRPr="000E7FB1" w:rsidRDefault="00E53D20" w:rsidP="00E53D20">
            <w:pPr>
              <w:jc w:val="center"/>
              <w:rPr>
                <w:rFonts w:ascii="Times New Roman" w:hAnsi="Times New Roman"/>
                <w:sz w:val="24"/>
                <w:szCs w:val="24"/>
                <w:lang w:val="ru-RU" w:eastAsia="uk-UA"/>
              </w:rPr>
            </w:pPr>
          </w:p>
        </w:tc>
        <w:tc>
          <w:tcPr>
            <w:tcW w:w="1285" w:type="dxa"/>
            <w:vMerge/>
            <w:shd w:val="clear" w:color="auto" w:fill="auto"/>
          </w:tcPr>
          <w:p w14:paraId="2A5479F2" w14:textId="77777777" w:rsidR="00E53D20" w:rsidRPr="000E7FB1" w:rsidRDefault="00E53D20" w:rsidP="00E53D20">
            <w:pPr>
              <w:jc w:val="center"/>
              <w:rPr>
                <w:rFonts w:ascii="Times New Roman" w:hAnsi="Times New Roman"/>
                <w:sz w:val="24"/>
                <w:szCs w:val="24"/>
                <w:lang w:eastAsia="uk-UA"/>
              </w:rPr>
            </w:pPr>
          </w:p>
        </w:tc>
        <w:tc>
          <w:tcPr>
            <w:tcW w:w="2055" w:type="dxa"/>
            <w:gridSpan w:val="13"/>
            <w:vMerge/>
          </w:tcPr>
          <w:p w14:paraId="05D714C8" w14:textId="77777777" w:rsidR="00E53D20" w:rsidRPr="000E7FB1" w:rsidRDefault="00E53D20" w:rsidP="00E53D20">
            <w:pPr>
              <w:jc w:val="both"/>
              <w:rPr>
                <w:rFonts w:ascii="Times New Roman" w:hAnsi="Times New Roman"/>
                <w:b/>
                <w:sz w:val="24"/>
                <w:szCs w:val="24"/>
                <w:lang w:eastAsia="uk-UA"/>
              </w:rPr>
            </w:pPr>
          </w:p>
        </w:tc>
        <w:tc>
          <w:tcPr>
            <w:tcW w:w="5056" w:type="dxa"/>
            <w:gridSpan w:val="7"/>
          </w:tcPr>
          <w:p w14:paraId="2744E44C" w14:textId="43CE73EC" w:rsidR="00E53D20" w:rsidRPr="00066B60" w:rsidRDefault="00E53D20" w:rsidP="00E53D20">
            <w:pPr>
              <w:jc w:val="both"/>
              <w:rPr>
                <w:rFonts w:ascii="Times New Roman" w:hAnsi="Times New Roman"/>
                <w:sz w:val="24"/>
                <w:szCs w:val="24"/>
                <w:lang w:eastAsia="uk-UA"/>
              </w:rPr>
            </w:pPr>
            <w:r w:rsidRPr="00FC403B">
              <w:rPr>
                <w:rFonts w:ascii="Times New Roman" w:hAnsi="Times New Roman"/>
                <w:sz w:val="24"/>
                <w:szCs w:val="24"/>
                <w:lang w:eastAsia="uk-UA"/>
              </w:rPr>
              <w:t>R020(1613)/T020(2)</w:t>
            </w:r>
          </w:p>
        </w:tc>
      </w:tr>
      <w:tr w:rsidR="00E53D20" w14:paraId="764C0E3C" w14:textId="77777777" w:rsidTr="00B40BDD">
        <w:trPr>
          <w:trHeight w:val="150"/>
        </w:trPr>
        <w:tc>
          <w:tcPr>
            <w:tcW w:w="576" w:type="dxa"/>
            <w:vMerge/>
          </w:tcPr>
          <w:p w14:paraId="5426D6D8" w14:textId="77777777" w:rsidR="00E53D20" w:rsidRPr="007903B4" w:rsidRDefault="00E53D20" w:rsidP="00E53D20">
            <w:pPr>
              <w:rPr>
                <w:rFonts w:ascii="Times New Roman" w:hAnsi="Times New Roman"/>
                <w:sz w:val="24"/>
                <w:szCs w:val="24"/>
                <w:lang w:eastAsia="uk-UA"/>
              </w:rPr>
            </w:pPr>
          </w:p>
        </w:tc>
        <w:tc>
          <w:tcPr>
            <w:tcW w:w="2138" w:type="dxa"/>
            <w:vMerge/>
          </w:tcPr>
          <w:p w14:paraId="710CFC39" w14:textId="77777777" w:rsidR="00E53D20" w:rsidRPr="000E7FB1" w:rsidRDefault="00E53D20" w:rsidP="00E53D20">
            <w:pPr>
              <w:jc w:val="center"/>
              <w:rPr>
                <w:rFonts w:ascii="Times New Roman" w:hAnsi="Times New Roman"/>
                <w:sz w:val="24"/>
                <w:szCs w:val="24"/>
                <w:lang w:val="ru-RU" w:eastAsia="uk-UA"/>
              </w:rPr>
            </w:pPr>
          </w:p>
        </w:tc>
        <w:tc>
          <w:tcPr>
            <w:tcW w:w="1285" w:type="dxa"/>
            <w:vMerge/>
            <w:shd w:val="clear" w:color="auto" w:fill="auto"/>
          </w:tcPr>
          <w:p w14:paraId="1A351C28" w14:textId="77777777" w:rsidR="00E53D20" w:rsidRPr="000E7FB1" w:rsidRDefault="00E53D20" w:rsidP="00E53D20">
            <w:pPr>
              <w:jc w:val="center"/>
              <w:rPr>
                <w:rFonts w:ascii="Times New Roman" w:hAnsi="Times New Roman"/>
                <w:sz w:val="24"/>
                <w:szCs w:val="24"/>
                <w:lang w:eastAsia="uk-UA"/>
              </w:rPr>
            </w:pPr>
          </w:p>
        </w:tc>
        <w:tc>
          <w:tcPr>
            <w:tcW w:w="2055" w:type="dxa"/>
            <w:gridSpan w:val="13"/>
            <w:vMerge/>
          </w:tcPr>
          <w:p w14:paraId="0285F158" w14:textId="77777777" w:rsidR="00E53D20" w:rsidRPr="000E7FB1" w:rsidRDefault="00E53D20" w:rsidP="00E53D20">
            <w:pPr>
              <w:jc w:val="both"/>
              <w:rPr>
                <w:rFonts w:ascii="Times New Roman" w:hAnsi="Times New Roman"/>
                <w:b/>
                <w:sz w:val="24"/>
                <w:szCs w:val="24"/>
                <w:lang w:eastAsia="uk-UA"/>
              </w:rPr>
            </w:pPr>
          </w:p>
        </w:tc>
        <w:tc>
          <w:tcPr>
            <w:tcW w:w="5056" w:type="dxa"/>
            <w:gridSpan w:val="7"/>
          </w:tcPr>
          <w:p w14:paraId="67886308" w14:textId="73A4304B" w:rsidR="00E53D20" w:rsidRPr="00066B60" w:rsidRDefault="00E53D20" w:rsidP="00E53D20">
            <w:pPr>
              <w:jc w:val="both"/>
              <w:rPr>
                <w:rFonts w:ascii="Times New Roman" w:hAnsi="Times New Roman"/>
                <w:sz w:val="24"/>
                <w:szCs w:val="24"/>
                <w:lang w:eastAsia="uk-UA"/>
              </w:rPr>
            </w:pPr>
            <w:r>
              <w:rPr>
                <w:rFonts w:ascii="Times New Roman" w:hAnsi="Times New Roman"/>
                <w:sz w:val="24"/>
                <w:szCs w:val="24"/>
                <w:lang w:eastAsia="uk-UA"/>
              </w:rPr>
              <w:t>R020(1500)/T020(2)</w:t>
            </w:r>
          </w:p>
        </w:tc>
      </w:tr>
      <w:tr w:rsidR="00E53D20" w14:paraId="20EB9CBD" w14:textId="77777777" w:rsidTr="00B40BDD">
        <w:trPr>
          <w:trHeight w:val="150"/>
        </w:trPr>
        <w:tc>
          <w:tcPr>
            <w:tcW w:w="576" w:type="dxa"/>
            <w:vMerge/>
          </w:tcPr>
          <w:p w14:paraId="4B21BF2B" w14:textId="77777777" w:rsidR="00E53D20" w:rsidRPr="007903B4" w:rsidRDefault="00E53D20" w:rsidP="00E53D20">
            <w:pPr>
              <w:rPr>
                <w:rFonts w:ascii="Times New Roman" w:hAnsi="Times New Roman"/>
                <w:sz w:val="24"/>
                <w:szCs w:val="24"/>
                <w:lang w:eastAsia="uk-UA"/>
              </w:rPr>
            </w:pPr>
          </w:p>
        </w:tc>
        <w:tc>
          <w:tcPr>
            <w:tcW w:w="2138" w:type="dxa"/>
            <w:vMerge/>
          </w:tcPr>
          <w:p w14:paraId="68AFB0A2" w14:textId="77777777" w:rsidR="00E53D20" w:rsidRPr="000E7FB1" w:rsidRDefault="00E53D20" w:rsidP="00E53D20">
            <w:pPr>
              <w:jc w:val="center"/>
              <w:rPr>
                <w:rFonts w:ascii="Times New Roman" w:hAnsi="Times New Roman"/>
                <w:sz w:val="24"/>
                <w:szCs w:val="24"/>
                <w:lang w:val="ru-RU" w:eastAsia="uk-UA"/>
              </w:rPr>
            </w:pPr>
          </w:p>
        </w:tc>
        <w:tc>
          <w:tcPr>
            <w:tcW w:w="1285" w:type="dxa"/>
            <w:vMerge/>
            <w:shd w:val="clear" w:color="auto" w:fill="auto"/>
          </w:tcPr>
          <w:p w14:paraId="371812CA" w14:textId="77777777" w:rsidR="00E53D20" w:rsidRPr="000E7FB1" w:rsidRDefault="00E53D20" w:rsidP="00E53D20">
            <w:pPr>
              <w:jc w:val="center"/>
              <w:rPr>
                <w:rFonts w:ascii="Times New Roman" w:hAnsi="Times New Roman"/>
                <w:sz w:val="24"/>
                <w:szCs w:val="24"/>
                <w:lang w:eastAsia="uk-UA"/>
              </w:rPr>
            </w:pPr>
          </w:p>
        </w:tc>
        <w:tc>
          <w:tcPr>
            <w:tcW w:w="2055" w:type="dxa"/>
            <w:gridSpan w:val="13"/>
            <w:vMerge/>
          </w:tcPr>
          <w:p w14:paraId="3195A45A" w14:textId="77777777" w:rsidR="00E53D20" w:rsidRPr="000E7FB1" w:rsidRDefault="00E53D20" w:rsidP="00E53D20">
            <w:pPr>
              <w:jc w:val="both"/>
              <w:rPr>
                <w:rFonts w:ascii="Times New Roman" w:hAnsi="Times New Roman"/>
                <w:b/>
                <w:sz w:val="24"/>
                <w:szCs w:val="24"/>
                <w:lang w:eastAsia="uk-UA"/>
              </w:rPr>
            </w:pPr>
          </w:p>
        </w:tc>
        <w:tc>
          <w:tcPr>
            <w:tcW w:w="5056" w:type="dxa"/>
            <w:gridSpan w:val="7"/>
          </w:tcPr>
          <w:p w14:paraId="54CEE9C9" w14:textId="6B44173D" w:rsidR="00E53D20" w:rsidRPr="00066B60" w:rsidRDefault="00E53D20" w:rsidP="00E53D20">
            <w:pPr>
              <w:jc w:val="both"/>
              <w:rPr>
                <w:rFonts w:ascii="Times New Roman" w:hAnsi="Times New Roman"/>
                <w:sz w:val="24"/>
                <w:szCs w:val="24"/>
                <w:lang w:eastAsia="uk-UA"/>
              </w:rPr>
            </w:pPr>
            <w:r>
              <w:rPr>
                <w:rFonts w:ascii="Times New Roman" w:hAnsi="Times New Roman"/>
                <w:sz w:val="24"/>
                <w:szCs w:val="24"/>
                <w:lang w:eastAsia="uk-UA"/>
              </w:rPr>
              <w:t>R020(1621)/T020(2)</w:t>
            </w:r>
          </w:p>
        </w:tc>
      </w:tr>
      <w:tr w:rsidR="00E53D20" w14:paraId="702CF069" w14:textId="77777777" w:rsidTr="00B40BDD">
        <w:trPr>
          <w:trHeight w:val="150"/>
        </w:trPr>
        <w:tc>
          <w:tcPr>
            <w:tcW w:w="576" w:type="dxa"/>
            <w:vMerge/>
          </w:tcPr>
          <w:p w14:paraId="09E8B48A" w14:textId="77777777" w:rsidR="00E53D20" w:rsidRPr="007903B4" w:rsidRDefault="00E53D20" w:rsidP="00E53D20">
            <w:pPr>
              <w:rPr>
                <w:rFonts w:ascii="Times New Roman" w:hAnsi="Times New Roman"/>
                <w:sz w:val="24"/>
                <w:szCs w:val="24"/>
                <w:lang w:eastAsia="uk-UA"/>
              </w:rPr>
            </w:pPr>
          </w:p>
        </w:tc>
        <w:tc>
          <w:tcPr>
            <w:tcW w:w="2138" w:type="dxa"/>
            <w:vMerge/>
          </w:tcPr>
          <w:p w14:paraId="3F62B640" w14:textId="77777777" w:rsidR="00E53D20" w:rsidRPr="000E7FB1" w:rsidRDefault="00E53D20" w:rsidP="00E53D20">
            <w:pPr>
              <w:jc w:val="center"/>
              <w:rPr>
                <w:rFonts w:ascii="Times New Roman" w:hAnsi="Times New Roman"/>
                <w:sz w:val="24"/>
                <w:szCs w:val="24"/>
                <w:lang w:val="ru-RU" w:eastAsia="uk-UA"/>
              </w:rPr>
            </w:pPr>
          </w:p>
        </w:tc>
        <w:tc>
          <w:tcPr>
            <w:tcW w:w="1285" w:type="dxa"/>
            <w:vMerge/>
            <w:shd w:val="clear" w:color="auto" w:fill="auto"/>
          </w:tcPr>
          <w:p w14:paraId="48F67DDB" w14:textId="77777777" w:rsidR="00E53D20" w:rsidRPr="000E7FB1" w:rsidRDefault="00E53D20" w:rsidP="00E53D20">
            <w:pPr>
              <w:jc w:val="center"/>
              <w:rPr>
                <w:rFonts w:ascii="Times New Roman" w:hAnsi="Times New Roman"/>
                <w:sz w:val="24"/>
                <w:szCs w:val="24"/>
                <w:lang w:eastAsia="uk-UA"/>
              </w:rPr>
            </w:pPr>
          </w:p>
        </w:tc>
        <w:tc>
          <w:tcPr>
            <w:tcW w:w="2055" w:type="dxa"/>
            <w:gridSpan w:val="13"/>
            <w:vMerge/>
          </w:tcPr>
          <w:p w14:paraId="334714C6" w14:textId="77777777" w:rsidR="00E53D20" w:rsidRPr="000E7FB1" w:rsidRDefault="00E53D20" w:rsidP="00E53D20">
            <w:pPr>
              <w:jc w:val="both"/>
              <w:rPr>
                <w:rFonts w:ascii="Times New Roman" w:hAnsi="Times New Roman"/>
                <w:b/>
                <w:sz w:val="24"/>
                <w:szCs w:val="24"/>
                <w:lang w:eastAsia="uk-UA"/>
              </w:rPr>
            </w:pPr>
          </w:p>
        </w:tc>
        <w:tc>
          <w:tcPr>
            <w:tcW w:w="5056" w:type="dxa"/>
            <w:gridSpan w:val="7"/>
          </w:tcPr>
          <w:p w14:paraId="48F4BE14" w14:textId="154CBB0B" w:rsidR="00E53D20" w:rsidRPr="00066B60" w:rsidRDefault="00E53D20" w:rsidP="00E53D20">
            <w:pPr>
              <w:jc w:val="both"/>
              <w:rPr>
                <w:rFonts w:ascii="Times New Roman" w:hAnsi="Times New Roman"/>
                <w:sz w:val="24"/>
                <w:szCs w:val="24"/>
                <w:lang w:eastAsia="uk-UA"/>
              </w:rPr>
            </w:pPr>
            <w:r w:rsidRPr="00FC403B">
              <w:rPr>
                <w:rFonts w:ascii="Times New Roman" w:hAnsi="Times New Roman"/>
                <w:sz w:val="24"/>
                <w:szCs w:val="24"/>
                <w:lang w:eastAsia="uk-UA"/>
              </w:rPr>
              <w:t>R020(1623)/T020(2).</w:t>
            </w:r>
          </w:p>
        </w:tc>
      </w:tr>
      <w:tr w:rsidR="00E53D20" w14:paraId="0238F2B8" w14:textId="77777777" w:rsidTr="00771C48">
        <w:trPr>
          <w:trHeight w:val="1548"/>
        </w:trPr>
        <w:tc>
          <w:tcPr>
            <w:tcW w:w="576" w:type="dxa"/>
            <w:tcBorders>
              <w:top w:val="single" w:sz="4" w:space="0" w:color="auto"/>
            </w:tcBorders>
          </w:tcPr>
          <w:p w14:paraId="000BCA63" w14:textId="13B33B9F" w:rsidR="00E53D20" w:rsidRPr="00E53D20" w:rsidRDefault="00342F1E" w:rsidP="00E53D20">
            <w:pPr>
              <w:jc w:val="center"/>
              <w:rPr>
                <w:rFonts w:ascii="Times New Roman" w:hAnsi="Times New Roman"/>
                <w:sz w:val="24"/>
                <w:szCs w:val="24"/>
                <w:lang w:val="en-US" w:eastAsia="uk-UA"/>
              </w:rPr>
            </w:pPr>
            <w:r>
              <w:rPr>
                <w:rFonts w:ascii="Times New Roman" w:hAnsi="Times New Roman"/>
                <w:sz w:val="24"/>
                <w:szCs w:val="24"/>
                <w:lang w:val="en-US" w:eastAsia="uk-UA"/>
              </w:rPr>
              <w:t>52</w:t>
            </w:r>
          </w:p>
        </w:tc>
        <w:tc>
          <w:tcPr>
            <w:tcW w:w="2138" w:type="dxa"/>
          </w:tcPr>
          <w:p w14:paraId="5F5FFAB9" w14:textId="77777777" w:rsidR="00E53D20" w:rsidRPr="000E7FB1" w:rsidRDefault="00E53D20" w:rsidP="00E53D20">
            <w:pPr>
              <w:jc w:val="center"/>
              <w:rPr>
                <w:rFonts w:ascii="Times New Roman" w:hAnsi="Times New Roman"/>
                <w:sz w:val="24"/>
                <w:szCs w:val="24"/>
                <w:lang w:val="en-US"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shd w:val="clear" w:color="auto" w:fill="auto"/>
          </w:tcPr>
          <w:p w14:paraId="00228559"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026</w:t>
            </w:r>
          </w:p>
        </w:tc>
        <w:tc>
          <w:tcPr>
            <w:tcW w:w="7111" w:type="dxa"/>
            <w:gridSpan w:val="20"/>
          </w:tcPr>
          <w:p w14:paraId="476244EE" w14:textId="77777777"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b/>
                <w:sz w:val="24"/>
                <w:szCs w:val="24"/>
                <w:lang w:eastAsia="uk-UA"/>
              </w:rPr>
              <w:t>Сума за рахунками лоро, які не включені до розрахунку високоякісних ліквідних активів</w:t>
            </w:r>
          </w:p>
          <w:p w14:paraId="1FFB2EA3" w14:textId="1BA83C73" w:rsidR="00E53D20" w:rsidRPr="000E7FB1" w:rsidRDefault="00E53D20" w:rsidP="00342F1E">
            <w:pPr>
              <w:jc w:val="both"/>
              <w:rPr>
                <w:rFonts w:ascii="Times New Roman" w:hAnsi="Times New Roman"/>
                <w:sz w:val="28"/>
                <w:szCs w:val="28"/>
                <w:lang w:eastAsia="uk-UA"/>
              </w:rPr>
            </w:pPr>
            <w:r w:rsidRPr="000E7FB1">
              <w:rPr>
                <w:rFonts w:ascii="Times New Roman" w:hAnsi="Times New Roman"/>
                <w:sz w:val="24"/>
                <w:szCs w:val="24"/>
                <w:lang w:eastAsia="uk-UA"/>
              </w:rPr>
              <w:t>1. Сума, яка не включен</w:t>
            </w:r>
            <w:r w:rsidR="001B4FBD">
              <w:rPr>
                <w:rFonts w:ascii="Times New Roman" w:hAnsi="Times New Roman"/>
                <w:sz w:val="24"/>
                <w:szCs w:val="24"/>
                <w:lang w:eastAsia="uk-UA"/>
              </w:rPr>
              <w:t>а до розрахунку показник</w:t>
            </w:r>
            <w:r w:rsidR="00342F1E">
              <w:rPr>
                <w:rFonts w:ascii="Times New Roman" w:hAnsi="Times New Roman"/>
                <w:sz w:val="24"/>
                <w:szCs w:val="24"/>
                <w:lang w:eastAsia="uk-UA"/>
              </w:rPr>
              <w:t>ів</w:t>
            </w:r>
            <w:r w:rsidRPr="000E7FB1">
              <w:rPr>
                <w:rFonts w:ascii="Times New Roman" w:hAnsi="Times New Roman"/>
                <w:sz w:val="24"/>
                <w:szCs w:val="24"/>
                <w:lang w:eastAsia="uk-UA"/>
              </w:rPr>
              <w:t xml:space="preserve"> A6K016 “Кошти в іноземній валюті на кореспондентських рахунках у банках з рейтингом не нижче інвестиційного класу” </w:t>
            </w:r>
            <w:r w:rsidRPr="00066B60">
              <w:rPr>
                <w:rFonts w:ascii="Times New Roman" w:hAnsi="Times New Roman"/>
                <w:sz w:val="24"/>
                <w:szCs w:val="24"/>
                <w:lang w:eastAsia="uk-UA"/>
              </w:rPr>
              <w:t>з урахуванням R020(1600)/T020(2)</w:t>
            </w:r>
            <w:r w:rsidR="00342F1E">
              <w:rPr>
                <w:rFonts w:ascii="Times New Roman" w:hAnsi="Times New Roman"/>
                <w:sz w:val="24"/>
                <w:szCs w:val="24"/>
                <w:lang w:eastAsia="uk-UA"/>
              </w:rPr>
              <w:t xml:space="preserve"> </w:t>
            </w:r>
            <w:r w:rsidR="00342F1E" w:rsidRPr="00342F1E">
              <w:rPr>
                <w:rFonts w:ascii="Times New Roman" w:hAnsi="Times New Roman"/>
                <w:sz w:val="24"/>
                <w:szCs w:val="24"/>
                <w:lang w:eastAsia="uk-UA"/>
              </w:rPr>
              <w:t>та A6K089 “Кошти в іноземній валюті на кореспондентських рахунках в банках України, які дотримуються LCR</w:t>
            </w:r>
            <w:r w:rsidR="00342F1E" w:rsidRPr="00342F1E">
              <w:rPr>
                <w:rFonts w:ascii="Times New Roman" w:hAnsi="Times New Roman"/>
                <w:sz w:val="24"/>
                <w:szCs w:val="24"/>
                <w:vertAlign w:val="subscript"/>
                <w:lang w:eastAsia="uk-UA"/>
              </w:rPr>
              <w:t>ВВ</w:t>
            </w:r>
            <w:r w:rsidR="00342F1E" w:rsidRPr="00342F1E">
              <w:rPr>
                <w:rFonts w:ascii="Times New Roman" w:hAnsi="Times New Roman"/>
                <w:sz w:val="24"/>
                <w:szCs w:val="24"/>
                <w:lang w:eastAsia="uk-UA"/>
              </w:rPr>
              <w:t xml:space="preserve"> та LCR</w:t>
            </w:r>
            <w:r w:rsidR="00342F1E" w:rsidRPr="00342F1E">
              <w:rPr>
                <w:rFonts w:ascii="Times New Roman" w:hAnsi="Times New Roman"/>
                <w:sz w:val="24"/>
                <w:szCs w:val="24"/>
                <w:vertAlign w:val="subscript"/>
                <w:lang w:eastAsia="uk-UA"/>
              </w:rPr>
              <w:t>ІВ</w:t>
            </w:r>
            <w:r w:rsidR="00342F1E" w:rsidRPr="00342F1E">
              <w:rPr>
                <w:rFonts w:ascii="Times New Roman" w:hAnsi="Times New Roman"/>
                <w:sz w:val="24"/>
                <w:szCs w:val="24"/>
                <w:lang w:eastAsia="uk-UA"/>
              </w:rPr>
              <w:t xml:space="preserve"> та не віднесені до категорії неплатоспроможних”.</w:t>
            </w:r>
          </w:p>
        </w:tc>
      </w:tr>
      <w:tr w:rsidR="00E53D20" w14:paraId="6C99B78B" w14:textId="77777777" w:rsidTr="00771C48">
        <w:trPr>
          <w:trHeight w:val="1548"/>
        </w:trPr>
        <w:tc>
          <w:tcPr>
            <w:tcW w:w="576" w:type="dxa"/>
            <w:vMerge w:val="restart"/>
            <w:tcBorders>
              <w:top w:val="single" w:sz="4" w:space="0" w:color="auto"/>
            </w:tcBorders>
          </w:tcPr>
          <w:p w14:paraId="5DC4259A" w14:textId="4281EE1C" w:rsidR="00E53D20" w:rsidRPr="007903B4" w:rsidRDefault="00342F1E" w:rsidP="00E53D20">
            <w:pPr>
              <w:jc w:val="center"/>
              <w:rPr>
                <w:rFonts w:ascii="Times New Roman" w:hAnsi="Times New Roman"/>
                <w:sz w:val="24"/>
                <w:szCs w:val="24"/>
                <w:lang w:eastAsia="uk-UA"/>
              </w:rPr>
            </w:pPr>
            <w:r>
              <w:rPr>
                <w:rFonts w:ascii="Times New Roman" w:hAnsi="Times New Roman"/>
                <w:sz w:val="24"/>
                <w:szCs w:val="24"/>
                <w:lang w:eastAsia="uk-UA"/>
              </w:rPr>
              <w:t>53</w:t>
            </w:r>
          </w:p>
        </w:tc>
        <w:tc>
          <w:tcPr>
            <w:tcW w:w="2138" w:type="dxa"/>
            <w:vMerge w:val="restart"/>
          </w:tcPr>
          <w:p w14:paraId="48E37DF5"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5A63F7E5"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027</w:t>
            </w:r>
          </w:p>
        </w:tc>
        <w:tc>
          <w:tcPr>
            <w:tcW w:w="7111" w:type="dxa"/>
            <w:gridSpan w:val="20"/>
          </w:tcPr>
          <w:p w14:paraId="4829E881" w14:textId="77777777"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строковими депозитами інших банків і за строковими кредитами, що отримані від інших банків</w:t>
            </w:r>
          </w:p>
          <w:p w14:paraId="0AC96E50" w14:textId="569350BB" w:rsidR="00E53D20" w:rsidRPr="000E7FB1" w:rsidRDefault="00E53D20" w:rsidP="00E53D20">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відпливів, що очікуються протягом 30 днів за строковими депозитами інших банків та за строковими кредитами, що отримані від інших банків, без суми, що включена до розрахунку показника  A6K091 “Депозити </w:t>
            </w:r>
            <w:proofErr w:type="spellStart"/>
            <w:r w:rsidRPr="000E7FB1">
              <w:rPr>
                <w:rFonts w:ascii="Times New Roman" w:hAnsi="Times New Roman"/>
                <w:sz w:val="24"/>
                <w:szCs w:val="24"/>
                <w:lang w:eastAsia="uk-UA"/>
              </w:rPr>
              <w:t>овернайт</w:t>
            </w:r>
            <w:proofErr w:type="spellEnd"/>
            <w:r w:rsidRPr="000E7FB1">
              <w:rPr>
                <w:rFonts w:ascii="Times New Roman" w:hAnsi="Times New Roman"/>
                <w:sz w:val="24"/>
                <w:szCs w:val="24"/>
                <w:lang w:eastAsia="uk-UA"/>
              </w:rPr>
              <w:t xml:space="preserve">, що розміщені в інших банках/кредити </w:t>
            </w:r>
            <w:proofErr w:type="spellStart"/>
            <w:r w:rsidRPr="000E7FB1">
              <w:rPr>
                <w:rFonts w:ascii="Times New Roman" w:hAnsi="Times New Roman"/>
                <w:sz w:val="24"/>
                <w:szCs w:val="24"/>
                <w:lang w:eastAsia="uk-UA"/>
              </w:rPr>
              <w:t>овернайт</w:t>
            </w:r>
            <w:proofErr w:type="spellEnd"/>
            <w:r w:rsidRPr="000E7FB1">
              <w:rPr>
                <w:rFonts w:ascii="Times New Roman" w:hAnsi="Times New Roman"/>
                <w:sz w:val="24"/>
                <w:szCs w:val="24"/>
                <w:lang w:eastAsia="uk-UA"/>
              </w:rPr>
              <w:t xml:space="preserve">, що надані іншим банкам з рейтингом не нижче інвестиційного класу”, </w:t>
            </w:r>
          </w:p>
        </w:tc>
      </w:tr>
      <w:tr w:rsidR="00E53D20" w14:paraId="335CAEA0" w14:textId="61735D18" w:rsidTr="00B40BDD">
        <w:trPr>
          <w:trHeight w:val="220"/>
        </w:trPr>
        <w:tc>
          <w:tcPr>
            <w:tcW w:w="576" w:type="dxa"/>
            <w:vMerge/>
          </w:tcPr>
          <w:p w14:paraId="5A75747A"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67025C69" w14:textId="77777777" w:rsidR="00E53D20" w:rsidRPr="00950C28" w:rsidRDefault="00E53D20" w:rsidP="00E53D20">
            <w:pPr>
              <w:jc w:val="center"/>
              <w:rPr>
                <w:rFonts w:ascii="Times New Roman" w:hAnsi="Times New Roman"/>
                <w:sz w:val="24"/>
                <w:szCs w:val="24"/>
                <w:lang w:eastAsia="uk-UA"/>
              </w:rPr>
            </w:pPr>
          </w:p>
        </w:tc>
        <w:tc>
          <w:tcPr>
            <w:tcW w:w="1285" w:type="dxa"/>
            <w:vMerge/>
            <w:shd w:val="clear" w:color="auto" w:fill="auto"/>
          </w:tcPr>
          <w:p w14:paraId="60A01E28" w14:textId="77777777" w:rsidR="00E53D20" w:rsidRPr="000E7FB1" w:rsidRDefault="00E53D20" w:rsidP="00E53D20">
            <w:pPr>
              <w:jc w:val="center"/>
              <w:rPr>
                <w:rFonts w:ascii="Times New Roman" w:hAnsi="Times New Roman"/>
                <w:sz w:val="24"/>
                <w:szCs w:val="24"/>
                <w:lang w:eastAsia="uk-UA"/>
              </w:rPr>
            </w:pPr>
          </w:p>
        </w:tc>
        <w:tc>
          <w:tcPr>
            <w:tcW w:w="1741" w:type="dxa"/>
            <w:gridSpan w:val="7"/>
            <w:vMerge w:val="restart"/>
          </w:tcPr>
          <w:p w14:paraId="79B1C197" w14:textId="42126B7B"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370" w:type="dxa"/>
            <w:gridSpan w:val="13"/>
          </w:tcPr>
          <w:p w14:paraId="21C75A0E" w14:textId="4032F5D8"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R020(1610)/T020(2)</w:t>
            </w:r>
          </w:p>
        </w:tc>
      </w:tr>
      <w:tr w:rsidR="00E53D20" w14:paraId="190091F7" w14:textId="57545B2F" w:rsidTr="00B40BDD">
        <w:trPr>
          <w:trHeight w:val="220"/>
        </w:trPr>
        <w:tc>
          <w:tcPr>
            <w:tcW w:w="576" w:type="dxa"/>
            <w:vMerge/>
          </w:tcPr>
          <w:p w14:paraId="5397E339"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04F4F1F4" w14:textId="77777777" w:rsidR="00E53D20" w:rsidRPr="00950C28" w:rsidRDefault="00E53D20" w:rsidP="00E53D20">
            <w:pPr>
              <w:jc w:val="center"/>
              <w:rPr>
                <w:rFonts w:ascii="Times New Roman" w:hAnsi="Times New Roman"/>
                <w:sz w:val="24"/>
                <w:szCs w:val="24"/>
                <w:lang w:eastAsia="uk-UA"/>
              </w:rPr>
            </w:pPr>
          </w:p>
        </w:tc>
        <w:tc>
          <w:tcPr>
            <w:tcW w:w="1285" w:type="dxa"/>
            <w:vMerge/>
            <w:shd w:val="clear" w:color="auto" w:fill="auto"/>
          </w:tcPr>
          <w:p w14:paraId="43F2D4DD" w14:textId="77777777" w:rsidR="00E53D20" w:rsidRPr="000E7FB1" w:rsidRDefault="00E53D20" w:rsidP="00E53D20">
            <w:pPr>
              <w:jc w:val="center"/>
              <w:rPr>
                <w:rFonts w:ascii="Times New Roman" w:hAnsi="Times New Roman"/>
                <w:sz w:val="24"/>
                <w:szCs w:val="24"/>
                <w:lang w:eastAsia="uk-UA"/>
              </w:rPr>
            </w:pPr>
          </w:p>
        </w:tc>
        <w:tc>
          <w:tcPr>
            <w:tcW w:w="1741" w:type="dxa"/>
            <w:gridSpan w:val="7"/>
            <w:vMerge/>
          </w:tcPr>
          <w:p w14:paraId="55DCF71A" w14:textId="77777777" w:rsidR="00E53D20" w:rsidRPr="000E7FB1" w:rsidRDefault="00E53D20" w:rsidP="00E53D20">
            <w:pPr>
              <w:jc w:val="both"/>
              <w:rPr>
                <w:rFonts w:ascii="Times New Roman" w:hAnsi="Times New Roman"/>
                <w:b/>
                <w:sz w:val="24"/>
                <w:szCs w:val="24"/>
                <w:lang w:eastAsia="uk-UA"/>
              </w:rPr>
            </w:pPr>
          </w:p>
        </w:tc>
        <w:tc>
          <w:tcPr>
            <w:tcW w:w="5370" w:type="dxa"/>
            <w:gridSpan w:val="13"/>
          </w:tcPr>
          <w:p w14:paraId="5A3AF1F7" w14:textId="4F94602C"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R020(1613)/T020(2)</w:t>
            </w:r>
          </w:p>
        </w:tc>
      </w:tr>
      <w:tr w:rsidR="00E53D20" w14:paraId="4A74937D" w14:textId="09B8D113" w:rsidTr="00B40BDD">
        <w:trPr>
          <w:trHeight w:val="220"/>
        </w:trPr>
        <w:tc>
          <w:tcPr>
            <w:tcW w:w="576" w:type="dxa"/>
            <w:vMerge/>
          </w:tcPr>
          <w:p w14:paraId="68EB1381"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1D581FD2" w14:textId="77777777" w:rsidR="00E53D20" w:rsidRPr="00950C28" w:rsidRDefault="00E53D20" w:rsidP="00E53D20">
            <w:pPr>
              <w:jc w:val="center"/>
              <w:rPr>
                <w:rFonts w:ascii="Times New Roman" w:hAnsi="Times New Roman"/>
                <w:sz w:val="24"/>
                <w:szCs w:val="24"/>
                <w:lang w:eastAsia="uk-UA"/>
              </w:rPr>
            </w:pPr>
          </w:p>
        </w:tc>
        <w:tc>
          <w:tcPr>
            <w:tcW w:w="1285" w:type="dxa"/>
            <w:vMerge/>
            <w:shd w:val="clear" w:color="auto" w:fill="auto"/>
          </w:tcPr>
          <w:p w14:paraId="58C97A9A" w14:textId="77777777" w:rsidR="00E53D20" w:rsidRPr="000E7FB1" w:rsidRDefault="00E53D20" w:rsidP="00E53D20">
            <w:pPr>
              <w:jc w:val="center"/>
              <w:rPr>
                <w:rFonts w:ascii="Times New Roman" w:hAnsi="Times New Roman"/>
                <w:sz w:val="24"/>
                <w:szCs w:val="24"/>
                <w:lang w:eastAsia="uk-UA"/>
              </w:rPr>
            </w:pPr>
          </w:p>
        </w:tc>
        <w:tc>
          <w:tcPr>
            <w:tcW w:w="1741" w:type="dxa"/>
            <w:gridSpan w:val="7"/>
            <w:vMerge/>
          </w:tcPr>
          <w:p w14:paraId="44715271" w14:textId="77777777" w:rsidR="00E53D20" w:rsidRPr="000E7FB1" w:rsidRDefault="00E53D20" w:rsidP="00E53D20">
            <w:pPr>
              <w:jc w:val="both"/>
              <w:rPr>
                <w:rFonts w:ascii="Times New Roman" w:hAnsi="Times New Roman"/>
                <w:b/>
                <w:sz w:val="24"/>
                <w:szCs w:val="24"/>
                <w:lang w:eastAsia="uk-UA"/>
              </w:rPr>
            </w:pPr>
          </w:p>
        </w:tc>
        <w:tc>
          <w:tcPr>
            <w:tcW w:w="5370" w:type="dxa"/>
            <w:gridSpan w:val="13"/>
          </w:tcPr>
          <w:p w14:paraId="12397616" w14:textId="77B4A19D"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R020(1500)/T020(2)</w:t>
            </w:r>
          </w:p>
        </w:tc>
      </w:tr>
      <w:tr w:rsidR="00E53D20" w14:paraId="0CD99950" w14:textId="210F0FED" w:rsidTr="00B40BDD">
        <w:trPr>
          <w:trHeight w:val="220"/>
        </w:trPr>
        <w:tc>
          <w:tcPr>
            <w:tcW w:w="576" w:type="dxa"/>
            <w:vMerge/>
          </w:tcPr>
          <w:p w14:paraId="064BC7C6"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243B9C3F" w14:textId="77777777" w:rsidR="00E53D20" w:rsidRPr="00950C28" w:rsidRDefault="00E53D20" w:rsidP="00E53D20">
            <w:pPr>
              <w:jc w:val="center"/>
              <w:rPr>
                <w:rFonts w:ascii="Times New Roman" w:hAnsi="Times New Roman"/>
                <w:sz w:val="24"/>
                <w:szCs w:val="24"/>
                <w:lang w:eastAsia="uk-UA"/>
              </w:rPr>
            </w:pPr>
          </w:p>
        </w:tc>
        <w:tc>
          <w:tcPr>
            <w:tcW w:w="1285" w:type="dxa"/>
            <w:vMerge/>
            <w:shd w:val="clear" w:color="auto" w:fill="auto"/>
          </w:tcPr>
          <w:p w14:paraId="1DE5E1E6" w14:textId="77777777" w:rsidR="00E53D20" w:rsidRPr="000E7FB1" w:rsidRDefault="00E53D20" w:rsidP="00E53D20">
            <w:pPr>
              <w:jc w:val="center"/>
              <w:rPr>
                <w:rFonts w:ascii="Times New Roman" w:hAnsi="Times New Roman"/>
                <w:sz w:val="24"/>
                <w:szCs w:val="24"/>
                <w:lang w:eastAsia="uk-UA"/>
              </w:rPr>
            </w:pPr>
          </w:p>
        </w:tc>
        <w:tc>
          <w:tcPr>
            <w:tcW w:w="1741" w:type="dxa"/>
            <w:gridSpan w:val="7"/>
            <w:vMerge/>
          </w:tcPr>
          <w:p w14:paraId="1717F333" w14:textId="77777777" w:rsidR="00E53D20" w:rsidRPr="000E7FB1" w:rsidRDefault="00E53D20" w:rsidP="00E53D20">
            <w:pPr>
              <w:jc w:val="both"/>
              <w:rPr>
                <w:rFonts w:ascii="Times New Roman" w:hAnsi="Times New Roman"/>
                <w:b/>
                <w:sz w:val="24"/>
                <w:szCs w:val="24"/>
                <w:lang w:eastAsia="uk-UA"/>
              </w:rPr>
            </w:pPr>
          </w:p>
        </w:tc>
        <w:tc>
          <w:tcPr>
            <w:tcW w:w="5370" w:type="dxa"/>
            <w:gridSpan w:val="13"/>
          </w:tcPr>
          <w:p w14:paraId="59E2AC12" w14:textId="715E2D40"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R020(1621)/T020(2)</w:t>
            </w:r>
          </w:p>
        </w:tc>
      </w:tr>
      <w:tr w:rsidR="00E53D20" w14:paraId="6CAA8023" w14:textId="745F18AF" w:rsidTr="00B40BDD">
        <w:trPr>
          <w:trHeight w:val="277"/>
        </w:trPr>
        <w:tc>
          <w:tcPr>
            <w:tcW w:w="576" w:type="dxa"/>
            <w:vMerge/>
          </w:tcPr>
          <w:p w14:paraId="4756CD7B"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6815B48F" w14:textId="77777777" w:rsidR="00E53D20" w:rsidRPr="00950C28" w:rsidRDefault="00E53D20" w:rsidP="00E53D20">
            <w:pPr>
              <w:jc w:val="center"/>
              <w:rPr>
                <w:rFonts w:ascii="Times New Roman" w:hAnsi="Times New Roman"/>
                <w:sz w:val="24"/>
                <w:szCs w:val="24"/>
                <w:lang w:eastAsia="uk-UA"/>
              </w:rPr>
            </w:pPr>
          </w:p>
        </w:tc>
        <w:tc>
          <w:tcPr>
            <w:tcW w:w="1285" w:type="dxa"/>
            <w:vMerge/>
            <w:shd w:val="clear" w:color="auto" w:fill="auto"/>
          </w:tcPr>
          <w:p w14:paraId="23BCB9BA" w14:textId="77777777" w:rsidR="00E53D20" w:rsidRPr="000E7FB1" w:rsidRDefault="00E53D20" w:rsidP="00E53D20">
            <w:pPr>
              <w:jc w:val="center"/>
              <w:rPr>
                <w:rFonts w:ascii="Times New Roman" w:hAnsi="Times New Roman"/>
                <w:sz w:val="24"/>
                <w:szCs w:val="24"/>
                <w:lang w:eastAsia="uk-UA"/>
              </w:rPr>
            </w:pPr>
          </w:p>
        </w:tc>
        <w:tc>
          <w:tcPr>
            <w:tcW w:w="1741" w:type="dxa"/>
            <w:gridSpan w:val="7"/>
            <w:vMerge/>
          </w:tcPr>
          <w:p w14:paraId="1A2DDE01" w14:textId="77777777" w:rsidR="00E53D20" w:rsidRPr="000E7FB1" w:rsidRDefault="00E53D20" w:rsidP="00E53D20">
            <w:pPr>
              <w:jc w:val="both"/>
              <w:rPr>
                <w:rFonts w:ascii="Times New Roman" w:hAnsi="Times New Roman"/>
                <w:b/>
                <w:sz w:val="24"/>
                <w:szCs w:val="24"/>
                <w:lang w:eastAsia="uk-UA"/>
              </w:rPr>
            </w:pPr>
          </w:p>
        </w:tc>
        <w:tc>
          <w:tcPr>
            <w:tcW w:w="5370" w:type="dxa"/>
            <w:gridSpan w:val="13"/>
          </w:tcPr>
          <w:p w14:paraId="7F42EFE6" w14:textId="6F31C1FD"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R020(1623)/T020(2)</w:t>
            </w:r>
          </w:p>
        </w:tc>
      </w:tr>
      <w:tr w:rsidR="00E53D20" w14:paraId="45DDA64D" w14:textId="77777777" w:rsidTr="00771C48">
        <w:tc>
          <w:tcPr>
            <w:tcW w:w="576" w:type="dxa"/>
            <w:vMerge w:val="restart"/>
            <w:tcBorders>
              <w:top w:val="single" w:sz="4" w:space="0" w:color="auto"/>
            </w:tcBorders>
          </w:tcPr>
          <w:p w14:paraId="60235072" w14:textId="5C1E05DE" w:rsidR="00E53D20" w:rsidRPr="007903B4" w:rsidRDefault="00342F1E" w:rsidP="00E53D20">
            <w:pPr>
              <w:jc w:val="center"/>
              <w:rPr>
                <w:rFonts w:ascii="Times New Roman" w:hAnsi="Times New Roman"/>
                <w:sz w:val="24"/>
                <w:szCs w:val="24"/>
                <w:lang w:eastAsia="uk-UA"/>
              </w:rPr>
            </w:pPr>
            <w:r>
              <w:rPr>
                <w:rFonts w:ascii="Times New Roman" w:hAnsi="Times New Roman"/>
                <w:sz w:val="24"/>
                <w:szCs w:val="24"/>
                <w:lang w:eastAsia="uk-UA"/>
              </w:rPr>
              <w:t>54</w:t>
            </w:r>
          </w:p>
        </w:tc>
        <w:tc>
          <w:tcPr>
            <w:tcW w:w="2138" w:type="dxa"/>
            <w:vMerge w:val="restart"/>
          </w:tcPr>
          <w:p w14:paraId="45D2167B"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tcPr>
          <w:p w14:paraId="27B54A32"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eastAsia="uk-UA"/>
              </w:rPr>
              <w:t>B6K008</w:t>
            </w:r>
          </w:p>
        </w:tc>
        <w:tc>
          <w:tcPr>
            <w:tcW w:w="7111" w:type="dxa"/>
            <w:gridSpan w:val="20"/>
          </w:tcPr>
          <w:p w14:paraId="70EC2E03" w14:textId="77777777"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b/>
                <w:sz w:val="24"/>
                <w:szCs w:val="24"/>
                <w:lang w:eastAsia="uk-UA"/>
              </w:rPr>
              <w:t>Кошти в розрахунках інших банків</w:t>
            </w:r>
          </w:p>
          <w:p w14:paraId="2FAE1EBB" w14:textId="1DBFC3A6" w:rsidR="00E53D20" w:rsidRPr="000E7FB1" w:rsidRDefault="00E53D20" w:rsidP="00E53D20">
            <w:pPr>
              <w:jc w:val="both"/>
              <w:rPr>
                <w:rFonts w:ascii="Times New Roman" w:hAnsi="Times New Roman"/>
                <w:sz w:val="28"/>
                <w:szCs w:val="28"/>
                <w:lang w:eastAsia="uk-UA"/>
              </w:rPr>
            </w:pPr>
            <w:r w:rsidRPr="000E7FB1">
              <w:rPr>
                <w:rFonts w:ascii="Times New Roman" w:hAnsi="Times New Roman"/>
                <w:sz w:val="24"/>
                <w:szCs w:val="24"/>
                <w:lang w:eastAsia="uk-UA"/>
              </w:rPr>
              <w:t>1. Кошти в розрахунках інших банків та кошти інших банків за рахунками умовного зберігання (</w:t>
            </w:r>
            <w:proofErr w:type="spellStart"/>
            <w:r w:rsidRPr="000E7FB1">
              <w:rPr>
                <w:rFonts w:ascii="Times New Roman" w:hAnsi="Times New Roman"/>
                <w:sz w:val="24"/>
                <w:szCs w:val="24"/>
                <w:lang w:eastAsia="uk-UA"/>
              </w:rPr>
              <w:t>ескроу</w:t>
            </w:r>
            <w:proofErr w:type="spellEnd"/>
            <w:r w:rsidRPr="000E7FB1">
              <w:rPr>
                <w:rFonts w:ascii="Times New Roman" w:hAnsi="Times New Roman"/>
                <w:sz w:val="24"/>
                <w:szCs w:val="24"/>
                <w:lang w:eastAsia="uk-UA"/>
              </w:rPr>
              <w:t xml:space="preserve">) </w:t>
            </w:r>
          </w:p>
        </w:tc>
      </w:tr>
      <w:tr w:rsidR="00E53D20" w14:paraId="233829E6" w14:textId="45ED3913" w:rsidTr="00B40BDD">
        <w:tc>
          <w:tcPr>
            <w:tcW w:w="576" w:type="dxa"/>
            <w:vMerge/>
          </w:tcPr>
          <w:p w14:paraId="6EF64A9F"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79999DD5" w14:textId="77777777" w:rsidR="00E53D20" w:rsidRPr="00BA666A" w:rsidRDefault="00E53D20" w:rsidP="00E53D20">
            <w:pPr>
              <w:jc w:val="center"/>
              <w:rPr>
                <w:rFonts w:ascii="Times New Roman" w:hAnsi="Times New Roman"/>
                <w:sz w:val="24"/>
                <w:szCs w:val="24"/>
                <w:lang w:eastAsia="uk-UA"/>
              </w:rPr>
            </w:pPr>
          </w:p>
        </w:tc>
        <w:tc>
          <w:tcPr>
            <w:tcW w:w="1285" w:type="dxa"/>
            <w:vMerge/>
          </w:tcPr>
          <w:p w14:paraId="15490020" w14:textId="77777777" w:rsidR="00E53D20" w:rsidRPr="000E7FB1" w:rsidRDefault="00E53D20" w:rsidP="00E53D20">
            <w:pPr>
              <w:jc w:val="center"/>
              <w:rPr>
                <w:rFonts w:ascii="Times New Roman" w:hAnsi="Times New Roman"/>
                <w:sz w:val="24"/>
                <w:szCs w:val="24"/>
                <w:lang w:eastAsia="uk-UA"/>
              </w:rPr>
            </w:pPr>
          </w:p>
        </w:tc>
        <w:tc>
          <w:tcPr>
            <w:tcW w:w="1707" w:type="dxa"/>
            <w:gridSpan w:val="5"/>
            <w:vMerge w:val="restart"/>
          </w:tcPr>
          <w:p w14:paraId="2C9675F6" w14:textId="4076D341"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404" w:type="dxa"/>
            <w:gridSpan w:val="15"/>
          </w:tcPr>
          <w:p w14:paraId="38B35FCD" w14:textId="5D97A5C8"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R020(1932)/T020(2)/R110(R011=1,9)</w:t>
            </w:r>
          </w:p>
        </w:tc>
      </w:tr>
      <w:tr w:rsidR="00E53D20" w14:paraId="5FFAAFC0" w14:textId="626ED3D2" w:rsidTr="00B40BDD">
        <w:tc>
          <w:tcPr>
            <w:tcW w:w="576" w:type="dxa"/>
            <w:vMerge/>
          </w:tcPr>
          <w:p w14:paraId="6668FEF0"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650937EB"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2DB32071" w14:textId="77777777" w:rsidR="00E53D20" w:rsidRPr="000E7FB1" w:rsidRDefault="00E53D20" w:rsidP="00E53D20">
            <w:pPr>
              <w:jc w:val="center"/>
              <w:rPr>
                <w:rFonts w:ascii="Times New Roman" w:hAnsi="Times New Roman"/>
                <w:sz w:val="24"/>
                <w:szCs w:val="24"/>
                <w:lang w:eastAsia="uk-UA"/>
              </w:rPr>
            </w:pPr>
          </w:p>
        </w:tc>
        <w:tc>
          <w:tcPr>
            <w:tcW w:w="1707" w:type="dxa"/>
            <w:gridSpan w:val="5"/>
            <w:vMerge/>
          </w:tcPr>
          <w:p w14:paraId="4BF0625F" w14:textId="77777777" w:rsidR="00E53D20" w:rsidRPr="000E7FB1" w:rsidRDefault="00E53D20" w:rsidP="00E53D20">
            <w:pPr>
              <w:jc w:val="both"/>
              <w:rPr>
                <w:rFonts w:ascii="Times New Roman" w:hAnsi="Times New Roman"/>
                <w:b/>
                <w:sz w:val="24"/>
                <w:szCs w:val="24"/>
                <w:lang w:eastAsia="uk-UA"/>
              </w:rPr>
            </w:pPr>
          </w:p>
        </w:tc>
        <w:tc>
          <w:tcPr>
            <w:tcW w:w="5404" w:type="dxa"/>
            <w:gridSpan w:val="15"/>
          </w:tcPr>
          <w:p w14:paraId="50C0F96E" w14:textId="5907A2FA"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R020(1602)/T020(2)</w:t>
            </w:r>
          </w:p>
        </w:tc>
      </w:tr>
      <w:tr w:rsidR="00E53D20" w14:paraId="38548681" w14:textId="49D4B126" w:rsidTr="00B40BDD">
        <w:tc>
          <w:tcPr>
            <w:tcW w:w="576" w:type="dxa"/>
            <w:vMerge/>
          </w:tcPr>
          <w:p w14:paraId="45332568"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562EE08B"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5F692590" w14:textId="77777777" w:rsidR="00E53D20" w:rsidRPr="000E7FB1" w:rsidRDefault="00E53D20" w:rsidP="00E53D20">
            <w:pPr>
              <w:jc w:val="center"/>
              <w:rPr>
                <w:rFonts w:ascii="Times New Roman" w:hAnsi="Times New Roman"/>
                <w:sz w:val="24"/>
                <w:szCs w:val="24"/>
                <w:lang w:eastAsia="uk-UA"/>
              </w:rPr>
            </w:pPr>
          </w:p>
        </w:tc>
        <w:tc>
          <w:tcPr>
            <w:tcW w:w="1699" w:type="dxa"/>
            <w:gridSpan w:val="4"/>
          </w:tcPr>
          <w:p w14:paraId="5FD2E2D2" w14:textId="22F8FDEB"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та з урахуванням</w:t>
            </w:r>
            <w:r>
              <w:rPr>
                <w:rFonts w:ascii="Times New Roman" w:hAnsi="Times New Roman"/>
                <w:sz w:val="24"/>
                <w:szCs w:val="24"/>
                <w:lang w:eastAsia="uk-UA"/>
              </w:rPr>
              <w:t>:</w:t>
            </w:r>
          </w:p>
        </w:tc>
        <w:tc>
          <w:tcPr>
            <w:tcW w:w="5412" w:type="dxa"/>
            <w:gridSpan w:val="16"/>
          </w:tcPr>
          <w:p w14:paraId="7F9CE30E" w14:textId="6D13F141"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обмежень відповідно до Постанови № 410</w:t>
            </w:r>
          </w:p>
        </w:tc>
      </w:tr>
      <w:tr w:rsidR="00E53D20" w14:paraId="48FEF7B6" w14:textId="77777777" w:rsidTr="00771C48">
        <w:tc>
          <w:tcPr>
            <w:tcW w:w="576" w:type="dxa"/>
            <w:vMerge w:val="restart"/>
            <w:tcBorders>
              <w:top w:val="single" w:sz="4" w:space="0" w:color="auto"/>
            </w:tcBorders>
          </w:tcPr>
          <w:p w14:paraId="6341C4EB" w14:textId="292C0680" w:rsidR="00E53D20" w:rsidRPr="00E53D20" w:rsidRDefault="00E53D20" w:rsidP="00E53D20">
            <w:pPr>
              <w:jc w:val="center"/>
              <w:rPr>
                <w:rFonts w:ascii="Times New Roman" w:hAnsi="Times New Roman"/>
                <w:sz w:val="24"/>
                <w:szCs w:val="24"/>
                <w:lang w:val="en-US" w:eastAsia="uk-UA"/>
              </w:rPr>
            </w:pPr>
            <w:r w:rsidRPr="007903B4">
              <w:rPr>
                <w:rFonts w:ascii="Times New Roman" w:hAnsi="Times New Roman"/>
                <w:sz w:val="24"/>
                <w:szCs w:val="24"/>
                <w:lang w:eastAsia="uk-UA"/>
              </w:rPr>
              <w:t>5</w:t>
            </w:r>
            <w:r w:rsidR="00342F1E">
              <w:rPr>
                <w:rFonts w:ascii="Times New Roman" w:hAnsi="Times New Roman"/>
                <w:sz w:val="24"/>
                <w:szCs w:val="24"/>
                <w:lang w:val="en-US" w:eastAsia="uk-UA"/>
              </w:rPr>
              <w:t>5</w:t>
            </w:r>
          </w:p>
        </w:tc>
        <w:tc>
          <w:tcPr>
            <w:tcW w:w="2138" w:type="dxa"/>
            <w:vMerge w:val="restart"/>
          </w:tcPr>
          <w:p w14:paraId="6D2C4941"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tcPr>
          <w:p w14:paraId="5703334E"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eastAsia="uk-UA"/>
              </w:rPr>
              <w:t>B6K009</w:t>
            </w:r>
          </w:p>
        </w:tc>
        <w:tc>
          <w:tcPr>
            <w:tcW w:w="7111" w:type="dxa"/>
            <w:gridSpan w:val="20"/>
          </w:tcPr>
          <w:p w14:paraId="53B7B09A" w14:textId="0FF77D41" w:rsidR="00E53D20" w:rsidRPr="00677ECC" w:rsidRDefault="00E53D20" w:rsidP="00E53D20">
            <w:pPr>
              <w:jc w:val="both"/>
              <w:rPr>
                <w:rFonts w:ascii="Times New Roman" w:hAnsi="Times New Roman"/>
                <w:b/>
                <w:sz w:val="24"/>
                <w:szCs w:val="24"/>
                <w:lang w:eastAsia="uk-UA"/>
              </w:rPr>
            </w:pPr>
            <w:r w:rsidRPr="000E7FB1">
              <w:rPr>
                <w:rFonts w:ascii="Times New Roman" w:hAnsi="Times New Roman"/>
                <w:b/>
                <w:sz w:val="24"/>
                <w:szCs w:val="24"/>
                <w:lang w:eastAsia="uk-UA"/>
              </w:rPr>
              <w:t>Нараховані витрати за коштами банків</w:t>
            </w:r>
          </w:p>
        </w:tc>
      </w:tr>
      <w:tr w:rsidR="00E53D20" w14:paraId="7F844655" w14:textId="0F1D9816" w:rsidTr="00105093">
        <w:tc>
          <w:tcPr>
            <w:tcW w:w="576" w:type="dxa"/>
            <w:vMerge/>
          </w:tcPr>
          <w:p w14:paraId="0175651C"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0FB48FC2"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1CFBBBE1" w14:textId="77777777" w:rsidR="00E53D20" w:rsidRPr="000E7FB1" w:rsidRDefault="00E53D20" w:rsidP="00E53D20">
            <w:pPr>
              <w:jc w:val="center"/>
              <w:rPr>
                <w:rFonts w:ascii="Times New Roman" w:hAnsi="Times New Roman"/>
                <w:sz w:val="24"/>
                <w:szCs w:val="24"/>
                <w:lang w:eastAsia="uk-UA"/>
              </w:rPr>
            </w:pPr>
          </w:p>
        </w:tc>
        <w:tc>
          <w:tcPr>
            <w:tcW w:w="1675" w:type="dxa"/>
            <w:gridSpan w:val="2"/>
            <w:vMerge w:val="restart"/>
          </w:tcPr>
          <w:p w14:paraId="006360C6" w14:textId="2058F68F"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1. Сума за балансовими рахунками:</w:t>
            </w:r>
          </w:p>
        </w:tc>
        <w:tc>
          <w:tcPr>
            <w:tcW w:w="5436" w:type="dxa"/>
            <w:gridSpan w:val="18"/>
          </w:tcPr>
          <w:p w14:paraId="7D60313F" w14:textId="22081020"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R020(1608)/T020(2)</w:t>
            </w:r>
          </w:p>
        </w:tc>
      </w:tr>
      <w:tr w:rsidR="00E53D20" w14:paraId="7F5548DB" w14:textId="77777777" w:rsidTr="00105093">
        <w:tc>
          <w:tcPr>
            <w:tcW w:w="576" w:type="dxa"/>
            <w:vMerge/>
          </w:tcPr>
          <w:p w14:paraId="4C793434"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60D48834"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547A2083" w14:textId="77777777" w:rsidR="00E53D20" w:rsidRPr="000E7FB1" w:rsidRDefault="00E53D20" w:rsidP="00E53D20">
            <w:pPr>
              <w:jc w:val="center"/>
              <w:rPr>
                <w:rFonts w:ascii="Times New Roman" w:hAnsi="Times New Roman"/>
                <w:sz w:val="24"/>
                <w:szCs w:val="24"/>
                <w:lang w:eastAsia="uk-UA"/>
              </w:rPr>
            </w:pPr>
          </w:p>
        </w:tc>
        <w:tc>
          <w:tcPr>
            <w:tcW w:w="1675" w:type="dxa"/>
            <w:gridSpan w:val="2"/>
            <w:vMerge/>
          </w:tcPr>
          <w:p w14:paraId="6C3E1176" w14:textId="77777777" w:rsidR="00E53D20" w:rsidRPr="000E7FB1" w:rsidRDefault="00E53D20" w:rsidP="00E53D20">
            <w:pPr>
              <w:jc w:val="both"/>
              <w:rPr>
                <w:rFonts w:ascii="Times New Roman" w:hAnsi="Times New Roman"/>
                <w:b/>
                <w:sz w:val="24"/>
                <w:szCs w:val="24"/>
                <w:lang w:eastAsia="uk-UA"/>
              </w:rPr>
            </w:pPr>
          </w:p>
        </w:tc>
        <w:tc>
          <w:tcPr>
            <w:tcW w:w="5436" w:type="dxa"/>
            <w:gridSpan w:val="18"/>
          </w:tcPr>
          <w:p w14:paraId="2430CDD6" w14:textId="5F61D29D"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R020(1618)/T020(2)</w:t>
            </w:r>
          </w:p>
        </w:tc>
      </w:tr>
      <w:tr w:rsidR="00E53D20" w14:paraId="27631F19" w14:textId="77777777" w:rsidTr="00105093">
        <w:tc>
          <w:tcPr>
            <w:tcW w:w="576" w:type="dxa"/>
            <w:vMerge/>
          </w:tcPr>
          <w:p w14:paraId="1F38791B"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548AC345"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6A720C53" w14:textId="77777777" w:rsidR="00E53D20" w:rsidRPr="000E7FB1" w:rsidRDefault="00E53D20" w:rsidP="00E53D20">
            <w:pPr>
              <w:jc w:val="center"/>
              <w:rPr>
                <w:rFonts w:ascii="Times New Roman" w:hAnsi="Times New Roman"/>
                <w:sz w:val="24"/>
                <w:szCs w:val="24"/>
                <w:lang w:eastAsia="uk-UA"/>
              </w:rPr>
            </w:pPr>
          </w:p>
        </w:tc>
        <w:tc>
          <w:tcPr>
            <w:tcW w:w="1675" w:type="dxa"/>
            <w:gridSpan w:val="2"/>
            <w:vMerge/>
          </w:tcPr>
          <w:p w14:paraId="344FB953" w14:textId="77777777" w:rsidR="00E53D20" w:rsidRPr="000E7FB1" w:rsidRDefault="00E53D20" w:rsidP="00E53D20">
            <w:pPr>
              <w:jc w:val="both"/>
              <w:rPr>
                <w:rFonts w:ascii="Times New Roman" w:hAnsi="Times New Roman"/>
                <w:b/>
                <w:sz w:val="24"/>
                <w:szCs w:val="24"/>
                <w:lang w:eastAsia="uk-UA"/>
              </w:rPr>
            </w:pPr>
          </w:p>
        </w:tc>
        <w:tc>
          <w:tcPr>
            <w:tcW w:w="5436" w:type="dxa"/>
            <w:gridSpan w:val="18"/>
          </w:tcPr>
          <w:p w14:paraId="71857194" w14:textId="76187AF1"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R020(1628)/T020(2)/R110(R011=1,3)</w:t>
            </w:r>
          </w:p>
        </w:tc>
      </w:tr>
      <w:tr w:rsidR="00E53D20" w14:paraId="02640305" w14:textId="77777777" w:rsidTr="00105093">
        <w:tc>
          <w:tcPr>
            <w:tcW w:w="576" w:type="dxa"/>
            <w:vMerge/>
          </w:tcPr>
          <w:p w14:paraId="67C3B82D"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5A7D9593"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1EE01294" w14:textId="77777777" w:rsidR="00E53D20" w:rsidRPr="000E7FB1" w:rsidRDefault="00E53D20" w:rsidP="00E53D20">
            <w:pPr>
              <w:jc w:val="center"/>
              <w:rPr>
                <w:rFonts w:ascii="Times New Roman" w:hAnsi="Times New Roman"/>
                <w:sz w:val="24"/>
                <w:szCs w:val="24"/>
                <w:lang w:eastAsia="uk-UA"/>
              </w:rPr>
            </w:pPr>
          </w:p>
        </w:tc>
        <w:tc>
          <w:tcPr>
            <w:tcW w:w="1675" w:type="dxa"/>
            <w:gridSpan w:val="2"/>
            <w:vMerge/>
          </w:tcPr>
          <w:p w14:paraId="15357A01" w14:textId="77777777" w:rsidR="00E53D20" w:rsidRPr="000E7FB1" w:rsidRDefault="00E53D20" w:rsidP="00E53D20">
            <w:pPr>
              <w:jc w:val="both"/>
              <w:rPr>
                <w:rFonts w:ascii="Times New Roman" w:hAnsi="Times New Roman"/>
                <w:b/>
                <w:sz w:val="24"/>
                <w:szCs w:val="24"/>
                <w:lang w:eastAsia="uk-UA"/>
              </w:rPr>
            </w:pPr>
          </w:p>
        </w:tc>
        <w:tc>
          <w:tcPr>
            <w:tcW w:w="5436" w:type="dxa"/>
            <w:gridSpan w:val="18"/>
          </w:tcPr>
          <w:p w14:paraId="3F9641B8" w14:textId="061BA661"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R020(1507)/T020(2)</w:t>
            </w:r>
          </w:p>
        </w:tc>
      </w:tr>
      <w:tr w:rsidR="00E53D20" w14:paraId="065A0AF3" w14:textId="3C2677F5" w:rsidTr="00105093">
        <w:tc>
          <w:tcPr>
            <w:tcW w:w="576" w:type="dxa"/>
            <w:vMerge/>
          </w:tcPr>
          <w:p w14:paraId="712CD45D"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5FDBF197"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13D006CC" w14:textId="77777777" w:rsidR="00E53D20" w:rsidRPr="000E7FB1" w:rsidRDefault="00E53D20" w:rsidP="00E53D20">
            <w:pPr>
              <w:jc w:val="center"/>
              <w:rPr>
                <w:rFonts w:ascii="Times New Roman" w:hAnsi="Times New Roman"/>
                <w:sz w:val="24"/>
                <w:szCs w:val="24"/>
                <w:lang w:eastAsia="uk-UA"/>
              </w:rPr>
            </w:pPr>
          </w:p>
        </w:tc>
        <w:tc>
          <w:tcPr>
            <w:tcW w:w="1675" w:type="dxa"/>
            <w:gridSpan w:val="2"/>
            <w:vMerge/>
          </w:tcPr>
          <w:p w14:paraId="2EA18AE4" w14:textId="77777777" w:rsidR="00E53D20" w:rsidRPr="000E7FB1" w:rsidRDefault="00E53D20" w:rsidP="00E53D20">
            <w:pPr>
              <w:jc w:val="both"/>
              <w:rPr>
                <w:rFonts w:ascii="Times New Roman" w:hAnsi="Times New Roman"/>
                <w:b/>
                <w:sz w:val="24"/>
                <w:szCs w:val="24"/>
                <w:lang w:eastAsia="uk-UA"/>
              </w:rPr>
            </w:pPr>
          </w:p>
        </w:tc>
        <w:tc>
          <w:tcPr>
            <w:tcW w:w="5436" w:type="dxa"/>
            <w:gridSpan w:val="18"/>
          </w:tcPr>
          <w:p w14:paraId="2AD4CDB8" w14:textId="6A59849D"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R020(1932)/T020(2)/R110(R011=2)</w:t>
            </w:r>
          </w:p>
        </w:tc>
      </w:tr>
      <w:tr w:rsidR="00E53D20" w14:paraId="23AF0685" w14:textId="77777777" w:rsidTr="00771C48">
        <w:tc>
          <w:tcPr>
            <w:tcW w:w="576" w:type="dxa"/>
            <w:vMerge w:val="restart"/>
            <w:tcBorders>
              <w:top w:val="single" w:sz="4" w:space="0" w:color="auto"/>
            </w:tcBorders>
          </w:tcPr>
          <w:p w14:paraId="7871CCF1" w14:textId="4CD1C27A" w:rsidR="00E53D20" w:rsidRPr="007903B4" w:rsidRDefault="00342F1E" w:rsidP="00E53D20">
            <w:pPr>
              <w:jc w:val="center"/>
              <w:rPr>
                <w:rFonts w:ascii="Times New Roman" w:hAnsi="Times New Roman"/>
                <w:sz w:val="24"/>
                <w:szCs w:val="24"/>
                <w:lang w:eastAsia="uk-UA"/>
              </w:rPr>
            </w:pPr>
            <w:r>
              <w:rPr>
                <w:rFonts w:ascii="Times New Roman" w:hAnsi="Times New Roman"/>
                <w:sz w:val="24"/>
                <w:szCs w:val="24"/>
                <w:lang w:eastAsia="uk-UA"/>
              </w:rPr>
              <w:t>56</w:t>
            </w:r>
          </w:p>
        </w:tc>
        <w:tc>
          <w:tcPr>
            <w:tcW w:w="2138" w:type="dxa"/>
            <w:vMerge w:val="restart"/>
          </w:tcPr>
          <w:p w14:paraId="40D032DC"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tcPr>
          <w:p w14:paraId="0E3BFEC3"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eastAsia="uk-UA"/>
              </w:rPr>
              <w:t>B6K010</w:t>
            </w:r>
          </w:p>
        </w:tc>
        <w:tc>
          <w:tcPr>
            <w:tcW w:w="7111" w:type="dxa"/>
            <w:gridSpan w:val="20"/>
          </w:tcPr>
          <w:p w14:paraId="2C49BB9B" w14:textId="5B85CC93" w:rsidR="00E53D20" w:rsidRPr="009D287C" w:rsidRDefault="00E53D20" w:rsidP="00E53D20">
            <w:pPr>
              <w:jc w:val="both"/>
              <w:rPr>
                <w:rFonts w:ascii="Times New Roman" w:hAnsi="Times New Roman"/>
                <w:b/>
                <w:sz w:val="24"/>
                <w:szCs w:val="24"/>
                <w:lang w:eastAsia="uk-UA"/>
              </w:rPr>
            </w:pPr>
            <w:r w:rsidRPr="000E7FB1">
              <w:rPr>
                <w:rFonts w:ascii="Times New Roman" w:hAnsi="Times New Roman"/>
                <w:b/>
                <w:sz w:val="24"/>
                <w:szCs w:val="24"/>
                <w:lang w:eastAsia="uk-UA"/>
              </w:rPr>
              <w:t>Поточні рахунки бюджетних  установ</w:t>
            </w:r>
          </w:p>
        </w:tc>
      </w:tr>
      <w:tr w:rsidR="00E53D20" w14:paraId="4582232D" w14:textId="32F4DB95" w:rsidTr="00B40BDD">
        <w:tc>
          <w:tcPr>
            <w:tcW w:w="576" w:type="dxa"/>
            <w:vMerge/>
          </w:tcPr>
          <w:p w14:paraId="149698C3"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706F33E6" w14:textId="77777777" w:rsidR="00E53D20" w:rsidRPr="007D73D1" w:rsidRDefault="00E53D20" w:rsidP="00E53D20">
            <w:pPr>
              <w:jc w:val="center"/>
              <w:rPr>
                <w:rFonts w:ascii="Times New Roman" w:hAnsi="Times New Roman"/>
                <w:sz w:val="24"/>
                <w:szCs w:val="24"/>
                <w:lang w:eastAsia="uk-UA"/>
              </w:rPr>
            </w:pPr>
          </w:p>
        </w:tc>
        <w:tc>
          <w:tcPr>
            <w:tcW w:w="1285" w:type="dxa"/>
            <w:vMerge/>
          </w:tcPr>
          <w:p w14:paraId="7526EE32" w14:textId="77777777" w:rsidR="00E53D20" w:rsidRPr="000E7FB1" w:rsidRDefault="00E53D20" w:rsidP="00E53D20">
            <w:pPr>
              <w:jc w:val="center"/>
              <w:rPr>
                <w:rFonts w:ascii="Times New Roman" w:hAnsi="Times New Roman"/>
                <w:sz w:val="24"/>
                <w:szCs w:val="24"/>
                <w:lang w:eastAsia="uk-UA"/>
              </w:rPr>
            </w:pPr>
          </w:p>
        </w:tc>
        <w:tc>
          <w:tcPr>
            <w:tcW w:w="1658" w:type="dxa"/>
            <w:vMerge w:val="restart"/>
          </w:tcPr>
          <w:p w14:paraId="718CE6E0" w14:textId="3B1F860E"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1. Сума за балансовими рахунками:</w:t>
            </w:r>
          </w:p>
        </w:tc>
        <w:tc>
          <w:tcPr>
            <w:tcW w:w="5453" w:type="dxa"/>
            <w:gridSpan w:val="19"/>
          </w:tcPr>
          <w:p w14:paraId="7698AECE" w14:textId="2ED8F0FC"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R020(2512)/T020(2)</w:t>
            </w:r>
          </w:p>
        </w:tc>
      </w:tr>
      <w:tr w:rsidR="00E53D20" w14:paraId="34D77288" w14:textId="77777777" w:rsidTr="00B40BDD">
        <w:tc>
          <w:tcPr>
            <w:tcW w:w="576" w:type="dxa"/>
            <w:vMerge/>
          </w:tcPr>
          <w:p w14:paraId="398A8613"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12465E0C" w14:textId="77777777" w:rsidR="00E53D20" w:rsidRPr="007D73D1" w:rsidRDefault="00E53D20" w:rsidP="00E53D20">
            <w:pPr>
              <w:jc w:val="center"/>
              <w:rPr>
                <w:rFonts w:ascii="Times New Roman" w:hAnsi="Times New Roman"/>
                <w:sz w:val="24"/>
                <w:szCs w:val="24"/>
                <w:lang w:eastAsia="uk-UA"/>
              </w:rPr>
            </w:pPr>
          </w:p>
        </w:tc>
        <w:tc>
          <w:tcPr>
            <w:tcW w:w="1285" w:type="dxa"/>
            <w:vMerge/>
          </w:tcPr>
          <w:p w14:paraId="3092AF5A" w14:textId="77777777" w:rsidR="00E53D20" w:rsidRPr="000E7FB1" w:rsidRDefault="00E53D20" w:rsidP="00E53D20">
            <w:pPr>
              <w:jc w:val="center"/>
              <w:rPr>
                <w:rFonts w:ascii="Times New Roman" w:hAnsi="Times New Roman"/>
                <w:sz w:val="24"/>
                <w:szCs w:val="24"/>
                <w:lang w:eastAsia="uk-UA"/>
              </w:rPr>
            </w:pPr>
          </w:p>
        </w:tc>
        <w:tc>
          <w:tcPr>
            <w:tcW w:w="1658" w:type="dxa"/>
            <w:vMerge/>
          </w:tcPr>
          <w:p w14:paraId="065DE3FE" w14:textId="77777777" w:rsidR="00E53D20" w:rsidRPr="000E7FB1" w:rsidRDefault="00E53D20" w:rsidP="00E53D20">
            <w:pPr>
              <w:jc w:val="both"/>
              <w:rPr>
                <w:rFonts w:ascii="Times New Roman" w:hAnsi="Times New Roman"/>
                <w:sz w:val="24"/>
                <w:szCs w:val="24"/>
                <w:lang w:eastAsia="uk-UA"/>
              </w:rPr>
            </w:pPr>
          </w:p>
        </w:tc>
        <w:tc>
          <w:tcPr>
            <w:tcW w:w="5453" w:type="dxa"/>
            <w:gridSpan w:val="19"/>
          </w:tcPr>
          <w:p w14:paraId="5B004803" w14:textId="5D20CBB3"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R020(2513)/T020(2)</w:t>
            </w:r>
          </w:p>
        </w:tc>
      </w:tr>
      <w:tr w:rsidR="00E53D20" w14:paraId="407E4104" w14:textId="77777777" w:rsidTr="00B40BDD">
        <w:tc>
          <w:tcPr>
            <w:tcW w:w="576" w:type="dxa"/>
            <w:vMerge/>
          </w:tcPr>
          <w:p w14:paraId="576D3E03"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14F0D45B" w14:textId="77777777" w:rsidR="00E53D20" w:rsidRPr="007D73D1" w:rsidRDefault="00E53D20" w:rsidP="00E53D20">
            <w:pPr>
              <w:jc w:val="center"/>
              <w:rPr>
                <w:rFonts w:ascii="Times New Roman" w:hAnsi="Times New Roman"/>
                <w:sz w:val="24"/>
                <w:szCs w:val="24"/>
                <w:lang w:eastAsia="uk-UA"/>
              </w:rPr>
            </w:pPr>
          </w:p>
        </w:tc>
        <w:tc>
          <w:tcPr>
            <w:tcW w:w="1285" w:type="dxa"/>
            <w:vMerge/>
          </w:tcPr>
          <w:p w14:paraId="760F63AC" w14:textId="77777777" w:rsidR="00E53D20" w:rsidRPr="000E7FB1" w:rsidRDefault="00E53D20" w:rsidP="00E53D20">
            <w:pPr>
              <w:jc w:val="center"/>
              <w:rPr>
                <w:rFonts w:ascii="Times New Roman" w:hAnsi="Times New Roman"/>
                <w:sz w:val="24"/>
                <w:szCs w:val="24"/>
                <w:lang w:eastAsia="uk-UA"/>
              </w:rPr>
            </w:pPr>
          </w:p>
        </w:tc>
        <w:tc>
          <w:tcPr>
            <w:tcW w:w="1658" w:type="dxa"/>
            <w:vMerge/>
          </w:tcPr>
          <w:p w14:paraId="476FBBAA" w14:textId="77777777" w:rsidR="00E53D20" w:rsidRPr="000E7FB1" w:rsidRDefault="00E53D20" w:rsidP="00E53D20">
            <w:pPr>
              <w:jc w:val="both"/>
              <w:rPr>
                <w:rFonts w:ascii="Times New Roman" w:hAnsi="Times New Roman"/>
                <w:sz w:val="24"/>
                <w:szCs w:val="24"/>
                <w:lang w:eastAsia="uk-UA"/>
              </w:rPr>
            </w:pPr>
          </w:p>
        </w:tc>
        <w:tc>
          <w:tcPr>
            <w:tcW w:w="5453" w:type="dxa"/>
            <w:gridSpan w:val="19"/>
          </w:tcPr>
          <w:p w14:paraId="247F3E1A" w14:textId="3964E913"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R020(2520)/T020(2)</w:t>
            </w:r>
          </w:p>
        </w:tc>
      </w:tr>
      <w:tr w:rsidR="00E53D20" w14:paraId="1B6823E5" w14:textId="77777777" w:rsidTr="00B40BDD">
        <w:tc>
          <w:tcPr>
            <w:tcW w:w="576" w:type="dxa"/>
            <w:vMerge/>
          </w:tcPr>
          <w:p w14:paraId="196B48FC"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43DBB128" w14:textId="77777777" w:rsidR="00E53D20" w:rsidRPr="007D73D1" w:rsidRDefault="00E53D20" w:rsidP="00E53D20">
            <w:pPr>
              <w:jc w:val="center"/>
              <w:rPr>
                <w:rFonts w:ascii="Times New Roman" w:hAnsi="Times New Roman"/>
                <w:sz w:val="24"/>
                <w:szCs w:val="24"/>
                <w:lang w:eastAsia="uk-UA"/>
              </w:rPr>
            </w:pPr>
          </w:p>
        </w:tc>
        <w:tc>
          <w:tcPr>
            <w:tcW w:w="1285" w:type="dxa"/>
            <w:vMerge/>
          </w:tcPr>
          <w:p w14:paraId="5E281B8E" w14:textId="77777777" w:rsidR="00E53D20" w:rsidRPr="000E7FB1" w:rsidRDefault="00E53D20" w:rsidP="00E53D20">
            <w:pPr>
              <w:jc w:val="center"/>
              <w:rPr>
                <w:rFonts w:ascii="Times New Roman" w:hAnsi="Times New Roman"/>
                <w:sz w:val="24"/>
                <w:szCs w:val="24"/>
                <w:lang w:eastAsia="uk-UA"/>
              </w:rPr>
            </w:pPr>
          </w:p>
        </w:tc>
        <w:tc>
          <w:tcPr>
            <w:tcW w:w="1658" w:type="dxa"/>
            <w:vMerge/>
          </w:tcPr>
          <w:p w14:paraId="43B5F020" w14:textId="77777777" w:rsidR="00E53D20" w:rsidRPr="000E7FB1" w:rsidRDefault="00E53D20" w:rsidP="00E53D20">
            <w:pPr>
              <w:jc w:val="both"/>
              <w:rPr>
                <w:rFonts w:ascii="Times New Roman" w:hAnsi="Times New Roman"/>
                <w:sz w:val="24"/>
                <w:szCs w:val="24"/>
                <w:lang w:eastAsia="uk-UA"/>
              </w:rPr>
            </w:pPr>
          </w:p>
        </w:tc>
        <w:tc>
          <w:tcPr>
            <w:tcW w:w="5453" w:type="dxa"/>
            <w:gridSpan w:val="19"/>
          </w:tcPr>
          <w:p w14:paraId="35C9D7CA" w14:textId="5BEE7907"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R020(2523)/T020(2)</w:t>
            </w:r>
          </w:p>
        </w:tc>
      </w:tr>
      <w:tr w:rsidR="00E53D20" w14:paraId="1A8DC78A" w14:textId="77777777" w:rsidTr="00B40BDD">
        <w:tc>
          <w:tcPr>
            <w:tcW w:w="576" w:type="dxa"/>
            <w:vMerge/>
          </w:tcPr>
          <w:p w14:paraId="5F6537F3"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49203C58" w14:textId="77777777" w:rsidR="00E53D20" w:rsidRPr="007D73D1" w:rsidRDefault="00E53D20" w:rsidP="00E53D20">
            <w:pPr>
              <w:jc w:val="center"/>
              <w:rPr>
                <w:rFonts w:ascii="Times New Roman" w:hAnsi="Times New Roman"/>
                <w:sz w:val="24"/>
                <w:szCs w:val="24"/>
                <w:lang w:eastAsia="uk-UA"/>
              </w:rPr>
            </w:pPr>
          </w:p>
        </w:tc>
        <w:tc>
          <w:tcPr>
            <w:tcW w:w="1285" w:type="dxa"/>
            <w:vMerge/>
          </w:tcPr>
          <w:p w14:paraId="74B7D85A" w14:textId="77777777" w:rsidR="00E53D20" w:rsidRPr="000E7FB1" w:rsidRDefault="00E53D20" w:rsidP="00E53D20">
            <w:pPr>
              <w:jc w:val="center"/>
              <w:rPr>
                <w:rFonts w:ascii="Times New Roman" w:hAnsi="Times New Roman"/>
                <w:sz w:val="24"/>
                <w:szCs w:val="24"/>
                <w:lang w:eastAsia="uk-UA"/>
              </w:rPr>
            </w:pPr>
          </w:p>
        </w:tc>
        <w:tc>
          <w:tcPr>
            <w:tcW w:w="1658" w:type="dxa"/>
            <w:vMerge/>
          </w:tcPr>
          <w:p w14:paraId="4BF3F379" w14:textId="77777777" w:rsidR="00E53D20" w:rsidRPr="000E7FB1" w:rsidRDefault="00E53D20" w:rsidP="00E53D20">
            <w:pPr>
              <w:jc w:val="both"/>
              <w:rPr>
                <w:rFonts w:ascii="Times New Roman" w:hAnsi="Times New Roman"/>
                <w:sz w:val="24"/>
                <w:szCs w:val="24"/>
                <w:lang w:eastAsia="uk-UA"/>
              </w:rPr>
            </w:pPr>
          </w:p>
        </w:tc>
        <w:tc>
          <w:tcPr>
            <w:tcW w:w="5453" w:type="dxa"/>
            <w:gridSpan w:val="19"/>
          </w:tcPr>
          <w:p w14:paraId="68D04FAE" w14:textId="5FC9A422"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R020(2526)/T020(2)</w:t>
            </w:r>
          </w:p>
        </w:tc>
      </w:tr>
      <w:tr w:rsidR="00E53D20" w14:paraId="372C4314" w14:textId="4BE5F18F" w:rsidTr="00B40BDD">
        <w:tc>
          <w:tcPr>
            <w:tcW w:w="576" w:type="dxa"/>
            <w:vMerge/>
          </w:tcPr>
          <w:p w14:paraId="17AE3AFE"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1219D3CE"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03DF3BCA" w14:textId="77777777" w:rsidR="00E53D20" w:rsidRPr="000E7FB1" w:rsidRDefault="00E53D20" w:rsidP="00E53D20">
            <w:pPr>
              <w:jc w:val="center"/>
              <w:rPr>
                <w:rFonts w:ascii="Times New Roman" w:hAnsi="Times New Roman"/>
                <w:sz w:val="24"/>
                <w:szCs w:val="24"/>
                <w:lang w:eastAsia="uk-UA"/>
              </w:rPr>
            </w:pPr>
          </w:p>
        </w:tc>
        <w:tc>
          <w:tcPr>
            <w:tcW w:w="1658" w:type="dxa"/>
            <w:vMerge/>
          </w:tcPr>
          <w:p w14:paraId="26055F78" w14:textId="77777777" w:rsidR="00E53D20" w:rsidRPr="000E7FB1" w:rsidRDefault="00E53D20" w:rsidP="00E53D20">
            <w:pPr>
              <w:jc w:val="both"/>
              <w:rPr>
                <w:rFonts w:ascii="Times New Roman" w:hAnsi="Times New Roman"/>
                <w:b/>
                <w:sz w:val="24"/>
                <w:szCs w:val="24"/>
                <w:lang w:eastAsia="uk-UA"/>
              </w:rPr>
            </w:pPr>
          </w:p>
        </w:tc>
        <w:tc>
          <w:tcPr>
            <w:tcW w:w="5453" w:type="dxa"/>
            <w:gridSpan w:val="19"/>
          </w:tcPr>
          <w:p w14:paraId="4F70D683" w14:textId="06B7A041"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R020(2530)/T020(2)</w:t>
            </w:r>
          </w:p>
        </w:tc>
      </w:tr>
      <w:tr w:rsidR="00E53D20" w14:paraId="782B2136" w14:textId="77777777" w:rsidTr="00B40BDD">
        <w:tc>
          <w:tcPr>
            <w:tcW w:w="576" w:type="dxa"/>
            <w:vMerge/>
          </w:tcPr>
          <w:p w14:paraId="6D33416B"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62618C72"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5355E4E1" w14:textId="77777777" w:rsidR="00E53D20" w:rsidRPr="000E7FB1" w:rsidRDefault="00E53D20" w:rsidP="00E53D20">
            <w:pPr>
              <w:jc w:val="center"/>
              <w:rPr>
                <w:rFonts w:ascii="Times New Roman" w:hAnsi="Times New Roman"/>
                <w:sz w:val="24"/>
                <w:szCs w:val="24"/>
                <w:lang w:eastAsia="uk-UA"/>
              </w:rPr>
            </w:pPr>
          </w:p>
        </w:tc>
        <w:tc>
          <w:tcPr>
            <w:tcW w:w="1658" w:type="dxa"/>
            <w:vMerge/>
          </w:tcPr>
          <w:p w14:paraId="213A620F" w14:textId="77777777" w:rsidR="00E53D20" w:rsidRPr="000E7FB1" w:rsidRDefault="00E53D20" w:rsidP="00E53D20">
            <w:pPr>
              <w:jc w:val="both"/>
              <w:rPr>
                <w:rFonts w:ascii="Times New Roman" w:hAnsi="Times New Roman"/>
                <w:b/>
                <w:sz w:val="24"/>
                <w:szCs w:val="24"/>
                <w:lang w:eastAsia="uk-UA"/>
              </w:rPr>
            </w:pPr>
          </w:p>
        </w:tc>
        <w:tc>
          <w:tcPr>
            <w:tcW w:w="5453" w:type="dxa"/>
            <w:gridSpan w:val="19"/>
          </w:tcPr>
          <w:p w14:paraId="57D09684" w14:textId="1EF21C43"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R020(2531)/T020(2)</w:t>
            </w:r>
          </w:p>
        </w:tc>
      </w:tr>
      <w:tr w:rsidR="003C7323" w14:paraId="1BDC4815" w14:textId="77777777" w:rsidTr="00B40BDD">
        <w:tc>
          <w:tcPr>
            <w:tcW w:w="576" w:type="dxa"/>
            <w:vMerge/>
          </w:tcPr>
          <w:p w14:paraId="1AD64BFE" w14:textId="77777777" w:rsidR="003C7323" w:rsidRPr="007903B4" w:rsidRDefault="003C7323" w:rsidP="00E53D20">
            <w:pPr>
              <w:jc w:val="center"/>
              <w:rPr>
                <w:rFonts w:ascii="Times New Roman" w:hAnsi="Times New Roman"/>
                <w:sz w:val="24"/>
                <w:szCs w:val="24"/>
                <w:lang w:eastAsia="uk-UA"/>
              </w:rPr>
            </w:pPr>
          </w:p>
        </w:tc>
        <w:tc>
          <w:tcPr>
            <w:tcW w:w="2138" w:type="dxa"/>
            <w:vMerge/>
          </w:tcPr>
          <w:p w14:paraId="2A2E10B0" w14:textId="77777777" w:rsidR="003C7323" w:rsidRPr="000E7FB1" w:rsidRDefault="003C7323" w:rsidP="00E53D20">
            <w:pPr>
              <w:jc w:val="center"/>
              <w:rPr>
                <w:rFonts w:ascii="Times New Roman" w:hAnsi="Times New Roman"/>
                <w:sz w:val="24"/>
                <w:szCs w:val="24"/>
                <w:lang w:val="ru-RU" w:eastAsia="uk-UA"/>
              </w:rPr>
            </w:pPr>
          </w:p>
        </w:tc>
        <w:tc>
          <w:tcPr>
            <w:tcW w:w="1285" w:type="dxa"/>
            <w:vMerge/>
          </w:tcPr>
          <w:p w14:paraId="4442F95E" w14:textId="77777777" w:rsidR="003C7323" w:rsidRPr="000E7FB1" w:rsidRDefault="003C7323" w:rsidP="00E53D20">
            <w:pPr>
              <w:jc w:val="center"/>
              <w:rPr>
                <w:rFonts w:ascii="Times New Roman" w:hAnsi="Times New Roman"/>
                <w:sz w:val="24"/>
                <w:szCs w:val="24"/>
                <w:lang w:eastAsia="uk-UA"/>
              </w:rPr>
            </w:pPr>
          </w:p>
        </w:tc>
        <w:tc>
          <w:tcPr>
            <w:tcW w:w="1658" w:type="dxa"/>
            <w:vMerge/>
          </w:tcPr>
          <w:p w14:paraId="58656549" w14:textId="77777777" w:rsidR="003C7323" w:rsidRPr="000E7FB1" w:rsidRDefault="003C7323" w:rsidP="00E53D20">
            <w:pPr>
              <w:jc w:val="both"/>
              <w:rPr>
                <w:rFonts w:ascii="Times New Roman" w:hAnsi="Times New Roman"/>
                <w:b/>
                <w:sz w:val="24"/>
                <w:szCs w:val="24"/>
                <w:lang w:eastAsia="uk-UA"/>
              </w:rPr>
            </w:pPr>
          </w:p>
        </w:tc>
        <w:tc>
          <w:tcPr>
            <w:tcW w:w="5453" w:type="dxa"/>
            <w:gridSpan w:val="19"/>
          </w:tcPr>
          <w:p w14:paraId="44EB8F11" w14:textId="0270A6BF" w:rsidR="003C7323" w:rsidRPr="000E7FB1" w:rsidRDefault="003C7323" w:rsidP="003C7323">
            <w:pPr>
              <w:jc w:val="both"/>
              <w:rPr>
                <w:rFonts w:ascii="Times New Roman" w:hAnsi="Times New Roman"/>
                <w:sz w:val="24"/>
                <w:szCs w:val="24"/>
                <w:lang w:eastAsia="uk-UA"/>
              </w:rPr>
            </w:pPr>
            <w:r w:rsidRPr="000E7FB1">
              <w:rPr>
                <w:rFonts w:ascii="Times New Roman" w:hAnsi="Times New Roman"/>
                <w:sz w:val="24"/>
                <w:szCs w:val="24"/>
                <w:lang w:eastAsia="uk-UA"/>
              </w:rPr>
              <w:t>R020(253</w:t>
            </w:r>
            <w:r>
              <w:rPr>
                <w:rFonts w:ascii="Times New Roman" w:hAnsi="Times New Roman"/>
                <w:sz w:val="24"/>
                <w:szCs w:val="24"/>
                <w:lang w:eastAsia="uk-UA"/>
              </w:rPr>
              <w:t>3</w:t>
            </w:r>
            <w:r w:rsidRPr="000E7FB1">
              <w:rPr>
                <w:rFonts w:ascii="Times New Roman" w:hAnsi="Times New Roman"/>
                <w:sz w:val="24"/>
                <w:szCs w:val="24"/>
                <w:lang w:eastAsia="uk-UA"/>
              </w:rPr>
              <w:t>)/T020(2)</w:t>
            </w:r>
          </w:p>
        </w:tc>
      </w:tr>
      <w:tr w:rsidR="00E53D20" w14:paraId="0B207E90" w14:textId="77777777" w:rsidTr="00B40BDD">
        <w:tc>
          <w:tcPr>
            <w:tcW w:w="576" w:type="dxa"/>
            <w:vMerge/>
          </w:tcPr>
          <w:p w14:paraId="50AAA839"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3E04783C"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4C85745B" w14:textId="77777777" w:rsidR="00E53D20" w:rsidRPr="000E7FB1" w:rsidRDefault="00E53D20" w:rsidP="00E53D20">
            <w:pPr>
              <w:jc w:val="center"/>
              <w:rPr>
                <w:rFonts w:ascii="Times New Roman" w:hAnsi="Times New Roman"/>
                <w:sz w:val="24"/>
                <w:szCs w:val="24"/>
                <w:lang w:eastAsia="uk-UA"/>
              </w:rPr>
            </w:pPr>
          </w:p>
        </w:tc>
        <w:tc>
          <w:tcPr>
            <w:tcW w:w="1658" w:type="dxa"/>
            <w:vMerge/>
          </w:tcPr>
          <w:p w14:paraId="36CDA9BD" w14:textId="77777777" w:rsidR="00E53D20" w:rsidRPr="000E7FB1" w:rsidRDefault="00E53D20" w:rsidP="00E53D20">
            <w:pPr>
              <w:jc w:val="both"/>
              <w:rPr>
                <w:rFonts w:ascii="Times New Roman" w:hAnsi="Times New Roman"/>
                <w:b/>
                <w:sz w:val="24"/>
                <w:szCs w:val="24"/>
                <w:lang w:eastAsia="uk-UA"/>
              </w:rPr>
            </w:pPr>
          </w:p>
        </w:tc>
        <w:tc>
          <w:tcPr>
            <w:tcW w:w="5453" w:type="dxa"/>
            <w:gridSpan w:val="19"/>
          </w:tcPr>
          <w:p w14:paraId="0AF599F8" w14:textId="023EF4CC"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R020(2541)/T020(2)</w:t>
            </w:r>
          </w:p>
        </w:tc>
      </w:tr>
      <w:tr w:rsidR="00E53D20" w14:paraId="1F1367A9" w14:textId="77777777" w:rsidTr="00B40BDD">
        <w:tc>
          <w:tcPr>
            <w:tcW w:w="576" w:type="dxa"/>
            <w:vMerge/>
          </w:tcPr>
          <w:p w14:paraId="42344B28"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6B341BB7"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491821AF" w14:textId="77777777" w:rsidR="00E53D20" w:rsidRPr="000E7FB1" w:rsidRDefault="00E53D20" w:rsidP="00E53D20">
            <w:pPr>
              <w:jc w:val="center"/>
              <w:rPr>
                <w:rFonts w:ascii="Times New Roman" w:hAnsi="Times New Roman"/>
                <w:sz w:val="24"/>
                <w:szCs w:val="24"/>
                <w:lang w:eastAsia="uk-UA"/>
              </w:rPr>
            </w:pPr>
          </w:p>
        </w:tc>
        <w:tc>
          <w:tcPr>
            <w:tcW w:w="1658" w:type="dxa"/>
            <w:vMerge/>
          </w:tcPr>
          <w:p w14:paraId="3DD1071F" w14:textId="77777777" w:rsidR="00E53D20" w:rsidRPr="000E7FB1" w:rsidRDefault="00E53D20" w:rsidP="00E53D20">
            <w:pPr>
              <w:jc w:val="both"/>
              <w:rPr>
                <w:rFonts w:ascii="Times New Roman" w:hAnsi="Times New Roman"/>
                <w:b/>
                <w:sz w:val="24"/>
                <w:szCs w:val="24"/>
                <w:lang w:eastAsia="uk-UA"/>
              </w:rPr>
            </w:pPr>
          </w:p>
        </w:tc>
        <w:tc>
          <w:tcPr>
            <w:tcW w:w="5453" w:type="dxa"/>
            <w:gridSpan w:val="19"/>
          </w:tcPr>
          <w:p w14:paraId="170B1438" w14:textId="0588E56B"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R020(2542)/T020(2)</w:t>
            </w:r>
          </w:p>
        </w:tc>
      </w:tr>
      <w:tr w:rsidR="00E53D20" w14:paraId="11AC4155" w14:textId="77777777" w:rsidTr="00B40BDD">
        <w:tc>
          <w:tcPr>
            <w:tcW w:w="576" w:type="dxa"/>
            <w:vMerge/>
          </w:tcPr>
          <w:p w14:paraId="6256CCAD"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36F6EFE0"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3A5D34D9" w14:textId="77777777" w:rsidR="00E53D20" w:rsidRPr="000E7FB1" w:rsidRDefault="00E53D20" w:rsidP="00E53D20">
            <w:pPr>
              <w:jc w:val="center"/>
              <w:rPr>
                <w:rFonts w:ascii="Times New Roman" w:hAnsi="Times New Roman"/>
                <w:sz w:val="24"/>
                <w:szCs w:val="24"/>
                <w:lang w:eastAsia="uk-UA"/>
              </w:rPr>
            </w:pPr>
          </w:p>
        </w:tc>
        <w:tc>
          <w:tcPr>
            <w:tcW w:w="1658" w:type="dxa"/>
            <w:vMerge/>
          </w:tcPr>
          <w:p w14:paraId="24C145D2" w14:textId="77777777" w:rsidR="00E53D20" w:rsidRPr="000E7FB1" w:rsidRDefault="00E53D20" w:rsidP="00E53D20">
            <w:pPr>
              <w:jc w:val="both"/>
              <w:rPr>
                <w:rFonts w:ascii="Times New Roman" w:hAnsi="Times New Roman"/>
                <w:b/>
                <w:sz w:val="24"/>
                <w:szCs w:val="24"/>
                <w:lang w:eastAsia="uk-UA"/>
              </w:rPr>
            </w:pPr>
          </w:p>
        </w:tc>
        <w:tc>
          <w:tcPr>
            <w:tcW w:w="5453" w:type="dxa"/>
            <w:gridSpan w:val="19"/>
          </w:tcPr>
          <w:p w14:paraId="25A04CBA" w14:textId="12C9C8A4" w:rsidR="00E53D20" w:rsidRPr="007D73D1" w:rsidRDefault="00E53D20" w:rsidP="00E53D20">
            <w:pPr>
              <w:jc w:val="both"/>
              <w:rPr>
                <w:rFonts w:ascii="Times New Roman" w:hAnsi="Times New Roman"/>
                <w:b/>
                <w:sz w:val="24"/>
                <w:szCs w:val="24"/>
                <w:lang w:val="en-US" w:eastAsia="uk-UA"/>
              </w:rPr>
            </w:pPr>
            <w:r w:rsidRPr="000E7FB1">
              <w:rPr>
                <w:rFonts w:ascii="Times New Roman" w:hAnsi="Times New Roman"/>
                <w:sz w:val="24"/>
                <w:szCs w:val="24"/>
                <w:lang w:eastAsia="uk-UA"/>
              </w:rPr>
              <w:t>R020(2544)/T020(2)</w:t>
            </w:r>
          </w:p>
        </w:tc>
      </w:tr>
      <w:tr w:rsidR="00E53D20" w14:paraId="4C20A9D8" w14:textId="77777777" w:rsidTr="00B40BDD">
        <w:tc>
          <w:tcPr>
            <w:tcW w:w="576" w:type="dxa"/>
            <w:vMerge/>
          </w:tcPr>
          <w:p w14:paraId="37BB300A"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232EC1D5"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53CEC5D2" w14:textId="77777777" w:rsidR="00E53D20" w:rsidRPr="000E7FB1" w:rsidRDefault="00E53D20" w:rsidP="00E53D20">
            <w:pPr>
              <w:jc w:val="center"/>
              <w:rPr>
                <w:rFonts w:ascii="Times New Roman" w:hAnsi="Times New Roman"/>
                <w:sz w:val="24"/>
                <w:szCs w:val="24"/>
                <w:lang w:eastAsia="uk-UA"/>
              </w:rPr>
            </w:pPr>
          </w:p>
        </w:tc>
        <w:tc>
          <w:tcPr>
            <w:tcW w:w="1658" w:type="dxa"/>
            <w:vMerge/>
          </w:tcPr>
          <w:p w14:paraId="3E87E108" w14:textId="77777777" w:rsidR="00E53D20" w:rsidRPr="000E7FB1" w:rsidRDefault="00E53D20" w:rsidP="00E53D20">
            <w:pPr>
              <w:jc w:val="both"/>
              <w:rPr>
                <w:rFonts w:ascii="Times New Roman" w:hAnsi="Times New Roman"/>
                <w:b/>
                <w:sz w:val="24"/>
                <w:szCs w:val="24"/>
                <w:lang w:eastAsia="uk-UA"/>
              </w:rPr>
            </w:pPr>
          </w:p>
        </w:tc>
        <w:tc>
          <w:tcPr>
            <w:tcW w:w="5453" w:type="dxa"/>
            <w:gridSpan w:val="19"/>
          </w:tcPr>
          <w:p w14:paraId="7DD0BE47" w14:textId="69F7F8A1"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R020(2545)/T020(2)</w:t>
            </w:r>
          </w:p>
        </w:tc>
      </w:tr>
      <w:tr w:rsidR="00E53D20" w14:paraId="20AAA5FD" w14:textId="77777777" w:rsidTr="00B40BDD">
        <w:tc>
          <w:tcPr>
            <w:tcW w:w="576" w:type="dxa"/>
            <w:vMerge/>
          </w:tcPr>
          <w:p w14:paraId="171F89A7"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2FF086DD"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397292CB" w14:textId="77777777" w:rsidR="00E53D20" w:rsidRPr="000E7FB1" w:rsidRDefault="00E53D20" w:rsidP="00E53D20">
            <w:pPr>
              <w:jc w:val="center"/>
              <w:rPr>
                <w:rFonts w:ascii="Times New Roman" w:hAnsi="Times New Roman"/>
                <w:sz w:val="24"/>
                <w:szCs w:val="24"/>
                <w:lang w:eastAsia="uk-UA"/>
              </w:rPr>
            </w:pPr>
          </w:p>
        </w:tc>
        <w:tc>
          <w:tcPr>
            <w:tcW w:w="1658" w:type="dxa"/>
            <w:vMerge/>
          </w:tcPr>
          <w:p w14:paraId="7B764CA9" w14:textId="77777777" w:rsidR="00E53D20" w:rsidRPr="000E7FB1" w:rsidRDefault="00E53D20" w:rsidP="00E53D20">
            <w:pPr>
              <w:jc w:val="both"/>
              <w:rPr>
                <w:rFonts w:ascii="Times New Roman" w:hAnsi="Times New Roman"/>
                <w:b/>
                <w:sz w:val="24"/>
                <w:szCs w:val="24"/>
                <w:lang w:eastAsia="uk-UA"/>
              </w:rPr>
            </w:pPr>
          </w:p>
        </w:tc>
        <w:tc>
          <w:tcPr>
            <w:tcW w:w="5453" w:type="dxa"/>
            <w:gridSpan w:val="19"/>
          </w:tcPr>
          <w:p w14:paraId="0467E436" w14:textId="1236CD07"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R020(2550)/T020(2)</w:t>
            </w:r>
          </w:p>
        </w:tc>
      </w:tr>
      <w:tr w:rsidR="00E53D20" w14:paraId="6A41D3CE" w14:textId="77777777" w:rsidTr="00B40BDD">
        <w:tc>
          <w:tcPr>
            <w:tcW w:w="576" w:type="dxa"/>
            <w:vMerge/>
          </w:tcPr>
          <w:p w14:paraId="78ACE30D"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1B8F5612"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64E5BD30" w14:textId="77777777" w:rsidR="00E53D20" w:rsidRPr="000E7FB1" w:rsidRDefault="00E53D20" w:rsidP="00E53D20">
            <w:pPr>
              <w:jc w:val="center"/>
              <w:rPr>
                <w:rFonts w:ascii="Times New Roman" w:hAnsi="Times New Roman"/>
                <w:sz w:val="24"/>
                <w:szCs w:val="24"/>
                <w:lang w:eastAsia="uk-UA"/>
              </w:rPr>
            </w:pPr>
          </w:p>
        </w:tc>
        <w:tc>
          <w:tcPr>
            <w:tcW w:w="1658" w:type="dxa"/>
            <w:vMerge/>
          </w:tcPr>
          <w:p w14:paraId="5C97D3AC" w14:textId="77777777" w:rsidR="00E53D20" w:rsidRPr="000E7FB1" w:rsidRDefault="00E53D20" w:rsidP="00E53D20">
            <w:pPr>
              <w:jc w:val="both"/>
              <w:rPr>
                <w:rFonts w:ascii="Times New Roman" w:hAnsi="Times New Roman"/>
                <w:b/>
                <w:sz w:val="24"/>
                <w:szCs w:val="24"/>
                <w:lang w:eastAsia="uk-UA"/>
              </w:rPr>
            </w:pPr>
          </w:p>
        </w:tc>
        <w:tc>
          <w:tcPr>
            <w:tcW w:w="5453" w:type="dxa"/>
            <w:gridSpan w:val="19"/>
          </w:tcPr>
          <w:p w14:paraId="47A04347" w14:textId="68678B09"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R020(2551)/T020(2)</w:t>
            </w:r>
          </w:p>
        </w:tc>
      </w:tr>
      <w:tr w:rsidR="00E53D20" w14:paraId="735B403F" w14:textId="77777777" w:rsidTr="00B40BDD">
        <w:tc>
          <w:tcPr>
            <w:tcW w:w="576" w:type="dxa"/>
            <w:vMerge/>
          </w:tcPr>
          <w:p w14:paraId="0B48D9C0"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04D63F3E"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2A44F29C" w14:textId="77777777" w:rsidR="00E53D20" w:rsidRPr="000E7FB1" w:rsidRDefault="00E53D20" w:rsidP="00E53D20">
            <w:pPr>
              <w:jc w:val="center"/>
              <w:rPr>
                <w:rFonts w:ascii="Times New Roman" w:hAnsi="Times New Roman"/>
                <w:sz w:val="24"/>
                <w:szCs w:val="24"/>
                <w:lang w:eastAsia="uk-UA"/>
              </w:rPr>
            </w:pPr>
          </w:p>
        </w:tc>
        <w:tc>
          <w:tcPr>
            <w:tcW w:w="1658" w:type="dxa"/>
            <w:vMerge/>
          </w:tcPr>
          <w:p w14:paraId="321C1048" w14:textId="77777777" w:rsidR="00E53D20" w:rsidRPr="000E7FB1" w:rsidRDefault="00E53D20" w:rsidP="00E53D20">
            <w:pPr>
              <w:jc w:val="both"/>
              <w:rPr>
                <w:rFonts w:ascii="Times New Roman" w:hAnsi="Times New Roman"/>
                <w:b/>
                <w:sz w:val="24"/>
                <w:szCs w:val="24"/>
                <w:lang w:eastAsia="uk-UA"/>
              </w:rPr>
            </w:pPr>
          </w:p>
        </w:tc>
        <w:tc>
          <w:tcPr>
            <w:tcW w:w="5453" w:type="dxa"/>
            <w:gridSpan w:val="19"/>
          </w:tcPr>
          <w:p w14:paraId="79A96A2D" w14:textId="7C2C3920"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R020(2552)/T020(2)</w:t>
            </w:r>
          </w:p>
        </w:tc>
      </w:tr>
      <w:tr w:rsidR="00E53D20" w14:paraId="44776B45" w14:textId="77777777" w:rsidTr="00B40BDD">
        <w:tc>
          <w:tcPr>
            <w:tcW w:w="576" w:type="dxa"/>
            <w:vMerge/>
          </w:tcPr>
          <w:p w14:paraId="49A3DC97"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2E527322"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2C17B6DF" w14:textId="77777777" w:rsidR="00E53D20" w:rsidRPr="000E7FB1" w:rsidRDefault="00E53D20" w:rsidP="00E53D20">
            <w:pPr>
              <w:jc w:val="center"/>
              <w:rPr>
                <w:rFonts w:ascii="Times New Roman" w:hAnsi="Times New Roman"/>
                <w:sz w:val="24"/>
                <w:szCs w:val="24"/>
                <w:lang w:eastAsia="uk-UA"/>
              </w:rPr>
            </w:pPr>
          </w:p>
        </w:tc>
        <w:tc>
          <w:tcPr>
            <w:tcW w:w="1658" w:type="dxa"/>
            <w:vMerge/>
          </w:tcPr>
          <w:p w14:paraId="24CF427C" w14:textId="77777777" w:rsidR="00E53D20" w:rsidRPr="000E7FB1" w:rsidRDefault="00E53D20" w:rsidP="00E53D20">
            <w:pPr>
              <w:jc w:val="both"/>
              <w:rPr>
                <w:rFonts w:ascii="Times New Roman" w:hAnsi="Times New Roman"/>
                <w:b/>
                <w:sz w:val="24"/>
                <w:szCs w:val="24"/>
                <w:lang w:eastAsia="uk-UA"/>
              </w:rPr>
            </w:pPr>
          </w:p>
        </w:tc>
        <w:tc>
          <w:tcPr>
            <w:tcW w:w="5453" w:type="dxa"/>
            <w:gridSpan w:val="19"/>
          </w:tcPr>
          <w:p w14:paraId="3E364EBD" w14:textId="0F180546"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R020(2553)/T020(2)</w:t>
            </w:r>
          </w:p>
        </w:tc>
      </w:tr>
      <w:tr w:rsidR="00E53D20" w14:paraId="21D0DB51" w14:textId="77777777" w:rsidTr="00B40BDD">
        <w:tc>
          <w:tcPr>
            <w:tcW w:w="576" w:type="dxa"/>
            <w:vMerge/>
          </w:tcPr>
          <w:p w14:paraId="3881F4BB"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6C968DBC"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66C86366" w14:textId="77777777" w:rsidR="00E53D20" w:rsidRPr="000E7FB1" w:rsidRDefault="00E53D20" w:rsidP="00E53D20">
            <w:pPr>
              <w:jc w:val="center"/>
              <w:rPr>
                <w:rFonts w:ascii="Times New Roman" w:hAnsi="Times New Roman"/>
                <w:sz w:val="24"/>
                <w:szCs w:val="24"/>
                <w:lang w:eastAsia="uk-UA"/>
              </w:rPr>
            </w:pPr>
          </w:p>
        </w:tc>
        <w:tc>
          <w:tcPr>
            <w:tcW w:w="1658" w:type="dxa"/>
            <w:vMerge/>
          </w:tcPr>
          <w:p w14:paraId="309A34DF" w14:textId="77777777" w:rsidR="00E53D20" w:rsidRPr="000E7FB1" w:rsidRDefault="00E53D20" w:rsidP="00E53D20">
            <w:pPr>
              <w:jc w:val="both"/>
              <w:rPr>
                <w:rFonts w:ascii="Times New Roman" w:hAnsi="Times New Roman"/>
                <w:b/>
                <w:sz w:val="24"/>
                <w:szCs w:val="24"/>
                <w:lang w:eastAsia="uk-UA"/>
              </w:rPr>
            </w:pPr>
          </w:p>
        </w:tc>
        <w:tc>
          <w:tcPr>
            <w:tcW w:w="5453" w:type="dxa"/>
            <w:gridSpan w:val="19"/>
          </w:tcPr>
          <w:p w14:paraId="26EB094F" w14:textId="24C4260C"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R020(2554)/T020(2)</w:t>
            </w:r>
          </w:p>
        </w:tc>
      </w:tr>
      <w:tr w:rsidR="00E53D20" w14:paraId="7ED05B3A" w14:textId="77777777" w:rsidTr="00B40BDD">
        <w:tc>
          <w:tcPr>
            <w:tcW w:w="576" w:type="dxa"/>
            <w:vMerge/>
          </w:tcPr>
          <w:p w14:paraId="6C858EA0"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5ABD81A4"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3323519D" w14:textId="77777777" w:rsidR="00E53D20" w:rsidRPr="000E7FB1" w:rsidRDefault="00E53D20" w:rsidP="00E53D20">
            <w:pPr>
              <w:jc w:val="center"/>
              <w:rPr>
                <w:rFonts w:ascii="Times New Roman" w:hAnsi="Times New Roman"/>
                <w:sz w:val="24"/>
                <w:szCs w:val="24"/>
                <w:lang w:eastAsia="uk-UA"/>
              </w:rPr>
            </w:pPr>
          </w:p>
        </w:tc>
        <w:tc>
          <w:tcPr>
            <w:tcW w:w="1658" w:type="dxa"/>
            <w:vMerge/>
          </w:tcPr>
          <w:p w14:paraId="6CFEB020" w14:textId="77777777" w:rsidR="00E53D20" w:rsidRPr="000E7FB1" w:rsidRDefault="00E53D20" w:rsidP="00E53D20">
            <w:pPr>
              <w:jc w:val="both"/>
              <w:rPr>
                <w:rFonts w:ascii="Times New Roman" w:hAnsi="Times New Roman"/>
                <w:b/>
                <w:sz w:val="24"/>
                <w:szCs w:val="24"/>
                <w:lang w:eastAsia="uk-UA"/>
              </w:rPr>
            </w:pPr>
          </w:p>
        </w:tc>
        <w:tc>
          <w:tcPr>
            <w:tcW w:w="5453" w:type="dxa"/>
            <w:gridSpan w:val="19"/>
          </w:tcPr>
          <w:p w14:paraId="01B7AF65" w14:textId="53E09D43"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R020(2555)/T020(2)</w:t>
            </w:r>
          </w:p>
        </w:tc>
      </w:tr>
      <w:tr w:rsidR="00E53D20" w14:paraId="3D598F45" w14:textId="77777777" w:rsidTr="00B40BDD">
        <w:tc>
          <w:tcPr>
            <w:tcW w:w="576" w:type="dxa"/>
            <w:vMerge/>
          </w:tcPr>
          <w:p w14:paraId="1080F8B8"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3ED26896"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29030FBF" w14:textId="77777777" w:rsidR="00E53D20" w:rsidRPr="000E7FB1" w:rsidRDefault="00E53D20" w:rsidP="00E53D20">
            <w:pPr>
              <w:jc w:val="center"/>
              <w:rPr>
                <w:rFonts w:ascii="Times New Roman" w:hAnsi="Times New Roman"/>
                <w:sz w:val="24"/>
                <w:szCs w:val="24"/>
                <w:lang w:eastAsia="uk-UA"/>
              </w:rPr>
            </w:pPr>
          </w:p>
        </w:tc>
        <w:tc>
          <w:tcPr>
            <w:tcW w:w="1658" w:type="dxa"/>
            <w:vMerge/>
          </w:tcPr>
          <w:p w14:paraId="757FD046" w14:textId="77777777" w:rsidR="00E53D20" w:rsidRPr="000E7FB1" w:rsidRDefault="00E53D20" w:rsidP="00E53D20">
            <w:pPr>
              <w:jc w:val="both"/>
              <w:rPr>
                <w:rFonts w:ascii="Times New Roman" w:hAnsi="Times New Roman"/>
                <w:b/>
                <w:sz w:val="24"/>
                <w:szCs w:val="24"/>
                <w:lang w:eastAsia="uk-UA"/>
              </w:rPr>
            </w:pPr>
          </w:p>
        </w:tc>
        <w:tc>
          <w:tcPr>
            <w:tcW w:w="5453" w:type="dxa"/>
            <w:gridSpan w:val="19"/>
          </w:tcPr>
          <w:p w14:paraId="43660EFB" w14:textId="60C9BFB4"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R020(2556)/T020(2)</w:t>
            </w:r>
          </w:p>
        </w:tc>
      </w:tr>
      <w:tr w:rsidR="00E53D20" w14:paraId="6990E367" w14:textId="77777777" w:rsidTr="00B40BDD">
        <w:tc>
          <w:tcPr>
            <w:tcW w:w="576" w:type="dxa"/>
            <w:vMerge/>
          </w:tcPr>
          <w:p w14:paraId="5A22EC3D"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08CDB5E2"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56C74AC9" w14:textId="77777777" w:rsidR="00E53D20" w:rsidRPr="000E7FB1" w:rsidRDefault="00E53D20" w:rsidP="00E53D20">
            <w:pPr>
              <w:jc w:val="center"/>
              <w:rPr>
                <w:rFonts w:ascii="Times New Roman" w:hAnsi="Times New Roman"/>
                <w:sz w:val="24"/>
                <w:szCs w:val="24"/>
                <w:lang w:eastAsia="uk-UA"/>
              </w:rPr>
            </w:pPr>
          </w:p>
        </w:tc>
        <w:tc>
          <w:tcPr>
            <w:tcW w:w="1658" w:type="dxa"/>
            <w:vMerge/>
          </w:tcPr>
          <w:p w14:paraId="368CD6E3" w14:textId="77777777" w:rsidR="00E53D20" w:rsidRPr="000E7FB1" w:rsidRDefault="00E53D20" w:rsidP="00E53D20">
            <w:pPr>
              <w:jc w:val="both"/>
              <w:rPr>
                <w:rFonts w:ascii="Times New Roman" w:hAnsi="Times New Roman"/>
                <w:b/>
                <w:sz w:val="24"/>
                <w:szCs w:val="24"/>
                <w:lang w:eastAsia="uk-UA"/>
              </w:rPr>
            </w:pPr>
          </w:p>
        </w:tc>
        <w:tc>
          <w:tcPr>
            <w:tcW w:w="5453" w:type="dxa"/>
            <w:gridSpan w:val="19"/>
          </w:tcPr>
          <w:p w14:paraId="541CA272" w14:textId="1A48C05A"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R020(2560)/T020(2)</w:t>
            </w:r>
          </w:p>
        </w:tc>
      </w:tr>
      <w:tr w:rsidR="00E53D20" w14:paraId="40A29E97" w14:textId="77777777" w:rsidTr="00B40BDD">
        <w:tc>
          <w:tcPr>
            <w:tcW w:w="576" w:type="dxa"/>
            <w:vMerge/>
          </w:tcPr>
          <w:p w14:paraId="35CE8F9B"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5067F610"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3F57ABF7" w14:textId="77777777" w:rsidR="00E53D20" w:rsidRPr="000E7FB1" w:rsidRDefault="00E53D20" w:rsidP="00E53D20">
            <w:pPr>
              <w:jc w:val="center"/>
              <w:rPr>
                <w:rFonts w:ascii="Times New Roman" w:hAnsi="Times New Roman"/>
                <w:sz w:val="24"/>
                <w:szCs w:val="24"/>
                <w:lang w:eastAsia="uk-UA"/>
              </w:rPr>
            </w:pPr>
          </w:p>
        </w:tc>
        <w:tc>
          <w:tcPr>
            <w:tcW w:w="1658" w:type="dxa"/>
            <w:vMerge/>
          </w:tcPr>
          <w:p w14:paraId="216CE8A4" w14:textId="77777777" w:rsidR="00E53D20" w:rsidRPr="000E7FB1" w:rsidRDefault="00E53D20" w:rsidP="00E53D20">
            <w:pPr>
              <w:jc w:val="both"/>
              <w:rPr>
                <w:rFonts w:ascii="Times New Roman" w:hAnsi="Times New Roman"/>
                <w:b/>
                <w:sz w:val="24"/>
                <w:szCs w:val="24"/>
                <w:lang w:eastAsia="uk-UA"/>
              </w:rPr>
            </w:pPr>
          </w:p>
        </w:tc>
        <w:tc>
          <w:tcPr>
            <w:tcW w:w="5453" w:type="dxa"/>
            <w:gridSpan w:val="19"/>
          </w:tcPr>
          <w:p w14:paraId="6A25A11C" w14:textId="2FDA2CF9"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R020(2561)/T020(2)</w:t>
            </w:r>
          </w:p>
        </w:tc>
      </w:tr>
      <w:tr w:rsidR="00E53D20" w14:paraId="2DED2529" w14:textId="77777777" w:rsidTr="00B40BDD">
        <w:tc>
          <w:tcPr>
            <w:tcW w:w="576" w:type="dxa"/>
            <w:vMerge/>
          </w:tcPr>
          <w:p w14:paraId="14EC0606"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3DAFE182"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1F6AFD17" w14:textId="77777777" w:rsidR="00E53D20" w:rsidRPr="000E7FB1" w:rsidRDefault="00E53D20" w:rsidP="00E53D20">
            <w:pPr>
              <w:jc w:val="center"/>
              <w:rPr>
                <w:rFonts w:ascii="Times New Roman" w:hAnsi="Times New Roman"/>
                <w:sz w:val="24"/>
                <w:szCs w:val="24"/>
                <w:lang w:eastAsia="uk-UA"/>
              </w:rPr>
            </w:pPr>
          </w:p>
        </w:tc>
        <w:tc>
          <w:tcPr>
            <w:tcW w:w="1658" w:type="dxa"/>
            <w:vMerge/>
          </w:tcPr>
          <w:p w14:paraId="667C0C0F" w14:textId="77777777" w:rsidR="00E53D20" w:rsidRPr="000E7FB1" w:rsidRDefault="00E53D20" w:rsidP="00E53D20">
            <w:pPr>
              <w:jc w:val="both"/>
              <w:rPr>
                <w:rFonts w:ascii="Times New Roman" w:hAnsi="Times New Roman"/>
                <w:b/>
                <w:sz w:val="24"/>
                <w:szCs w:val="24"/>
                <w:lang w:eastAsia="uk-UA"/>
              </w:rPr>
            </w:pPr>
          </w:p>
        </w:tc>
        <w:tc>
          <w:tcPr>
            <w:tcW w:w="5453" w:type="dxa"/>
            <w:gridSpan w:val="19"/>
          </w:tcPr>
          <w:p w14:paraId="3FE777D6" w14:textId="345B2244"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R020(2562)/T020(2)</w:t>
            </w:r>
          </w:p>
        </w:tc>
      </w:tr>
      <w:tr w:rsidR="00E53D20" w14:paraId="216D3F45" w14:textId="77777777" w:rsidTr="00B40BDD">
        <w:tc>
          <w:tcPr>
            <w:tcW w:w="576" w:type="dxa"/>
            <w:vMerge/>
          </w:tcPr>
          <w:p w14:paraId="7112A428"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73307C07"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26130F28" w14:textId="77777777" w:rsidR="00E53D20" w:rsidRPr="000E7FB1" w:rsidRDefault="00E53D20" w:rsidP="00E53D20">
            <w:pPr>
              <w:jc w:val="center"/>
              <w:rPr>
                <w:rFonts w:ascii="Times New Roman" w:hAnsi="Times New Roman"/>
                <w:sz w:val="24"/>
                <w:szCs w:val="24"/>
                <w:lang w:eastAsia="uk-UA"/>
              </w:rPr>
            </w:pPr>
          </w:p>
        </w:tc>
        <w:tc>
          <w:tcPr>
            <w:tcW w:w="1658" w:type="dxa"/>
            <w:vMerge/>
          </w:tcPr>
          <w:p w14:paraId="443939B0" w14:textId="77777777" w:rsidR="00E53D20" w:rsidRPr="000E7FB1" w:rsidRDefault="00E53D20" w:rsidP="00E53D20">
            <w:pPr>
              <w:jc w:val="both"/>
              <w:rPr>
                <w:rFonts w:ascii="Times New Roman" w:hAnsi="Times New Roman"/>
                <w:b/>
                <w:sz w:val="24"/>
                <w:szCs w:val="24"/>
                <w:lang w:eastAsia="uk-UA"/>
              </w:rPr>
            </w:pPr>
          </w:p>
        </w:tc>
        <w:tc>
          <w:tcPr>
            <w:tcW w:w="5453" w:type="dxa"/>
            <w:gridSpan w:val="19"/>
          </w:tcPr>
          <w:p w14:paraId="6266EBB4" w14:textId="273E4945"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R020(2565)/T020(2)</w:t>
            </w:r>
          </w:p>
        </w:tc>
      </w:tr>
      <w:tr w:rsidR="00E53D20" w14:paraId="0E8433E5" w14:textId="31914EDD" w:rsidTr="00B40BDD">
        <w:tc>
          <w:tcPr>
            <w:tcW w:w="576" w:type="dxa"/>
            <w:vMerge/>
          </w:tcPr>
          <w:p w14:paraId="6DCA3642"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019061AA"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1AFF6896" w14:textId="77777777" w:rsidR="00E53D20" w:rsidRPr="000E7FB1" w:rsidRDefault="00E53D20" w:rsidP="00E53D20">
            <w:pPr>
              <w:jc w:val="center"/>
              <w:rPr>
                <w:rFonts w:ascii="Times New Roman" w:hAnsi="Times New Roman"/>
                <w:sz w:val="24"/>
                <w:szCs w:val="24"/>
                <w:lang w:eastAsia="uk-UA"/>
              </w:rPr>
            </w:pPr>
          </w:p>
        </w:tc>
        <w:tc>
          <w:tcPr>
            <w:tcW w:w="1658" w:type="dxa"/>
            <w:vMerge/>
          </w:tcPr>
          <w:p w14:paraId="535C1450" w14:textId="77777777" w:rsidR="00E53D20" w:rsidRPr="000E7FB1" w:rsidRDefault="00E53D20" w:rsidP="00E53D20">
            <w:pPr>
              <w:jc w:val="both"/>
              <w:rPr>
                <w:rFonts w:ascii="Times New Roman" w:hAnsi="Times New Roman"/>
                <w:b/>
                <w:sz w:val="24"/>
                <w:szCs w:val="24"/>
                <w:lang w:eastAsia="uk-UA"/>
              </w:rPr>
            </w:pPr>
          </w:p>
        </w:tc>
        <w:tc>
          <w:tcPr>
            <w:tcW w:w="5453" w:type="dxa"/>
            <w:gridSpan w:val="19"/>
          </w:tcPr>
          <w:p w14:paraId="2E8B3387" w14:textId="1B8DA93F"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R020(2570)/T020(2)</w:t>
            </w:r>
          </w:p>
        </w:tc>
      </w:tr>
      <w:tr w:rsidR="00E53D20" w14:paraId="6892B71D" w14:textId="15A400D9" w:rsidTr="00B40BDD">
        <w:tc>
          <w:tcPr>
            <w:tcW w:w="576" w:type="dxa"/>
            <w:vMerge/>
          </w:tcPr>
          <w:p w14:paraId="053AD0D9"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3C6AD7D2"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69E65599" w14:textId="77777777" w:rsidR="00E53D20" w:rsidRPr="000E7FB1" w:rsidRDefault="00E53D20" w:rsidP="00E53D20">
            <w:pPr>
              <w:jc w:val="center"/>
              <w:rPr>
                <w:rFonts w:ascii="Times New Roman" w:hAnsi="Times New Roman"/>
                <w:sz w:val="24"/>
                <w:szCs w:val="24"/>
                <w:lang w:eastAsia="uk-UA"/>
              </w:rPr>
            </w:pPr>
          </w:p>
        </w:tc>
        <w:tc>
          <w:tcPr>
            <w:tcW w:w="1658" w:type="dxa"/>
            <w:vMerge/>
          </w:tcPr>
          <w:p w14:paraId="446EC545" w14:textId="77777777" w:rsidR="00E53D20" w:rsidRPr="000E7FB1" w:rsidRDefault="00E53D20" w:rsidP="00E53D20">
            <w:pPr>
              <w:jc w:val="both"/>
              <w:rPr>
                <w:rFonts w:ascii="Times New Roman" w:hAnsi="Times New Roman"/>
                <w:b/>
                <w:sz w:val="24"/>
                <w:szCs w:val="24"/>
                <w:lang w:eastAsia="uk-UA"/>
              </w:rPr>
            </w:pPr>
          </w:p>
        </w:tc>
        <w:tc>
          <w:tcPr>
            <w:tcW w:w="5453" w:type="dxa"/>
            <w:gridSpan w:val="19"/>
          </w:tcPr>
          <w:p w14:paraId="4FC1328A" w14:textId="24A28CD0"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R020(2571)/T020(2)</w:t>
            </w:r>
          </w:p>
        </w:tc>
      </w:tr>
      <w:tr w:rsidR="00E53D20" w14:paraId="3156DC8F" w14:textId="2689DA4B" w:rsidTr="00B40BDD">
        <w:tc>
          <w:tcPr>
            <w:tcW w:w="576" w:type="dxa"/>
            <w:vMerge/>
          </w:tcPr>
          <w:p w14:paraId="6A6943E5"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635EA804"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41609D03" w14:textId="77777777" w:rsidR="00E53D20" w:rsidRPr="000E7FB1" w:rsidRDefault="00E53D20" w:rsidP="00E53D20">
            <w:pPr>
              <w:jc w:val="center"/>
              <w:rPr>
                <w:rFonts w:ascii="Times New Roman" w:hAnsi="Times New Roman"/>
                <w:sz w:val="24"/>
                <w:szCs w:val="24"/>
                <w:lang w:eastAsia="uk-UA"/>
              </w:rPr>
            </w:pPr>
          </w:p>
        </w:tc>
        <w:tc>
          <w:tcPr>
            <w:tcW w:w="1658" w:type="dxa"/>
            <w:vMerge/>
          </w:tcPr>
          <w:p w14:paraId="327443B9" w14:textId="77777777" w:rsidR="00E53D20" w:rsidRPr="000E7FB1" w:rsidRDefault="00E53D20" w:rsidP="00E53D20">
            <w:pPr>
              <w:jc w:val="both"/>
              <w:rPr>
                <w:rFonts w:ascii="Times New Roman" w:hAnsi="Times New Roman"/>
                <w:b/>
                <w:sz w:val="24"/>
                <w:szCs w:val="24"/>
                <w:lang w:eastAsia="uk-UA"/>
              </w:rPr>
            </w:pPr>
          </w:p>
        </w:tc>
        <w:tc>
          <w:tcPr>
            <w:tcW w:w="5453" w:type="dxa"/>
            <w:gridSpan w:val="19"/>
          </w:tcPr>
          <w:p w14:paraId="118835D5" w14:textId="1853117A"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R020(2572)/T020(2)</w:t>
            </w:r>
          </w:p>
        </w:tc>
      </w:tr>
      <w:tr w:rsidR="00E53D20" w14:paraId="67DCFDE8" w14:textId="77777777" w:rsidTr="00771C48">
        <w:tc>
          <w:tcPr>
            <w:tcW w:w="576" w:type="dxa"/>
            <w:vMerge w:val="restart"/>
            <w:tcBorders>
              <w:top w:val="single" w:sz="4" w:space="0" w:color="auto"/>
            </w:tcBorders>
          </w:tcPr>
          <w:p w14:paraId="0C99F4A9" w14:textId="3A0EAA83" w:rsidR="00E53D20" w:rsidRPr="00E53D20" w:rsidRDefault="00E53D20" w:rsidP="00E53D20">
            <w:pPr>
              <w:jc w:val="center"/>
              <w:rPr>
                <w:rFonts w:ascii="Times New Roman" w:hAnsi="Times New Roman"/>
                <w:sz w:val="24"/>
                <w:szCs w:val="24"/>
                <w:lang w:val="en-US" w:eastAsia="uk-UA"/>
              </w:rPr>
            </w:pPr>
            <w:r w:rsidRPr="007903B4">
              <w:rPr>
                <w:rFonts w:ascii="Times New Roman" w:hAnsi="Times New Roman"/>
                <w:sz w:val="24"/>
                <w:szCs w:val="24"/>
                <w:lang w:eastAsia="uk-UA"/>
              </w:rPr>
              <w:t>5</w:t>
            </w:r>
            <w:r w:rsidR="00342F1E">
              <w:rPr>
                <w:rFonts w:ascii="Times New Roman" w:hAnsi="Times New Roman"/>
                <w:sz w:val="24"/>
                <w:szCs w:val="24"/>
                <w:lang w:val="en-US" w:eastAsia="uk-UA"/>
              </w:rPr>
              <w:t>7</w:t>
            </w:r>
          </w:p>
        </w:tc>
        <w:tc>
          <w:tcPr>
            <w:tcW w:w="2138" w:type="dxa"/>
            <w:vMerge w:val="restart"/>
          </w:tcPr>
          <w:p w14:paraId="094BB0CB"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37CA1478"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028</w:t>
            </w:r>
          </w:p>
        </w:tc>
        <w:tc>
          <w:tcPr>
            <w:tcW w:w="7111" w:type="dxa"/>
            <w:gridSpan w:val="20"/>
          </w:tcPr>
          <w:p w14:paraId="5E800653" w14:textId="77777777"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строковими коштами бюджетних установ</w:t>
            </w:r>
          </w:p>
          <w:p w14:paraId="707F89F9" w14:textId="077CD4C8" w:rsidR="00E53D20" w:rsidRPr="000E7FB1" w:rsidRDefault="00E53D20" w:rsidP="00E53D20">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відпливів, що очікуються протягом 30 днів за строковими коштами бюджетних установ (за винятком вкладів, за якими отримано повідомлення про їх повернення), </w:t>
            </w:r>
          </w:p>
        </w:tc>
      </w:tr>
      <w:tr w:rsidR="00E53D20" w14:paraId="3B4C6CAE" w14:textId="342B6B57" w:rsidTr="00B40BDD">
        <w:tc>
          <w:tcPr>
            <w:tcW w:w="576" w:type="dxa"/>
            <w:vMerge/>
          </w:tcPr>
          <w:p w14:paraId="20C0C058"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1D9FB521" w14:textId="77777777" w:rsidR="00E53D20" w:rsidRPr="000E7FB1" w:rsidRDefault="00E53D20" w:rsidP="00E53D20">
            <w:pPr>
              <w:jc w:val="center"/>
              <w:rPr>
                <w:rFonts w:ascii="Times New Roman" w:hAnsi="Times New Roman"/>
                <w:sz w:val="24"/>
                <w:szCs w:val="24"/>
                <w:lang w:val="ru-RU" w:eastAsia="uk-UA"/>
              </w:rPr>
            </w:pPr>
          </w:p>
        </w:tc>
        <w:tc>
          <w:tcPr>
            <w:tcW w:w="1285" w:type="dxa"/>
            <w:vMerge/>
            <w:shd w:val="clear" w:color="auto" w:fill="auto"/>
          </w:tcPr>
          <w:p w14:paraId="12F47F91" w14:textId="77777777" w:rsidR="00E53D20" w:rsidRPr="000E7FB1" w:rsidRDefault="00E53D20" w:rsidP="00E53D20">
            <w:pPr>
              <w:jc w:val="center"/>
              <w:rPr>
                <w:rFonts w:ascii="Times New Roman" w:hAnsi="Times New Roman"/>
                <w:sz w:val="24"/>
                <w:szCs w:val="24"/>
                <w:lang w:eastAsia="uk-UA"/>
              </w:rPr>
            </w:pPr>
          </w:p>
        </w:tc>
        <w:tc>
          <w:tcPr>
            <w:tcW w:w="1689" w:type="dxa"/>
            <w:gridSpan w:val="3"/>
            <w:vMerge w:val="restart"/>
          </w:tcPr>
          <w:p w14:paraId="48CEA994" w14:textId="30E976BC"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val="en-US" w:eastAsia="uk-UA"/>
              </w:rPr>
              <w:t>:</w:t>
            </w:r>
          </w:p>
        </w:tc>
        <w:tc>
          <w:tcPr>
            <w:tcW w:w="5422" w:type="dxa"/>
            <w:gridSpan w:val="17"/>
          </w:tcPr>
          <w:p w14:paraId="00C1B3B0" w14:textId="24D33331"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R020(2525)/T020(2)</w:t>
            </w:r>
          </w:p>
        </w:tc>
      </w:tr>
      <w:tr w:rsidR="00E53D20" w14:paraId="215B772E" w14:textId="5F9001FF" w:rsidTr="00B40BDD">
        <w:tc>
          <w:tcPr>
            <w:tcW w:w="576" w:type="dxa"/>
            <w:vMerge/>
          </w:tcPr>
          <w:p w14:paraId="2D586911"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33C380D3" w14:textId="77777777" w:rsidR="00E53D20" w:rsidRPr="000E7FB1" w:rsidRDefault="00E53D20" w:rsidP="00E53D20">
            <w:pPr>
              <w:jc w:val="center"/>
              <w:rPr>
                <w:rFonts w:ascii="Times New Roman" w:hAnsi="Times New Roman"/>
                <w:sz w:val="24"/>
                <w:szCs w:val="24"/>
                <w:lang w:val="ru-RU" w:eastAsia="uk-UA"/>
              </w:rPr>
            </w:pPr>
          </w:p>
        </w:tc>
        <w:tc>
          <w:tcPr>
            <w:tcW w:w="1285" w:type="dxa"/>
            <w:vMerge/>
            <w:shd w:val="clear" w:color="auto" w:fill="auto"/>
          </w:tcPr>
          <w:p w14:paraId="6E31FBB6" w14:textId="77777777" w:rsidR="00E53D20" w:rsidRPr="000E7FB1" w:rsidRDefault="00E53D20" w:rsidP="00E53D20">
            <w:pPr>
              <w:jc w:val="center"/>
              <w:rPr>
                <w:rFonts w:ascii="Times New Roman" w:hAnsi="Times New Roman"/>
                <w:sz w:val="24"/>
                <w:szCs w:val="24"/>
                <w:lang w:eastAsia="uk-UA"/>
              </w:rPr>
            </w:pPr>
          </w:p>
        </w:tc>
        <w:tc>
          <w:tcPr>
            <w:tcW w:w="1689" w:type="dxa"/>
            <w:gridSpan w:val="3"/>
            <w:vMerge/>
          </w:tcPr>
          <w:p w14:paraId="0E9265E3" w14:textId="77777777" w:rsidR="00E53D20" w:rsidRPr="000E7FB1" w:rsidRDefault="00E53D20" w:rsidP="00E53D20">
            <w:pPr>
              <w:jc w:val="both"/>
              <w:rPr>
                <w:rFonts w:ascii="Times New Roman" w:hAnsi="Times New Roman"/>
                <w:b/>
                <w:sz w:val="24"/>
                <w:szCs w:val="24"/>
                <w:lang w:eastAsia="uk-UA"/>
              </w:rPr>
            </w:pPr>
          </w:p>
        </w:tc>
        <w:tc>
          <w:tcPr>
            <w:tcW w:w="5422" w:type="dxa"/>
            <w:gridSpan w:val="17"/>
          </w:tcPr>
          <w:p w14:paraId="32A97CE9" w14:textId="7D9083B9"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R020(2546)/T020(2)</w:t>
            </w:r>
          </w:p>
        </w:tc>
      </w:tr>
      <w:tr w:rsidR="00E53D20" w14:paraId="06EB0A9A" w14:textId="77777777" w:rsidTr="00771C48">
        <w:tc>
          <w:tcPr>
            <w:tcW w:w="576" w:type="dxa"/>
            <w:vMerge w:val="restart"/>
            <w:tcBorders>
              <w:top w:val="single" w:sz="4" w:space="0" w:color="auto"/>
            </w:tcBorders>
          </w:tcPr>
          <w:p w14:paraId="24058F37" w14:textId="775AF7AE" w:rsidR="00E53D20" w:rsidRPr="007903B4" w:rsidRDefault="00342F1E" w:rsidP="00E53D20">
            <w:pPr>
              <w:jc w:val="center"/>
              <w:rPr>
                <w:rFonts w:ascii="Times New Roman" w:hAnsi="Times New Roman"/>
                <w:sz w:val="24"/>
                <w:szCs w:val="24"/>
                <w:lang w:eastAsia="uk-UA"/>
              </w:rPr>
            </w:pPr>
            <w:r>
              <w:rPr>
                <w:rFonts w:ascii="Times New Roman" w:hAnsi="Times New Roman"/>
                <w:sz w:val="24"/>
                <w:szCs w:val="24"/>
                <w:lang w:eastAsia="uk-UA"/>
              </w:rPr>
              <w:t>58</w:t>
            </w:r>
          </w:p>
        </w:tc>
        <w:tc>
          <w:tcPr>
            <w:tcW w:w="2138" w:type="dxa"/>
            <w:vMerge w:val="restart"/>
          </w:tcPr>
          <w:p w14:paraId="0453F3F8"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23C33368"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079</w:t>
            </w:r>
          </w:p>
        </w:tc>
        <w:tc>
          <w:tcPr>
            <w:tcW w:w="7111" w:type="dxa"/>
            <w:gridSpan w:val="20"/>
          </w:tcPr>
          <w:p w14:paraId="1297ED1C" w14:textId="77777777"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b/>
                <w:sz w:val="24"/>
                <w:szCs w:val="24"/>
                <w:lang w:eastAsia="uk-UA"/>
              </w:rPr>
              <w:t>Вклади бюджетних установ, за якими отримано повідомлення про їх повернення</w:t>
            </w:r>
          </w:p>
          <w:p w14:paraId="696FF3DB" w14:textId="6D683DFC" w:rsidR="00E53D20" w:rsidRPr="000E7FB1" w:rsidRDefault="00E53D20" w:rsidP="00E53D20">
            <w:pPr>
              <w:jc w:val="both"/>
              <w:rPr>
                <w:rFonts w:ascii="Times New Roman" w:hAnsi="Times New Roman"/>
                <w:sz w:val="28"/>
                <w:szCs w:val="28"/>
                <w:lang w:eastAsia="uk-UA"/>
              </w:rPr>
            </w:pPr>
            <w:r w:rsidRPr="000E7FB1">
              <w:rPr>
                <w:rFonts w:ascii="Times New Roman" w:hAnsi="Times New Roman"/>
                <w:sz w:val="24"/>
                <w:szCs w:val="24"/>
                <w:lang w:eastAsia="uk-UA"/>
              </w:rPr>
              <w:t xml:space="preserve">1. Вклади бюджетних установ за якими було отримано повідомленням про їх повернення, </w:t>
            </w:r>
          </w:p>
        </w:tc>
      </w:tr>
      <w:tr w:rsidR="00E53D20" w14:paraId="1F03C0E7" w14:textId="69DB444D" w:rsidTr="00B40BDD">
        <w:tc>
          <w:tcPr>
            <w:tcW w:w="576" w:type="dxa"/>
            <w:vMerge/>
          </w:tcPr>
          <w:p w14:paraId="5D1561FC"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185CE9AD" w14:textId="77777777" w:rsidR="00E53D20" w:rsidRPr="000E7FB1" w:rsidRDefault="00E53D20" w:rsidP="00E53D20">
            <w:pPr>
              <w:jc w:val="center"/>
              <w:rPr>
                <w:rFonts w:ascii="Times New Roman" w:hAnsi="Times New Roman"/>
                <w:sz w:val="24"/>
                <w:szCs w:val="24"/>
                <w:lang w:val="ru-RU" w:eastAsia="uk-UA"/>
              </w:rPr>
            </w:pPr>
          </w:p>
        </w:tc>
        <w:tc>
          <w:tcPr>
            <w:tcW w:w="1285" w:type="dxa"/>
            <w:vMerge/>
            <w:shd w:val="clear" w:color="auto" w:fill="auto"/>
          </w:tcPr>
          <w:p w14:paraId="3F7D3F41" w14:textId="77777777" w:rsidR="00E53D20" w:rsidRPr="000E7FB1" w:rsidRDefault="00E53D20" w:rsidP="00E53D20">
            <w:pPr>
              <w:jc w:val="center"/>
              <w:rPr>
                <w:rFonts w:ascii="Times New Roman" w:hAnsi="Times New Roman"/>
                <w:sz w:val="24"/>
                <w:szCs w:val="24"/>
                <w:lang w:eastAsia="uk-UA"/>
              </w:rPr>
            </w:pPr>
          </w:p>
        </w:tc>
        <w:tc>
          <w:tcPr>
            <w:tcW w:w="1689" w:type="dxa"/>
            <w:gridSpan w:val="3"/>
            <w:vMerge w:val="restart"/>
          </w:tcPr>
          <w:p w14:paraId="42F07D4D" w14:textId="17DC32A5"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val="en-US" w:eastAsia="uk-UA"/>
              </w:rPr>
              <w:t>:</w:t>
            </w:r>
          </w:p>
        </w:tc>
        <w:tc>
          <w:tcPr>
            <w:tcW w:w="5422" w:type="dxa"/>
            <w:gridSpan w:val="17"/>
          </w:tcPr>
          <w:p w14:paraId="1BD82800" w14:textId="3B84B6DE"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R020(2525)/T020(2)</w:t>
            </w:r>
          </w:p>
        </w:tc>
      </w:tr>
      <w:tr w:rsidR="00E53D20" w14:paraId="0B6C05B3" w14:textId="6B8F345B" w:rsidTr="00B40BDD">
        <w:tc>
          <w:tcPr>
            <w:tcW w:w="576" w:type="dxa"/>
            <w:vMerge/>
          </w:tcPr>
          <w:p w14:paraId="48B29760"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06661026" w14:textId="77777777" w:rsidR="00E53D20" w:rsidRPr="000E7FB1" w:rsidRDefault="00E53D20" w:rsidP="00E53D20">
            <w:pPr>
              <w:jc w:val="center"/>
              <w:rPr>
                <w:rFonts w:ascii="Times New Roman" w:hAnsi="Times New Roman"/>
                <w:sz w:val="24"/>
                <w:szCs w:val="24"/>
                <w:lang w:val="ru-RU" w:eastAsia="uk-UA"/>
              </w:rPr>
            </w:pPr>
          </w:p>
        </w:tc>
        <w:tc>
          <w:tcPr>
            <w:tcW w:w="1285" w:type="dxa"/>
            <w:vMerge/>
            <w:shd w:val="clear" w:color="auto" w:fill="auto"/>
          </w:tcPr>
          <w:p w14:paraId="14864638" w14:textId="77777777" w:rsidR="00E53D20" w:rsidRPr="000E7FB1" w:rsidRDefault="00E53D20" w:rsidP="00E53D20">
            <w:pPr>
              <w:jc w:val="center"/>
              <w:rPr>
                <w:rFonts w:ascii="Times New Roman" w:hAnsi="Times New Roman"/>
                <w:sz w:val="24"/>
                <w:szCs w:val="24"/>
                <w:lang w:eastAsia="uk-UA"/>
              </w:rPr>
            </w:pPr>
          </w:p>
        </w:tc>
        <w:tc>
          <w:tcPr>
            <w:tcW w:w="1689" w:type="dxa"/>
            <w:gridSpan w:val="3"/>
            <w:vMerge/>
          </w:tcPr>
          <w:p w14:paraId="7E407F99" w14:textId="77777777" w:rsidR="00E53D20" w:rsidRPr="000E7FB1" w:rsidRDefault="00E53D20" w:rsidP="00E53D20">
            <w:pPr>
              <w:jc w:val="both"/>
              <w:rPr>
                <w:rFonts w:ascii="Times New Roman" w:hAnsi="Times New Roman"/>
                <w:b/>
                <w:sz w:val="24"/>
                <w:szCs w:val="24"/>
                <w:lang w:eastAsia="uk-UA"/>
              </w:rPr>
            </w:pPr>
          </w:p>
        </w:tc>
        <w:tc>
          <w:tcPr>
            <w:tcW w:w="5422" w:type="dxa"/>
            <w:gridSpan w:val="17"/>
          </w:tcPr>
          <w:p w14:paraId="6FD87CEB" w14:textId="63408B1F"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R020(2546)/T020(2)</w:t>
            </w:r>
          </w:p>
        </w:tc>
      </w:tr>
      <w:tr w:rsidR="00E53D20" w14:paraId="7E550287" w14:textId="77777777" w:rsidTr="00771C48">
        <w:tc>
          <w:tcPr>
            <w:tcW w:w="576" w:type="dxa"/>
            <w:vMerge w:val="restart"/>
            <w:tcBorders>
              <w:top w:val="single" w:sz="4" w:space="0" w:color="auto"/>
            </w:tcBorders>
          </w:tcPr>
          <w:p w14:paraId="02027AF5" w14:textId="6AA30D9E" w:rsidR="00E53D20" w:rsidRPr="007903B4" w:rsidRDefault="00342F1E" w:rsidP="00E53D20">
            <w:pPr>
              <w:jc w:val="center"/>
              <w:rPr>
                <w:rFonts w:ascii="Times New Roman" w:hAnsi="Times New Roman"/>
                <w:sz w:val="24"/>
                <w:szCs w:val="24"/>
                <w:lang w:eastAsia="uk-UA"/>
              </w:rPr>
            </w:pPr>
            <w:r>
              <w:rPr>
                <w:rFonts w:ascii="Times New Roman" w:hAnsi="Times New Roman"/>
                <w:sz w:val="24"/>
                <w:szCs w:val="24"/>
                <w:lang w:eastAsia="uk-UA"/>
              </w:rPr>
              <w:t>59</w:t>
            </w:r>
          </w:p>
        </w:tc>
        <w:tc>
          <w:tcPr>
            <w:tcW w:w="2138" w:type="dxa"/>
            <w:vMerge w:val="restart"/>
          </w:tcPr>
          <w:p w14:paraId="3433C7A5"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tcPr>
          <w:p w14:paraId="417ED917"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eastAsia="uk-UA"/>
              </w:rPr>
              <w:t>B6K011</w:t>
            </w:r>
          </w:p>
        </w:tc>
        <w:tc>
          <w:tcPr>
            <w:tcW w:w="7111" w:type="dxa"/>
            <w:gridSpan w:val="20"/>
          </w:tcPr>
          <w:p w14:paraId="52AE2883" w14:textId="349DC30D" w:rsidR="00E53D20" w:rsidRPr="00CA5998" w:rsidRDefault="00E53D20" w:rsidP="00E53D20">
            <w:pPr>
              <w:jc w:val="both"/>
              <w:rPr>
                <w:rFonts w:ascii="Times New Roman" w:hAnsi="Times New Roman"/>
                <w:b/>
                <w:sz w:val="24"/>
                <w:szCs w:val="24"/>
                <w:lang w:eastAsia="uk-UA"/>
              </w:rPr>
            </w:pPr>
            <w:r w:rsidRPr="000E7FB1">
              <w:rPr>
                <w:rFonts w:ascii="Times New Roman" w:hAnsi="Times New Roman"/>
                <w:b/>
                <w:sz w:val="24"/>
                <w:szCs w:val="24"/>
                <w:lang w:eastAsia="uk-UA"/>
              </w:rPr>
              <w:t>Нараховані витрати за коштами бюджетних  установ</w:t>
            </w:r>
          </w:p>
        </w:tc>
      </w:tr>
      <w:tr w:rsidR="00E53D20" w14:paraId="3C6422F3" w14:textId="661DB339" w:rsidTr="00105093">
        <w:tc>
          <w:tcPr>
            <w:tcW w:w="576" w:type="dxa"/>
            <w:vMerge/>
          </w:tcPr>
          <w:p w14:paraId="03C554EF"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4457FEA2"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7ED07453" w14:textId="77777777" w:rsidR="00E53D20" w:rsidRPr="000E7FB1" w:rsidRDefault="00E53D20" w:rsidP="00E53D20">
            <w:pPr>
              <w:jc w:val="center"/>
              <w:rPr>
                <w:rFonts w:ascii="Times New Roman" w:hAnsi="Times New Roman"/>
                <w:sz w:val="24"/>
                <w:szCs w:val="24"/>
                <w:lang w:eastAsia="uk-UA"/>
              </w:rPr>
            </w:pPr>
          </w:p>
        </w:tc>
        <w:tc>
          <w:tcPr>
            <w:tcW w:w="1675" w:type="dxa"/>
            <w:gridSpan w:val="2"/>
            <w:vMerge w:val="restart"/>
          </w:tcPr>
          <w:p w14:paraId="1E0B8E70" w14:textId="13B22763"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1. Сума за балансовими рахунками:</w:t>
            </w:r>
          </w:p>
        </w:tc>
        <w:tc>
          <w:tcPr>
            <w:tcW w:w="5436" w:type="dxa"/>
            <w:gridSpan w:val="18"/>
          </w:tcPr>
          <w:p w14:paraId="1C71840D" w14:textId="1C118D13"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R020(2518)/T020(2)</w:t>
            </w:r>
          </w:p>
        </w:tc>
      </w:tr>
      <w:tr w:rsidR="00E53D20" w14:paraId="7BCE9270" w14:textId="77777777" w:rsidTr="00105093">
        <w:tc>
          <w:tcPr>
            <w:tcW w:w="576" w:type="dxa"/>
            <w:vMerge/>
          </w:tcPr>
          <w:p w14:paraId="7BC6512C"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0224F801"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5F4AEAF2" w14:textId="77777777" w:rsidR="00E53D20" w:rsidRPr="000E7FB1" w:rsidRDefault="00E53D20" w:rsidP="00E53D20">
            <w:pPr>
              <w:jc w:val="center"/>
              <w:rPr>
                <w:rFonts w:ascii="Times New Roman" w:hAnsi="Times New Roman"/>
                <w:sz w:val="24"/>
                <w:szCs w:val="24"/>
                <w:lang w:eastAsia="uk-UA"/>
              </w:rPr>
            </w:pPr>
          </w:p>
        </w:tc>
        <w:tc>
          <w:tcPr>
            <w:tcW w:w="1675" w:type="dxa"/>
            <w:gridSpan w:val="2"/>
            <w:vMerge/>
          </w:tcPr>
          <w:p w14:paraId="582422AD" w14:textId="77777777" w:rsidR="00E53D20" w:rsidRPr="000E7FB1" w:rsidRDefault="00E53D20" w:rsidP="00E53D20">
            <w:pPr>
              <w:jc w:val="both"/>
              <w:rPr>
                <w:rFonts w:ascii="Times New Roman" w:hAnsi="Times New Roman"/>
                <w:b/>
                <w:sz w:val="24"/>
                <w:szCs w:val="24"/>
                <w:lang w:eastAsia="uk-UA"/>
              </w:rPr>
            </w:pPr>
          </w:p>
        </w:tc>
        <w:tc>
          <w:tcPr>
            <w:tcW w:w="5436" w:type="dxa"/>
            <w:gridSpan w:val="18"/>
          </w:tcPr>
          <w:p w14:paraId="7D5332BE" w14:textId="613A85F0"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R020(2528)/T020(2)</w:t>
            </w:r>
          </w:p>
        </w:tc>
      </w:tr>
      <w:tr w:rsidR="00E53D20" w14:paraId="33B6C8E8" w14:textId="77777777" w:rsidTr="00105093">
        <w:tc>
          <w:tcPr>
            <w:tcW w:w="576" w:type="dxa"/>
            <w:vMerge/>
          </w:tcPr>
          <w:p w14:paraId="6508BF1C"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1B988651"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45658F8B" w14:textId="77777777" w:rsidR="00E53D20" w:rsidRPr="000E7FB1" w:rsidRDefault="00E53D20" w:rsidP="00E53D20">
            <w:pPr>
              <w:jc w:val="center"/>
              <w:rPr>
                <w:rFonts w:ascii="Times New Roman" w:hAnsi="Times New Roman"/>
                <w:sz w:val="24"/>
                <w:szCs w:val="24"/>
                <w:lang w:eastAsia="uk-UA"/>
              </w:rPr>
            </w:pPr>
          </w:p>
        </w:tc>
        <w:tc>
          <w:tcPr>
            <w:tcW w:w="1675" w:type="dxa"/>
            <w:gridSpan w:val="2"/>
            <w:vMerge/>
          </w:tcPr>
          <w:p w14:paraId="64409139" w14:textId="77777777" w:rsidR="00E53D20" w:rsidRPr="000E7FB1" w:rsidRDefault="00E53D20" w:rsidP="00E53D20">
            <w:pPr>
              <w:jc w:val="both"/>
              <w:rPr>
                <w:rFonts w:ascii="Times New Roman" w:hAnsi="Times New Roman"/>
                <w:b/>
                <w:sz w:val="24"/>
                <w:szCs w:val="24"/>
                <w:lang w:eastAsia="uk-UA"/>
              </w:rPr>
            </w:pPr>
          </w:p>
        </w:tc>
        <w:tc>
          <w:tcPr>
            <w:tcW w:w="5436" w:type="dxa"/>
            <w:gridSpan w:val="18"/>
          </w:tcPr>
          <w:p w14:paraId="1C102DB9" w14:textId="4D80B75F"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R020(2538)/T020(2)</w:t>
            </w:r>
          </w:p>
        </w:tc>
      </w:tr>
      <w:tr w:rsidR="00E53D20" w14:paraId="29F8888C" w14:textId="77777777" w:rsidTr="00105093">
        <w:tc>
          <w:tcPr>
            <w:tcW w:w="576" w:type="dxa"/>
            <w:vMerge/>
          </w:tcPr>
          <w:p w14:paraId="6BB19CF8"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17DFB4CE"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7C280D16" w14:textId="77777777" w:rsidR="00E53D20" w:rsidRPr="000E7FB1" w:rsidRDefault="00E53D20" w:rsidP="00E53D20">
            <w:pPr>
              <w:jc w:val="center"/>
              <w:rPr>
                <w:rFonts w:ascii="Times New Roman" w:hAnsi="Times New Roman"/>
                <w:sz w:val="24"/>
                <w:szCs w:val="24"/>
                <w:lang w:eastAsia="uk-UA"/>
              </w:rPr>
            </w:pPr>
          </w:p>
        </w:tc>
        <w:tc>
          <w:tcPr>
            <w:tcW w:w="1675" w:type="dxa"/>
            <w:gridSpan w:val="2"/>
            <w:vMerge/>
          </w:tcPr>
          <w:p w14:paraId="278B056C" w14:textId="77777777" w:rsidR="00E53D20" w:rsidRPr="000E7FB1" w:rsidRDefault="00E53D20" w:rsidP="00E53D20">
            <w:pPr>
              <w:jc w:val="both"/>
              <w:rPr>
                <w:rFonts w:ascii="Times New Roman" w:hAnsi="Times New Roman"/>
                <w:b/>
                <w:sz w:val="24"/>
                <w:szCs w:val="24"/>
                <w:lang w:eastAsia="uk-UA"/>
              </w:rPr>
            </w:pPr>
          </w:p>
        </w:tc>
        <w:tc>
          <w:tcPr>
            <w:tcW w:w="5436" w:type="dxa"/>
            <w:gridSpan w:val="18"/>
          </w:tcPr>
          <w:p w14:paraId="1B5BC09A" w14:textId="51F16BB6"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R020(2548)/T020(2)</w:t>
            </w:r>
          </w:p>
        </w:tc>
      </w:tr>
      <w:tr w:rsidR="00E53D20" w14:paraId="3B856B83" w14:textId="77777777" w:rsidTr="00105093">
        <w:tc>
          <w:tcPr>
            <w:tcW w:w="576" w:type="dxa"/>
            <w:vMerge/>
          </w:tcPr>
          <w:p w14:paraId="7006138E"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342923ED"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2953FFF5" w14:textId="77777777" w:rsidR="00E53D20" w:rsidRPr="000E7FB1" w:rsidRDefault="00E53D20" w:rsidP="00E53D20">
            <w:pPr>
              <w:jc w:val="center"/>
              <w:rPr>
                <w:rFonts w:ascii="Times New Roman" w:hAnsi="Times New Roman"/>
                <w:sz w:val="24"/>
                <w:szCs w:val="24"/>
                <w:lang w:eastAsia="uk-UA"/>
              </w:rPr>
            </w:pPr>
          </w:p>
        </w:tc>
        <w:tc>
          <w:tcPr>
            <w:tcW w:w="1675" w:type="dxa"/>
            <w:gridSpan w:val="2"/>
            <w:vMerge/>
          </w:tcPr>
          <w:p w14:paraId="168F3113" w14:textId="77777777" w:rsidR="00E53D20" w:rsidRPr="000E7FB1" w:rsidRDefault="00E53D20" w:rsidP="00E53D20">
            <w:pPr>
              <w:jc w:val="both"/>
              <w:rPr>
                <w:rFonts w:ascii="Times New Roman" w:hAnsi="Times New Roman"/>
                <w:b/>
                <w:sz w:val="24"/>
                <w:szCs w:val="24"/>
                <w:lang w:eastAsia="uk-UA"/>
              </w:rPr>
            </w:pPr>
          </w:p>
        </w:tc>
        <w:tc>
          <w:tcPr>
            <w:tcW w:w="5436" w:type="dxa"/>
            <w:gridSpan w:val="18"/>
          </w:tcPr>
          <w:p w14:paraId="0E5A5BEE" w14:textId="3E9B29F7"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R020(2558)/T020(2)</w:t>
            </w:r>
          </w:p>
        </w:tc>
      </w:tr>
      <w:tr w:rsidR="00E53D20" w14:paraId="14A82D1C" w14:textId="77777777" w:rsidTr="00105093">
        <w:tc>
          <w:tcPr>
            <w:tcW w:w="576" w:type="dxa"/>
            <w:vMerge/>
          </w:tcPr>
          <w:p w14:paraId="418B7B2B"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1F00E987"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010BAFC5" w14:textId="77777777" w:rsidR="00E53D20" w:rsidRPr="000E7FB1" w:rsidRDefault="00E53D20" w:rsidP="00E53D20">
            <w:pPr>
              <w:jc w:val="center"/>
              <w:rPr>
                <w:rFonts w:ascii="Times New Roman" w:hAnsi="Times New Roman"/>
                <w:sz w:val="24"/>
                <w:szCs w:val="24"/>
                <w:lang w:eastAsia="uk-UA"/>
              </w:rPr>
            </w:pPr>
          </w:p>
        </w:tc>
        <w:tc>
          <w:tcPr>
            <w:tcW w:w="1675" w:type="dxa"/>
            <w:gridSpan w:val="2"/>
            <w:vMerge/>
          </w:tcPr>
          <w:p w14:paraId="3862D63C" w14:textId="77777777" w:rsidR="00E53D20" w:rsidRPr="000E7FB1" w:rsidRDefault="00E53D20" w:rsidP="00E53D20">
            <w:pPr>
              <w:jc w:val="both"/>
              <w:rPr>
                <w:rFonts w:ascii="Times New Roman" w:hAnsi="Times New Roman"/>
                <w:b/>
                <w:sz w:val="24"/>
                <w:szCs w:val="24"/>
                <w:lang w:eastAsia="uk-UA"/>
              </w:rPr>
            </w:pPr>
          </w:p>
        </w:tc>
        <w:tc>
          <w:tcPr>
            <w:tcW w:w="5436" w:type="dxa"/>
            <w:gridSpan w:val="18"/>
          </w:tcPr>
          <w:p w14:paraId="42C18215" w14:textId="7AED0433"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R020(2568)/T020(2)</w:t>
            </w:r>
          </w:p>
        </w:tc>
      </w:tr>
      <w:tr w:rsidR="008B3D4F" w14:paraId="4D586ADF" w14:textId="77777777" w:rsidTr="00CD11FE">
        <w:trPr>
          <w:trHeight w:val="277"/>
        </w:trPr>
        <w:tc>
          <w:tcPr>
            <w:tcW w:w="576" w:type="dxa"/>
            <w:vMerge w:val="restart"/>
            <w:tcBorders>
              <w:top w:val="single" w:sz="4" w:space="0" w:color="auto"/>
            </w:tcBorders>
          </w:tcPr>
          <w:p w14:paraId="1E4EE630" w14:textId="31C7894F" w:rsidR="008B3D4F" w:rsidRPr="007903B4" w:rsidRDefault="00342F1E" w:rsidP="00E53D20">
            <w:pPr>
              <w:jc w:val="center"/>
              <w:rPr>
                <w:rFonts w:ascii="Times New Roman" w:hAnsi="Times New Roman"/>
                <w:sz w:val="24"/>
                <w:szCs w:val="24"/>
                <w:lang w:val="ru-RU" w:eastAsia="uk-UA"/>
              </w:rPr>
            </w:pPr>
            <w:r>
              <w:rPr>
                <w:rFonts w:ascii="Times New Roman" w:hAnsi="Times New Roman"/>
                <w:sz w:val="24"/>
                <w:szCs w:val="24"/>
                <w:lang w:val="ru-RU" w:eastAsia="uk-UA"/>
              </w:rPr>
              <w:t>60</w:t>
            </w:r>
          </w:p>
        </w:tc>
        <w:tc>
          <w:tcPr>
            <w:tcW w:w="2138" w:type="dxa"/>
            <w:vMerge w:val="restart"/>
          </w:tcPr>
          <w:p w14:paraId="53E17DB4" w14:textId="77777777" w:rsidR="008B3D4F" w:rsidRPr="000E7FB1" w:rsidRDefault="008B3D4F" w:rsidP="00E53D20">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tcPr>
          <w:p w14:paraId="0CA03A0F" w14:textId="77777777" w:rsidR="008B3D4F" w:rsidRPr="000E7FB1" w:rsidRDefault="008B3D4F" w:rsidP="00E53D20">
            <w:pPr>
              <w:jc w:val="center"/>
              <w:rPr>
                <w:rFonts w:ascii="Times New Roman" w:hAnsi="Times New Roman"/>
                <w:sz w:val="24"/>
                <w:szCs w:val="24"/>
                <w:lang w:eastAsia="uk-UA"/>
              </w:rPr>
            </w:pPr>
            <w:r w:rsidRPr="000E7FB1">
              <w:rPr>
                <w:rFonts w:ascii="Times New Roman" w:hAnsi="Times New Roman"/>
                <w:sz w:val="24"/>
                <w:szCs w:val="24"/>
                <w:lang w:eastAsia="uk-UA"/>
              </w:rPr>
              <w:t>B6K012</w:t>
            </w:r>
          </w:p>
        </w:tc>
        <w:tc>
          <w:tcPr>
            <w:tcW w:w="7111" w:type="dxa"/>
            <w:gridSpan w:val="20"/>
          </w:tcPr>
          <w:p w14:paraId="2526675F" w14:textId="0EFED2EF" w:rsidR="008B3D4F" w:rsidRPr="000E7FB1" w:rsidRDefault="008B3D4F" w:rsidP="00E53D20">
            <w:pPr>
              <w:jc w:val="both"/>
              <w:rPr>
                <w:rFonts w:ascii="Times New Roman" w:hAnsi="Times New Roman"/>
                <w:sz w:val="28"/>
                <w:szCs w:val="28"/>
                <w:lang w:eastAsia="uk-UA"/>
              </w:rPr>
            </w:pPr>
            <w:r w:rsidRPr="000E7FB1">
              <w:rPr>
                <w:rFonts w:ascii="Times New Roman" w:hAnsi="Times New Roman"/>
                <w:b/>
                <w:sz w:val="24"/>
                <w:szCs w:val="24"/>
                <w:lang w:eastAsia="uk-UA"/>
              </w:rPr>
              <w:t>Кошти виборчих фондів та фонду референдуму</w:t>
            </w:r>
          </w:p>
        </w:tc>
      </w:tr>
      <w:tr w:rsidR="008B3D4F" w14:paraId="62AF5D40" w14:textId="3D6D494D" w:rsidTr="00B40BDD">
        <w:trPr>
          <w:trHeight w:val="108"/>
        </w:trPr>
        <w:tc>
          <w:tcPr>
            <w:tcW w:w="576" w:type="dxa"/>
            <w:vMerge/>
          </w:tcPr>
          <w:p w14:paraId="2CD607A9" w14:textId="77777777" w:rsidR="008B3D4F" w:rsidRPr="004770AB" w:rsidRDefault="008B3D4F" w:rsidP="00E53D20">
            <w:pPr>
              <w:jc w:val="center"/>
              <w:rPr>
                <w:rFonts w:ascii="Times New Roman" w:hAnsi="Times New Roman"/>
                <w:sz w:val="24"/>
                <w:szCs w:val="24"/>
                <w:lang w:val="ru-RU" w:eastAsia="uk-UA"/>
              </w:rPr>
            </w:pPr>
          </w:p>
        </w:tc>
        <w:tc>
          <w:tcPr>
            <w:tcW w:w="2138" w:type="dxa"/>
            <w:vMerge/>
          </w:tcPr>
          <w:p w14:paraId="29F0AF8B" w14:textId="77777777" w:rsidR="008B3D4F" w:rsidRPr="004770AB" w:rsidRDefault="008B3D4F" w:rsidP="00E53D20">
            <w:pPr>
              <w:jc w:val="center"/>
              <w:rPr>
                <w:rFonts w:ascii="Times New Roman" w:hAnsi="Times New Roman"/>
                <w:sz w:val="24"/>
                <w:szCs w:val="24"/>
                <w:lang w:val="ru-RU" w:eastAsia="uk-UA"/>
              </w:rPr>
            </w:pPr>
          </w:p>
        </w:tc>
        <w:tc>
          <w:tcPr>
            <w:tcW w:w="1285" w:type="dxa"/>
            <w:vMerge/>
          </w:tcPr>
          <w:p w14:paraId="118B3679" w14:textId="77777777" w:rsidR="008B3D4F" w:rsidRPr="000E7FB1" w:rsidRDefault="008B3D4F" w:rsidP="00E53D20">
            <w:pPr>
              <w:jc w:val="center"/>
              <w:rPr>
                <w:rFonts w:ascii="Times New Roman" w:hAnsi="Times New Roman"/>
                <w:sz w:val="24"/>
                <w:szCs w:val="24"/>
                <w:lang w:eastAsia="uk-UA"/>
              </w:rPr>
            </w:pPr>
          </w:p>
        </w:tc>
        <w:tc>
          <w:tcPr>
            <w:tcW w:w="1778" w:type="dxa"/>
            <w:gridSpan w:val="11"/>
            <w:vMerge w:val="restart"/>
          </w:tcPr>
          <w:p w14:paraId="24B584AB" w14:textId="132DD0BA" w:rsidR="008B3D4F" w:rsidRPr="000E7FB1" w:rsidRDefault="008B3D4F" w:rsidP="00E53D20">
            <w:pPr>
              <w:jc w:val="both"/>
              <w:rPr>
                <w:rFonts w:ascii="Times New Roman" w:hAnsi="Times New Roman"/>
                <w:b/>
                <w:sz w:val="24"/>
                <w:szCs w:val="24"/>
                <w:lang w:eastAsia="uk-UA"/>
              </w:rPr>
            </w:pPr>
            <w:r w:rsidRPr="000E7FB1">
              <w:rPr>
                <w:rFonts w:ascii="Times New Roman" w:hAnsi="Times New Roman"/>
                <w:sz w:val="24"/>
                <w:szCs w:val="24"/>
                <w:lang w:eastAsia="uk-UA"/>
              </w:rPr>
              <w:t>1. Сума за балансовими рахунками:</w:t>
            </w:r>
          </w:p>
        </w:tc>
        <w:tc>
          <w:tcPr>
            <w:tcW w:w="5333" w:type="dxa"/>
            <w:gridSpan w:val="9"/>
          </w:tcPr>
          <w:p w14:paraId="24A1D28F" w14:textId="47867C19" w:rsidR="008B3D4F" w:rsidRPr="000E7FB1" w:rsidRDefault="008B3D4F"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R020(2640)/T020(2)</w:t>
            </w:r>
          </w:p>
        </w:tc>
      </w:tr>
      <w:tr w:rsidR="008B3D4F" w14:paraId="54754A87" w14:textId="3CF87E3A" w:rsidTr="00B40BDD">
        <w:trPr>
          <w:trHeight w:val="108"/>
        </w:trPr>
        <w:tc>
          <w:tcPr>
            <w:tcW w:w="576" w:type="dxa"/>
            <w:vMerge/>
          </w:tcPr>
          <w:p w14:paraId="7CA0F715" w14:textId="77777777" w:rsidR="008B3D4F" w:rsidRPr="007903B4" w:rsidRDefault="008B3D4F" w:rsidP="00E53D20">
            <w:pPr>
              <w:jc w:val="center"/>
              <w:rPr>
                <w:rFonts w:ascii="Times New Roman" w:hAnsi="Times New Roman"/>
                <w:sz w:val="24"/>
                <w:szCs w:val="24"/>
                <w:lang w:val="ru-RU" w:eastAsia="uk-UA"/>
              </w:rPr>
            </w:pPr>
          </w:p>
        </w:tc>
        <w:tc>
          <w:tcPr>
            <w:tcW w:w="2138" w:type="dxa"/>
            <w:vMerge/>
          </w:tcPr>
          <w:p w14:paraId="4633E075" w14:textId="77777777" w:rsidR="008B3D4F" w:rsidRPr="000E7FB1" w:rsidRDefault="008B3D4F" w:rsidP="00E53D20">
            <w:pPr>
              <w:jc w:val="center"/>
              <w:rPr>
                <w:rFonts w:ascii="Times New Roman" w:hAnsi="Times New Roman"/>
                <w:sz w:val="24"/>
                <w:szCs w:val="24"/>
                <w:lang w:val="ru-RU" w:eastAsia="uk-UA"/>
              </w:rPr>
            </w:pPr>
          </w:p>
        </w:tc>
        <w:tc>
          <w:tcPr>
            <w:tcW w:w="1285" w:type="dxa"/>
            <w:vMerge/>
          </w:tcPr>
          <w:p w14:paraId="4F36BDD9" w14:textId="77777777" w:rsidR="008B3D4F" w:rsidRPr="000E7FB1" w:rsidRDefault="008B3D4F" w:rsidP="00E53D20">
            <w:pPr>
              <w:jc w:val="center"/>
              <w:rPr>
                <w:rFonts w:ascii="Times New Roman" w:hAnsi="Times New Roman"/>
                <w:sz w:val="24"/>
                <w:szCs w:val="24"/>
                <w:lang w:eastAsia="uk-UA"/>
              </w:rPr>
            </w:pPr>
          </w:p>
        </w:tc>
        <w:tc>
          <w:tcPr>
            <w:tcW w:w="1778" w:type="dxa"/>
            <w:gridSpan w:val="11"/>
            <w:vMerge/>
          </w:tcPr>
          <w:p w14:paraId="021E0367" w14:textId="77777777" w:rsidR="008B3D4F" w:rsidRPr="000E7FB1" w:rsidRDefault="008B3D4F" w:rsidP="00E53D20">
            <w:pPr>
              <w:jc w:val="both"/>
              <w:rPr>
                <w:rFonts w:ascii="Times New Roman" w:hAnsi="Times New Roman"/>
                <w:b/>
                <w:sz w:val="24"/>
                <w:szCs w:val="24"/>
                <w:lang w:eastAsia="uk-UA"/>
              </w:rPr>
            </w:pPr>
          </w:p>
        </w:tc>
        <w:tc>
          <w:tcPr>
            <w:tcW w:w="5333" w:type="dxa"/>
            <w:gridSpan w:val="9"/>
          </w:tcPr>
          <w:p w14:paraId="240F40BA" w14:textId="0D53A29A" w:rsidR="008B3D4F" w:rsidRPr="000E7FB1" w:rsidRDefault="008B3D4F"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R020(2641)/T0202(2)</w:t>
            </w:r>
          </w:p>
        </w:tc>
      </w:tr>
      <w:tr w:rsidR="008B3D4F" w14:paraId="50208555" w14:textId="7E50EECF" w:rsidTr="00B40BDD">
        <w:trPr>
          <w:trHeight w:val="108"/>
        </w:trPr>
        <w:tc>
          <w:tcPr>
            <w:tcW w:w="576" w:type="dxa"/>
            <w:vMerge/>
          </w:tcPr>
          <w:p w14:paraId="6041CD5B" w14:textId="77777777" w:rsidR="008B3D4F" w:rsidRPr="007903B4" w:rsidRDefault="008B3D4F" w:rsidP="00E53D20">
            <w:pPr>
              <w:jc w:val="center"/>
              <w:rPr>
                <w:rFonts w:ascii="Times New Roman" w:hAnsi="Times New Roman"/>
                <w:sz w:val="24"/>
                <w:szCs w:val="24"/>
                <w:lang w:val="ru-RU" w:eastAsia="uk-UA"/>
              </w:rPr>
            </w:pPr>
          </w:p>
        </w:tc>
        <w:tc>
          <w:tcPr>
            <w:tcW w:w="2138" w:type="dxa"/>
            <w:vMerge/>
          </w:tcPr>
          <w:p w14:paraId="57701212" w14:textId="77777777" w:rsidR="008B3D4F" w:rsidRPr="000E7FB1" w:rsidRDefault="008B3D4F" w:rsidP="00E53D20">
            <w:pPr>
              <w:jc w:val="center"/>
              <w:rPr>
                <w:rFonts w:ascii="Times New Roman" w:hAnsi="Times New Roman"/>
                <w:sz w:val="24"/>
                <w:szCs w:val="24"/>
                <w:lang w:val="ru-RU" w:eastAsia="uk-UA"/>
              </w:rPr>
            </w:pPr>
          </w:p>
        </w:tc>
        <w:tc>
          <w:tcPr>
            <w:tcW w:w="1285" w:type="dxa"/>
            <w:vMerge/>
          </w:tcPr>
          <w:p w14:paraId="0172199B" w14:textId="77777777" w:rsidR="008B3D4F" w:rsidRPr="000E7FB1" w:rsidRDefault="008B3D4F" w:rsidP="00E53D20">
            <w:pPr>
              <w:jc w:val="center"/>
              <w:rPr>
                <w:rFonts w:ascii="Times New Roman" w:hAnsi="Times New Roman"/>
                <w:sz w:val="24"/>
                <w:szCs w:val="24"/>
                <w:lang w:eastAsia="uk-UA"/>
              </w:rPr>
            </w:pPr>
          </w:p>
        </w:tc>
        <w:tc>
          <w:tcPr>
            <w:tcW w:w="1778" w:type="dxa"/>
            <w:gridSpan w:val="11"/>
            <w:vMerge/>
          </w:tcPr>
          <w:p w14:paraId="114CF35A" w14:textId="77777777" w:rsidR="008B3D4F" w:rsidRPr="000E7FB1" w:rsidRDefault="008B3D4F" w:rsidP="00E53D20">
            <w:pPr>
              <w:jc w:val="both"/>
              <w:rPr>
                <w:rFonts w:ascii="Times New Roman" w:hAnsi="Times New Roman"/>
                <w:b/>
                <w:sz w:val="24"/>
                <w:szCs w:val="24"/>
                <w:lang w:eastAsia="uk-UA"/>
              </w:rPr>
            </w:pPr>
          </w:p>
        </w:tc>
        <w:tc>
          <w:tcPr>
            <w:tcW w:w="5333" w:type="dxa"/>
            <w:gridSpan w:val="9"/>
          </w:tcPr>
          <w:p w14:paraId="01E66DD8" w14:textId="5C91A76A" w:rsidR="008B3D4F" w:rsidRPr="000E7FB1" w:rsidRDefault="008B3D4F"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R020(2642)/T020(2)</w:t>
            </w:r>
          </w:p>
        </w:tc>
      </w:tr>
      <w:tr w:rsidR="008B3D4F" w14:paraId="05532DE0" w14:textId="7C7863F9" w:rsidTr="00B40BDD">
        <w:trPr>
          <w:trHeight w:val="108"/>
        </w:trPr>
        <w:tc>
          <w:tcPr>
            <w:tcW w:w="576" w:type="dxa"/>
            <w:vMerge/>
          </w:tcPr>
          <w:p w14:paraId="37E69978" w14:textId="77777777" w:rsidR="008B3D4F" w:rsidRPr="007903B4" w:rsidRDefault="008B3D4F" w:rsidP="00E53D20">
            <w:pPr>
              <w:jc w:val="center"/>
              <w:rPr>
                <w:rFonts w:ascii="Times New Roman" w:hAnsi="Times New Roman"/>
                <w:sz w:val="24"/>
                <w:szCs w:val="24"/>
                <w:lang w:val="ru-RU" w:eastAsia="uk-UA"/>
              </w:rPr>
            </w:pPr>
          </w:p>
        </w:tc>
        <w:tc>
          <w:tcPr>
            <w:tcW w:w="2138" w:type="dxa"/>
            <w:vMerge/>
          </w:tcPr>
          <w:p w14:paraId="249A729A" w14:textId="77777777" w:rsidR="008B3D4F" w:rsidRPr="000E7FB1" w:rsidRDefault="008B3D4F" w:rsidP="00E53D20">
            <w:pPr>
              <w:jc w:val="center"/>
              <w:rPr>
                <w:rFonts w:ascii="Times New Roman" w:hAnsi="Times New Roman"/>
                <w:sz w:val="24"/>
                <w:szCs w:val="24"/>
                <w:lang w:val="ru-RU" w:eastAsia="uk-UA"/>
              </w:rPr>
            </w:pPr>
          </w:p>
        </w:tc>
        <w:tc>
          <w:tcPr>
            <w:tcW w:w="1285" w:type="dxa"/>
            <w:vMerge/>
          </w:tcPr>
          <w:p w14:paraId="542B47E6" w14:textId="77777777" w:rsidR="008B3D4F" w:rsidRPr="000E7FB1" w:rsidRDefault="008B3D4F" w:rsidP="00E53D20">
            <w:pPr>
              <w:jc w:val="center"/>
              <w:rPr>
                <w:rFonts w:ascii="Times New Roman" w:hAnsi="Times New Roman"/>
                <w:sz w:val="24"/>
                <w:szCs w:val="24"/>
                <w:lang w:eastAsia="uk-UA"/>
              </w:rPr>
            </w:pPr>
          </w:p>
        </w:tc>
        <w:tc>
          <w:tcPr>
            <w:tcW w:w="1778" w:type="dxa"/>
            <w:gridSpan w:val="11"/>
            <w:vMerge/>
          </w:tcPr>
          <w:p w14:paraId="1B72271C" w14:textId="77777777" w:rsidR="008B3D4F" w:rsidRPr="000E7FB1" w:rsidRDefault="008B3D4F" w:rsidP="00E53D20">
            <w:pPr>
              <w:jc w:val="both"/>
              <w:rPr>
                <w:rFonts w:ascii="Times New Roman" w:hAnsi="Times New Roman"/>
                <w:b/>
                <w:sz w:val="24"/>
                <w:szCs w:val="24"/>
                <w:lang w:eastAsia="uk-UA"/>
              </w:rPr>
            </w:pPr>
          </w:p>
        </w:tc>
        <w:tc>
          <w:tcPr>
            <w:tcW w:w="5333" w:type="dxa"/>
            <w:gridSpan w:val="9"/>
          </w:tcPr>
          <w:p w14:paraId="31A030A8" w14:textId="5AD0738F" w:rsidR="008B3D4F" w:rsidRPr="000E7FB1" w:rsidRDefault="008B3D4F"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R020(2643)/T020(2)</w:t>
            </w:r>
          </w:p>
        </w:tc>
      </w:tr>
      <w:tr w:rsidR="008B3D4F" w14:paraId="69201A50" w14:textId="4E9A2C2F" w:rsidTr="00B40BDD">
        <w:trPr>
          <w:trHeight w:val="108"/>
        </w:trPr>
        <w:tc>
          <w:tcPr>
            <w:tcW w:w="576" w:type="dxa"/>
            <w:vMerge/>
          </w:tcPr>
          <w:p w14:paraId="368CD57E" w14:textId="77777777" w:rsidR="008B3D4F" w:rsidRPr="007903B4" w:rsidRDefault="008B3D4F" w:rsidP="00E53D20">
            <w:pPr>
              <w:jc w:val="center"/>
              <w:rPr>
                <w:rFonts w:ascii="Times New Roman" w:hAnsi="Times New Roman"/>
                <w:sz w:val="24"/>
                <w:szCs w:val="24"/>
                <w:lang w:val="ru-RU" w:eastAsia="uk-UA"/>
              </w:rPr>
            </w:pPr>
          </w:p>
        </w:tc>
        <w:tc>
          <w:tcPr>
            <w:tcW w:w="2138" w:type="dxa"/>
            <w:vMerge/>
          </w:tcPr>
          <w:p w14:paraId="53E70DB3" w14:textId="77777777" w:rsidR="008B3D4F" w:rsidRPr="000E7FB1" w:rsidRDefault="008B3D4F" w:rsidP="00E53D20">
            <w:pPr>
              <w:jc w:val="center"/>
              <w:rPr>
                <w:rFonts w:ascii="Times New Roman" w:hAnsi="Times New Roman"/>
                <w:sz w:val="24"/>
                <w:szCs w:val="24"/>
                <w:lang w:val="ru-RU" w:eastAsia="uk-UA"/>
              </w:rPr>
            </w:pPr>
          </w:p>
        </w:tc>
        <w:tc>
          <w:tcPr>
            <w:tcW w:w="1285" w:type="dxa"/>
            <w:vMerge/>
          </w:tcPr>
          <w:p w14:paraId="62057E71" w14:textId="77777777" w:rsidR="008B3D4F" w:rsidRPr="000E7FB1" w:rsidRDefault="008B3D4F" w:rsidP="00E53D20">
            <w:pPr>
              <w:jc w:val="center"/>
              <w:rPr>
                <w:rFonts w:ascii="Times New Roman" w:hAnsi="Times New Roman"/>
                <w:sz w:val="24"/>
                <w:szCs w:val="24"/>
                <w:lang w:eastAsia="uk-UA"/>
              </w:rPr>
            </w:pPr>
          </w:p>
        </w:tc>
        <w:tc>
          <w:tcPr>
            <w:tcW w:w="1778" w:type="dxa"/>
            <w:gridSpan w:val="11"/>
            <w:vMerge/>
          </w:tcPr>
          <w:p w14:paraId="07D09CE8" w14:textId="77777777" w:rsidR="008B3D4F" w:rsidRPr="000E7FB1" w:rsidRDefault="008B3D4F" w:rsidP="00E53D20">
            <w:pPr>
              <w:jc w:val="both"/>
              <w:rPr>
                <w:rFonts w:ascii="Times New Roman" w:hAnsi="Times New Roman"/>
                <w:b/>
                <w:sz w:val="24"/>
                <w:szCs w:val="24"/>
                <w:lang w:eastAsia="uk-UA"/>
              </w:rPr>
            </w:pPr>
          </w:p>
        </w:tc>
        <w:tc>
          <w:tcPr>
            <w:tcW w:w="5333" w:type="dxa"/>
            <w:gridSpan w:val="9"/>
          </w:tcPr>
          <w:p w14:paraId="0B9DE856" w14:textId="09EE1DED" w:rsidR="008B3D4F" w:rsidRPr="000E7FB1" w:rsidRDefault="008B3D4F"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R020(2644)/T020(2)</w:t>
            </w:r>
          </w:p>
        </w:tc>
      </w:tr>
      <w:tr w:rsidR="008B3D4F" w14:paraId="58047070" w14:textId="77777777" w:rsidTr="00B40BDD">
        <w:trPr>
          <w:trHeight w:val="108"/>
        </w:trPr>
        <w:tc>
          <w:tcPr>
            <w:tcW w:w="576" w:type="dxa"/>
            <w:vMerge/>
          </w:tcPr>
          <w:p w14:paraId="7B0DD44C" w14:textId="77777777" w:rsidR="008B3D4F" w:rsidRPr="007903B4" w:rsidRDefault="008B3D4F" w:rsidP="008B3D4F">
            <w:pPr>
              <w:jc w:val="center"/>
              <w:rPr>
                <w:rFonts w:ascii="Times New Roman" w:hAnsi="Times New Roman"/>
                <w:sz w:val="24"/>
                <w:szCs w:val="24"/>
                <w:lang w:val="ru-RU" w:eastAsia="uk-UA"/>
              </w:rPr>
            </w:pPr>
          </w:p>
        </w:tc>
        <w:tc>
          <w:tcPr>
            <w:tcW w:w="2138" w:type="dxa"/>
            <w:vMerge/>
          </w:tcPr>
          <w:p w14:paraId="5C965886" w14:textId="77777777" w:rsidR="008B3D4F" w:rsidRPr="000E7FB1" w:rsidRDefault="008B3D4F" w:rsidP="008B3D4F">
            <w:pPr>
              <w:jc w:val="center"/>
              <w:rPr>
                <w:rFonts w:ascii="Times New Roman" w:hAnsi="Times New Roman"/>
                <w:sz w:val="24"/>
                <w:szCs w:val="24"/>
                <w:lang w:val="ru-RU" w:eastAsia="uk-UA"/>
              </w:rPr>
            </w:pPr>
          </w:p>
        </w:tc>
        <w:tc>
          <w:tcPr>
            <w:tcW w:w="1285" w:type="dxa"/>
            <w:vMerge/>
          </w:tcPr>
          <w:p w14:paraId="0ECF02B2" w14:textId="77777777" w:rsidR="008B3D4F" w:rsidRPr="000E7FB1" w:rsidRDefault="008B3D4F" w:rsidP="008B3D4F">
            <w:pPr>
              <w:jc w:val="center"/>
              <w:rPr>
                <w:rFonts w:ascii="Times New Roman" w:hAnsi="Times New Roman"/>
                <w:sz w:val="24"/>
                <w:szCs w:val="24"/>
                <w:lang w:eastAsia="uk-UA"/>
              </w:rPr>
            </w:pPr>
          </w:p>
        </w:tc>
        <w:tc>
          <w:tcPr>
            <w:tcW w:w="1778" w:type="dxa"/>
            <w:gridSpan w:val="11"/>
            <w:vMerge/>
          </w:tcPr>
          <w:p w14:paraId="36A71D5D" w14:textId="77777777" w:rsidR="008B3D4F" w:rsidRPr="000E7FB1" w:rsidRDefault="008B3D4F" w:rsidP="008B3D4F">
            <w:pPr>
              <w:jc w:val="both"/>
              <w:rPr>
                <w:rFonts w:ascii="Times New Roman" w:hAnsi="Times New Roman"/>
                <w:b/>
                <w:sz w:val="24"/>
                <w:szCs w:val="24"/>
                <w:lang w:eastAsia="uk-UA"/>
              </w:rPr>
            </w:pPr>
          </w:p>
        </w:tc>
        <w:tc>
          <w:tcPr>
            <w:tcW w:w="5333" w:type="dxa"/>
            <w:gridSpan w:val="9"/>
          </w:tcPr>
          <w:p w14:paraId="441E4330" w14:textId="3E2C469B" w:rsidR="008B3D4F" w:rsidRPr="000E7FB1" w:rsidRDefault="008B3D4F" w:rsidP="008B3D4F">
            <w:pPr>
              <w:jc w:val="both"/>
              <w:rPr>
                <w:rFonts w:ascii="Times New Roman" w:hAnsi="Times New Roman"/>
                <w:sz w:val="24"/>
                <w:szCs w:val="24"/>
                <w:lang w:eastAsia="uk-UA"/>
              </w:rPr>
            </w:pPr>
            <w:r>
              <w:rPr>
                <w:rFonts w:ascii="Times New Roman" w:hAnsi="Times New Roman"/>
                <w:sz w:val="24"/>
                <w:szCs w:val="24"/>
                <w:lang w:eastAsia="uk-UA"/>
              </w:rPr>
              <w:t>R020(2645</w:t>
            </w:r>
            <w:r w:rsidRPr="000E7FB1">
              <w:rPr>
                <w:rFonts w:ascii="Times New Roman" w:hAnsi="Times New Roman"/>
                <w:sz w:val="24"/>
                <w:szCs w:val="24"/>
                <w:lang w:eastAsia="uk-UA"/>
              </w:rPr>
              <w:t>)/T020(2)</w:t>
            </w:r>
          </w:p>
        </w:tc>
      </w:tr>
      <w:tr w:rsidR="008B3D4F" w14:paraId="52047B91" w14:textId="77777777" w:rsidTr="00771C48">
        <w:trPr>
          <w:trHeight w:val="1139"/>
        </w:trPr>
        <w:tc>
          <w:tcPr>
            <w:tcW w:w="576" w:type="dxa"/>
            <w:vMerge w:val="restart"/>
            <w:tcBorders>
              <w:top w:val="single" w:sz="4" w:space="0" w:color="auto"/>
            </w:tcBorders>
          </w:tcPr>
          <w:p w14:paraId="5408D22A" w14:textId="58DED693" w:rsidR="008B3D4F" w:rsidRPr="00E53D20" w:rsidRDefault="00342F1E" w:rsidP="008B3D4F">
            <w:pPr>
              <w:jc w:val="center"/>
              <w:rPr>
                <w:rFonts w:ascii="Times New Roman" w:hAnsi="Times New Roman"/>
                <w:sz w:val="24"/>
                <w:szCs w:val="24"/>
                <w:lang w:val="en-US" w:eastAsia="uk-UA"/>
              </w:rPr>
            </w:pPr>
            <w:r>
              <w:rPr>
                <w:rFonts w:ascii="Times New Roman" w:hAnsi="Times New Roman"/>
                <w:sz w:val="24"/>
                <w:szCs w:val="24"/>
                <w:lang w:val="en-US" w:eastAsia="uk-UA"/>
              </w:rPr>
              <w:t>61</w:t>
            </w:r>
          </w:p>
        </w:tc>
        <w:tc>
          <w:tcPr>
            <w:tcW w:w="2138" w:type="dxa"/>
            <w:vMerge w:val="restart"/>
          </w:tcPr>
          <w:p w14:paraId="71737756" w14:textId="77777777" w:rsidR="008B3D4F" w:rsidRPr="000E7FB1" w:rsidRDefault="008B3D4F" w:rsidP="008B3D4F">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75B61586" w14:textId="77777777" w:rsidR="008B3D4F" w:rsidRPr="000E7FB1" w:rsidRDefault="008B3D4F" w:rsidP="008B3D4F">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094</w:t>
            </w:r>
          </w:p>
        </w:tc>
        <w:tc>
          <w:tcPr>
            <w:tcW w:w="7111" w:type="dxa"/>
            <w:gridSpan w:val="20"/>
          </w:tcPr>
          <w:p w14:paraId="6564BC79" w14:textId="77777777"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b/>
                <w:sz w:val="24"/>
                <w:szCs w:val="24"/>
                <w:lang w:eastAsia="uk-UA"/>
              </w:rPr>
              <w:t>Кошти небанківських фінансових установ на вимогу, на які було накладено обмеження на розпорядження</w:t>
            </w:r>
          </w:p>
          <w:p w14:paraId="649F6577" w14:textId="4F5E0F37" w:rsidR="008B3D4F" w:rsidRPr="000E7FB1" w:rsidRDefault="008B3D4F" w:rsidP="008B3D4F">
            <w:pPr>
              <w:jc w:val="both"/>
              <w:rPr>
                <w:rFonts w:ascii="Times New Roman" w:hAnsi="Times New Roman"/>
                <w:sz w:val="28"/>
                <w:szCs w:val="28"/>
                <w:lang w:eastAsia="uk-UA"/>
              </w:rPr>
            </w:pPr>
            <w:r w:rsidRPr="000E7FB1">
              <w:rPr>
                <w:rFonts w:ascii="Times New Roman" w:hAnsi="Times New Roman"/>
                <w:sz w:val="24"/>
                <w:szCs w:val="24"/>
                <w:lang w:eastAsia="uk-UA"/>
              </w:rPr>
              <w:t xml:space="preserve">1. Кошти небанківських фінансових установ на вимогу, на які було накладено обмеження на розпорядження (зокрема арешт), </w:t>
            </w:r>
          </w:p>
        </w:tc>
      </w:tr>
      <w:tr w:rsidR="008B3D4F" w14:paraId="7D221B55" w14:textId="0549AC16" w:rsidTr="00B40BDD">
        <w:trPr>
          <w:trHeight w:val="318"/>
        </w:trPr>
        <w:tc>
          <w:tcPr>
            <w:tcW w:w="576" w:type="dxa"/>
            <w:vMerge/>
          </w:tcPr>
          <w:p w14:paraId="5A7E31B8" w14:textId="77777777" w:rsidR="008B3D4F" w:rsidRPr="00B931BC" w:rsidRDefault="008B3D4F" w:rsidP="008B3D4F">
            <w:pPr>
              <w:jc w:val="center"/>
              <w:rPr>
                <w:rFonts w:ascii="Times New Roman" w:hAnsi="Times New Roman"/>
                <w:sz w:val="24"/>
                <w:szCs w:val="24"/>
                <w:lang w:eastAsia="uk-UA"/>
              </w:rPr>
            </w:pPr>
          </w:p>
        </w:tc>
        <w:tc>
          <w:tcPr>
            <w:tcW w:w="2138" w:type="dxa"/>
            <w:vMerge/>
          </w:tcPr>
          <w:p w14:paraId="3646424D" w14:textId="77777777" w:rsidR="008B3D4F" w:rsidRPr="00B931BC" w:rsidRDefault="008B3D4F" w:rsidP="008B3D4F">
            <w:pPr>
              <w:jc w:val="center"/>
              <w:rPr>
                <w:rFonts w:ascii="Times New Roman" w:hAnsi="Times New Roman"/>
                <w:sz w:val="24"/>
                <w:szCs w:val="24"/>
                <w:lang w:eastAsia="uk-UA"/>
              </w:rPr>
            </w:pPr>
          </w:p>
        </w:tc>
        <w:tc>
          <w:tcPr>
            <w:tcW w:w="1285" w:type="dxa"/>
            <w:vMerge/>
            <w:shd w:val="clear" w:color="auto" w:fill="auto"/>
          </w:tcPr>
          <w:p w14:paraId="406A5160" w14:textId="77777777" w:rsidR="008B3D4F" w:rsidRPr="000E7FB1" w:rsidRDefault="008B3D4F" w:rsidP="008B3D4F">
            <w:pPr>
              <w:jc w:val="center"/>
              <w:rPr>
                <w:rFonts w:ascii="Times New Roman" w:hAnsi="Times New Roman"/>
                <w:sz w:val="24"/>
                <w:szCs w:val="24"/>
                <w:lang w:eastAsia="uk-UA"/>
              </w:rPr>
            </w:pPr>
          </w:p>
        </w:tc>
        <w:tc>
          <w:tcPr>
            <w:tcW w:w="1707" w:type="dxa"/>
            <w:gridSpan w:val="5"/>
            <w:vMerge w:val="restart"/>
          </w:tcPr>
          <w:p w14:paraId="49C09BB4" w14:textId="294CDBD8"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val="en-US" w:eastAsia="uk-UA"/>
              </w:rPr>
              <w:t>:</w:t>
            </w:r>
          </w:p>
        </w:tc>
        <w:tc>
          <w:tcPr>
            <w:tcW w:w="5404" w:type="dxa"/>
            <w:gridSpan w:val="15"/>
          </w:tcPr>
          <w:p w14:paraId="765B8189" w14:textId="50906ACD"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R020(2650)/T020(2)/R110(R011=1)</w:t>
            </w:r>
          </w:p>
        </w:tc>
      </w:tr>
      <w:tr w:rsidR="008B3D4F" w14:paraId="60491BD1" w14:textId="6DF0DEB8" w:rsidTr="00B40BDD">
        <w:trPr>
          <w:trHeight w:val="318"/>
        </w:trPr>
        <w:tc>
          <w:tcPr>
            <w:tcW w:w="576" w:type="dxa"/>
            <w:vMerge/>
          </w:tcPr>
          <w:p w14:paraId="673026B4" w14:textId="77777777" w:rsidR="008B3D4F" w:rsidRPr="007903B4" w:rsidRDefault="008B3D4F" w:rsidP="008B3D4F">
            <w:pPr>
              <w:jc w:val="center"/>
              <w:rPr>
                <w:rFonts w:ascii="Times New Roman" w:hAnsi="Times New Roman"/>
                <w:sz w:val="24"/>
                <w:szCs w:val="24"/>
                <w:lang w:val="ru-RU" w:eastAsia="uk-UA"/>
              </w:rPr>
            </w:pPr>
          </w:p>
        </w:tc>
        <w:tc>
          <w:tcPr>
            <w:tcW w:w="2138" w:type="dxa"/>
            <w:vMerge/>
          </w:tcPr>
          <w:p w14:paraId="3D49ADD1" w14:textId="77777777" w:rsidR="008B3D4F" w:rsidRPr="000E7FB1" w:rsidRDefault="008B3D4F" w:rsidP="008B3D4F">
            <w:pPr>
              <w:jc w:val="center"/>
              <w:rPr>
                <w:rFonts w:ascii="Times New Roman" w:hAnsi="Times New Roman"/>
                <w:sz w:val="24"/>
                <w:szCs w:val="24"/>
                <w:lang w:val="ru-RU" w:eastAsia="uk-UA"/>
              </w:rPr>
            </w:pPr>
          </w:p>
        </w:tc>
        <w:tc>
          <w:tcPr>
            <w:tcW w:w="1285" w:type="dxa"/>
            <w:vMerge/>
            <w:shd w:val="clear" w:color="auto" w:fill="auto"/>
          </w:tcPr>
          <w:p w14:paraId="4E9E1061" w14:textId="77777777" w:rsidR="008B3D4F" w:rsidRPr="000E7FB1" w:rsidRDefault="008B3D4F" w:rsidP="008B3D4F">
            <w:pPr>
              <w:jc w:val="center"/>
              <w:rPr>
                <w:rFonts w:ascii="Times New Roman" w:hAnsi="Times New Roman"/>
                <w:sz w:val="24"/>
                <w:szCs w:val="24"/>
                <w:lang w:eastAsia="uk-UA"/>
              </w:rPr>
            </w:pPr>
          </w:p>
        </w:tc>
        <w:tc>
          <w:tcPr>
            <w:tcW w:w="1707" w:type="dxa"/>
            <w:gridSpan w:val="5"/>
            <w:vMerge/>
          </w:tcPr>
          <w:p w14:paraId="20E730D5" w14:textId="77777777" w:rsidR="008B3D4F" w:rsidRPr="000E7FB1" w:rsidRDefault="008B3D4F" w:rsidP="008B3D4F">
            <w:pPr>
              <w:jc w:val="both"/>
              <w:rPr>
                <w:rFonts w:ascii="Times New Roman" w:hAnsi="Times New Roman"/>
                <w:b/>
                <w:sz w:val="24"/>
                <w:szCs w:val="24"/>
                <w:lang w:eastAsia="uk-UA"/>
              </w:rPr>
            </w:pPr>
          </w:p>
        </w:tc>
        <w:tc>
          <w:tcPr>
            <w:tcW w:w="5404" w:type="dxa"/>
            <w:gridSpan w:val="15"/>
          </w:tcPr>
          <w:p w14:paraId="4C9D3AD9" w14:textId="1221B4E8"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R020(2654)/T020(2)</w:t>
            </w:r>
          </w:p>
        </w:tc>
      </w:tr>
      <w:tr w:rsidR="008B3D4F" w14:paraId="52449C5E" w14:textId="4F6F2126" w:rsidTr="00B40BDD">
        <w:trPr>
          <w:trHeight w:val="318"/>
        </w:trPr>
        <w:tc>
          <w:tcPr>
            <w:tcW w:w="576" w:type="dxa"/>
            <w:vMerge/>
          </w:tcPr>
          <w:p w14:paraId="25699459" w14:textId="77777777" w:rsidR="008B3D4F" w:rsidRPr="007903B4" w:rsidRDefault="008B3D4F" w:rsidP="008B3D4F">
            <w:pPr>
              <w:jc w:val="center"/>
              <w:rPr>
                <w:rFonts w:ascii="Times New Roman" w:hAnsi="Times New Roman"/>
                <w:sz w:val="24"/>
                <w:szCs w:val="24"/>
                <w:lang w:val="ru-RU" w:eastAsia="uk-UA"/>
              </w:rPr>
            </w:pPr>
          </w:p>
        </w:tc>
        <w:tc>
          <w:tcPr>
            <w:tcW w:w="2138" w:type="dxa"/>
            <w:vMerge/>
          </w:tcPr>
          <w:p w14:paraId="5E6CE6D5" w14:textId="77777777" w:rsidR="008B3D4F" w:rsidRPr="000E7FB1" w:rsidRDefault="008B3D4F" w:rsidP="008B3D4F">
            <w:pPr>
              <w:jc w:val="center"/>
              <w:rPr>
                <w:rFonts w:ascii="Times New Roman" w:hAnsi="Times New Roman"/>
                <w:sz w:val="24"/>
                <w:szCs w:val="24"/>
                <w:lang w:val="ru-RU" w:eastAsia="uk-UA"/>
              </w:rPr>
            </w:pPr>
          </w:p>
        </w:tc>
        <w:tc>
          <w:tcPr>
            <w:tcW w:w="1285" w:type="dxa"/>
            <w:vMerge/>
            <w:shd w:val="clear" w:color="auto" w:fill="auto"/>
          </w:tcPr>
          <w:p w14:paraId="12E064AE" w14:textId="77777777" w:rsidR="008B3D4F" w:rsidRPr="000E7FB1" w:rsidRDefault="008B3D4F" w:rsidP="008B3D4F">
            <w:pPr>
              <w:jc w:val="center"/>
              <w:rPr>
                <w:rFonts w:ascii="Times New Roman" w:hAnsi="Times New Roman"/>
                <w:sz w:val="24"/>
                <w:szCs w:val="24"/>
                <w:lang w:eastAsia="uk-UA"/>
              </w:rPr>
            </w:pPr>
          </w:p>
        </w:tc>
        <w:tc>
          <w:tcPr>
            <w:tcW w:w="1707" w:type="dxa"/>
            <w:gridSpan w:val="5"/>
            <w:vMerge/>
          </w:tcPr>
          <w:p w14:paraId="45831EE2" w14:textId="77777777" w:rsidR="008B3D4F" w:rsidRPr="000E7FB1" w:rsidRDefault="008B3D4F" w:rsidP="008B3D4F">
            <w:pPr>
              <w:jc w:val="both"/>
              <w:rPr>
                <w:rFonts w:ascii="Times New Roman" w:hAnsi="Times New Roman"/>
                <w:b/>
                <w:sz w:val="24"/>
                <w:szCs w:val="24"/>
                <w:lang w:eastAsia="uk-UA"/>
              </w:rPr>
            </w:pPr>
          </w:p>
        </w:tc>
        <w:tc>
          <w:tcPr>
            <w:tcW w:w="5404" w:type="dxa"/>
            <w:gridSpan w:val="15"/>
          </w:tcPr>
          <w:p w14:paraId="75579A66" w14:textId="5710565A"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R020(2652)/T020(2)</w:t>
            </w:r>
          </w:p>
        </w:tc>
      </w:tr>
      <w:tr w:rsidR="008B3D4F" w14:paraId="67B8CC3C" w14:textId="16DCE2DE" w:rsidTr="00B40BDD">
        <w:trPr>
          <w:trHeight w:val="138"/>
        </w:trPr>
        <w:tc>
          <w:tcPr>
            <w:tcW w:w="576" w:type="dxa"/>
            <w:vMerge/>
          </w:tcPr>
          <w:p w14:paraId="5E9BABA5" w14:textId="77777777" w:rsidR="008B3D4F" w:rsidRPr="007903B4" w:rsidRDefault="008B3D4F" w:rsidP="008B3D4F">
            <w:pPr>
              <w:jc w:val="center"/>
              <w:rPr>
                <w:rFonts w:ascii="Times New Roman" w:hAnsi="Times New Roman"/>
                <w:sz w:val="24"/>
                <w:szCs w:val="24"/>
                <w:lang w:val="ru-RU" w:eastAsia="uk-UA"/>
              </w:rPr>
            </w:pPr>
          </w:p>
        </w:tc>
        <w:tc>
          <w:tcPr>
            <w:tcW w:w="2138" w:type="dxa"/>
            <w:vMerge/>
          </w:tcPr>
          <w:p w14:paraId="1514D15B" w14:textId="77777777" w:rsidR="008B3D4F" w:rsidRPr="000E7FB1" w:rsidRDefault="008B3D4F" w:rsidP="008B3D4F">
            <w:pPr>
              <w:jc w:val="center"/>
              <w:rPr>
                <w:rFonts w:ascii="Times New Roman" w:hAnsi="Times New Roman"/>
                <w:sz w:val="24"/>
                <w:szCs w:val="24"/>
                <w:lang w:val="ru-RU" w:eastAsia="uk-UA"/>
              </w:rPr>
            </w:pPr>
          </w:p>
        </w:tc>
        <w:tc>
          <w:tcPr>
            <w:tcW w:w="1285" w:type="dxa"/>
            <w:vMerge/>
            <w:shd w:val="clear" w:color="auto" w:fill="auto"/>
          </w:tcPr>
          <w:p w14:paraId="5AB03F90" w14:textId="77777777" w:rsidR="008B3D4F" w:rsidRPr="000E7FB1" w:rsidRDefault="008B3D4F" w:rsidP="008B3D4F">
            <w:pPr>
              <w:jc w:val="center"/>
              <w:rPr>
                <w:rFonts w:ascii="Times New Roman" w:hAnsi="Times New Roman"/>
                <w:sz w:val="24"/>
                <w:szCs w:val="24"/>
                <w:lang w:eastAsia="uk-UA"/>
              </w:rPr>
            </w:pPr>
          </w:p>
        </w:tc>
        <w:tc>
          <w:tcPr>
            <w:tcW w:w="1707" w:type="dxa"/>
            <w:gridSpan w:val="5"/>
            <w:vMerge/>
          </w:tcPr>
          <w:p w14:paraId="3683574C" w14:textId="77777777" w:rsidR="008B3D4F" w:rsidRPr="000E7FB1" w:rsidRDefault="008B3D4F" w:rsidP="008B3D4F">
            <w:pPr>
              <w:jc w:val="both"/>
              <w:rPr>
                <w:rFonts w:ascii="Times New Roman" w:hAnsi="Times New Roman"/>
                <w:b/>
                <w:sz w:val="24"/>
                <w:szCs w:val="24"/>
                <w:lang w:eastAsia="uk-UA"/>
              </w:rPr>
            </w:pPr>
          </w:p>
        </w:tc>
        <w:tc>
          <w:tcPr>
            <w:tcW w:w="5404" w:type="dxa"/>
            <w:gridSpan w:val="15"/>
          </w:tcPr>
          <w:p w14:paraId="32F80C35" w14:textId="7F0A73CF"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R020(2952)/T020(2)/R110(R011=1,2)</w:t>
            </w:r>
          </w:p>
        </w:tc>
      </w:tr>
      <w:tr w:rsidR="008B3D4F" w14:paraId="706882B0" w14:textId="77777777" w:rsidTr="00771C48">
        <w:tc>
          <w:tcPr>
            <w:tcW w:w="576" w:type="dxa"/>
            <w:vMerge w:val="restart"/>
            <w:tcBorders>
              <w:top w:val="single" w:sz="4" w:space="0" w:color="auto"/>
            </w:tcBorders>
          </w:tcPr>
          <w:p w14:paraId="110554C0" w14:textId="1DE47558" w:rsidR="008B3D4F" w:rsidRPr="00E53D20" w:rsidRDefault="00342F1E" w:rsidP="008B3D4F">
            <w:pPr>
              <w:jc w:val="center"/>
              <w:rPr>
                <w:rFonts w:ascii="Times New Roman" w:hAnsi="Times New Roman"/>
                <w:sz w:val="24"/>
                <w:szCs w:val="24"/>
                <w:lang w:val="en-US" w:eastAsia="uk-UA"/>
              </w:rPr>
            </w:pPr>
            <w:r>
              <w:rPr>
                <w:rFonts w:ascii="Times New Roman" w:hAnsi="Times New Roman"/>
                <w:sz w:val="24"/>
                <w:szCs w:val="24"/>
                <w:lang w:val="en-US" w:eastAsia="uk-UA"/>
              </w:rPr>
              <w:t>62</w:t>
            </w:r>
          </w:p>
        </w:tc>
        <w:tc>
          <w:tcPr>
            <w:tcW w:w="2138" w:type="dxa"/>
            <w:vMerge w:val="restart"/>
          </w:tcPr>
          <w:p w14:paraId="149112E2" w14:textId="77777777" w:rsidR="008B3D4F" w:rsidRPr="000E7FB1" w:rsidRDefault="008B3D4F" w:rsidP="008B3D4F">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1C8E265F" w14:textId="77777777" w:rsidR="008B3D4F" w:rsidRPr="000E7FB1" w:rsidRDefault="008B3D4F" w:rsidP="008B3D4F">
            <w:pPr>
              <w:jc w:val="center"/>
              <w:rPr>
                <w:rFonts w:ascii="Times New Roman" w:hAnsi="Times New Roman"/>
                <w:sz w:val="24"/>
                <w:szCs w:val="24"/>
                <w:lang w:eastAsia="uk-UA"/>
              </w:rPr>
            </w:pPr>
            <w:r w:rsidRPr="000E7FB1">
              <w:rPr>
                <w:rFonts w:ascii="Times New Roman" w:hAnsi="Times New Roman"/>
                <w:sz w:val="24"/>
                <w:szCs w:val="24"/>
                <w:lang w:eastAsia="uk-UA"/>
              </w:rPr>
              <w:t>B6K013</w:t>
            </w:r>
          </w:p>
        </w:tc>
        <w:tc>
          <w:tcPr>
            <w:tcW w:w="7111" w:type="dxa"/>
            <w:gridSpan w:val="20"/>
          </w:tcPr>
          <w:p w14:paraId="2ACC0856" w14:textId="3CD8C395" w:rsidR="008B3D4F" w:rsidRPr="00946831" w:rsidRDefault="008B3D4F" w:rsidP="008B3D4F">
            <w:pPr>
              <w:jc w:val="both"/>
              <w:rPr>
                <w:rFonts w:ascii="Times New Roman" w:hAnsi="Times New Roman"/>
                <w:b/>
                <w:sz w:val="24"/>
                <w:szCs w:val="24"/>
                <w:lang w:eastAsia="uk-UA"/>
              </w:rPr>
            </w:pPr>
            <w:r w:rsidRPr="000E7FB1">
              <w:rPr>
                <w:rFonts w:ascii="Times New Roman" w:hAnsi="Times New Roman"/>
                <w:b/>
                <w:sz w:val="24"/>
                <w:szCs w:val="24"/>
                <w:lang w:eastAsia="uk-UA"/>
              </w:rPr>
              <w:t>Кошти на вимогу небанківських фінансових установ</w:t>
            </w:r>
          </w:p>
        </w:tc>
      </w:tr>
      <w:tr w:rsidR="008B3D4F" w14:paraId="2D4B3E85" w14:textId="5EA80B94" w:rsidTr="00B40BDD">
        <w:tc>
          <w:tcPr>
            <w:tcW w:w="576" w:type="dxa"/>
            <w:vMerge/>
          </w:tcPr>
          <w:p w14:paraId="7C62CDD1" w14:textId="77777777" w:rsidR="008B3D4F" w:rsidRPr="007903B4" w:rsidRDefault="008B3D4F" w:rsidP="008B3D4F">
            <w:pPr>
              <w:jc w:val="center"/>
              <w:rPr>
                <w:rFonts w:ascii="Times New Roman" w:hAnsi="Times New Roman"/>
                <w:sz w:val="24"/>
                <w:szCs w:val="24"/>
                <w:lang w:val="ru-RU" w:eastAsia="uk-UA"/>
              </w:rPr>
            </w:pPr>
          </w:p>
        </w:tc>
        <w:tc>
          <w:tcPr>
            <w:tcW w:w="2138" w:type="dxa"/>
            <w:vMerge/>
          </w:tcPr>
          <w:p w14:paraId="757EC8BA" w14:textId="77777777" w:rsidR="008B3D4F" w:rsidRPr="000E7FB1" w:rsidRDefault="008B3D4F" w:rsidP="008B3D4F">
            <w:pPr>
              <w:jc w:val="center"/>
              <w:rPr>
                <w:rFonts w:ascii="Times New Roman" w:hAnsi="Times New Roman"/>
                <w:sz w:val="24"/>
                <w:szCs w:val="24"/>
                <w:lang w:val="ru-RU" w:eastAsia="uk-UA"/>
              </w:rPr>
            </w:pPr>
          </w:p>
        </w:tc>
        <w:tc>
          <w:tcPr>
            <w:tcW w:w="1285" w:type="dxa"/>
            <w:vMerge/>
            <w:shd w:val="clear" w:color="auto" w:fill="auto"/>
          </w:tcPr>
          <w:p w14:paraId="1BE786E0" w14:textId="77777777" w:rsidR="008B3D4F" w:rsidRPr="000E7FB1" w:rsidRDefault="008B3D4F" w:rsidP="008B3D4F">
            <w:pPr>
              <w:jc w:val="center"/>
              <w:rPr>
                <w:rFonts w:ascii="Times New Roman" w:hAnsi="Times New Roman"/>
                <w:sz w:val="24"/>
                <w:szCs w:val="24"/>
                <w:lang w:eastAsia="uk-UA"/>
              </w:rPr>
            </w:pPr>
          </w:p>
        </w:tc>
        <w:tc>
          <w:tcPr>
            <w:tcW w:w="1741" w:type="dxa"/>
            <w:gridSpan w:val="7"/>
            <w:vMerge w:val="restart"/>
          </w:tcPr>
          <w:p w14:paraId="1C2E0A3B" w14:textId="7FCED545"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1. Сума за балансовими рахунками:</w:t>
            </w:r>
          </w:p>
        </w:tc>
        <w:tc>
          <w:tcPr>
            <w:tcW w:w="5370" w:type="dxa"/>
            <w:gridSpan w:val="13"/>
          </w:tcPr>
          <w:p w14:paraId="6FD12087" w14:textId="5A6AB4A9"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R020(2650)/T020(2)/R110(R011=1)</w:t>
            </w:r>
          </w:p>
        </w:tc>
      </w:tr>
      <w:tr w:rsidR="008B3D4F" w14:paraId="4BE107EF" w14:textId="154F13F3" w:rsidTr="00B40BDD">
        <w:tc>
          <w:tcPr>
            <w:tcW w:w="576" w:type="dxa"/>
            <w:vMerge/>
          </w:tcPr>
          <w:p w14:paraId="01BBA578" w14:textId="77777777" w:rsidR="008B3D4F" w:rsidRPr="007903B4" w:rsidRDefault="008B3D4F" w:rsidP="008B3D4F">
            <w:pPr>
              <w:jc w:val="center"/>
              <w:rPr>
                <w:rFonts w:ascii="Times New Roman" w:hAnsi="Times New Roman"/>
                <w:sz w:val="24"/>
                <w:szCs w:val="24"/>
                <w:lang w:val="ru-RU" w:eastAsia="uk-UA"/>
              </w:rPr>
            </w:pPr>
          </w:p>
        </w:tc>
        <w:tc>
          <w:tcPr>
            <w:tcW w:w="2138" w:type="dxa"/>
            <w:vMerge/>
          </w:tcPr>
          <w:p w14:paraId="16C7AD42" w14:textId="77777777" w:rsidR="008B3D4F" w:rsidRPr="000E7FB1" w:rsidRDefault="008B3D4F" w:rsidP="008B3D4F">
            <w:pPr>
              <w:jc w:val="center"/>
              <w:rPr>
                <w:rFonts w:ascii="Times New Roman" w:hAnsi="Times New Roman"/>
                <w:sz w:val="24"/>
                <w:szCs w:val="24"/>
                <w:lang w:val="ru-RU" w:eastAsia="uk-UA"/>
              </w:rPr>
            </w:pPr>
          </w:p>
        </w:tc>
        <w:tc>
          <w:tcPr>
            <w:tcW w:w="1285" w:type="dxa"/>
            <w:vMerge/>
            <w:shd w:val="clear" w:color="auto" w:fill="auto"/>
          </w:tcPr>
          <w:p w14:paraId="054E8D75" w14:textId="77777777" w:rsidR="008B3D4F" w:rsidRPr="000E7FB1" w:rsidRDefault="008B3D4F" w:rsidP="008B3D4F">
            <w:pPr>
              <w:jc w:val="center"/>
              <w:rPr>
                <w:rFonts w:ascii="Times New Roman" w:hAnsi="Times New Roman"/>
                <w:sz w:val="24"/>
                <w:szCs w:val="24"/>
                <w:lang w:eastAsia="uk-UA"/>
              </w:rPr>
            </w:pPr>
          </w:p>
        </w:tc>
        <w:tc>
          <w:tcPr>
            <w:tcW w:w="1741" w:type="dxa"/>
            <w:gridSpan w:val="7"/>
            <w:vMerge/>
          </w:tcPr>
          <w:p w14:paraId="319568C4" w14:textId="77777777" w:rsidR="008B3D4F" w:rsidRPr="000E7FB1" w:rsidRDefault="008B3D4F" w:rsidP="008B3D4F">
            <w:pPr>
              <w:jc w:val="both"/>
              <w:rPr>
                <w:rFonts w:ascii="Times New Roman" w:hAnsi="Times New Roman"/>
                <w:b/>
                <w:sz w:val="24"/>
                <w:szCs w:val="24"/>
                <w:lang w:eastAsia="uk-UA"/>
              </w:rPr>
            </w:pPr>
          </w:p>
        </w:tc>
        <w:tc>
          <w:tcPr>
            <w:tcW w:w="5370" w:type="dxa"/>
            <w:gridSpan w:val="13"/>
          </w:tcPr>
          <w:p w14:paraId="15BD067B" w14:textId="6DFCFCCB"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R020(2654)/T020(2)</w:t>
            </w:r>
          </w:p>
        </w:tc>
      </w:tr>
      <w:tr w:rsidR="008B3D4F" w14:paraId="6EB494D4" w14:textId="0A351A88" w:rsidTr="00B40BDD">
        <w:tc>
          <w:tcPr>
            <w:tcW w:w="576" w:type="dxa"/>
            <w:vMerge/>
          </w:tcPr>
          <w:p w14:paraId="75B7CCCA" w14:textId="77777777" w:rsidR="008B3D4F" w:rsidRPr="007903B4" w:rsidRDefault="008B3D4F" w:rsidP="008B3D4F">
            <w:pPr>
              <w:jc w:val="center"/>
              <w:rPr>
                <w:rFonts w:ascii="Times New Roman" w:hAnsi="Times New Roman"/>
                <w:sz w:val="24"/>
                <w:szCs w:val="24"/>
                <w:lang w:val="ru-RU" w:eastAsia="uk-UA"/>
              </w:rPr>
            </w:pPr>
          </w:p>
        </w:tc>
        <w:tc>
          <w:tcPr>
            <w:tcW w:w="2138" w:type="dxa"/>
            <w:vMerge/>
          </w:tcPr>
          <w:p w14:paraId="273846C3" w14:textId="77777777" w:rsidR="008B3D4F" w:rsidRPr="000E7FB1" w:rsidRDefault="008B3D4F" w:rsidP="008B3D4F">
            <w:pPr>
              <w:jc w:val="center"/>
              <w:rPr>
                <w:rFonts w:ascii="Times New Roman" w:hAnsi="Times New Roman"/>
                <w:sz w:val="24"/>
                <w:szCs w:val="24"/>
                <w:lang w:val="ru-RU" w:eastAsia="uk-UA"/>
              </w:rPr>
            </w:pPr>
          </w:p>
        </w:tc>
        <w:tc>
          <w:tcPr>
            <w:tcW w:w="1285" w:type="dxa"/>
            <w:vMerge/>
            <w:shd w:val="clear" w:color="auto" w:fill="auto"/>
          </w:tcPr>
          <w:p w14:paraId="34FF778A" w14:textId="77777777" w:rsidR="008B3D4F" w:rsidRPr="000E7FB1" w:rsidRDefault="008B3D4F" w:rsidP="008B3D4F">
            <w:pPr>
              <w:jc w:val="center"/>
              <w:rPr>
                <w:rFonts w:ascii="Times New Roman" w:hAnsi="Times New Roman"/>
                <w:sz w:val="24"/>
                <w:szCs w:val="24"/>
                <w:lang w:eastAsia="uk-UA"/>
              </w:rPr>
            </w:pPr>
          </w:p>
        </w:tc>
        <w:tc>
          <w:tcPr>
            <w:tcW w:w="1741" w:type="dxa"/>
            <w:gridSpan w:val="7"/>
            <w:vMerge/>
          </w:tcPr>
          <w:p w14:paraId="4799B4A9" w14:textId="77777777" w:rsidR="008B3D4F" w:rsidRPr="000E7FB1" w:rsidRDefault="008B3D4F" w:rsidP="008B3D4F">
            <w:pPr>
              <w:jc w:val="both"/>
              <w:rPr>
                <w:rFonts w:ascii="Times New Roman" w:hAnsi="Times New Roman"/>
                <w:b/>
                <w:sz w:val="24"/>
                <w:szCs w:val="24"/>
                <w:lang w:eastAsia="uk-UA"/>
              </w:rPr>
            </w:pPr>
          </w:p>
        </w:tc>
        <w:tc>
          <w:tcPr>
            <w:tcW w:w="5370" w:type="dxa"/>
            <w:gridSpan w:val="13"/>
          </w:tcPr>
          <w:p w14:paraId="324792A6" w14:textId="66832E9F"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R020(2652)/T020(2)</w:t>
            </w:r>
          </w:p>
        </w:tc>
      </w:tr>
      <w:tr w:rsidR="008B3D4F" w14:paraId="6446FCE7" w14:textId="4381A879" w:rsidTr="00B40BDD">
        <w:tc>
          <w:tcPr>
            <w:tcW w:w="576" w:type="dxa"/>
            <w:vMerge/>
          </w:tcPr>
          <w:p w14:paraId="262D0FE1" w14:textId="77777777" w:rsidR="008B3D4F" w:rsidRPr="007903B4" w:rsidRDefault="008B3D4F" w:rsidP="008B3D4F">
            <w:pPr>
              <w:jc w:val="center"/>
              <w:rPr>
                <w:rFonts w:ascii="Times New Roman" w:hAnsi="Times New Roman"/>
                <w:sz w:val="24"/>
                <w:szCs w:val="24"/>
                <w:lang w:val="ru-RU" w:eastAsia="uk-UA"/>
              </w:rPr>
            </w:pPr>
          </w:p>
        </w:tc>
        <w:tc>
          <w:tcPr>
            <w:tcW w:w="2138" w:type="dxa"/>
            <w:vMerge/>
          </w:tcPr>
          <w:p w14:paraId="29C6DF0A" w14:textId="77777777" w:rsidR="008B3D4F" w:rsidRPr="000E7FB1" w:rsidRDefault="008B3D4F" w:rsidP="008B3D4F">
            <w:pPr>
              <w:jc w:val="center"/>
              <w:rPr>
                <w:rFonts w:ascii="Times New Roman" w:hAnsi="Times New Roman"/>
                <w:sz w:val="24"/>
                <w:szCs w:val="24"/>
                <w:lang w:val="ru-RU" w:eastAsia="uk-UA"/>
              </w:rPr>
            </w:pPr>
          </w:p>
        </w:tc>
        <w:tc>
          <w:tcPr>
            <w:tcW w:w="1285" w:type="dxa"/>
            <w:vMerge/>
            <w:shd w:val="clear" w:color="auto" w:fill="auto"/>
          </w:tcPr>
          <w:p w14:paraId="4D67543B" w14:textId="77777777" w:rsidR="008B3D4F" w:rsidRPr="000E7FB1" w:rsidRDefault="008B3D4F" w:rsidP="008B3D4F">
            <w:pPr>
              <w:jc w:val="center"/>
              <w:rPr>
                <w:rFonts w:ascii="Times New Roman" w:hAnsi="Times New Roman"/>
                <w:sz w:val="24"/>
                <w:szCs w:val="24"/>
                <w:lang w:eastAsia="uk-UA"/>
              </w:rPr>
            </w:pPr>
          </w:p>
        </w:tc>
        <w:tc>
          <w:tcPr>
            <w:tcW w:w="1741" w:type="dxa"/>
            <w:gridSpan w:val="7"/>
            <w:vMerge/>
          </w:tcPr>
          <w:p w14:paraId="10172DDC" w14:textId="77777777" w:rsidR="008B3D4F" w:rsidRPr="000E7FB1" w:rsidRDefault="008B3D4F" w:rsidP="008B3D4F">
            <w:pPr>
              <w:jc w:val="both"/>
              <w:rPr>
                <w:rFonts w:ascii="Times New Roman" w:hAnsi="Times New Roman"/>
                <w:b/>
                <w:sz w:val="24"/>
                <w:szCs w:val="24"/>
                <w:lang w:eastAsia="uk-UA"/>
              </w:rPr>
            </w:pPr>
          </w:p>
        </w:tc>
        <w:tc>
          <w:tcPr>
            <w:tcW w:w="5370" w:type="dxa"/>
            <w:gridSpan w:val="13"/>
          </w:tcPr>
          <w:p w14:paraId="60290CB7" w14:textId="3D63E296"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R020(2952)/T020(2)/R110(R011=1,2)</w:t>
            </w:r>
          </w:p>
        </w:tc>
      </w:tr>
      <w:tr w:rsidR="008B3D4F" w14:paraId="07D397B8" w14:textId="77777777" w:rsidTr="00771C48">
        <w:tc>
          <w:tcPr>
            <w:tcW w:w="576" w:type="dxa"/>
            <w:vMerge w:val="restart"/>
            <w:tcBorders>
              <w:top w:val="single" w:sz="4" w:space="0" w:color="auto"/>
            </w:tcBorders>
          </w:tcPr>
          <w:p w14:paraId="746A83A9" w14:textId="6F748304" w:rsidR="008B3D4F" w:rsidRPr="007903B4" w:rsidRDefault="00342F1E" w:rsidP="008B3D4F">
            <w:pPr>
              <w:jc w:val="center"/>
              <w:rPr>
                <w:rFonts w:ascii="Times New Roman" w:hAnsi="Times New Roman"/>
                <w:sz w:val="24"/>
                <w:szCs w:val="24"/>
                <w:lang w:val="ru-RU" w:eastAsia="uk-UA"/>
              </w:rPr>
            </w:pPr>
            <w:r>
              <w:rPr>
                <w:rFonts w:ascii="Times New Roman" w:hAnsi="Times New Roman"/>
                <w:sz w:val="24"/>
                <w:szCs w:val="24"/>
                <w:lang w:val="ru-RU" w:eastAsia="uk-UA"/>
              </w:rPr>
              <w:t>63</w:t>
            </w:r>
          </w:p>
        </w:tc>
        <w:tc>
          <w:tcPr>
            <w:tcW w:w="2138" w:type="dxa"/>
            <w:vMerge w:val="restart"/>
          </w:tcPr>
          <w:p w14:paraId="3549CFA0" w14:textId="77777777" w:rsidR="008B3D4F" w:rsidRPr="000E7FB1" w:rsidRDefault="008B3D4F" w:rsidP="008B3D4F">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6BAEEFE2" w14:textId="77777777" w:rsidR="008B3D4F" w:rsidRPr="000E7FB1" w:rsidRDefault="008B3D4F" w:rsidP="008B3D4F">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095</w:t>
            </w:r>
          </w:p>
        </w:tc>
        <w:tc>
          <w:tcPr>
            <w:tcW w:w="7111" w:type="dxa"/>
            <w:gridSpan w:val="20"/>
          </w:tcPr>
          <w:p w14:paraId="3135AB3C" w14:textId="77777777"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b/>
                <w:sz w:val="24"/>
                <w:szCs w:val="24"/>
                <w:lang w:eastAsia="uk-UA"/>
              </w:rPr>
              <w:t>Вклади небанківських фінансових установ, на які було накладено обмеження на розпорядження</w:t>
            </w:r>
          </w:p>
          <w:p w14:paraId="72F6F9A1" w14:textId="402812ED" w:rsidR="008B3D4F" w:rsidRPr="000E7FB1" w:rsidRDefault="008B3D4F" w:rsidP="008B3D4F">
            <w:pPr>
              <w:jc w:val="both"/>
              <w:rPr>
                <w:rFonts w:ascii="Times New Roman" w:hAnsi="Times New Roman"/>
                <w:sz w:val="28"/>
                <w:szCs w:val="28"/>
                <w:lang w:eastAsia="uk-UA"/>
              </w:rPr>
            </w:pPr>
            <w:r w:rsidRPr="000E7FB1">
              <w:rPr>
                <w:rFonts w:ascii="Times New Roman" w:hAnsi="Times New Roman"/>
                <w:sz w:val="24"/>
                <w:szCs w:val="24"/>
                <w:lang w:eastAsia="uk-UA"/>
              </w:rPr>
              <w:t xml:space="preserve">1. Кошти небанківських фінансових установ на вимогу, на які було накладено обмеження на розпорядження (зокрема арешт), </w:t>
            </w:r>
          </w:p>
        </w:tc>
      </w:tr>
      <w:tr w:rsidR="008B3D4F" w14:paraId="7C3C48E1" w14:textId="221E95A8" w:rsidTr="00B40BDD">
        <w:tc>
          <w:tcPr>
            <w:tcW w:w="576" w:type="dxa"/>
            <w:vMerge/>
          </w:tcPr>
          <w:p w14:paraId="41330AF9" w14:textId="77777777" w:rsidR="008B3D4F" w:rsidRPr="007903B4" w:rsidRDefault="008B3D4F" w:rsidP="008B3D4F">
            <w:pPr>
              <w:jc w:val="center"/>
              <w:rPr>
                <w:rFonts w:ascii="Times New Roman" w:hAnsi="Times New Roman"/>
                <w:sz w:val="24"/>
                <w:szCs w:val="24"/>
                <w:lang w:val="ru-RU" w:eastAsia="uk-UA"/>
              </w:rPr>
            </w:pPr>
          </w:p>
        </w:tc>
        <w:tc>
          <w:tcPr>
            <w:tcW w:w="2138" w:type="dxa"/>
            <w:vMerge/>
          </w:tcPr>
          <w:p w14:paraId="5E38CC38" w14:textId="77777777" w:rsidR="008B3D4F" w:rsidRPr="000E7FB1" w:rsidRDefault="008B3D4F" w:rsidP="008B3D4F">
            <w:pPr>
              <w:jc w:val="center"/>
              <w:rPr>
                <w:rFonts w:ascii="Times New Roman" w:hAnsi="Times New Roman"/>
                <w:sz w:val="24"/>
                <w:szCs w:val="24"/>
                <w:lang w:val="ru-RU" w:eastAsia="uk-UA"/>
              </w:rPr>
            </w:pPr>
          </w:p>
        </w:tc>
        <w:tc>
          <w:tcPr>
            <w:tcW w:w="1285" w:type="dxa"/>
            <w:vMerge/>
            <w:shd w:val="clear" w:color="auto" w:fill="auto"/>
          </w:tcPr>
          <w:p w14:paraId="43FF7169" w14:textId="77777777" w:rsidR="008B3D4F" w:rsidRPr="000E7FB1" w:rsidRDefault="008B3D4F" w:rsidP="008B3D4F">
            <w:pPr>
              <w:jc w:val="center"/>
              <w:rPr>
                <w:rFonts w:ascii="Times New Roman" w:hAnsi="Times New Roman"/>
                <w:sz w:val="24"/>
                <w:szCs w:val="24"/>
                <w:lang w:eastAsia="uk-UA"/>
              </w:rPr>
            </w:pPr>
          </w:p>
        </w:tc>
        <w:tc>
          <w:tcPr>
            <w:tcW w:w="1707" w:type="dxa"/>
            <w:gridSpan w:val="5"/>
            <w:vMerge w:val="restart"/>
          </w:tcPr>
          <w:p w14:paraId="39AEA6A8" w14:textId="654F6FE0" w:rsidR="008B3D4F" w:rsidRPr="001F55B0"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val="en-US" w:eastAsia="uk-UA"/>
              </w:rPr>
              <w:t>:</w:t>
            </w:r>
          </w:p>
        </w:tc>
        <w:tc>
          <w:tcPr>
            <w:tcW w:w="5404" w:type="dxa"/>
            <w:gridSpan w:val="15"/>
          </w:tcPr>
          <w:p w14:paraId="0A600568" w14:textId="5CFB7E48"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R020(2650)/T020(2)/R110(R011=3)</w:t>
            </w:r>
          </w:p>
        </w:tc>
      </w:tr>
      <w:tr w:rsidR="008B3D4F" w14:paraId="4A8CBB6B" w14:textId="367A697E" w:rsidTr="00B40BDD">
        <w:tc>
          <w:tcPr>
            <w:tcW w:w="576" w:type="dxa"/>
            <w:vMerge/>
          </w:tcPr>
          <w:p w14:paraId="44CB1AD4" w14:textId="77777777" w:rsidR="008B3D4F" w:rsidRPr="007903B4" w:rsidRDefault="008B3D4F" w:rsidP="008B3D4F">
            <w:pPr>
              <w:jc w:val="center"/>
              <w:rPr>
                <w:rFonts w:ascii="Times New Roman" w:hAnsi="Times New Roman"/>
                <w:sz w:val="24"/>
                <w:szCs w:val="24"/>
                <w:lang w:val="ru-RU" w:eastAsia="uk-UA"/>
              </w:rPr>
            </w:pPr>
          </w:p>
        </w:tc>
        <w:tc>
          <w:tcPr>
            <w:tcW w:w="2138" w:type="dxa"/>
            <w:vMerge/>
          </w:tcPr>
          <w:p w14:paraId="3ED1180C" w14:textId="77777777" w:rsidR="008B3D4F" w:rsidRPr="000E7FB1" w:rsidRDefault="008B3D4F" w:rsidP="008B3D4F">
            <w:pPr>
              <w:jc w:val="center"/>
              <w:rPr>
                <w:rFonts w:ascii="Times New Roman" w:hAnsi="Times New Roman"/>
                <w:sz w:val="24"/>
                <w:szCs w:val="24"/>
                <w:lang w:val="ru-RU" w:eastAsia="uk-UA"/>
              </w:rPr>
            </w:pPr>
          </w:p>
        </w:tc>
        <w:tc>
          <w:tcPr>
            <w:tcW w:w="1285" w:type="dxa"/>
            <w:vMerge/>
            <w:shd w:val="clear" w:color="auto" w:fill="auto"/>
          </w:tcPr>
          <w:p w14:paraId="769466D0" w14:textId="77777777" w:rsidR="008B3D4F" w:rsidRPr="000E7FB1" w:rsidRDefault="008B3D4F" w:rsidP="008B3D4F">
            <w:pPr>
              <w:jc w:val="center"/>
              <w:rPr>
                <w:rFonts w:ascii="Times New Roman" w:hAnsi="Times New Roman"/>
                <w:sz w:val="24"/>
                <w:szCs w:val="24"/>
                <w:lang w:eastAsia="uk-UA"/>
              </w:rPr>
            </w:pPr>
          </w:p>
        </w:tc>
        <w:tc>
          <w:tcPr>
            <w:tcW w:w="1707" w:type="dxa"/>
            <w:gridSpan w:val="5"/>
            <w:vMerge/>
          </w:tcPr>
          <w:p w14:paraId="36392D54" w14:textId="77777777" w:rsidR="008B3D4F" w:rsidRPr="000E7FB1" w:rsidRDefault="008B3D4F" w:rsidP="008B3D4F">
            <w:pPr>
              <w:jc w:val="both"/>
              <w:rPr>
                <w:rFonts w:ascii="Times New Roman" w:hAnsi="Times New Roman"/>
                <w:b/>
                <w:sz w:val="24"/>
                <w:szCs w:val="24"/>
                <w:lang w:eastAsia="uk-UA"/>
              </w:rPr>
            </w:pPr>
          </w:p>
        </w:tc>
        <w:tc>
          <w:tcPr>
            <w:tcW w:w="5404" w:type="dxa"/>
            <w:gridSpan w:val="15"/>
          </w:tcPr>
          <w:p w14:paraId="112DD5FA" w14:textId="5135130A"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R020(2651)/T020(2)</w:t>
            </w:r>
          </w:p>
        </w:tc>
      </w:tr>
      <w:tr w:rsidR="008B3D4F" w14:paraId="2454AA68" w14:textId="77777777" w:rsidTr="00771C48">
        <w:tc>
          <w:tcPr>
            <w:tcW w:w="576" w:type="dxa"/>
            <w:vMerge w:val="restart"/>
            <w:tcBorders>
              <w:top w:val="single" w:sz="4" w:space="0" w:color="auto"/>
            </w:tcBorders>
          </w:tcPr>
          <w:p w14:paraId="5B7015A1" w14:textId="1F5F493F" w:rsidR="008B3D4F" w:rsidRPr="007903B4" w:rsidRDefault="00342F1E" w:rsidP="008B3D4F">
            <w:pPr>
              <w:jc w:val="center"/>
              <w:rPr>
                <w:rFonts w:ascii="Times New Roman" w:hAnsi="Times New Roman"/>
                <w:sz w:val="24"/>
                <w:szCs w:val="24"/>
                <w:lang w:val="ru-RU" w:eastAsia="uk-UA"/>
              </w:rPr>
            </w:pPr>
            <w:r>
              <w:rPr>
                <w:rFonts w:ascii="Times New Roman" w:hAnsi="Times New Roman"/>
                <w:sz w:val="24"/>
                <w:szCs w:val="24"/>
                <w:lang w:val="ru-RU" w:eastAsia="uk-UA"/>
              </w:rPr>
              <w:t>64</w:t>
            </w:r>
          </w:p>
        </w:tc>
        <w:tc>
          <w:tcPr>
            <w:tcW w:w="2138" w:type="dxa"/>
            <w:vMerge w:val="restart"/>
          </w:tcPr>
          <w:p w14:paraId="75FAACA2" w14:textId="77777777" w:rsidR="008B3D4F" w:rsidRPr="000E7FB1" w:rsidRDefault="008B3D4F" w:rsidP="008B3D4F">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2CBDB951" w14:textId="77777777" w:rsidR="008B3D4F" w:rsidRPr="000E7FB1" w:rsidRDefault="008B3D4F" w:rsidP="008B3D4F">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030</w:t>
            </w:r>
          </w:p>
        </w:tc>
        <w:tc>
          <w:tcPr>
            <w:tcW w:w="7111" w:type="dxa"/>
            <w:gridSpan w:val="20"/>
          </w:tcPr>
          <w:p w14:paraId="057B12A6" w14:textId="77777777"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b/>
                <w:sz w:val="24"/>
                <w:szCs w:val="24"/>
                <w:lang w:eastAsia="uk-UA"/>
              </w:rPr>
              <w:t>Вклади небанківських фінансових установ, за якими отримано повідомлення про їх повернення (вклади на вимогу та строкові вклади)</w:t>
            </w:r>
          </w:p>
          <w:p w14:paraId="5D8722F3" w14:textId="4BAF07B3" w:rsidR="008B3D4F" w:rsidRPr="000E7FB1" w:rsidRDefault="008B3D4F" w:rsidP="008B3D4F">
            <w:pPr>
              <w:jc w:val="both"/>
              <w:rPr>
                <w:rFonts w:ascii="Times New Roman" w:hAnsi="Times New Roman"/>
                <w:sz w:val="28"/>
                <w:szCs w:val="28"/>
                <w:lang w:eastAsia="uk-UA"/>
              </w:rPr>
            </w:pPr>
            <w:r w:rsidRPr="000E7FB1">
              <w:rPr>
                <w:rFonts w:ascii="Times New Roman" w:hAnsi="Times New Roman"/>
                <w:sz w:val="24"/>
                <w:szCs w:val="24"/>
                <w:lang w:eastAsia="uk-UA"/>
              </w:rPr>
              <w:t xml:space="preserve">1. Вклади небанківських фінансових установ (вклади на вимогу та строкові вклади), за якими отримано повідомлення про їх повернення протягом 30 днів, </w:t>
            </w:r>
          </w:p>
        </w:tc>
      </w:tr>
      <w:tr w:rsidR="008B3D4F" w14:paraId="665E9DF8" w14:textId="5795DE78" w:rsidTr="00B40BDD">
        <w:tc>
          <w:tcPr>
            <w:tcW w:w="576" w:type="dxa"/>
            <w:vMerge/>
          </w:tcPr>
          <w:p w14:paraId="07087A7F" w14:textId="77777777" w:rsidR="008B3D4F" w:rsidRPr="007903B4" w:rsidRDefault="008B3D4F" w:rsidP="008B3D4F">
            <w:pPr>
              <w:jc w:val="center"/>
              <w:rPr>
                <w:rFonts w:ascii="Times New Roman" w:hAnsi="Times New Roman"/>
                <w:sz w:val="24"/>
                <w:szCs w:val="24"/>
                <w:lang w:val="ru-RU" w:eastAsia="uk-UA"/>
              </w:rPr>
            </w:pPr>
          </w:p>
        </w:tc>
        <w:tc>
          <w:tcPr>
            <w:tcW w:w="2138" w:type="dxa"/>
            <w:vMerge/>
          </w:tcPr>
          <w:p w14:paraId="6B4FFE2D" w14:textId="77777777" w:rsidR="008B3D4F" w:rsidRPr="000E7FB1" w:rsidRDefault="008B3D4F" w:rsidP="008B3D4F">
            <w:pPr>
              <w:jc w:val="center"/>
              <w:rPr>
                <w:rFonts w:ascii="Times New Roman" w:hAnsi="Times New Roman"/>
                <w:sz w:val="24"/>
                <w:szCs w:val="24"/>
                <w:lang w:val="ru-RU" w:eastAsia="uk-UA"/>
              </w:rPr>
            </w:pPr>
          </w:p>
        </w:tc>
        <w:tc>
          <w:tcPr>
            <w:tcW w:w="1285" w:type="dxa"/>
            <w:vMerge/>
            <w:shd w:val="clear" w:color="auto" w:fill="auto"/>
          </w:tcPr>
          <w:p w14:paraId="76D6EC58" w14:textId="77777777" w:rsidR="008B3D4F" w:rsidRPr="000E7FB1" w:rsidRDefault="008B3D4F" w:rsidP="008B3D4F">
            <w:pPr>
              <w:jc w:val="center"/>
              <w:rPr>
                <w:rFonts w:ascii="Times New Roman" w:hAnsi="Times New Roman"/>
                <w:sz w:val="24"/>
                <w:szCs w:val="24"/>
                <w:lang w:eastAsia="uk-UA"/>
              </w:rPr>
            </w:pPr>
          </w:p>
        </w:tc>
        <w:tc>
          <w:tcPr>
            <w:tcW w:w="1707" w:type="dxa"/>
            <w:gridSpan w:val="5"/>
            <w:vMerge w:val="restart"/>
          </w:tcPr>
          <w:p w14:paraId="2E35F0AB" w14:textId="2804654D"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val="en-US" w:eastAsia="uk-UA"/>
              </w:rPr>
              <w:t>:</w:t>
            </w:r>
          </w:p>
        </w:tc>
        <w:tc>
          <w:tcPr>
            <w:tcW w:w="5404" w:type="dxa"/>
            <w:gridSpan w:val="15"/>
          </w:tcPr>
          <w:p w14:paraId="2B8473DE" w14:textId="1032AC56"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R020(2650)/T020(2)/R110(R011=3)</w:t>
            </w:r>
          </w:p>
        </w:tc>
      </w:tr>
      <w:tr w:rsidR="008B3D4F" w14:paraId="0891F5F4" w14:textId="75C15936" w:rsidTr="00B40BDD">
        <w:tc>
          <w:tcPr>
            <w:tcW w:w="576" w:type="dxa"/>
            <w:vMerge/>
          </w:tcPr>
          <w:p w14:paraId="631A24B7" w14:textId="77777777" w:rsidR="008B3D4F" w:rsidRPr="007903B4" w:rsidRDefault="008B3D4F" w:rsidP="008B3D4F">
            <w:pPr>
              <w:jc w:val="center"/>
              <w:rPr>
                <w:rFonts w:ascii="Times New Roman" w:hAnsi="Times New Roman"/>
                <w:sz w:val="24"/>
                <w:szCs w:val="24"/>
                <w:lang w:val="ru-RU" w:eastAsia="uk-UA"/>
              </w:rPr>
            </w:pPr>
          </w:p>
        </w:tc>
        <w:tc>
          <w:tcPr>
            <w:tcW w:w="2138" w:type="dxa"/>
            <w:vMerge/>
          </w:tcPr>
          <w:p w14:paraId="7CFF68B4" w14:textId="77777777" w:rsidR="008B3D4F" w:rsidRPr="000E7FB1" w:rsidRDefault="008B3D4F" w:rsidP="008B3D4F">
            <w:pPr>
              <w:jc w:val="center"/>
              <w:rPr>
                <w:rFonts w:ascii="Times New Roman" w:hAnsi="Times New Roman"/>
                <w:sz w:val="24"/>
                <w:szCs w:val="24"/>
                <w:lang w:val="ru-RU" w:eastAsia="uk-UA"/>
              </w:rPr>
            </w:pPr>
          </w:p>
        </w:tc>
        <w:tc>
          <w:tcPr>
            <w:tcW w:w="1285" w:type="dxa"/>
            <w:vMerge/>
            <w:shd w:val="clear" w:color="auto" w:fill="auto"/>
          </w:tcPr>
          <w:p w14:paraId="6D60B4A1" w14:textId="77777777" w:rsidR="008B3D4F" w:rsidRPr="000E7FB1" w:rsidRDefault="008B3D4F" w:rsidP="008B3D4F">
            <w:pPr>
              <w:jc w:val="center"/>
              <w:rPr>
                <w:rFonts w:ascii="Times New Roman" w:hAnsi="Times New Roman"/>
                <w:sz w:val="24"/>
                <w:szCs w:val="24"/>
                <w:lang w:eastAsia="uk-UA"/>
              </w:rPr>
            </w:pPr>
          </w:p>
        </w:tc>
        <w:tc>
          <w:tcPr>
            <w:tcW w:w="1707" w:type="dxa"/>
            <w:gridSpan w:val="5"/>
            <w:vMerge/>
          </w:tcPr>
          <w:p w14:paraId="31FE6C6A" w14:textId="77777777" w:rsidR="008B3D4F" w:rsidRPr="000E7FB1" w:rsidRDefault="008B3D4F" w:rsidP="008B3D4F">
            <w:pPr>
              <w:jc w:val="both"/>
              <w:rPr>
                <w:rFonts w:ascii="Times New Roman" w:hAnsi="Times New Roman"/>
                <w:b/>
                <w:sz w:val="24"/>
                <w:szCs w:val="24"/>
                <w:lang w:eastAsia="uk-UA"/>
              </w:rPr>
            </w:pPr>
          </w:p>
        </w:tc>
        <w:tc>
          <w:tcPr>
            <w:tcW w:w="5404" w:type="dxa"/>
            <w:gridSpan w:val="15"/>
          </w:tcPr>
          <w:p w14:paraId="1588767D" w14:textId="2FD7AEEE"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R020(2651)/T020(2)</w:t>
            </w:r>
          </w:p>
        </w:tc>
      </w:tr>
      <w:tr w:rsidR="00F02347" w14:paraId="5F72D260" w14:textId="77777777" w:rsidTr="00771C48">
        <w:tc>
          <w:tcPr>
            <w:tcW w:w="576" w:type="dxa"/>
            <w:vMerge w:val="restart"/>
            <w:tcBorders>
              <w:top w:val="single" w:sz="4" w:space="0" w:color="auto"/>
            </w:tcBorders>
          </w:tcPr>
          <w:p w14:paraId="5F1A215C" w14:textId="3FA53DD6" w:rsidR="00F02347" w:rsidRPr="00E53D20" w:rsidRDefault="00F02347" w:rsidP="008B3D4F">
            <w:pPr>
              <w:jc w:val="center"/>
              <w:rPr>
                <w:rFonts w:ascii="Times New Roman" w:hAnsi="Times New Roman"/>
                <w:sz w:val="24"/>
                <w:szCs w:val="24"/>
                <w:lang w:val="en-US" w:eastAsia="uk-UA"/>
              </w:rPr>
            </w:pPr>
            <w:r w:rsidRPr="007903B4">
              <w:rPr>
                <w:rFonts w:ascii="Times New Roman" w:hAnsi="Times New Roman"/>
                <w:sz w:val="24"/>
                <w:szCs w:val="24"/>
                <w:lang w:eastAsia="uk-UA"/>
              </w:rPr>
              <w:t>6</w:t>
            </w:r>
            <w:r w:rsidR="00342F1E">
              <w:rPr>
                <w:rFonts w:ascii="Times New Roman" w:hAnsi="Times New Roman"/>
                <w:sz w:val="24"/>
                <w:szCs w:val="24"/>
                <w:lang w:val="en-US" w:eastAsia="uk-UA"/>
              </w:rPr>
              <w:t>5</w:t>
            </w:r>
          </w:p>
        </w:tc>
        <w:tc>
          <w:tcPr>
            <w:tcW w:w="2138" w:type="dxa"/>
            <w:vMerge w:val="restart"/>
          </w:tcPr>
          <w:p w14:paraId="087EAE80" w14:textId="77777777" w:rsidR="00F02347" w:rsidRPr="000E7FB1" w:rsidRDefault="00F02347" w:rsidP="008B3D4F">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7EF92370" w14:textId="77777777" w:rsidR="00F02347" w:rsidRPr="000E7FB1" w:rsidRDefault="00F02347" w:rsidP="008B3D4F">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029</w:t>
            </w:r>
          </w:p>
        </w:tc>
        <w:tc>
          <w:tcPr>
            <w:tcW w:w="7111" w:type="dxa"/>
            <w:gridSpan w:val="20"/>
          </w:tcPr>
          <w:p w14:paraId="36D16FB5" w14:textId="77777777" w:rsidR="00F02347" w:rsidRPr="000E7FB1" w:rsidRDefault="00F02347" w:rsidP="008B3D4F">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коштами небанківських фінансових установ</w:t>
            </w:r>
          </w:p>
          <w:p w14:paraId="1BB73B83" w14:textId="611F1A6B" w:rsidR="00F02347" w:rsidRPr="000E7FB1" w:rsidRDefault="00F02347" w:rsidP="008B3D4F">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відпливів, що очікується протягом 30 днів за коштами небанківських фінансових установ (за винятком вкладів за якими отримано повідомлення про їх повернення) </w:t>
            </w:r>
          </w:p>
        </w:tc>
      </w:tr>
      <w:tr w:rsidR="00F02347" w14:paraId="46684369" w14:textId="514DD936" w:rsidTr="00B40BDD">
        <w:tc>
          <w:tcPr>
            <w:tcW w:w="576" w:type="dxa"/>
            <w:vMerge/>
          </w:tcPr>
          <w:p w14:paraId="761A1BB3" w14:textId="77777777" w:rsidR="00F02347" w:rsidRPr="007903B4" w:rsidRDefault="00F02347" w:rsidP="008B3D4F">
            <w:pPr>
              <w:jc w:val="center"/>
              <w:rPr>
                <w:rFonts w:ascii="Times New Roman" w:hAnsi="Times New Roman"/>
                <w:sz w:val="24"/>
                <w:szCs w:val="24"/>
                <w:lang w:eastAsia="uk-UA"/>
              </w:rPr>
            </w:pPr>
          </w:p>
        </w:tc>
        <w:tc>
          <w:tcPr>
            <w:tcW w:w="2138" w:type="dxa"/>
            <w:vMerge/>
          </w:tcPr>
          <w:p w14:paraId="62A5AC1E" w14:textId="77777777" w:rsidR="00F02347" w:rsidRPr="000E7FB1" w:rsidRDefault="00F02347" w:rsidP="008B3D4F">
            <w:pPr>
              <w:jc w:val="center"/>
              <w:rPr>
                <w:rFonts w:ascii="Times New Roman" w:hAnsi="Times New Roman"/>
                <w:sz w:val="24"/>
                <w:szCs w:val="24"/>
                <w:lang w:val="ru-RU" w:eastAsia="uk-UA"/>
              </w:rPr>
            </w:pPr>
          </w:p>
        </w:tc>
        <w:tc>
          <w:tcPr>
            <w:tcW w:w="1285" w:type="dxa"/>
            <w:vMerge/>
            <w:shd w:val="clear" w:color="auto" w:fill="auto"/>
          </w:tcPr>
          <w:p w14:paraId="08C8F21D" w14:textId="77777777" w:rsidR="00F02347" w:rsidRPr="000E7FB1" w:rsidRDefault="00F02347" w:rsidP="008B3D4F">
            <w:pPr>
              <w:jc w:val="center"/>
              <w:rPr>
                <w:rFonts w:ascii="Times New Roman" w:hAnsi="Times New Roman"/>
                <w:sz w:val="24"/>
                <w:szCs w:val="24"/>
                <w:lang w:eastAsia="uk-UA"/>
              </w:rPr>
            </w:pPr>
          </w:p>
        </w:tc>
        <w:tc>
          <w:tcPr>
            <w:tcW w:w="1707" w:type="dxa"/>
            <w:gridSpan w:val="5"/>
            <w:vMerge w:val="restart"/>
          </w:tcPr>
          <w:p w14:paraId="1FFCF5A3" w14:textId="26163282" w:rsidR="00F02347" w:rsidRPr="00440378" w:rsidRDefault="00F02347" w:rsidP="008B3D4F">
            <w:pPr>
              <w:jc w:val="both"/>
              <w:rPr>
                <w:rFonts w:ascii="Times New Roman" w:hAnsi="Times New Roman"/>
                <w:b/>
                <w:sz w:val="24"/>
                <w:szCs w:val="24"/>
                <w:lang w:val="en-US" w:eastAsia="uk-UA"/>
              </w:rPr>
            </w:pPr>
            <w:r w:rsidRPr="000E7FB1">
              <w:rPr>
                <w:rFonts w:ascii="Times New Roman" w:hAnsi="Times New Roman"/>
                <w:sz w:val="24"/>
                <w:szCs w:val="24"/>
                <w:lang w:eastAsia="uk-UA"/>
              </w:rPr>
              <w:t>з урахуванням</w:t>
            </w:r>
            <w:r>
              <w:rPr>
                <w:rFonts w:ascii="Times New Roman" w:hAnsi="Times New Roman"/>
                <w:sz w:val="24"/>
                <w:szCs w:val="24"/>
                <w:lang w:val="en-US" w:eastAsia="uk-UA"/>
              </w:rPr>
              <w:t>:</w:t>
            </w:r>
          </w:p>
        </w:tc>
        <w:tc>
          <w:tcPr>
            <w:tcW w:w="5404" w:type="dxa"/>
            <w:gridSpan w:val="15"/>
          </w:tcPr>
          <w:p w14:paraId="3292CB8D" w14:textId="34F2A449" w:rsidR="00F02347" w:rsidRPr="004652B6" w:rsidRDefault="00F02347" w:rsidP="008B3D4F">
            <w:pPr>
              <w:jc w:val="both"/>
              <w:rPr>
                <w:rFonts w:ascii="Times New Roman" w:hAnsi="Times New Roman"/>
                <w:b/>
                <w:sz w:val="24"/>
                <w:szCs w:val="24"/>
                <w:lang w:eastAsia="uk-UA"/>
              </w:rPr>
            </w:pPr>
            <w:r w:rsidRPr="004652B6">
              <w:rPr>
                <w:rFonts w:ascii="Times New Roman" w:hAnsi="Times New Roman"/>
                <w:sz w:val="24"/>
                <w:szCs w:val="24"/>
                <w:lang w:eastAsia="uk-UA"/>
              </w:rPr>
              <w:t>R020(2650)/T020(2)/R110(R011=3)</w:t>
            </w:r>
          </w:p>
        </w:tc>
      </w:tr>
      <w:tr w:rsidR="00F02347" w14:paraId="36469399" w14:textId="77777777" w:rsidTr="00B40BDD">
        <w:tc>
          <w:tcPr>
            <w:tcW w:w="576" w:type="dxa"/>
            <w:vMerge/>
          </w:tcPr>
          <w:p w14:paraId="22D941D1" w14:textId="77777777" w:rsidR="00F02347" w:rsidRPr="007903B4" w:rsidRDefault="00F02347" w:rsidP="008B3D4F">
            <w:pPr>
              <w:jc w:val="center"/>
              <w:rPr>
                <w:rFonts w:ascii="Times New Roman" w:hAnsi="Times New Roman"/>
                <w:sz w:val="24"/>
                <w:szCs w:val="24"/>
                <w:lang w:eastAsia="uk-UA"/>
              </w:rPr>
            </w:pPr>
          </w:p>
        </w:tc>
        <w:tc>
          <w:tcPr>
            <w:tcW w:w="2138" w:type="dxa"/>
            <w:vMerge/>
          </w:tcPr>
          <w:p w14:paraId="03BEB2D1" w14:textId="77777777" w:rsidR="00F02347" w:rsidRPr="000E7FB1" w:rsidRDefault="00F02347" w:rsidP="008B3D4F">
            <w:pPr>
              <w:jc w:val="center"/>
              <w:rPr>
                <w:rFonts w:ascii="Times New Roman" w:hAnsi="Times New Roman"/>
                <w:sz w:val="24"/>
                <w:szCs w:val="24"/>
                <w:lang w:val="ru-RU" w:eastAsia="uk-UA"/>
              </w:rPr>
            </w:pPr>
          </w:p>
        </w:tc>
        <w:tc>
          <w:tcPr>
            <w:tcW w:w="1285" w:type="dxa"/>
            <w:vMerge/>
            <w:shd w:val="clear" w:color="auto" w:fill="auto"/>
          </w:tcPr>
          <w:p w14:paraId="45DE9EC4" w14:textId="77777777" w:rsidR="00F02347" w:rsidRPr="000E7FB1" w:rsidRDefault="00F02347" w:rsidP="008B3D4F">
            <w:pPr>
              <w:jc w:val="center"/>
              <w:rPr>
                <w:rFonts w:ascii="Times New Roman" w:hAnsi="Times New Roman"/>
                <w:sz w:val="24"/>
                <w:szCs w:val="24"/>
                <w:lang w:eastAsia="uk-UA"/>
              </w:rPr>
            </w:pPr>
          </w:p>
        </w:tc>
        <w:tc>
          <w:tcPr>
            <w:tcW w:w="1707" w:type="dxa"/>
            <w:gridSpan w:val="5"/>
            <w:vMerge/>
          </w:tcPr>
          <w:p w14:paraId="087DB0CE" w14:textId="77777777" w:rsidR="00F02347" w:rsidRPr="000E7FB1" w:rsidRDefault="00F02347" w:rsidP="008B3D4F">
            <w:pPr>
              <w:jc w:val="both"/>
              <w:rPr>
                <w:rFonts w:ascii="Times New Roman" w:hAnsi="Times New Roman"/>
                <w:sz w:val="24"/>
                <w:szCs w:val="24"/>
                <w:lang w:eastAsia="uk-UA"/>
              </w:rPr>
            </w:pPr>
          </w:p>
        </w:tc>
        <w:tc>
          <w:tcPr>
            <w:tcW w:w="5404" w:type="dxa"/>
            <w:gridSpan w:val="15"/>
          </w:tcPr>
          <w:p w14:paraId="58F47C04" w14:textId="60140C3B" w:rsidR="00F02347" w:rsidRPr="004652B6" w:rsidRDefault="00F02347" w:rsidP="008B3D4F">
            <w:pPr>
              <w:jc w:val="both"/>
              <w:rPr>
                <w:rFonts w:ascii="Times New Roman" w:hAnsi="Times New Roman"/>
                <w:sz w:val="24"/>
                <w:szCs w:val="24"/>
                <w:lang w:eastAsia="uk-UA"/>
              </w:rPr>
            </w:pPr>
            <w:r w:rsidRPr="004652B6">
              <w:rPr>
                <w:rFonts w:ascii="Times New Roman" w:hAnsi="Times New Roman"/>
                <w:sz w:val="24"/>
                <w:szCs w:val="24"/>
                <w:lang w:eastAsia="uk-UA"/>
              </w:rPr>
              <w:t>R020(2651)/T020(2)</w:t>
            </w:r>
          </w:p>
        </w:tc>
      </w:tr>
      <w:tr w:rsidR="00F02347" w14:paraId="3060E8D0" w14:textId="484E3B24" w:rsidTr="00B40BDD">
        <w:tc>
          <w:tcPr>
            <w:tcW w:w="576" w:type="dxa"/>
            <w:vMerge/>
          </w:tcPr>
          <w:p w14:paraId="23208B17" w14:textId="77777777" w:rsidR="00F02347" w:rsidRPr="007903B4" w:rsidRDefault="00F02347" w:rsidP="008B3D4F">
            <w:pPr>
              <w:jc w:val="center"/>
              <w:rPr>
                <w:rFonts w:ascii="Times New Roman" w:hAnsi="Times New Roman"/>
                <w:sz w:val="24"/>
                <w:szCs w:val="24"/>
                <w:lang w:eastAsia="uk-UA"/>
              </w:rPr>
            </w:pPr>
          </w:p>
        </w:tc>
        <w:tc>
          <w:tcPr>
            <w:tcW w:w="2138" w:type="dxa"/>
            <w:vMerge/>
          </w:tcPr>
          <w:p w14:paraId="3284C14E" w14:textId="77777777" w:rsidR="00F02347" w:rsidRPr="000E7FB1" w:rsidRDefault="00F02347" w:rsidP="008B3D4F">
            <w:pPr>
              <w:jc w:val="center"/>
              <w:rPr>
                <w:rFonts w:ascii="Times New Roman" w:hAnsi="Times New Roman"/>
                <w:sz w:val="24"/>
                <w:szCs w:val="24"/>
                <w:lang w:val="ru-RU" w:eastAsia="uk-UA"/>
              </w:rPr>
            </w:pPr>
          </w:p>
        </w:tc>
        <w:tc>
          <w:tcPr>
            <w:tcW w:w="1285" w:type="dxa"/>
            <w:vMerge/>
            <w:shd w:val="clear" w:color="auto" w:fill="auto"/>
          </w:tcPr>
          <w:p w14:paraId="29F89FE9" w14:textId="77777777" w:rsidR="00F02347" w:rsidRPr="000E7FB1" w:rsidRDefault="00F02347" w:rsidP="008B3D4F">
            <w:pPr>
              <w:jc w:val="center"/>
              <w:rPr>
                <w:rFonts w:ascii="Times New Roman" w:hAnsi="Times New Roman"/>
                <w:sz w:val="24"/>
                <w:szCs w:val="24"/>
                <w:lang w:eastAsia="uk-UA"/>
              </w:rPr>
            </w:pPr>
          </w:p>
        </w:tc>
        <w:tc>
          <w:tcPr>
            <w:tcW w:w="1707" w:type="dxa"/>
            <w:gridSpan w:val="5"/>
            <w:vMerge/>
          </w:tcPr>
          <w:p w14:paraId="421B6790" w14:textId="77777777" w:rsidR="00F02347" w:rsidRPr="000E7FB1" w:rsidRDefault="00F02347" w:rsidP="008B3D4F">
            <w:pPr>
              <w:jc w:val="both"/>
              <w:rPr>
                <w:rFonts w:ascii="Times New Roman" w:hAnsi="Times New Roman"/>
                <w:b/>
                <w:sz w:val="24"/>
                <w:szCs w:val="24"/>
                <w:lang w:eastAsia="uk-UA"/>
              </w:rPr>
            </w:pPr>
          </w:p>
        </w:tc>
        <w:tc>
          <w:tcPr>
            <w:tcW w:w="5404" w:type="dxa"/>
            <w:gridSpan w:val="15"/>
          </w:tcPr>
          <w:p w14:paraId="7C3FA1DA" w14:textId="686F758E" w:rsidR="00F02347" w:rsidRPr="004652B6" w:rsidRDefault="00F02347" w:rsidP="008B3D4F">
            <w:pPr>
              <w:jc w:val="both"/>
              <w:rPr>
                <w:rFonts w:ascii="Times New Roman" w:hAnsi="Times New Roman"/>
                <w:b/>
                <w:sz w:val="24"/>
                <w:szCs w:val="24"/>
                <w:lang w:eastAsia="uk-UA"/>
              </w:rPr>
            </w:pPr>
            <w:r w:rsidRPr="004652B6">
              <w:rPr>
                <w:rFonts w:ascii="Times New Roman" w:hAnsi="Times New Roman"/>
                <w:sz w:val="24"/>
                <w:szCs w:val="24"/>
                <w:lang w:eastAsia="uk-UA"/>
              </w:rPr>
              <w:t>R020(2701)/T020(2)</w:t>
            </w:r>
          </w:p>
        </w:tc>
      </w:tr>
      <w:tr w:rsidR="00F02347" w14:paraId="2C040466" w14:textId="77777777" w:rsidTr="00B40BDD">
        <w:tc>
          <w:tcPr>
            <w:tcW w:w="576" w:type="dxa"/>
            <w:vMerge/>
          </w:tcPr>
          <w:p w14:paraId="62C5D235"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5A1E37A2"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54492FC5" w14:textId="77777777" w:rsidR="00F02347" w:rsidRPr="000E7FB1" w:rsidRDefault="00F02347" w:rsidP="00F02347">
            <w:pPr>
              <w:jc w:val="center"/>
              <w:rPr>
                <w:rFonts w:ascii="Times New Roman" w:hAnsi="Times New Roman"/>
                <w:sz w:val="24"/>
                <w:szCs w:val="24"/>
                <w:lang w:eastAsia="uk-UA"/>
              </w:rPr>
            </w:pPr>
          </w:p>
        </w:tc>
        <w:tc>
          <w:tcPr>
            <w:tcW w:w="1707" w:type="dxa"/>
            <w:gridSpan w:val="5"/>
            <w:vMerge/>
          </w:tcPr>
          <w:p w14:paraId="16BA8451" w14:textId="77777777" w:rsidR="00F02347" w:rsidRPr="000E7FB1" w:rsidRDefault="00F02347" w:rsidP="00F02347">
            <w:pPr>
              <w:jc w:val="both"/>
              <w:rPr>
                <w:rFonts w:ascii="Times New Roman" w:hAnsi="Times New Roman"/>
                <w:b/>
                <w:sz w:val="24"/>
                <w:szCs w:val="24"/>
                <w:lang w:eastAsia="uk-UA"/>
              </w:rPr>
            </w:pPr>
          </w:p>
        </w:tc>
        <w:tc>
          <w:tcPr>
            <w:tcW w:w="5404" w:type="dxa"/>
            <w:gridSpan w:val="15"/>
          </w:tcPr>
          <w:p w14:paraId="0C72D28C" w14:textId="0E556687" w:rsidR="00F02347" w:rsidRPr="004652B6" w:rsidRDefault="00F02347" w:rsidP="00F02347">
            <w:pPr>
              <w:jc w:val="both"/>
              <w:rPr>
                <w:rFonts w:ascii="Times New Roman" w:hAnsi="Times New Roman"/>
                <w:sz w:val="24"/>
                <w:szCs w:val="24"/>
                <w:lang w:eastAsia="uk-UA"/>
              </w:rPr>
            </w:pPr>
            <w:r>
              <w:rPr>
                <w:rFonts w:ascii="Times New Roman" w:hAnsi="Times New Roman"/>
                <w:sz w:val="24"/>
                <w:szCs w:val="24"/>
                <w:lang w:eastAsia="uk-UA"/>
              </w:rPr>
              <w:t>R020(2703</w:t>
            </w:r>
            <w:r w:rsidRPr="004652B6">
              <w:rPr>
                <w:rFonts w:ascii="Times New Roman" w:hAnsi="Times New Roman"/>
                <w:sz w:val="24"/>
                <w:szCs w:val="24"/>
                <w:lang w:eastAsia="uk-UA"/>
              </w:rPr>
              <w:t>)/T020(2)</w:t>
            </w:r>
          </w:p>
        </w:tc>
      </w:tr>
      <w:tr w:rsidR="00F02347" w14:paraId="7AA65B67" w14:textId="77777777" w:rsidTr="00771C48">
        <w:tc>
          <w:tcPr>
            <w:tcW w:w="576" w:type="dxa"/>
            <w:vMerge w:val="restart"/>
            <w:tcBorders>
              <w:top w:val="single" w:sz="4" w:space="0" w:color="auto"/>
            </w:tcBorders>
          </w:tcPr>
          <w:p w14:paraId="52FD9925" w14:textId="7524177E" w:rsidR="00F02347" w:rsidRPr="007903B4" w:rsidRDefault="00342F1E" w:rsidP="00F02347">
            <w:pPr>
              <w:jc w:val="center"/>
              <w:rPr>
                <w:rFonts w:ascii="Times New Roman" w:hAnsi="Times New Roman"/>
                <w:sz w:val="24"/>
                <w:szCs w:val="24"/>
                <w:lang w:val="ru-RU" w:eastAsia="uk-UA"/>
              </w:rPr>
            </w:pPr>
            <w:r>
              <w:rPr>
                <w:rFonts w:ascii="Times New Roman" w:hAnsi="Times New Roman"/>
                <w:sz w:val="24"/>
                <w:szCs w:val="24"/>
                <w:lang w:val="ru-RU" w:eastAsia="uk-UA"/>
              </w:rPr>
              <w:t>66</w:t>
            </w:r>
          </w:p>
        </w:tc>
        <w:tc>
          <w:tcPr>
            <w:tcW w:w="2138" w:type="dxa"/>
            <w:vMerge w:val="restart"/>
          </w:tcPr>
          <w:p w14:paraId="65E90C56"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tcPr>
          <w:p w14:paraId="388B2EA9"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B6K014</w:t>
            </w:r>
          </w:p>
        </w:tc>
        <w:tc>
          <w:tcPr>
            <w:tcW w:w="7111" w:type="dxa"/>
            <w:gridSpan w:val="20"/>
          </w:tcPr>
          <w:p w14:paraId="1B71DFE0" w14:textId="3C1D9191" w:rsidR="00F02347" w:rsidRPr="000F35FF"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Нараховані витрати за коштами небанківських фінансових установ</w:t>
            </w:r>
          </w:p>
        </w:tc>
      </w:tr>
      <w:tr w:rsidR="00F02347" w14:paraId="504ED5FC" w14:textId="387AF23D" w:rsidTr="00B40BDD">
        <w:tc>
          <w:tcPr>
            <w:tcW w:w="576" w:type="dxa"/>
            <w:vMerge/>
          </w:tcPr>
          <w:p w14:paraId="36067A94"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319942D4" w14:textId="77777777" w:rsidR="00F02347" w:rsidRPr="000E7FB1" w:rsidRDefault="00F02347" w:rsidP="00F02347">
            <w:pPr>
              <w:jc w:val="center"/>
              <w:rPr>
                <w:rFonts w:ascii="Times New Roman" w:hAnsi="Times New Roman"/>
                <w:sz w:val="24"/>
                <w:szCs w:val="24"/>
                <w:lang w:val="ru-RU" w:eastAsia="uk-UA"/>
              </w:rPr>
            </w:pPr>
          </w:p>
        </w:tc>
        <w:tc>
          <w:tcPr>
            <w:tcW w:w="1285" w:type="dxa"/>
            <w:vMerge/>
          </w:tcPr>
          <w:p w14:paraId="5FA5884B" w14:textId="77777777" w:rsidR="00F02347" w:rsidRPr="000E7FB1" w:rsidRDefault="00F02347" w:rsidP="00F02347">
            <w:pPr>
              <w:jc w:val="center"/>
              <w:rPr>
                <w:rFonts w:ascii="Times New Roman" w:hAnsi="Times New Roman"/>
                <w:sz w:val="24"/>
                <w:szCs w:val="24"/>
                <w:lang w:eastAsia="uk-UA"/>
              </w:rPr>
            </w:pPr>
          </w:p>
        </w:tc>
        <w:tc>
          <w:tcPr>
            <w:tcW w:w="1722" w:type="dxa"/>
            <w:gridSpan w:val="6"/>
            <w:vMerge w:val="restart"/>
          </w:tcPr>
          <w:p w14:paraId="6C6A97CF" w14:textId="31FD0E18"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1. Сума за балансовими рахунками:</w:t>
            </w:r>
          </w:p>
        </w:tc>
        <w:tc>
          <w:tcPr>
            <w:tcW w:w="5389" w:type="dxa"/>
            <w:gridSpan w:val="14"/>
          </w:tcPr>
          <w:p w14:paraId="5FABEC1E" w14:textId="07590192"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R020(2658)/T020(2)</w:t>
            </w:r>
          </w:p>
        </w:tc>
      </w:tr>
      <w:tr w:rsidR="00F02347" w14:paraId="3358A212" w14:textId="6BDA1D02" w:rsidTr="00B40BDD">
        <w:tc>
          <w:tcPr>
            <w:tcW w:w="576" w:type="dxa"/>
            <w:vMerge/>
          </w:tcPr>
          <w:p w14:paraId="5FCE1C30"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011C36C2" w14:textId="77777777" w:rsidR="00F02347" w:rsidRPr="000E7FB1" w:rsidRDefault="00F02347" w:rsidP="00F02347">
            <w:pPr>
              <w:jc w:val="center"/>
              <w:rPr>
                <w:rFonts w:ascii="Times New Roman" w:hAnsi="Times New Roman"/>
                <w:sz w:val="24"/>
                <w:szCs w:val="24"/>
                <w:lang w:val="ru-RU" w:eastAsia="uk-UA"/>
              </w:rPr>
            </w:pPr>
          </w:p>
        </w:tc>
        <w:tc>
          <w:tcPr>
            <w:tcW w:w="1285" w:type="dxa"/>
            <w:vMerge/>
          </w:tcPr>
          <w:p w14:paraId="326D515F" w14:textId="77777777" w:rsidR="00F02347" w:rsidRPr="000E7FB1" w:rsidRDefault="00F02347" w:rsidP="00F02347">
            <w:pPr>
              <w:jc w:val="center"/>
              <w:rPr>
                <w:rFonts w:ascii="Times New Roman" w:hAnsi="Times New Roman"/>
                <w:sz w:val="24"/>
                <w:szCs w:val="24"/>
                <w:lang w:eastAsia="uk-UA"/>
              </w:rPr>
            </w:pPr>
          </w:p>
        </w:tc>
        <w:tc>
          <w:tcPr>
            <w:tcW w:w="1722" w:type="dxa"/>
            <w:gridSpan w:val="6"/>
            <w:vMerge/>
          </w:tcPr>
          <w:p w14:paraId="26D77963" w14:textId="77777777" w:rsidR="00F02347" w:rsidRPr="000E7FB1" w:rsidRDefault="00F02347" w:rsidP="00F02347">
            <w:pPr>
              <w:jc w:val="both"/>
              <w:rPr>
                <w:rFonts w:ascii="Times New Roman" w:hAnsi="Times New Roman"/>
                <w:b/>
                <w:sz w:val="24"/>
                <w:szCs w:val="24"/>
                <w:lang w:eastAsia="uk-UA"/>
              </w:rPr>
            </w:pPr>
          </w:p>
        </w:tc>
        <w:tc>
          <w:tcPr>
            <w:tcW w:w="5389" w:type="dxa"/>
            <w:gridSpan w:val="14"/>
          </w:tcPr>
          <w:p w14:paraId="2997B87C" w14:textId="2D79E8F9"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w:t>
            </w:r>
            <w:r>
              <w:rPr>
                <w:rFonts w:ascii="Times New Roman" w:hAnsi="Times New Roman"/>
                <w:sz w:val="24"/>
                <w:szCs w:val="24"/>
                <w:lang w:eastAsia="uk-UA"/>
              </w:rPr>
              <w:t>20(2952)/T020(2)/R110(R011=3,4)</w:t>
            </w:r>
          </w:p>
        </w:tc>
      </w:tr>
      <w:tr w:rsidR="00F02347" w14:paraId="3035485E" w14:textId="1E10C2DA" w:rsidTr="00B40BDD">
        <w:tc>
          <w:tcPr>
            <w:tcW w:w="576" w:type="dxa"/>
            <w:vMerge/>
          </w:tcPr>
          <w:p w14:paraId="4E894F2B"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04AF001D" w14:textId="77777777" w:rsidR="00F02347" w:rsidRPr="000E7FB1" w:rsidRDefault="00F02347" w:rsidP="00F02347">
            <w:pPr>
              <w:jc w:val="center"/>
              <w:rPr>
                <w:rFonts w:ascii="Times New Roman" w:hAnsi="Times New Roman"/>
                <w:sz w:val="24"/>
                <w:szCs w:val="24"/>
                <w:lang w:val="ru-RU" w:eastAsia="uk-UA"/>
              </w:rPr>
            </w:pPr>
          </w:p>
        </w:tc>
        <w:tc>
          <w:tcPr>
            <w:tcW w:w="1285" w:type="dxa"/>
            <w:vMerge/>
          </w:tcPr>
          <w:p w14:paraId="48A403B2" w14:textId="77777777" w:rsidR="00F02347" w:rsidRPr="000E7FB1" w:rsidRDefault="00F02347" w:rsidP="00F02347">
            <w:pPr>
              <w:jc w:val="center"/>
              <w:rPr>
                <w:rFonts w:ascii="Times New Roman" w:hAnsi="Times New Roman"/>
                <w:sz w:val="24"/>
                <w:szCs w:val="24"/>
                <w:lang w:eastAsia="uk-UA"/>
              </w:rPr>
            </w:pPr>
          </w:p>
        </w:tc>
        <w:tc>
          <w:tcPr>
            <w:tcW w:w="1722" w:type="dxa"/>
            <w:gridSpan w:val="6"/>
            <w:vMerge/>
          </w:tcPr>
          <w:p w14:paraId="572E8F1E" w14:textId="77777777" w:rsidR="00F02347" w:rsidRPr="000E7FB1" w:rsidRDefault="00F02347" w:rsidP="00F02347">
            <w:pPr>
              <w:jc w:val="both"/>
              <w:rPr>
                <w:rFonts w:ascii="Times New Roman" w:hAnsi="Times New Roman"/>
                <w:b/>
                <w:sz w:val="24"/>
                <w:szCs w:val="24"/>
                <w:lang w:eastAsia="uk-UA"/>
              </w:rPr>
            </w:pPr>
          </w:p>
        </w:tc>
        <w:tc>
          <w:tcPr>
            <w:tcW w:w="5389" w:type="dxa"/>
            <w:gridSpan w:val="14"/>
          </w:tcPr>
          <w:p w14:paraId="040FD59A" w14:textId="57428D9E" w:rsidR="00F02347" w:rsidRPr="000E7FB1" w:rsidRDefault="00F02347" w:rsidP="00F02347">
            <w:pPr>
              <w:jc w:val="both"/>
              <w:rPr>
                <w:rFonts w:ascii="Times New Roman" w:hAnsi="Times New Roman"/>
                <w:b/>
                <w:sz w:val="24"/>
                <w:szCs w:val="24"/>
                <w:lang w:eastAsia="uk-UA"/>
              </w:rPr>
            </w:pPr>
            <w:r w:rsidRPr="00A00F57">
              <w:rPr>
                <w:rFonts w:ascii="Times New Roman" w:hAnsi="Times New Roman"/>
                <w:sz w:val="24"/>
                <w:szCs w:val="24"/>
                <w:lang w:eastAsia="uk-UA"/>
              </w:rPr>
              <w:t>R020(2708)/T020(2)</w:t>
            </w:r>
          </w:p>
        </w:tc>
      </w:tr>
      <w:tr w:rsidR="00F02347" w14:paraId="4F7ECC16" w14:textId="77777777" w:rsidTr="00771C48">
        <w:tc>
          <w:tcPr>
            <w:tcW w:w="576" w:type="dxa"/>
            <w:vMerge w:val="restart"/>
            <w:tcBorders>
              <w:top w:val="single" w:sz="4" w:space="0" w:color="auto"/>
            </w:tcBorders>
          </w:tcPr>
          <w:p w14:paraId="5B0D861D" w14:textId="163F3530" w:rsidR="00F02347" w:rsidRPr="007903B4" w:rsidRDefault="00342F1E" w:rsidP="00F02347">
            <w:pPr>
              <w:jc w:val="center"/>
              <w:rPr>
                <w:rFonts w:ascii="Times New Roman" w:hAnsi="Times New Roman"/>
                <w:sz w:val="24"/>
                <w:szCs w:val="24"/>
                <w:lang w:val="ru-RU" w:eastAsia="uk-UA"/>
              </w:rPr>
            </w:pPr>
            <w:r>
              <w:rPr>
                <w:rFonts w:ascii="Times New Roman" w:hAnsi="Times New Roman"/>
                <w:sz w:val="24"/>
                <w:szCs w:val="24"/>
                <w:lang w:val="ru-RU" w:eastAsia="uk-UA"/>
              </w:rPr>
              <w:t>67</w:t>
            </w:r>
          </w:p>
        </w:tc>
        <w:tc>
          <w:tcPr>
            <w:tcW w:w="2138" w:type="dxa"/>
            <w:vMerge w:val="restart"/>
          </w:tcPr>
          <w:p w14:paraId="30DEDE94"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tcPr>
          <w:p w14:paraId="710D97A6"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B6K015</w:t>
            </w:r>
          </w:p>
        </w:tc>
        <w:tc>
          <w:tcPr>
            <w:tcW w:w="7111" w:type="dxa"/>
            <w:gridSpan w:val="20"/>
          </w:tcPr>
          <w:p w14:paraId="09CB18B0" w14:textId="33D97398" w:rsidR="00F02347" w:rsidRPr="000E7FB1" w:rsidRDefault="00F02347" w:rsidP="00F02347">
            <w:pPr>
              <w:jc w:val="both"/>
              <w:rPr>
                <w:rFonts w:ascii="Times New Roman" w:hAnsi="Times New Roman"/>
                <w:sz w:val="28"/>
                <w:szCs w:val="28"/>
                <w:lang w:eastAsia="uk-UA"/>
              </w:rPr>
            </w:pPr>
            <w:r w:rsidRPr="000E7FB1">
              <w:rPr>
                <w:rFonts w:ascii="Times New Roman" w:hAnsi="Times New Roman"/>
                <w:b/>
                <w:sz w:val="24"/>
                <w:szCs w:val="24"/>
                <w:lang w:eastAsia="uk-UA"/>
              </w:rPr>
              <w:t>Кошти Національного банку на вимогу</w:t>
            </w:r>
          </w:p>
        </w:tc>
      </w:tr>
      <w:tr w:rsidR="00F02347" w14:paraId="31BA8B6C" w14:textId="1BAD2514" w:rsidTr="00B40BDD">
        <w:tc>
          <w:tcPr>
            <w:tcW w:w="576" w:type="dxa"/>
            <w:vMerge/>
          </w:tcPr>
          <w:p w14:paraId="5D9B07D1"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1F87BBF0" w14:textId="77777777" w:rsidR="00F02347" w:rsidRPr="000E7FB1" w:rsidRDefault="00F02347" w:rsidP="00F02347">
            <w:pPr>
              <w:jc w:val="center"/>
              <w:rPr>
                <w:rFonts w:ascii="Times New Roman" w:hAnsi="Times New Roman"/>
                <w:sz w:val="24"/>
                <w:szCs w:val="24"/>
                <w:lang w:val="ru-RU" w:eastAsia="uk-UA"/>
              </w:rPr>
            </w:pPr>
          </w:p>
        </w:tc>
        <w:tc>
          <w:tcPr>
            <w:tcW w:w="1285" w:type="dxa"/>
            <w:vMerge/>
          </w:tcPr>
          <w:p w14:paraId="3541A5F4" w14:textId="77777777" w:rsidR="00F02347" w:rsidRPr="000E7FB1" w:rsidRDefault="00F02347" w:rsidP="00F02347">
            <w:pPr>
              <w:jc w:val="center"/>
              <w:rPr>
                <w:rFonts w:ascii="Times New Roman" w:hAnsi="Times New Roman"/>
                <w:sz w:val="24"/>
                <w:szCs w:val="24"/>
                <w:lang w:eastAsia="uk-UA"/>
              </w:rPr>
            </w:pPr>
          </w:p>
        </w:tc>
        <w:tc>
          <w:tcPr>
            <w:tcW w:w="1761" w:type="dxa"/>
            <w:gridSpan w:val="9"/>
            <w:vMerge w:val="restart"/>
          </w:tcPr>
          <w:p w14:paraId="32884B39" w14:textId="1938D1E8"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1. Сума за балансовими рахунками:</w:t>
            </w:r>
          </w:p>
        </w:tc>
        <w:tc>
          <w:tcPr>
            <w:tcW w:w="5350" w:type="dxa"/>
            <w:gridSpan w:val="11"/>
          </w:tcPr>
          <w:p w14:paraId="5C742AB5" w14:textId="02209042"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R020(1300)/T020(2)</w:t>
            </w:r>
          </w:p>
        </w:tc>
      </w:tr>
      <w:tr w:rsidR="00F02347" w14:paraId="6FA180BD" w14:textId="71F7B621" w:rsidTr="00B40BDD">
        <w:tc>
          <w:tcPr>
            <w:tcW w:w="576" w:type="dxa"/>
            <w:vMerge/>
          </w:tcPr>
          <w:p w14:paraId="79420A35"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758E9C5F" w14:textId="77777777" w:rsidR="00F02347" w:rsidRPr="000E7FB1" w:rsidRDefault="00F02347" w:rsidP="00F02347">
            <w:pPr>
              <w:jc w:val="center"/>
              <w:rPr>
                <w:rFonts w:ascii="Times New Roman" w:hAnsi="Times New Roman"/>
                <w:sz w:val="24"/>
                <w:szCs w:val="24"/>
                <w:lang w:val="ru-RU" w:eastAsia="uk-UA"/>
              </w:rPr>
            </w:pPr>
          </w:p>
        </w:tc>
        <w:tc>
          <w:tcPr>
            <w:tcW w:w="1285" w:type="dxa"/>
            <w:vMerge/>
          </w:tcPr>
          <w:p w14:paraId="7B11D1EF" w14:textId="77777777" w:rsidR="00F02347" w:rsidRPr="000E7FB1" w:rsidRDefault="00F02347" w:rsidP="00F02347">
            <w:pPr>
              <w:jc w:val="center"/>
              <w:rPr>
                <w:rFonts w:ascii="Times New Roman" w:hAnsi="Times New Roman"/>
                <w:sz w:val="24"/>
                <w:szCs w:val="24"/>
                <w:lang w:eastAsia="uk-UA"/>
              </w:rPr>
            </w:pPr>
          </w:p>
        </w:tc>
        <w:tc>
          <w:tcPr>
            <w:tcW w:w="1761" w:type="dxa"/>
            <w:gridSpan w:val="9"/>
            <w:vMerge/>
          </w:tcPr>
          <w:p w14:paraId="75AFAD8A" w14:textId="77777777" w:rsidR="00F02347" w:rsidRPr="000E7FB1" w:rsidRDefault="00F02347" w:rsidP="00F02347">
            <w:pPr>
              <w:jc w:val="both"/>
              <w:rPr>
                <w:rFonts w:ascii="Times New Roman" w:hAnsi="Times New Roman"/>
                <w:b/>
                <w:sz w:val="24"/>
                <w:szCs w:val="24"/>
                <w:lang w:eastAsia="uk-UA"/>
              </w:rPr>
            </w:pPr>
          </w:p>
        </w:tc>
        <w:tc>
          <w:tcPr>
            <w:tcW w:w="5350" w:type="dxa"/>
            <w:gridSpan w:val="11"/>
          </w:tcPr>
          <w:p w14:paraId="47131450" w14:textId="364AD8C4"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R020(1302)/T020(2)</w:t>
            </w:r>
          </w:p>
        </w:tc>
      </w:tr>
      <w:tr w:rsidR="00F02347" w14:paraId="08E81EF5" w14:textId="3770DCD5" w:rsidTr="00B40BDD">
        <w:tc>
          <w:tcPr>
            <w:tcW w:w="576" w:type="dxa"/>
            <w:vMerge/>
          </w:tcPr>
          <w:p w14:paraId="1BC805BE"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63910F2E" w14:textId="77777777" w:rsidR="00F02347" w:rsidRPr="000E7FB1" w:rsidRDefault="00F02347" w:rsidP="00F02347">
            <w:pPr>
              <w:jc w:val="center"/>
              <w:rPr>
                <w:rFonts w:ascii="Times New Roman" w:hAnsi="Times New Roman"/>
                <w:sz w:val="24"/>
                <w:szCs w:val="24"/>
                <w:lang w:val="ru-RU" w:eastAsia="uk-UA"/>
              </w:rPr>
            </w:pPr>
          </w:p>
        </w:tc>
        <w:tc>
          <w:tcPr>
            <w:tcW w:w="1285" w:type="dxa"/>
            <w:vMerge/>
          </w:tcPr>
          <w:p w14:paraId="4F004AA6" w14:textId="77777777" w:rsidR="00F02347" w:rsidRPr="000E7FB1" w:rsidRDefault="00F02347" w:rsidP="00F02347">
            <w:pPr>
              <w:jc w:val="center"/>
              <w:rPr>
                <w:rFonts w:ascii="Times New Roman" w:hAnsi="Times New Roman"/>
                <w:sz w:val="24"/>
                <w:szCs w:val="24"/>
                <w:lang w:eastAsia="uk-UA"/>
              </w:rPr>
            </w:pPr>
          </w:p>
        </w:tc>
        <w:tc>
          <w:tcPr>
            <w:tcW w:w="1761" w:type="dxa"/>
            <w:gridSpan w:val="9"/>
            <w:vMerge/>
          </w:tcPr>
          <w:p w14:paraId="593CB492" w14:textId="77777777" w:rsidR="00F02347" w:rsidRPr="000E7FB1" w:rsidRDefault="00F02347" w:rsidP="00F02347">
            <w:pPr>
              <w:jc w:val="both"/>
              <w:rPr>
                <w:rFonts w:ascii="Times New Roman" w:hAnsi="Times New Roman"/>
                <w:b/>
                <w:sz w:val="24"/>
                <w:szCs w:val="24"/>
                <w:lang w:eastAsia="uk-UA"/>
              </w:rPr>
            </w:pPr>
          </w:p>
        </w:tc>
        <w:tc>
          <w:tcPr>
            <w:tcW w:w="5350" w:type="dxa"/>
            <w:gridSpan w:val="11"/>
          </w:tcPr>
          <w:p w14:paraId="7FD4A53A" w14:textId="706AB829"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R020(1922)/T020(2)</w:t>
            </w:r>
          </w:p>
        </w:tc>
      </w:tr>
      <w:tr w:rsidR="00F02347" w14:paraId="6E47C6FC" w14:textId="77777777" w:rsidTr="00771C48">
        <w:tc>
          <w:tcPr>
            <w:tcW w:w="576" w:type="dxa"/>
            <w:vMerge w:val="restart"/>
            <w:tcBorders>
              <w:top w:val="single" w:sz="4" w:space="0" w:color="auto"/>
            </w:tcBorders>
          </w:tcPr>
          <w:p w14:paraId="4E685204" w14:textId="4047755A" w:rsidR="00F02347" w:rsidRPr="007903B4" w:rsidRDefault="00342F1E" w:rsidP="00F02347">
            <w:pPr>
              <w:jc w:val="center"/>
              <w:rPr>
                <w:rFonts w:ascii="Times New Roman" w:hAnsi="Times New Roman"/>
                <w:sz w:val="24"/>
                <w:szCs w:val="24"/>
                <w:lang w:val="ru-RU" w:eastAsia="uk-UA"/>
              </w:rPr>
            </w:pPr>
            <w:r>
              <w:rPr>
                <w:rFonts w:ascii="Times New Roman" w:hAnsi="Times New Roman"/>
                <w:sz w:val="24"/>
                <w:szCs w:val="24"/>
                <w:lang w:val="ru-RU" w:eastAsia="uk-UA"/>
              </w:rPr>
              <w:t>68</w:t>
            </w:r>
          </w:p>
        </w:tc>
        <w:tc>
          <w:tcPr>
            <w:tcW w:w="2138" w:type="dxa"/>
            <w:vMerge w:val="restart"/>
          </w:tcPr>
          <w:p w14:paraId="131F3E1F"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309ED67F"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031</w:t>
            </w:r>
          </w:p>
        </w:tc>
        <w:tc>
          <w:tcPr>
            <w:tcW w:w="7111" w:type="dxa"/>
            <w:gridSpan w:val="20"/>
          </w:tcPr>
          <w:p w14:paraId="5897988F"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строковими коштами Національного банку</w:t>
            </w:r>
          </w:p>
          <w:p w14:paraId="4AC4784C" w14:textId="4D903066"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відпливів, що очікуються протягом 30 днів за строковими коштами НБУ, </w:t>
            </w:r>
          </w:p>
        </w:tc>
      </w:tr>
      <w:tr w:rsidR="00F02347" w14:paraId="7D97316F" w14:textId="76A1025E" w:rsidTr="001B01B7">
        <w:tc>
          <w:tcPr>
            <w:tcW w:w="576" w:type="dxa"/>
            <w:vMerge/>
          </w:tcPr>
          <w:p w14:paraId="1F9375D4"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771C01CE"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087E3A18" w14:textId="77777777" w:rsidR="00F02347" w:rsidRPr="000E7FB1" w:rsidRDefault="00F02347" w:rsidP="00F02347">
            <w:pPr>
              <w:jc w:val="center"/>
              <w:rPr>
                <w:rFonts w:ascii="Times New Roman" w:hAnsi="Times New Roman"/>
                <w:sz w:val="24"/>
                <w:szCs w:val="24"/>
                <w:lang w:eastAsia="uk-UA"/>
              </w:rPr>
            </w:pPr>
          </w:p>
        </w:tc>
        <w:tc>
          <w:tcPr>
            <w:tcW w:w="2239" w:type="dxa"/>
            <w:gridSpan w:val="15"/>
          </w:tcPr>
          <w:p w14:paraId="6D8760BD" w14:textId="74E63E0D" w:rsidR="00F02347" w:rsidRPr="00784F18"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4872" w:type="dxa"/>
            <w:gridSpan w:val="5"/>
          </w:tcPr>
          <w:p w14:paraId="19E4C557" w14:textId="0BF9C789"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R020(1334)/T020(2)</w:t>
            </w:r>
          </w:p>
        </w:tc>
      </w:tr>
      <w:tr w:rsidR="00F02347" w14:paraId="130229E9" w14:textId="77777777" w:rsidTr="00771C48">
        <w:tc>
          <w:tcPr>
            <w:tcW w:w="576" w:type="dxa"/>
            <w:vMerge w:val="restart"/>
            <w:tcBorders>
              <w:top w:val="single" w:sz="4" w:space="0" w:color="auto"/>
            </w:tcBorders>
          </w:tcPr>
          <w:p w14:paraId="52A9A769" w14:textId="15C6B823" w:rsidR="00F02347" w:rsidRPr="007903B4" w:rsidRDefault="00342F1E" w:rsidP="00F02347">
            <w:pPr>
              <w:jc w:val="center"/>
              <w:rPr>
                <w:rFonts w:ascii="Times New Roman" w:hAnsi="Times New Roman"/>
                <w:sz w:val="24"/>
                <w:szCs w:val="24"/>
                <w:lang w:val="ru-RU" w:eastAsia="uk-UA"/>
              </w:rPr>
            </w:pPr>
            <w:r>
              <w:rPr>
                <w:rFonts w:ascii="Times New Roman" w:hAnsi="Times New Roman"/>
                <w:sz w:val="24"/>
                <w:szCs w:val="24"/>
                <w:lang w:val="ru-RU" w:eastAsia="uk-UA"/>
              </w:rPr>
              <w:t>69</w:t>
            </w:r>
          </w:p>
        </w:tc>
        <w:tc>
          <w:tcPr>
            <w:tcW w:w="2138" w:type="dxa"/>
            <w:vMerge w:val="restart"/>
          </w:tcPr>
          <w:p w14:paraId="51883658"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7199A795"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B6K016</w:t>
            </w:r>
          </w:p>
        </w:tc>
        <w:tc>
          <w:tcPr>
            <w:tcW w:w="7111" w:type="dxa"/>
            <w:gridSpan w:val="20"/>
          </w:tcPr>
          <w:p w14:paraId="6BFAE3CD" w14:textId="65F370F1" w:rsidR="00F02347" w:rsidRPr="0081706A"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Нараховані витрати за коштами Національного банку</w:t>
            </w:r>
          </w:p>
        </w:tc>
      </w:tr>
      <w:tr w:rsidR="00F02347" w14:paraId="54074678" w14:textId="4169B121" w:rsidTr="001B01B7">
        <w:trPr>
          <w:trHeight w:val="419"/>
        </w:trPr>
        <w:tc>
          <w:tcPr>
            <w:tcW w:w="576" w:type="dxa"/>
            <w:vMerge/>
          </w:tcPr>
          <w:p w14:paraId="4FDDB955"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081BE379"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30F25A85" w14:textId="77777777" w:rsidR="00F02347" w:rsidRPr="000E7FB1" w:rsidRDefault="00F02347" w:rsidP="00F02347">
            <w:pPr>
              <w:jc w:val="center"/>
              <w:rPr>
                <w:rFonts w:ascii="Times New Roman" w:hAnsi="Times New Roman"/>
                <w:sz w:val="24"/>
                <w:szCs w:val="24"/>
                <w:lang w:eastAsia="uk-UA"/>
              </w:rPr>
            </w:pPr>
          </w:p>
        </w:tc>
        <w:tc>
          <w:tcPr>
            <w:tcW w:w="2239" w:type="dxa"/>
            <w:gridSpan w:val="15"/>
            <w:vMerge w:val="restart"/>
          </w:tcPr>
          <w:p w14:paraId="5C8777AE" w14:textId="68718475"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1. Сума за балансовими рахунками:</w:t>
            </w:r>
          </w:p>
        </w:tc>
        <w:tc>
          <w:tcPr>
            <w:tcW w:w="4872" w:type="dxa"/>
            <w:gridSpan w:val="5"/>
          </w:tcPr>
          <w:p w14:paraId="0EBD2019" w14:textId="29483654"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R020(1308)/T020(2)</w:t>
            </w:r>
          </w:p>
        </w:tc>
      </w:tr>
      <w:tr w:rsidR="00F02347" w14:paraId="0E53A508" w14:textId="0381DB12" w:rsidTr="001B01B7">
        <w:tc>
          <w:tcPr>
            <w:tcW w:w="576" w:type="dxa"/>
            <w:vMerge/>
          </w:tcPr>
          <w:p w14:paraId="07928CBC"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1C2DB555"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209237BA" w14:textId="77777777" w:rsidR="00F02347" w:rsidRPr="000E7FB1" w:rsidRDefault="00F02347" w:rsidP="00F02347">
            <w:pPr>
              <w:jc w:val="center"/>
              <w:rPr>
                <w:rFonts w:ascii="Times New Roman" w:hAnsi="Times New Roman"/>
                <w:sz w:val="24"/>
                <w:szCs w:val="24"/>
                <w:lang w:eastAsia="uk-UA"/>
              </w:rPr>
            </w:pPr>
          </w:p>
        </w:tc>
        <w:tc>
          <w:tcPr>
            <w:tcW w:w="2239" w:type="dxa"/>
            <w:gridSpan w:val="15"/>
            <w:vMerge/>
          </w:tcPr>
          <w:p w14:paraId="247096BD" w14:textId="77777777" w:rsidR="00F02347" w:rsidRPr="000E7FB1" w:rsidRDefault="00F02347" w:rsidP="00F02347">
            <w:pPr>
              <w:jc w:val="both"/>
              <w:rPr>
                <w:rFonts w:ascii="Times New Roman" w:hAnsi="Times New Roman"/>
                <w:b/>
                <w:sz w:val="24"/>
                <w:szCs w:val="24"/>
                <w:lang w:eastAsia="uk-UA"/>
              </w:rPr>
            </w:pPr>
          </w:p>
        </w:tc>
        <w:tc>
          <w:tcPr>
            <w:tcW w:w="4872" w:type="dxa"/>
            <w:gridSpan w:val="5"/>
          </w:tcPr>
          <w:p w14:paraId="27BE04D4" w14:textId="5258FBFF"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R020(1338)/T020(2)</w:t>
            </w:r>
          </w:p>
        </w:tc>
      </w:tr>
      <w:tr w:rsidR="00F02347" w14:paraId="7A35FA0E" w14:textId="77777777" w:rsidTr="00771C48">
        <w:tc>
          <w:tcPr>
            <w:tcW w:w="576" w:type="dxa"/>
            <w:vMerge w:val="restart"/>
            <w:tcBorders>
              <w:top w:val="single" w:sz="4" w:space="0" w:color="auto"/>
            </w:tcBorders>
          </w:tcPr>
          <w:p w14:paraId="550E7BA0" w14:textId="669265B6" w:rsidR="00F02347" w:rsidRPr="00E53D20" w:rsidRDefault="00342F1E" w:rsidP="00F02347">
            <w:pPr>
              <w:jc w:val="center"/>
              <w:rPr>
                <w:rFonts w:ascii="Times New Roman" w:hAnsi="Times New Roman"/>
                <w:sz w:val="24"/>
                <w:szCs w:val="24"/>
                <w:lang w:val="en-US" w:eastAsia="uk-UA"/>
              </w:rPr>
            </w:pPr>
            <w:r>
              <w:rPr>
                <w:rFonts w:ascii="Times New Roman" w:hAnsi="Times New Roman"/>
                <w:sz w:val="24"/>
                <w:szCs w:val="24"/>
                <w:lang w:val="en-US" w:eastAsia="uk-UA"/>
              </w:rPr>
              <w:t>70</w:t>
            </w:r>
          </w:p>
        </w:tc>
        <w:tc>
          <w:tcPr>
            <w:tcW w:w="2138" w:type="dxa"/>
            <w:vMerge w:val="restart"/>
          </w:tcPr>
          <w:p w14:paraId="27A99ADE"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30A70626"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032</w:t>
            </w:r>
          </w:p>
        </w:tc>
        <w:tc>
          <w:tcPr>
            <w:tcW w:w="7111" w:type="dxa"/>
            <w:gridSpan w:val="20"/>
          </w:tcPr>
          <w:p w14:paraId="12A3AEEF"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кредитами, що отримані від міжнародних банків розвитку</w:t>
            </w:r>
          </w:p>
          <w:p w14:paraId="2C7AB31C" w14:textId="51E7AC91"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відпливів, що очікуються протягом 30 днів за кредитами від міжнародних банків розвитку, </w:t>
            </w:r>
          </w:p>
        </w:tc>
      </w:tr>
      <w:tr w:rsidR="00F02347" w14:paraId="088EFD55" w14:textId="2B5213B2" w:rsidTr="001B01B7">
        <w:tc>
          <w:tcPr>
            <w:tcW w:w="576" w:type="dxa"/>
            <w:vMerge/>
          </w:tcPr>
          <w:p w14:paraId="00FB2BB8"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3EC8DD87"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3AE759EA" w14:textId="77777777" w:rsidR="00F02347" w:rsidRPr="000E7FB1" w:rsidRDefault="00F02347" w:rsidP="00F02347">
            <w:pPr>
              <w:jc w:val="center"/>
              <w:rPr>
                <w:rFonts w:ascii="Times New Roman" w:hAnsi="Times New Roman"/>
                <w:sz w:val="24"/>
                <w:szCs w:val="24"/>
                <w:lang w:eastAsia="uk-UA"/>
              </w:rPr>
            </w:pPr>
          </w:p>
        </w:tc>
        <w:tc>
          <w:tcPr>
            <w:tcW w:w="2239" w:type="dxa"/>
            <w:gridSpan w:val="15"/>
            <w:vMerge w:val="restart"/>
          </w:tcPr>
          <w:p w14:paraId="58712B17" w14:textId="47AA000F"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p>
        </w:tc>
        <w:tc>
          <w:tcPr>
            <w:tcW w:w="4872" w:type="dxa"/>
            <w:gridSpan w:val="5"/>
          </w:tcPr>
          <w:p w14:paraId="06CA5574" w14:textId="5FD10CC6"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R020(2701)/T020(2)</w:t>
            </w:r>
          </w:p>
        </w:tc>
      </w:tr>
      <w:tr w:rsidR="00F02347" w14:paraId="0B1CE0C9" w14:textId="77777777" w:rsidTr="001B01B7">
        <w:tc>
          <w:tcPr>
            <w:tcW w:w="576" w:type="dxa"/>
            <w:vMerge/>
          </w:tcPr>
          <w:p w14:paraId="4354F283"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2CE85432"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67F2DC60" w14:textId="77777777" w:rsidR="00F02347" w:rsidRPr="000E7FB1" w:rsidRDefault="00F02347" w:rsidP="00F02347">
            <w:pPr>
              <w:jc w:val="center"/>
              <w:rPr>
                <w:rFonts w:ascii="Times New Roman" w:hAnsi="Times New Roman"/>
                <w:sz w:val="24"/>
                <w:szCs w:val="24"/>
                <w:lang w:eastAsia="uk-UA"/>
              </w:rPr>
            </w:pPr>
          </w:p>
        </w:tc>
        <w:tc>
          <w:tcPr>
            <w:tcW w:w="2239" w:type="dxa"/>
            <w:gridSpan w:val="15"/>
            <w:vMerge/>
          </w:tcPr>
          <w:p w14:paraId="6AFD4363" w14:textId="77777777" w:rsidR="00F02347" w:rsidRPr="000E7FB1" w:rsidRDefault="00F02347" w:rsidP="00F02347">
            <w:pPr>
              <w:jc w:val="both"/>
              <w:rPr>
                <w:rFonts w:ascii="Times New Roman" w:hAnsi="Times New Roman"/>
                <w:sz w:val="24"/>
                <w:szCs w:val="24"/>
                <w:lang w:eastAsia="uk-UA"/>
              </w:rPr>
            </w:pPr>
          </w:p>
        </w:tc>
        <w:tc>
          <w:tcPr>
            <w:tcW w:w="4872" w:type="dxa"/>
            <w:gridSpan w:val="5"/>
          </w:tcPr>
          <w:p w14:paraId="110F181E" w14:textId="4BA47CC0" w:rsidR="00F02347" w:rsidRPr="000E7FB1" w:rsidRDefault="00F02347" w:rsidP="00F02347">
            <w:pPr>
              <w:jc w:val="both"/>
              <w:rPr>
                <w:rFonts w:ascii="Times New Roman" w:hAnsi="Times New Roman"/>
                <w:sz w:val="24"/>
                <w:szCs w:val="24"/>
                <w:lang w:eastAsia="uk-UA"/>
              </w:rPr>
            </w:pPr>
            <w:r w:rsidRPr="000E7FB1">
              <w:rPr>
                <w:rFonts w:ascii="Times New Roman" w:hAnsi="Times New Roman"/>
                <w:sz w:val="24"/>
                <w:szCs w:val="24"/>
                <w:lang w:eastAsia="uk-UA"/>
              </w:rPr>
              <w:t>R020(270</w:t>
            </w:r>
            <w:r>
              <w:rPr>
                <w:rFonts w:ascii="Times New Roman" w:hAnsi="Times New Roman"/>
                <w:sz w:val="24"/>
                <w:szCs w:val="24"/>
                <w:lang w:eastAsia="uk-UA"/>
              </w:rPr>
              <w:t>3</w:t>
            </w:r>
            <w:r w:rsidRPr="000E7FB1">
              <w:rPr>
                <w:rFonts w:ascii="Times New Roman" w:hAnsi="Times New Roman"/>
                <w:sz w:val="24"/>
                <w:szCs w:val="24"/>
                <w:lang w:eastAsia="uk-UA"/>
              </w:rPr>
              <w:t>)/T020(2)</w:t>
            </w:r>
          </w:p>
        </w:tc>
      </w:tr>
      <w:tr w:rsidR="00D84FF2" w14:paraId="3F31AFC5" w14:textId="77777777" w:rsidTr="00771C48">
        <w:tc>
          <w:tcPr>
            <w:tcW w:w="576" w:type="dxa"/>
            <w:vMerge w:val="restart"/>
            <w:tcBorders>
              <w:top w:val="single" w:sz="4" w:space="0" w:color="auto"/>
            </w:tcBorders>
          </w:tcPr>
          <w:p w14:paraId="03C6F6D5" w14:textId="2D977047" w:rsidR="00D84FF2" w:rsidRPr="00E53D20" w:rsidRDefault="00342F1E" w:rsidP="00F02347">
            <w:pPr>
              <w:jc w:val="center"/>
              <w:rPr>
                <w:rFonts w:ascii="Times New Roman" w:hAnsi="Times New Roman"/>
                <w:sz w:val="24"/>
                <w:szCs w:val="24"/>
                <w:lang w:val="en-US" w:eastAsia="uk-UA"/>
              </w:rPr>
            </w:pPr>
            <w:r>
              <w:rPr>
                <w:rFonts w:ascii="Times New Roman" w:hAnsi="Times New Roman"/>
                <w:sz w:val="24"/>
                <w:szCs w:val="24"/>
                <w:lang w:val="en-US" w:eastAsia="uk-UA"/>
              </w:rPr>
              <w:t>71</w:t>
            </w:r>
          </w:p>
        </w:tc>
        <w:tc>
          <w:tcPr>
            <w:tcW w:w="2138" w:type="dxa"/>
            <w:vMerge w:val="restart"/>
          </w:tcPr>
          <w:p w14:paraId="02F7F3B8" w14:textId="77777777" w:rsidR="00D84FF2" w:rsidRPr="000E7FB1" w:rsidRDefault="00D84FF2"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7D4D7F01" w14:textId="77777777" w:rsidR="00D84FF2" w:rsidRPr="000E7FB1" w:rsidRDefault="00D84FF2"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098</w:t>
            </w:r>
          </w:p>
        </w:tc>
        <w:tc>
          <w:tcPr>
            <w:tcW w:w="7111" w:type="dxa"/>
            <w:gridSpan w:val="20"/>
          </w:tcPr>
          <w:p w14:paraId="210E4D2B" w14:textId="77777777" w:rsidR="00D84FF2" w:rsidRPr="000E7FB1" w:rsidRDefault="00D84FF2"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кредитами від міжнародних нефінансових організацій</w:t>
            </w:r>
          </w:p>
          <w:p w14:paraId="3CB32225" w14:textId="0E1A81C6" w:rsidR="00D84FF2" w:rsidRPr="000E7FB1" w:rsidRDefault="00D84FF2" w:rsidP="00F02347">
            <w:pPr>
              <w:jc w:val="both"/>
              <w:rPr>
                <w:rFonts w:ascii="Times New Roman" w:hAnsi="Times New Roman"/>
                <w:b/>
                <w:sz w:val="24"/>
                <w:szCs w:val="24"/>
                <w:lang w:eastAsia="uk-UA"/>
              </w:rPr>
            </w:pPr>
            <w:r w:rsidRPr="000E7FB1">
              <w:rPr>
                <w:rFonts w:ascii="Times New Roman" w:hAnsi="Times New Roman"/>
                <w:sz w:val="24"/>
                <w:szCs w:val="24"/>
                <w:lang w:eastAsia="uk-UA"/>
              </w:rPr>
              <w:t xml:space="preserve">1. Сума контрактних відпливів, що очікуються протягом 30 днів за кредитами від міжнародних нефінансових організацій, </w:t>
            </w:r>
          </w:p>
        </w:tc>
      </w:tr>
      <w:tr w:rsidR="00D84FF2" w14:paraId="66CEA0B2" w14:textId="01BA0667" w:rsidTr="001B01B7">
        <w:tc>
          <w:tcPr>
            <w:tcW w:w="576" w:type="dxa"/>
            <w:vMerge/>
          </w:tcPr>
          <w:p w14:paraId="0E5A5218" w14:textId="77777777" w:rsidR="00D84FF2" w:rsidRPr="008E66B5" w:rsidRDefault="00D84FF2" w:rsidP="00F02347">
            <w:pPr>
              <w:jc w:val="center"/>
              <w:rPr>
                <w:rFonts w:ascii="Times New Roman" w:hAnsi="Times New Roman"/>
                <w:sz w:val="24"/>
                <w:szCs w:val="24"/>
                <w:lang w:eastAsia="uk-UA"/>
              </w:rPr>
            </w:pPr>
          </w:p>
        </w:tc>
        <w:tc>
          <w:tcPr>
            <w:tcW w:w="2138" w:type="dxa"/>
            <w:vMerge/>
          </w:tcPr>
          <w:p w14:paraId="3A0C0C9B" w14:textId="77777777" w:rsidR="00D84FF2" w:rsidRPr="008E66B5" w:rsidRDefault="00D84FF2" w:rsidP="00F02347">
            <w:pPr>
              <w:jc w:val="center"/>
              <w:rPr>
                <w:rFonts w:ascii="Times New Roman" w:hAnsi="Times New Roman"/>
                <w:sz w:val="24"/>
                <w:szCs w:val="24"/>
                <w:lang w:eastAsia="uk-UA"/>
              </w:rPr>
            </w:pPr>
          </w:p>
        </w:tc>
        <w:tc>
          <w:tcPr>
            <w:tcW w:w="1285" w:type="dxa"/>
            <w:vMerge/>
            <w:shd w:val="clear" w:color="auto" w:fill="auto"/>
          </w:tcPr>
          <w:p w14:paraId="7B4C5E63" w14:textId="77777777" w:rsidR="00D84FF2" w:rsidRPr="000E7FB1" w:rsidRDefault="00D84FF2" w:rsidP="00F02347">
            <w:pPr>
              <w:jc w:val="center"/>
              <w:rPr>
                <w:rFonts w:ascii="Times New Roman" w:hAnsi="Times New Roman"/>
                <w:sz w:val="24"/>
                <w:szCs w:val="24"/>
                <w:lang w:eastAsia="uk-UA"/>
              </w:rPr>
            </w:pPr>
          </w:p>
        </w:tc>
        <w:tc>
          <w:tcPr>
            <w:tcW w:w="2239" w:type="dxa"/>
            <w:gridSpan w:val="15"/>
            <w:vMerge w:val="restart"/>
          </w:tcPr>
          <w:p w14:paraId="3BCDF221" w14:textId="5B61B364" w:rsidR="00D84FF2" w:rsidRPr="000E7FB1" w:rsidRDefault="00D84FF2"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p>
        </w:tc>
        <w:tc>
          <w:tcPr>
            <w:tcW w:w="4872" w:type="dxa"/>
            <w:gridSpan w:val="5"/>
          </w:tcPr>
          <w:p w14:paraId="58944940" w14:textId="4E2BF512" w:rsidR="00D84FF2" w:rsidRPr="000E7FB1" w:rsidRDefault="00D84FF2"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R020(2701)/T020(2)</w:t>
            </w:r>
          </w:p>
        </w:tc>
      </w:tr>
      <w:tr w:rsidR="00D84FF2" w14:paraId="306EF44D" w14:textId="77777777" w:rsidTr="001B01B7">
        <w:tc>
          <w:tcPr>
            <w:tcW w:w="576" w:type="dxa"/>
            <w:vMerge/>
          </w:tcPr>
          <w:p w14:paraId="295321A0" w14:textId="77777777" w:rsidR="00D84FF2" w:rsidRPr="008E66B5" w:rsidRDefault="00D84FF2" w:rsidP="00F02347">
            <w:pPr>
              <w:jc w:val="center"/>
              <w:rPr>
                <w:rFonts w:ascii="Times New Roman" w:hAnsi="Times New Roman"/>
                <w:sz w:val="24"/>
                <w:szCs w:val="24"/>
                <w:lang w:eastAsia="uk-UA"/>
              </w:rPr>
            </w:pPr>
          </w:p>
        </w:tc>
        <w:tc>
          <w:tcPr>
            <w:tcW w:w="2138" w:type="dxa"/>
            <w:vMerge/>
          </w:tcPr>
          <w:p w14:paraId="753DD1C9" w14:textId="77777777" w:rsidR="00D84FF2" w:rsidRPr="008E66B5" w:rsidRDefault="00D84FF2" w:rsidP="00F02347">
            <w:pPr>
              <w:jc w:val="center"/>
              <w:rPr>
                <w:rFonts w:ascii="Times New Roman" w:hAnsi="Times New Roman"/>
                <w:sz w:val="24"/>
                <w:szCs w:val="24"/>
                <w:lang w:eastAsia="uk-UA"/>
              </w:rPr>
            </w:pPr>
          </w:p>
        </w:tc>
        <w:tc>
          <w:tcPr>
            <w:tcW w:w="1285" w:type="dxa"/>
            <w:vMerge/>
            <w:shd w:val="clear" w:color="auto" w:fill="auto"/>
          </w:tcPr>
          <w:p w14:paraId="5FA603FA" w14:textId="77777777" w:rsidR="00D84FF2" w:rsidRPr="000E7FB1" w:rsidRDefault="00D84FF2" w:rsidP="00F02347">
            <w:pPr>
              <w:jc w:val="center"/>
              <w:rPr>
                <w:rFonts w:ascii="Times New Roman" w:hAnsi="Times New Roman"/>
                <w:sz w:val="24"/>
                <w:szCs w:val="24"/>
                <w:lang w:eastAsia="uk-UA"/>
              </w:rPr>
            </w:pPr>
          </w:p>
        </w:tc>
        <w:tc>
          <w:tcPr>
            <w:tcW w:w="2239" w:type="dxa"/>
            <w:gridSpan w:val="15"/>
            <w:vMerge/>
          </w:tcPr>
          <w:p w14:paraId="7EF386AD" w14:textId="77777777" w:rsidR="00D84FF2" w:rsidRPr="000E7FB1" w:rsidRDefault="00D84FF2" w:rsidP="00F02347">
            <w:pPr>
              <w:jc w:val="both"/>
              <w:rPr>
                <w:rFonts w:ascii="Times New Roman" w:hAnsi="Times New Roman"/>
                <w:sz w:val="24"/>
                <w:szCs w:val="24"/>
                <w:lang w:eastAsia="uk-UA"/>
              </w:rPr>
            </w:pPr>
          </w:p>
        </w:tc>
        <w:tc>
          <w:tcPr>
            <w:tcW w:w="4872" w:type="dxa"/>
            <w:gridSpan w:val="5"/>
          </w:tcPr>
          <w:p w14:paraId="5F829A86" w14:textId="29BE7B70" w:rsidR="00D84FF2" w:rsidRPr="000E7FB1" w:rsidRDefault="00D84FF2" w:rsidP="00D84FF2">
            <w:pPr>
              <w:jc w:val="both"/>
              <w:rPr>
                <w:rFonts w:ascii="Times New Roman" w:hAnsi="Times New Roman"/>
                <w:sz w:val="24"/>
                <w:szCs w:val="24"/>
                <w:lang w:eastAsia="uk-UA"/>
              </w:rPr>
            </w:pPr>
            <w:r w:rsidRPr="000E7FB1">
              <w:rPr>
                <w:rFonts w:ascii="Times New Roman" w:hAnsi="Times New Roman"/>
                <w:sz w:val="24"/>
                <w:szCs w:val="24"/>
                <w:lang w:eastAsia="uk-UA"/>
              </w:rPr>
              <w:t>R020(270</w:t>
            </w:r>
            <w:r>
              <w:rPr>
                <w:rFonts w:ascii="Times New Roman" w:hAnsi="Times New Roman"/>
                <w:sz w:val="24"/>
                <w:szCs w:val="24"/>
                <w:lang w:eastAsia="uk-UA"/>
              </w:rPr>
              <w:t>3</w:t>
            </w:r>
            <w:r w:rsidRPr="000E7FB1">
              <w:rPr>
                <w:rFonts w:ascii="Times New Roman" w:hAnsi="Times New Roman"/>
                <w:sz w:val="24"/>
                <w:szCs w:val="24"/>
                <w:lang w:eastAsia="uk-UA"/>
              </w:rPr>
              <w:t>)/T020(2)</w:t>
            </w:r>
          </w:p>
        </w:tc>
      </w:tr>
      <w:tr w:rsidR="00D84FF2" w14:paraId="045276B7" w14:textId="77777777" w:rsidTr="00771C48">
        <w:tc>
          <w:tcPr>
            <w:tcW w:w="576" w:type="dxa"/>
            <w:vMerge w:val="restart"/>
            <w:tcBorders>
              <w:top w:val="single" w:sz="4" w:space="0" w:color="auto"/>
            </w:tcBorders>
          </w:tcPr>
          <w:p w14:paraId="7030F999" w14:textId="1D4D6D1B" w:rsidR="00D84FF2" w:rsidRPr="00E53D20" w:rsidRDefault="00342F1E" w:rsidP="00F02347">
            <w:pPr>
              <w:jc w:val="center"/>
              <w:rPr>
                <w:rFonts w:ascii="Times New Roman" w:hAnsi="Times New Roman"/>
                <w:sz w:val="24"/>
                <w:szCs w:val="24"/>
                <w:lang w:val="en-US" w:eastAsia="uk-UA"/>
              </w:rPr>
            </w:pPr>
            <w:r>
              <w:rPr>
                <w:rFonts w:ascii="Times New Roman" w:hAnsi="Times New Roman"/>
                <w:sz w:val="24"/>
                <w:szCs w:val="24"/>
                <w:lang w:val="en-US" w:eastAsia="uk-UA"/>
              </w:rPr>
              <w:t>72</w:t>
            </w:r>
          </w:p>
        </w:tc>
        <w:tc>
          <w:tcPr>
            <w:tcW w:w="2138" w:type="dxa"/>
            <w:vMerge w:val="restart"/>
          </w:tcPr>
          <w:p w14:paraId="21E4450A" w14:textId="77777777" w:rsidR="00D84FF2" w:rsidRPr="000E7FB1" w:rsidRDefault="00D84FF2"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4D395E2F" w14:textId="77777777" w:rsidR="00D84FF2" w:rsidRPr="000E7FB1" w:rsidRDefault="00D84FF2"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033</w:t>
            </w:r>
          </w:p>
        </w:tc>
        <w:tc>
          <w:tcPr>
            <w:tcW w:w="7111" w:type="dxa"/>
            <w:gridSpan w:val="20"/>
            <w:shd w:val="clear" w:color="auto" w:fill="auto"/>
          </w:tcPr>
          <w:p w14:paraId="2CDF0AD7" w14:textId="77777777" w:rsidR="00D84FF2" w:rsidRPr="000E7FB1" w:rsidRDefault="00D84FF2"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кредитами, що отримані від інших міжнародних фінансових організацій</w:t>
            </w:r>
          </w:p>
          <w:p w14:paraId="03AFA4D0" w14:textId="386C0235" w:rsidR="00D84FF2" w:rsidRPr="000E7FB1" w:rsidRDefault="00D84FF2" w:rsidP="00F02347">
            <w:pPr>
              <w:jc w:val="both"/>
              <w:rPr>
                <w:rFonts w:ascii="Times New Roman" w:hAnsi="Times New Roman"/>
                <w:sz w:val="24"/>
                <w:szCs w:val="24"/>
                <w:lang w:eastAsia="uk-UA"/>
              </w:rPr>
            </w:pPr>
            <w:r w:rsidRPr="000E7FB1">
              <w:rPr>
                <w:rFonts w:ascii="Times New Roman" w:hAnsi="Times New Roman"/>
                <w:sz w:val="24"/>
                <w:szCs w:val="24"/>
                <w:lang w:eastAsia="uk-UA"/>
              </w:rPr>
              <w:t>1. Сума контрактних відпливів, що очікуються протягом 30 днів за кредитами від інших міжнародних фінансових</w:t>
            </w:r>
            <w:r w:rsidRPr="000E7FB1">
              <w:rPr>
                <w:color w:val="FF0000"/>
              </w:rPr>
              <w:t xml:space="preserve"> </w:t>
            </w:r>
            <w:r w:rsidRPr="000E7FB1">
              <w:rPr>
                <w:rFonts w:ascii="Times New Roman" w:hAnsi="Times New Roman"/>
                <w:sz w:val="24"/>
                <w:szCs w:val="24"/>
                <w:lang w:eastAsia="uk-UA"/>
              </w:rPr>
              <w:t xml:space="preserve">організацій, </w:t>
            </w:r>
          </w:p>
        </w:tc>
      </w:tr>
      <w:tr w:rsidR="00D84FF2" w14:paraId="70AC0DA7" w14:textId="0139EC97" w:rsidTr="001B01B7">
        <w:tc>
          <w:tcPr>
            <w:tcW w:w="576" w:type="dxa"/>
            <w:vMerge/>
          </w:tcPr>
          <w:p w14:paraId="0DDA71CE" w14:textId="77777777" w:rsidR="00D84FF2" w:rsidRPr="007903B4" w:rsidRDefault="00D84FF2" w:rsidP="00F02347">
            <w:pPr>
              <w:jc w:val="center"/>
              <w:rPr>
                <w:rFonts w:ascii="Times New Roman" w:hAnsi="Times New Roman"/>
                <w:sz w:val="24"/>
                <w:szCs w:val="24"/>
                <w:lang w:val="ru-RU" w:eastAsia="uk-UA"/>
              </w:rPr>
            </w:pPr>
          </w:p>
        </w:tc>
        <w:tc>
          <w:tcPr>
            <w:tcW w:w="2138" w:type="dxa"/>
            <w:vMerge/>
          </w:tcPr>
          <w:p w14:paraId="104CA742" w14:textId="77777777" w:rsidR="00D84FF2" w:rsidRPr="000E7FB1" w:rsidRDefault="00D84FF2" w:rsidP="00F02347">
            <w:pPr>
              <w:jc w:val="center"/>
              <w:rPr>
                <w:rFonts w:ascii="Times New Roman" w:hAnsi="Times New Roman"/>
                <w:sz w:val="24"/>
                <w:szCs w:val="24"/>
                <w:lang w:val="ru-RU" w:eastAsia="uk-UA"/>
              </w:rPr>
            </w:pPr>
          </w:p>
        </w:tc>
        <w:tc>
          <w:tcPr>
            <w:tcW w:w="1285" w:type="dxa"/>
            <w:vMerge/>
            <w:shd w:val="clear" w:color="auto" w:fill="auto"/>
          </w:tcPr>
          <w:p w14:paraId="67B94406" w14:textId="77777777" w:rsidR="00D84FF2" w:rsidRPr="000E7FB1" w:rsidRDefault="00D84FF2" w:rsidP="00F02347">
            <w:pPr>
              <w:jc w:val="center"/>
              <w:rPr>
                <w:rFonts w:ascii="Times New Roman" w:hAnsi="Times New Roman"/>
                <w:sz w:val="24"/>
                <w:szCs w:val="24"/>
                <w:lang w:eastAsia="uk-UA"/>
              </w:rPr>
            </w:pPr>
          </w:p>
        </w:tc>
        <w:tc>
          <w:tcPr>
            <w:tcW w:w="2239" w:type="dxa"/>
            <w:gridSpan w:val="15"/>
            <w:vMerge w:val="restart"/>
            <w:shd w:val="clear" w:color="auto" w:fill="auto"/>
          </w:tcPr>
          <w:p w14:paraId="49738B19" w14:textId="5EFA081D" w:rsidR="00D84FF2" w:rsidRPr="000E7FB1" w:rsidRDefault="00D84FF2"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4872" w:type="dxa"/>
            <w:gridSpan w:val="5"/>
            <w:shd w:val="clear" w:color="auto" w:fill="auto"/>
          </w:tcPr>
          <w:p w14:paraId="26360060" w14:textId="4014E061" w:rsidR="00D84FF2" w:rsidRPr="000E7FB1" w:rsidRDefault="00D84FF2"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R020(2701)/T020(2)</w:t>
            </w:r>
          </w:p>
        </w:tc>
      </w:tr>
      <w:tr w:rsidR="00D84FF2" w14:paraId="150055ED" w14:textId="77777777" w:rsidTr="001B01B7">
        <w:tc>
          <w:tcPr>
            <w:tcW w:w="576" w:type="dxa"/>
            <w:vMerge/>
          </w:tcPr>
          <w:p w14:paraId="70752915" w14:textId="77777777" w:rsidR="00D84FF2" w:rsidRPr="007903B4" w:rsidRDefault="00D84FF2" w:rsidP="00F02347">
            <w:pPr>
              <w:jc w:val="center"/>
              <w:rPr>
                <w:rFonts w:ascii="Times New Roman" w:hAnsi="Times New Roman"/>
                <w:sz w:val="24"/>
                <w:szCs w:val="24"/>
                <w:lang w:val="ru-RU" w:eastAsia="uk-UA"/>
              </w:rPr>
            </w:pPr>
          </w:p>
        </w:tc>
        <w:tc>
          <w:tcPr>
            <w:tcW w:w="2138" w:type="dxa"/>
            <w:vMerge/>
          </w:tcPr>
          <w:p w14:paraId="59B5FFE4" w14:textId="77777777" w:rsidR="00D84FF2" w:rsidRPr="000E7FB1" w:rsidRDefault="00D84FF2" w:rsidP="00F02347">
            <w:pPr>
              <w:jc w:val="center"/>
              <w:rPr>
                <w:rFonts w:ascii="Times New Roman" w:hAnsi="Times New Roman"/>
                <w:sz w:val="24"/>
                <w:szCs w:val="24"/>
                <w:lang w:val="ru-RU" w:eastAsia="uk-UA"/>
              </w:rPr>
            </w:pPr>
          </w:p>
        </w:tc>
        <w:tc>
          <w:tcPr>
            <w:tcW w:w="1285" w:type="dxa"/>
            <w:vMerge/>
            <w:shd w:val="clear" w:color="auto" w:fill="auto"/>
          </w:tcPr>
          <w:p w14:paraId="3626B202" w14:textId="77777777" w:rsidR="00D84FF2" w:rsidRPr="000E7FB1" w:rsidRDefault="00D84FF2" w:rsidP="00F02347">
            <w:pPr>
              <w:jc w:val="center"/>
              <w:rPr>
                <w:rFonts w:ascii="Times New Roman" w:hAnsi="Times New Roman"/>
                <w:sz w:val="24"/>
                <w:szCs w:val="24"/>
                <w:lang w:eastAsia="uk-UA"/>
              </w:rPr>
            </w:pPr>
          </w:p>
        </w:tc>
        <w:tc>
          <w:tcPr>
            <w:tcW w:w="2239" w:type="dxa"/>
            <w:gridSpan w:val="15"/>
            <w:vMerge/>
            <w:shd w:val="clear" w:color="auto" w:fill="auto"/>
          </w:tcPr>
          <w:p w14:paraId="0587CAF3" w14:textId="77777777" w:rsidR="00D84FF2" w:rsidRPr="000E7FB1" w:rsidRDefault="00D84FF2" w:rsidP="00F02347">
            <w:pPr>
              <w:jc w:val="both"/>
              <w:rPr>
                <w:rFonts w:ascii="Times New Roman" w:hAnsi="Times New Roman"/>
                <w:sz w:val="24"/>
                <w:szCs w:val="24"/>
                <w:lang w:eastAsia="uk-UA"/>
              </w:rPr>
            </w:pPr>
          </w:p>
        </w:tc>
        <w:tc>
          <w:tcPr>
            <w:tcW w:w="4872" w:type="dxa"/>
            <w:gridSpan w:val="5"/>
            <w:shd w:val="clear" w:color="auto" w:fill="auto"/>
          </w:tcPr>
          <w:p w14:paraId="4581860C" w14:textId="16DAED43" w:rsidR="00D84FF2" w:rsidRPr="000E7FB1" w:rsidRDefault="00D84FF2" w:rsidP="00D84FF2">
            <w:pPr>
              <w:jc w:val="both"/>
              <w:rPr>
                <w:rFonts w:ascii="Times New Roman" w:hAnsi="Times New Roman"/>
                <w:sz w:val="24"/>
                <w:szCs w:val="24"/>
                <w:lang w:eastAsia="uk-UA"/>
              </w:rPr>
            </w:pPr>
            <w:r w:rsidRPr="000E7FB1">
              <w:rPr>
                <w:rFonts w:ascii="Times New Roman" w:hAnsi="Times New Roman"/>
                <w:sz w:val="24"/>
                <w:szCs w:val="24"/>
                <w:lang w:eastAsia="uk-UA"/>
              </w:rPr>
              <w:t>R020(270</w:t>
            </w:r>
            <w:r>
              <w:rPr>
                <w:rFonts w:ascii="Times New Roman" w:hAnsi="Times New Roman"/>
                <w:sz w:val="24"/>
                <w:szCs w:val="24"/>
                <w:lang w:eastAsia="uk-UA"/>
              </w:rPr>
              <w:t>3</w:t>
            </w:r>
            <w:r w:rsidRPr="000E7FB1">
              <w:rPr>
                <w:rFonts w:ascii="Times New Roman" w:hAnsi="Times New Roman"/>
                <w:sz w:val="24"/>
                <w:szCs w:val="24"/>
                <w:lang w:eastAsia="uk-UA"/>
              </w:rPr>
              <w:t>)/T020(2)</w:t>
            </w:r>
          </w:p>
        </w:tc>
      </w:tr>
      <w:tr w:rsidR="00F02347" w14:paraId="60832BDD" w14:textId="77777777" w:rsidTr="00771C48">
        <w:tc>
          <w:tcPr>
            <w:tcW w:w="576" w:type="dxa"/>
            <w:vMerge w:val="restart"/>
            <w:tcBorders>
              <w:top w:val="single" w:sz="4" w:space="0" w:color="auto"/>
            </w:tcBorders>
          </w:tcPr>
          <w:p w14:paraId="6AA0F1F7" w14:textId="7E74E04B" w:rsidR="00F02347" w:rsidRPr="007903B4" w:rsidRDefault="00342F1E" w:rsidP="00F02347">
            <w:pPr>
              <w:jc w:val="center"/>
              <w:rPr>
                <w:rFonts w:ascii="Times New Roman" w:hAnsi="Times New Roman"/>
                <w:sz w:val="24"/>
                <w:szCs w:val="24"/>
                <w:lang w:val="ru-RU" w:eastAsia="uk-UA"/>
              </w:rPr>
            </w:pPr>
            <w:r>
              <w:rPr>
                <w:rFonts w:ascii="Times New Roman" w:hAnsi="Times New Roman"/>
                <w:sz w:val="24"/>
                <w:szCs w:val="24"/>
                <w:lang w:val="ru-RU" w:eastAsia="uk-UA"/>
              </w:rPr>
              <w:t>73</w:t>
            </w:r>
          </w:p>
        </w:tc>
        <w:tc>
          <w:tcPr>
            <w:tcW w:w="2138" w:type="dxa"/>
            <w:vMerge w:val="restart"/>
          </w:tcPr>
          <w:p w14:paraId="3B6F865E"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tcPr>
          <w:p w14:paraId="4082A4BB"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B6K017</w:t>
            </w:r>
          </w:p>
        </w:tc>
        <w:tc>
          <w:tcPr>
            <w:tcW w:w="7111" w:type="dxa"/>
            <w:gridSpan w:val="20"/>
          </w:tcPr>
          <w:p w14:paraId="6EF678F1"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Нараховані витрати за кредитами від міжнародних банків розвитку</w:t>
            </w:r>
          </w:p>
          <w:p w14:paraId="008A9BAF" w14:textId="7256E00A" w:rsidR="00F02347" w:rsidRPr="000E7FB1" w:rsidRDefault="00F02347" w:rsidP="00F02347">
            <w:pPr>
              <w:jc w:val="both"/>
              <w:rPr>
                <w:rFonts w:ascii="Times New Roman" w:hAnsi="Times New Roman"/>
                <w:sz w:val="24"/>
                <w:szCs w:val="24"/>
                <w:lang w:eastAsia="uk-UA"/>
              </w:rPr>
            </w:pPr>
            <w:r w:rsidRPr="000E7FB1">
              <w:rPr>
                <w:rFonts w:ascii="Times New Roman" w:hAnsi="Times New Roman"/>
                <w:sz w:val="24"/>
                <w:szCs w:val="24"/>
                <w:lang w:eastAsia="uk-UA"/>
              </w:rPr>
              <w:t>1. Сума нарахованих витрат за кредитами від міжнародних банків розвитку</w:t>
            </w:r>
            <w:r>
              <w:rPr>
                <w:rFonts w:ascii="Times New Roman" w:hAnsi="Times New Roman"/>
                <w:sz w:val="24"/>
                <w:szCs w:val="24"/>
                <w:lang w:eastAsia="uk-UA"/>
              </w:rPr>
              <w:t>,</w:t>
            </w:r>
          </w:p>
        </w:tc>
      </w:tr>
      <w:tr w:rsidR="00F02347" w14:paraId="0EEAC052" w14:textId="0D1427FB" w:rsidTr="001B01B7">
        <w:tc>
          <w:tcPr>
            <w:tcW w:w="576" w:type="dxa"/>
            <w:vMerge/>
          </w:tcPr>
          <w:p w14:paraId="56696893"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24DDB18F" w14:textId="77777777" w:rsidR="00F02347" w:rsidRPr="000E7FB1" w:rsidRDefault="00F02347" w:rsidP="00F02347">
            <w:pPr>
              <w:jc w:val="center"/>
              <w:rPr>
                <w:rFonts w:ascii="Times New Roman" w:hAnsi="Times New Roman"/>
                <w:sz w:val="24"/>
                <w:szCs w:val="24"/>
                <w:lang w:val="ru-RU" w:eastAsia="uk-UA"/>
              </w:rPr>
            </w:pPr>
          </w:p>
        </w:tc>
        <w:tc>
          <w:tcPr>
            <w:tcW w:w="1285" w:type="dxa"/>
            <w:vMerge/>
          </w:tcPr>
          <w:p w14:paraId="67F192D7" w14:textId="77777777" w:rsidR="00F02347" w:rsidRPr="000E7FB1" w:rsidRDefault="00F02347" w:rsidP="00F02347">
            <w:pPr>
              <w:jc w:val="center"/>
              <w:rPr>
                <w:rFonts w:ascii="Times New Roman" w:hAnsi="Times New Roman"/>
                <w:sz w:val="24"/>
                <w:szCs w:val="24"/>
                <w:lang w:eastAsia="uk-UA"/>
              </w:rPr>
            </w:pPr>
          </w:p>
        </w:tc>
        <w:tc>
          <w:tcPr>
            <w:tcW w:w="2239" w:type="dxa"/>
            <w:gridSpan w:val="15"/>
          </w:tcPr>
          <w:p w14:paraId="399B1E6B" w14:textId="1F8570DD"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val="ru-RU" w:eastAsia="uk-UA"/>
              </w:rPr>
              <w:t>:</w:t>
            </w:r>
          </w:p>
        </w:tc>
        <w:tc>
          <w:tcPr>
            <w:tcW w:w="4872" w:type="dxa"/>
            <w:gridSpan w:val="5"/>
          </w:tcPr>
          <w:p w14:paraId="594E70B8" w14:textId="5D478B20"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R020(2708)/T020(2)</w:t>
            </w:r>
          </w:p>
        </w:tc>
      </w:tr>
      <w:tr w:rsidR="00F02347" w14:paraId="64CE0B9B" w14:textId="77777777" w:rsidTr="00771C48">
        <w:tc>
          <w:tcPr>
            <w:tcW w:w="576" w:type="dxa"/>
            <w:vMerge w:val="restart"/>
            <w:tcBorders>
              <w:top w:val="single" w:sz="4" w:space="0" w:color="auto"/>
            </w:tcBorders>
          </w:tcPr>
          <w:p w14:paraId="2336AC55" w14:textId="49202F8A" w:rsidR="00F02347" w:rsidRPr="007903B4" w:rsidRDefault="00342F1E" w:rsidP="00F02347">
            <w:pPr>
              <w:jc w:val="center"/>
              <w:rPr>
                <w:rFonts w:ascii="Times New Roman" w:hAnsi="Times New Roman"/>
                <w:sz w:val="24"/>
                <w:szCs w:val="24"/>
                <w:lang w:val="ru-RU" w:eastAsia="uk-UA"/>
              </w:rPr>
            </w:pPr>
            <w:r>
              <w:rPr>
                <w:rFonts w:ascii="Times New Roman" w:hAnsi="Times New Roman"/>
                <w:sz w:val="24"/>
                <w:szCs w:val="24"/>
                <w:lang w:val="ru-RU" w:eastAsia="uk-UA"/>
              </w:rPr>
              <w:t>74</w:t>
            </w:r>
          </w:p>
        </w:tc>
        <w:tc>
          <w:tcPr>
            <w:tcW w:w="2138" w:type="dxa"/>
            <w:vMerge w:val="restart"/>
          </w:tcPr>
          <w:p w14:paraId="037DFF2A"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tcPr>
          <w:p w14:paraId="13B2B046" w14:textId="77777777" w:rsidR="00F02347" w:rsidRPr="000E7FB1" w:rsidRDefault="00F02347" w:rsidP="00F02347">
            <w:pPr>
              <w:jc w:val="center"/>
              <w:rPr>
                <w:rFonts w:ascii="Times New Roman" w:hAnsi="Times New Roman"/>
                <w:b/>
                <w:sz w:val="24"/>
                <w:szCs w:val="24"/>
                <w:lang w:eastAsia="uk-UA"/>
              </w:rPr>
            </w:pPr>
            <w:r w:rsidRPr="000E7FB1">
              <w:rPr>
                <w:rFonts w:ascii="Times New Roman" w:hAnsi="Times New Roman"/>
                <w:sz w:val="24"/>
                <w:szCs w:val="24"/>
                <w:lang w:eastAsia="uk-UA"/>
              </w:rPr>
              <w:t>B6K028</w:t>
            </w:r>
          </w:p>
        </w:tc>
        <w:tc>
          <w:tcPr>
            <w:tcW w:w="7111" w:type="dxa"/>
            <w:gridSpan w:val="20"/>
          </w:tcPr>
          <w:p w14:paraId="492121E1"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Нараховані витрати за кредитами від інших міжнародних фінансових організацій</w:t>
            </w:r>
          </w:p>
          <w:p w14:paraId="171D9446" w14:textId="31AF3422"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 xml:space="preserve">1. Сума нарахованих витрат за кредитами від інших міжнародних фінансових організацій, </w:t>
            </w:r>
          </w:p>
        </w:tc>
      </w:tr>
      <w:tr w:rsidR="00F02347" w14:paraId="6CB1CCED" w14:textId="6EC7EB3A" w:rsidTr="001B01B7">
        <w:tc>
          <w:tcPr>
            <w:tcW w:w="576" w:type="dxa"/>
            <w:vMerge/>
          </w:tcPr>
          <w:p w14:paraId="2711B1D9"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6CE0969D" w14:textId="77777777" w:rsidR="00F02347" w:rsidRPr="000E7FB1" w:rsidRDefault="00F02347" w:rsidP="00F02347">
            <w:pPr>
              <w:jc w:val="center"/>
              <w:rPr>
                <w:rFonts w:ascii="Times New Roman" w:hAnsi="Times New Roman"/>
                <w:sz w:val="24"/>
                <w:szCs w:val="24"/>
                <w:lang w:val="ru-RU" w:eastAsia="uk-UA"/>
              </w:rPr>
            </w:pPr>
          </w:p>
        </w:tc>
        <w:tc>
          <w:tcPr>
            <w:tcW w:w="1285" w:type="dxa"/>
            <w:vMerge/>
          </w:tcPr>
          <w:p w14:paraId="7EFEFB7E" w14:textId="77777777" w:rsidR="00F02347" w:rsidRPr="000E7FB1" w:rsidRDefault="00F02347" w:rsidP="00F02347">
            <w:pPr>
              <w:jc w:val="center"/>
              <w:rPr>
                <w:rFonts w:ascii="Times New Roman" w:hAnsi="Times New Roman"/>
                <w:sz w:val="24"/>
                <w:szCs w:val="24"/>
                <w:lang w:eastAsia="uk-UA"/>
              </w:rPr>
            </w:pPr>
          </w:p>
        </w:tc>
        <w:tc>
          <w:tcPr>
            <w:tcW w:w="2239" w:type="dxa"/>
            <w:gridSpan w:val="15"/>
          </w:tcPr>
          <w:p w14:paraId="170317B9" w14:textId="5AEDE676"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val="ru-RU" w:eastAsia="uk-UA"/>
              </w:rPr>
              <w:t>:</w:t>
            </w:r>
          </w:p>
        </w:tc>
        <w:tc>
          <w:tcPr>
            <w:tcW w:w="4872" w:type="dxa"/>
            <w:gridSpan w:val="5"/>
          </w:tcPr>
          <w:p w14:paraId="0697FD3F" w14:textId="73AF29E3"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R020(2708)/T020(2)</w:t>
            </w:r>
          </w:p>
        </w:tc>
      </w:tr>
      <w:tr w:rsidR="00F02347" w14:paraId="2503E1C7" w14:textId="77777777" w:rsidTr="00771C48">
        <w:tc>
          <w:tcPr>
            <w:tcW w:w="576" w:type="dxa"/>
            <w:vMerge w:val="restart"/>
            <w:tcBorders>
              <w:top w:val="single" w:sz="4" w:space="0" w:color="auto"/>
            </w:tcBorders>
          </w:tcPr>
          <w:p w14:paraId="4FA032C4" w14:textId="79EA60D7" w:rsidR="00F02347" w:rsidRPr="007903B4" w:rsidRDefault="00342F1E" w:rsidP="00F02347">
            <w:pPr>
              <w:jc w:val="center"/>
              <w:rPr>
                <w:rFonts w:ascii="Times New Roman" w:hAnsi="Times New Roman"/>
                <w:sz w:val="24"/>
                <w:szCs w:val="24"/>
                <w:lang w:val="ru-RU" w:eastAsia="uk-UA"/>
              </w:rPr>
            </w:pPr>
            <w:r>
              <w:rPr>
                <w:rFonts w:ascii="Times New Roman" w:hAnsi="Times New Roman"/>
                <w:sz w:val="24"/>
                <w:szCs w:val="24"/>
                <w:lang w:val="ru-RU" w:eastAsia="uk-UA"/>
              </w:rPr>
              <w:t>75</w:t>
            </w:r>
          </w:p>
        </w:tc>
        <w:tc>
          <w:tcPr>
            <w:tcW w:w="2138" w:type="dxa"/>
            <w:vMerge w:val="restart"/>
          </w:tcPr>
          <w:p w14:paraId="4FC873E6"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tcPr>
          <w:p w14:paraId="58133192"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B6K029</w:t>
            </w:r>
          </w:p>
        </w:tc>
        <w:tc>
          <w:tcPr>
            <w:tcW w:w="7111" w:type="dxa"/>
            <w:gridSpan w:val="20"/>
          </w:tcPr>
          <w:p w14:paraId="736180E8"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Нараховані витрати за кредитами від міжнародних нефінансових організацій</w:t>
            </w:r>
          </w:p>
          <w:p w14:paraId="7E9B406F" w14:textId="24652968"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 xml:space="preserve">1. Сума нарахованих витрат за кредитами від міжнародних нефінансових організацій, </w:t>
            </w:r>
          </w:p>
        </w:tc>
      </w:tr>
      <w:tr w:rsidR="00F02347" w14:paraId="44DF1A17" w14:textId="315DCE15" w:rsidTr="001B01B7">
        <w:tc>
          <w:tcPr>
            <w:tcW w:w="576" w:type="dxa"/>
            <w:vMerge/>
          </w:tcPr>
          <w:p w14:paraId="0F454B09"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705C5017" w14:textId="77777777" w:rsidR="00F02347" w:rsidRPr="000E7FB1" w:rsidRDefault="00F02347" w:rsidP="00F02347">
            <w:pPr>
              <w:jc w:val="center"/>
              <w:rPr>
                <w:rFonts w:ascii="Times New Roman" w:hAnsi="Times New Roman"/>
                <w:sz w:val="24"/>
                <w:szCs w:val="24"/>
                <w:lang w:val="ru-RU" w:eastAsia="uk-UA"/>
              </w:rPr>
            </w:pPr>
          </w:p>
        </w:tc>
        <w:tc>
          <w:tcPr>
            <w:tcW w:w="1285" w:type="dxa"/>
            <w:vMerge/>
          </w:tcPr>
          <w:p w14:paraId="2079688F" w14:textId="77777777" w:rsidR="00F02347" w:rsidRPr="000E7FB1" w:rsidRDefault="00F02347" w:rsidP="00F02347">
            <w:pPr>
              <w:jc w:val="center"/>
              <w:rPr>
                <w:rFonts w:ascii="Times New Roman" w:hAnsi="Times New Roman"/>
                <w:sz w:val="24"/>
                <w:szCs w:val="24"/>
                <w:lang w:eastAsia="uk-UA"/>
              </w:rPr>
            </w:pPr>
          </w:p>
        </w:tc>
        <w:tc>
          <w:tcPr>
            <w:tcW w:w="2239" w:type="dxa"/>
            <w:gridSpan w:val="15"/>
          </w:tcPr>
          <w:p w14:paraId="6CAD067F" w14:textId="4B6C1ECC"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val="ru-RU" w:eastAsia="uk-UA"/>
              </w:rPr>
              <w:t>:</w:t>
            </w:r>
          </w:p>
        </w:tc>
        <w:tc>
          <w:tcPr>
            <w:tcW w:w="4872" w:type="dxa"/>
            <w:gridSpan w:val="5"/>
          </w:tcPr>
          <w:p w14:paraId="76B7C6A1" w14:textId="18C6F9AD"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R020(2708)/T020(2)</w:t>
            </w:r>
          </w:p>
        </w:tc>
      </w:tr>
      <w:tr w:rsidR="00F02347" w14:paraId="2F015889" w14:textId="77777777" w:rsidTr="00771C48">
        <w:tc>
          <w:tcPr>
            <w:tcW w:w="576" w:type="dxa"/>
            <w:vMerge w:val="restart"/>
            <w:tcBorders>
              <w:top w:val="single" w:sz="4" w:space="0" w:color="auto"/>
            </w:tcBorders>
          </w:tcPr>
          <w:p w14:paraId="20F96816" w14:textId="50E0F7F1" w:rsidR="00F02347" w:rsidRPr="007903B4" w:rsidRDefault="00342F1E" w:rsidP="00F02347">
            <w:pPr>
              <w:jc w:val="center"/>
              <w:rPr>
                <w:rFonts w:ascii="Times New Roman" w:hAnsi="Times New Roman"/>
                <w:sz w:val="24"/>
                <w:szCs w:val="24"/>
                <w:lang w:val="ru-RU" w:eastAsia="uk-UA"/>
              </w:rPr>
            </w:pPr>
            <w:r>
              <w:rPr>
                <w:rFonts w:ascii="Times New Roman" w:hAnsi="Times New Roman"/>
                <w:sz w:val="24"/>
                <w:szCs w:val="24"/>
                <w:lang w:val="ru-RU" w:eastAsia="uk-UA"/>
              </w:rPr>
              <w:t>76</w:t>
            </w:r>
          </w:p>
        </w:tc>
        <w:tc>
          <w:tcPr>
            <w:tcW w:w="2138" w:type="dxa"/>
            <w:vMerge w:val="restart"/>
          </w:tcPr>
          <w:p w14:paraId="1B1AD0D6"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6ECA6819"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036</w:t>
            </w:r>
          </w:p>
        </w:tc>
        <w:tc>
          <w:tcPr>
            <w:tcW w:w="7111" w:type="dxa"/>
            <w:gridSpan w:val="20"/>
          </w:tcPr>
          <w:p w14:paraId="6608766C"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 xml:space="preserve">Сума очікуваних контрактних відпливів протягом 30 днів за </w:t>
            </w:r>
            <w:proofErr w:type="spellStart"/>
            <w:r w:rsidRPr="000E7FB1">
              <w:rPr>
                <w:rFonts w:ascii="Times New Roman" w:hAnsi="Times New Roman"/>
                <w:b/>
                <w:sz w:val="24"/>
                <w:szCs w:val="24"/>
                <w:lang w:eastAsia="uk-UA"/>
              </w:rPr>
              <w:t>субординованим</w:t>
            </w:r>
            <w:proofErr w:type="spellEnd"/>
            <w:r w:rsidRPr="000E7FB1">
              <w:rPr>
                <w:rFonts w:ascii="Times New Roman" w:hAnsi="Times New Roman"/>
                <w:b/>
                <w:sz w:val="24"/>
                <w:szCs w:val="24"/>
                <w:lang w:eastAsia="uk-UA"/>
              </w:rPr>
              <w:t xml:space="preserve"> боргом та капітальним інструментом з умовами списання/конверсії</w:t>
            </w:r>
          </w:p>
          <w:p w14:paraId="6DB40A70" w14:textId="1090DA0B"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відпливів, що очікуються протягом 30 днів за </w:t>
            </w:r>
            <w:proofErr w:type="spellStart"/>
            <w:r w:rsidRPr="000E7FB1">
              <w:rPr>
                <w:rFonts w:ascii="Times New Roman" w:hAnsi="Times New Roman"/>
                <w:sz w:val="24"/>
                <w:szCs w:val="24"/>
                <w:lang w:eastAsia="uk-UA"/>
              </w:rPr>
              <w:t>субординованим</w:t>
            </w:r>
            <w:proofErr w:type="spellEnd"/>
            <w:r w:rsidRPr="000E7FB1">
              <w:rPr>
                <w:rFonts w:ascii="Times New Roman" w:hAnsi="Times New Roman"/>
                <w:sz w:val="24"/>
                <w:szCs w:val="24"/>
                <w:lang w:eastAsia="uk-UA"/>
              </w:rPr>
              <w:t xml:space="preserve"> боргом та капітальним інструментом з умовами списання/конверсії, </w:t>
            </w:r>
          </w:p>
        </w:tc>
      </w:tr>
      <w:tr w:rsidR="00F02347" w14:paraId="737823A5" w14:textId="585B11E4" w:rsidTr="001B01B7">
        <w:tc>
          <w:tcPr>
            <w:tcW w:w="576" w:type="dxa"/>
            <w:vMerge/>
          </w:tcPr>
          <w:p w14:paraId="644B31B3"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33BE8242"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2E97FCD6" w14:textId="77777777" w:rsidR="00F02347" w:rsidRPr="000E7FB1" w:rsidRDefault="00F02347" w:rsidP="00F02347">
            <w:pPr>
              <w:jc w:val="center"/>
              <w:rPr>
                <w:rFonts w:ascii="Times New Roman" w:hAnsi="Times New Roman"/>
                <w:sz w:val="24"/>
                <w:szCs w:val="24"/>
                <w:lang w:eastAsia="uk-UA"/>
              </w:rPr>
            </w:pPr>
          </w:p>
        </w:tc>
        <w:tc>
          <w:tcPr>
            <w:tcW w:w="2239" w:type="dxa"/>
            <w:gridSpan w:val="15"/>
            <w:vMerge w:val="restart"/>
          </w:tcPr>
          <w:p w14:paraId="17CB75F0" w14:textId="3A463CD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val="ru-RU" w:eastAsia="uk-UA"/>
              </w:rPr>
              <w:t>:</w:t>
            </w:r>
          </w:p>
        </w:tc>
        <w:tc>
          <w:tcPr>
            <w:tcW w:w="4872" w:type="dxa"/>
            <w:gridSpan w:val="5"/>
          </w:tcPr>
          <w:p w14:paraId="38CA2FB8" w14:textId="213BDCC3"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R020(3660)/T020(2)</w:t>
            </w:r>
          </w:p>
        </w:tc>
      </w:tr>
      <w:tr w:rsidR="00F02347" w14:paraId="4C820969" w14:textId="3FDCB8BF" w:rsidTr="001B01B7">
        <w:tc>
          <w:tcPr>
            <w:tcW w:w="576" w:type="dxa"/>
            <w:vMerge/>
          </w:tcPr>
          <w:p w14:paraId="1165BFBA"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0778EFFB"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459B2682" w14:textId="77777777" w:rsidR="00F02347" w:rsidRPr="000E7FB1" w:rsidRDefault="00F02347" w:rsidP="00F02347">
            <w:pPr>
              <w:jc w:val="center"/>
              <w:rPr>
                <w:rFonts w:ascii="Times New Roman" w:hAnsi="Times New Roman"/>
                <w:sz w:val="24"/>
                <w:szCs w:val="24"/>
                <w:lang w:eastAsia="uk-UA"/>
              </w:rPr>
            </w:pPr>
          </w:p>
        </w:tc>
        <w:tc>
          <w:tcPr>
            <w:tcW w:w="2239" w:type="dxa"/>
            <w:gridSpan w:val="15"/>
            <w:vMerge/>
          </w:tcPr>
          <w:p w14:paraId="6C211726" w14:textId="77777777" w:rsidR="00F02347" w:rsidRPr="000E7FB1" w:rsidRDefault="00F02347" w:rsidP="00F02347">
            <w:pPr>
              <w:jc w:val="both"/>
              <w:rPr>
                <w:rFonts w:ascii="Times New Roman" w:hAnsi="Times New Roman"/>
                <w:b/>
                <w:sz w:val="24"/>
                <w:szCs w:val="24"/>
                <w:lang w:eastAsia="uk-UA"/>
              </w:rPr>
            </w:pPr>
          </w:p>
        </w:tc>
        <w:tc>
          <w:tcPr>
            <w:tcW w:w="4872" w:type="dxa"/>
            <w:gridSpan w:val="5"/>
          </w:tcPr>
          <w:p w14:paraId="11A84DEF" w14:textId="16A2858C"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 xml:space="preserve">R020(3661)/T020(2) </w:t>
            </w:r>
          </w:p>
        </w:tc>
      </w:tr>
      <w:tr w:rsidR="00F02347" w14:paraId="31B7CCBD" w14:textId="51660C07" w:rsidTr="001B01B7">
        <w:tc>
          <w:tcPr>
            <w:tcW w:w="576" w:type="dxa"/>
            <w:vMerge/>
          </w:tcPr>
          <w:p w14:paraId="1BC7929B"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524FF2B0"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601E347C" w14:textId="77777777" w:rsidR="00F02347" w:rsidRPr="000E7FB1" w:rsidRDefault="00F02347" w:rsidP="00F02347">
            <w:pPr>
              <w:jc w:val="center"/>
              <w:rPr>
                <w:rFonts w:ascii="Times New Roman" w:hAnsi="Times New Roman"/>
                <w:sz w:val="24"/>
                <w:szCs w:val="24"/>
                <w:lang w:eastAsia="uk-UA"/>
              </w:rPr>
            </w:pPr>
          </w:p>
        </w:tc>
        <w:tc>
          <w:tcPr>
            <w:tcW w:w="2239" w:type="dxa"/>
            <w:gridSpan w:val="15"/>
            <w:vMerge/>
          </w:tcPr>
          <w:p w14:paraId="01D05E21" w14:textId="77777777" w:rsidR="00F02347" w:rsidRPr="000E7FB1" w:rsidRDefault="00F02347" w:rsidP="00F02347">
            <w:pPr>
              <w:jc w:val="both"/>
              <w:rPr>
                <w:rFonts w:ascii="Times New Roman" w:hAnsi="Times New Roman"/>
                <w:b/>
                <w:sz w:val="24"/>
                <w:szCs w:val="24"/>
                <w:lang w:eastAsia="uk-UA"/>
              </w:rPr>
            </w:pPr>
          </w:p>
        </w:tc>
        <w:tc>
          <w:tcPr>
            <w:tcW w:w="4872" w:type="dxa"/>
            <w:gridSpan w:val="5"/>
          </w:tcPr>
          <w:p w14:paraId="52E85962" w14:textId="29FCCD08"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R020(3680)/T020(2)</w:t>
            </w:r>
          </w:p>
        </w:tc>
      </w:tr>
      <w:tr w:rsidR="00F02347" w14:paraId="567AC25F" w14:textId="77777777" w:rsidTr="00771C48">
        <w:tc>
          <w:tcPr>
            <w:tcW w:w="576" w:type="dxa"/>
            <w:vMerge w:val="restart"/>
            <w:tcBorders>
              <w:top w:val="single" w:sz="4" w:space="0" w:color="auto"/>
            </w:tcBorders>
          </w:tcPr>
          <w:p w14:paraId="61AE3E55" w14:textId="16281FDF" w:rsidR="00F02347" w:rsidRPr="007903B4" w:rsidRDefault="00342F1E" w:rsidP="00F02347">
            <w:pPr>
              <w:jc w:val="center"/>
              <w:rPr>
                <w:rFonts w:ascii="Times New Roman" w:hAnsi="Times New Roman"/>
                <w:sz w:val="24"/>
                <w:szCs w:val="24"/>
                <w:lang w:val="ru-RU" w:eastAsia="uk-UA"/>
              </w:rPr>
            </w:pPr>
            <w:r>
              <w:rPr>
                <w:rFonts w:ascii="Times New Roman" w:hAnsi="Times New Roman"/>
                <w:sz w:val="24"/>
                <w:szCs w:val="24"/>
                <w:lang w:val="ru-RU" w:eastAsia="uk-UA"/>
              </w:rPr>
              <w:t>77</w:t>
            </w:r>
          </w:p>
        </w:tc>
        <w:tc>
          <w:tcPr>
            <w:tcW w:w="2138" w:type="dxa"/>
            <w:vMerge w:val="restart"/>
          </w:tcPr>
          <w:p w14:paraId="749A366A"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5B268428"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B6K019</w:t>
            </w:r>
          </w:p>
        </w:tc>
        <w:tc>
          <w:tcPr>
            <w:tcW w:w="7111" w:type="dxa"/>
            <w:gridSpan w:val="20"/>
          </w:tcPr>
          <w:p w14:paraId="3A89E09D" w14:textId="292CFE57" w:rsidR="00F02347" w:rsidRPr="00720353"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 xml:space="preserve">Нараховані витрати за </w:t>
            </w:r>
            <w:proofErr w:type="spellStart"/>
            <w:r w:rsidRPr="000E7FB1">
              <w:rPr>
                <w:rFonts w:ascii="Times New Roman" w:hAnsi="Times New Roman"/>
                <w:b/>
                <w:sz w:val="24"/>
                <w:szCs w:val="24"/>
                <w:lang w:eastAsia="uk-UA"/>
              </w:rPr>
              <w:t>субординованим</w:t>
            </w:r>
            <w:proofErr w:type="spellEnd"/>
            <w:r w:rsidRPr="000E7FB1">
              <w:rPr>
                <w:rFonts w:ascii="Times New Roman" w:hAnsi="Times New Roman"/>
                <w:b/>
                <w:sz w:val="24"/>
                <w:szCs w:val="24"/>
                <w:lang w:eastAsia="uk-UA"/>
              </w:rPr>
              <w:t xml:space="preserve"> боргом та капітальним інструментом з умовами списання/конверсії</w:t>
            </w:r>
          </w:p>
        </w:tc>
      </w:tr>
      <w:tr w:rsidR="00F02347" w14:paraId="5693D12F" w14:textId="5949EEAF" w:rsidTr="00720353">
        <w:tc>
          <w:tcPr>
            <w:tcW w:w="576" w:type="dxa"/>
            <w:vMerge/>
          </w:tcPr>
          <w:p w14:paraId="2F4CABB4"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2B63F321"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3473118E" w14:textId="77777777" w:rsidR="00F02347" w:rsidRPr="000E7FB1" w:rsidRDefault="00F02347" w:rsidP="00F02347">
            <w:pPr>
              <w:jc w:val="center"/>
              <w:rPr>
                <w:rFonts w:ascii="Times New Roman" w:hAnsi="Times New Roman"/>
                <w:sz w:val="24"/>
                <w:szCs w:val="24"/>
                <w:lang w:eastAsia="uk-UA"/>
              </w:rPr>
            </w:pPr>
          </w:p>
        </w:tc>
        <w:tc>
          <w:tcPr>
            <w:tcW w:w="2472" w:type="dxa"/>
            <w:gridSpan w:val="17"/>
            <w:vMerge w:val="restart"/>
          </w:tcPr>
          <w:p w14:paraId="3D7542E3" w14:textId="21E6AAA3"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1. Сума за балансовими рахунками:</w:t>
            </w:r>
          </w:p>
        </w:tc>
        <w:tc>
          <w:tcPr>
            <w:tcW w:w="4639" w:type="dxa"/>
            <w:gridSpan w:val="3"/>
          </w:tcPr>
          <w:p w14:paraId="04568AEA" w14:textId="3A2A6E42"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R020(3668)/T020(2)</w:t>
            </w:r>
          </w:p>
        </w:tc>
      </w:tr>
      <w:tr w:rsidR="00F02347" w14:paraId="109624E4" w14:textId="666C3E44" w:rsidTr="00720353">
        <w:tc>
          <w:tcPr>
            <w:tcW w:w="576" w:type="dxa"/>
            <w:vMerge/>
          </w:tcPr>
          <w:p w14:paraId="68B55CC1"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10B4437D"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6E8DD10C" w14:textId="77777777" w:rsidR="00F02347" w:rsidRPr="000E7FB1" w:rsidRDefault="00F02347" w:rsidP="00F02347">
            <w:pPr>
              <w:jc w:val="center"/>
              <w:rPr>
                <w:rFonts w:ascii="Times New Roman" w:hAnsi="Times New Roman"/>
                <w:sz w:val="24"/>
                <w:szCs w:val="24"/>
                <w:lang w:eastAsia="uk-UA"/>
              </w:rPr>
            </w:pPr>
          </w:p>
        </w:tc>
        <w:tc>
          <w:tcPr>
            <w:tcW w:w="2472" w:type="dxa"/>
            <w:gridSpan w:val="17"/>
            <w:vMerge/>
          </w:tcPr>
          <w:p w14:paraId="5199B3DE" w14:textId="77777777" w:rsidR="00F02347" w:rsidRPr="000E7FB1" w:rsidRDefault="00F02347" w:rsidP="00F02347">
            <w:pPr>
              <w:jc w:val="both"/>
              <w:rPr>
                <w:rFonts w:ascii="Times New Roman" w:hAnsi="Times New Roman"/>
                <w:b/>
                <w:sz w:val="24"/>
                <w:szCs w:val="24"/>
                <w:lang w:eastAsia="uk-UA"/>
              </w:rPr>
            </w:pPr>
          </w:p>
        </w:tc>
        <w:tc>
          <w:tcPr>
            <w:tcW w:w="4639" w:type="dxa"/>
            <w:gridSpan w:val="3"/>
          </w:tcPr>
          <w:p w14:paraId="619D96AF" w14:textId="08D4A01D"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R020(3688)/T020(2)</w:t>
            </w:r>
          </w:p>
        </w:tc>
      </w:tr>
      <w:tr w:rsidR="00F02347" w14:paraId="2C84E136" w14:textId="77777777" w:rsidTr="00771C48">
        <w:tc>
          <w:tcPr>
            <w:tcW w:w="576" w:type="dxa"/>
            <w:vMerge w:val="restart"/>
            <w:tcBorders>
              <w:top w:val="single" w:sz="4" w:space="0" w:color="auto"/>
            </w:tcBorders>
          </w:tcPr>
          <w:p w14:paraId="3E7FA076" w14:textId="66D91C52" w:rsidR="00F02347" w:rsidRPr="007903B4" w:rsidRDefault="00342F1E" w:rsidP="00F02347">
            <w:pPr>
              <w:jc w:val="center"/>
              <w:rPr>
                <w:rFonts w:ascii="Times New Roman" w:hAnsi="Times New Roman"/>
                <w:sz w:val="24"/>
                <w:szCs w:val="24"/>
                <w:lang w:val="ru-RU" w:eastAsia="uk-UA"/>
              </w:rPr>
            </w:pPr>
            <w:r>
              <w:rPr>
                <w:rFonts w:ascii="Times New Roman" w:hAnsi="Times New Roman"/>
                <w:sz w:val="24"/>
                <w:szCs w:val="24"/>
                <w:lang w:val="ru-RU" w:eastAsia="uk-UA"/>
              </w:rPr>
              <w:t>78</w:t>
            </w:r>
          </w:p>
        </w:tc>
        <w:tc>
          <w:tcPr>
            <w:tcW w:w="2138" w:type="dxa"/>
            <w:vMerge w:val="restart"/>
          </w:tcPr>
          <w:p w14:paraId="413BA290"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27D84408"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096</w:t>
            </w:r>
          </w:p>
        </w:tc>
        <w:tc>
          <w:tcPr>
            <w:tcW w:w="7111" w:type="dxa"/>
            <w:gridSpan w:val="20"/>
          </w:tcPr>
          <w:p w14:paraId="2EB6B8F4"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Цінні папери власного боргу,  на які було накладено обмеження на розпорядження</w:t>
            </w:r>
          </w:p>
          <w:p w14:paraId="32E23E82" w14:textId="46F3AC8C"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Цінні папери власного боргу, на які було накладено обмеження на розпорядження (зокрема арешт), </w:t>
            </w:r>
          </w:p>
        </w:tc>
      </w:tr>
      <w:tr w:rsidR="00F02347" w14:paraId="5CCC2BC3" w14:textId="05A27A19" w:rsidTr="001B01B7">
        <w:tc>
          <w:tcPr>
            <w:tcW w:w="576" w:type="dxa"/>
            <w:vMerge/>
          </w:tcPr>
          <w:p w14:paraId="6E3EB427"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76923300"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61BB8A7F" w14:textId="77777777" w:rsidR="00F02347" w:rsidRPr="000E7FB1" w:rsidRDefault="00F02347" w:rsidP="00F02347">
            <w:pPr>
              <w:jc w:val="center"/>
              <w:rPr>
                <w:rFonts w:ascii="Times New Roman" w:hAnsi="Times New Roman"/>
                <w:sz w:val="24"/>
                <w:szCs w:val="24"/>
                <w:lang w:eastAsia="uk-UA"/>
              </w:rPr>
            </w:pPr>
          </w:p>
        </w:tc>
        <w:tc>
          <w:tcPr>
            <w:tcW w:w="2239" w:type="dxa"/>
            <w:gridSpan w:val="15"/>
            <w:vMerge w:val="restart"/>
          </w:tcPr>
          <w:p w14:paraId="72BD21F2" w14:textId="761E9499"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val="ru-RU" w:eastAsia="uk-UA"/>
              </w:rPr>
              <w:t>:</w:t>
            </w:r>
          </w:p>
        </w:tc>
        <w:tc>
          <w:tcPr>
            <w:tcW w:w="4872" w:type="dxa"/>
            <w:gridSpan w:val="5"/>
          </w:tcPr>
          <w:p w14:paraId="4532B978" w14:textId="000BF724"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R020(3300)/T020(2)</w:t>
            </w:r>
          </w:p>
        </w:tc>
      </w:tr>
      <w:tr w:rsidR="00F02347" w14:paraId="3F1C4D53" w14:textId="77777777" w:rsidTr="001B01B7">
        <w:tc>
          <w:tcPr>
            <w:tcW w:w="576" w:type="dxa"/>
            <w:vMerge/>
          </w:tcPr>
          <w:p w14:paraId="03AD498B"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29EB027C"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37CB103C" w14:textId="77777777" w:rsidR="00F02347" w:rsidRPr="000E7FB1" w:rsidRDefault="00F02347" w:rsidP="00F02347">
            <w:pPr>
              <w:jc w:val="center"/>
              <w:rPr>
                <w:rFonts w:ascii="Times New Roman" w:hAnsi="Times New Roman"/>
                <w:sz w:val="24"/>
                <w:szCs w:val="24"/>
                <w:lang w:eastAsia="uk-UA"/>
              </w:rPr>
            </w:pPr>
          </w:p>
        </w:tc>
        <w:tc>
          <w:tcPr>
            <w:tcW w:w="2239" w:type="dxa"/>
            <w:gridSpan w:val="15"/>
            <w:vMerge/>
          </w:tcPr>
          <w:p w14:paraId="043AA8B0" w14:textId="77777777" w:rsidR="00F02347" w:rsidRPr="000E7FB1" w:rsidRDefault="00F02347" w:rsidP="00F02347">
            <w:pPr>
              <w:jc w:val="both"/>
              <w:rPr>
                <w:rFonts w:ascii="Times New Roman" w:hAnsi="Times New Roman"/>
                <w:sz w:val="24"/>
                <w:szCs w:val="24"/>
                <w:lang w:eastAsia="uk-UA"/>
              </w:rPr>
            </w:pPr>
          </w:p>
        </w:tc>
        <w:tc>
          <w:tcPr>
            <w:tcW w:w="4872" w:type="dxa"/>
            <w:gridSpan w:val="5"/>
          </w:tcPr>
          <w:p w14:paraId="59662813" w14:textId="40FAEE7F"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R020(330</w:t>
            </w:r>
            <w:r>
              <w:rPr>
                <w:rFonts w:ascii="Times New Roman" w:hAnsi="Times New Roman"/>
                <w:sz w:val="24"/>
                <w:szCs w:val="24"/>
                <w:lang w:eastAsia="uk-UA"/>
              </w:rPr>
              <w:t>2</w:t>
            </w:r>
            <w:r w:rsidRPr="000E7FB1">
              <w:rPr>
                <w:rFonts w:ascii="Times New Roman" w:hAnsi="Times New Roman"/>
                <w:sz w:val="24"/>
                <w:szCs w:val="24"/>
                <w:lang w:eastAsia="uk-UA"/>
              </w:rPr>
              <w:t>)/T020(2)</w:t>
            </w:r>
          </w:p>
        </w:tc>
      </w:tr>
      <w:tr w:rsidR="00F02347" w14:paraId="6C9E1EDD" w14:textId="77777777" w:rsidTr="001B01B7">
        <w:tc>
          <w:tcPr>
            <w:tcW w:w="576" w:type="dxa"/>
            <w:vMerge/>
          </w:tcPr>
          <w:p w14:paraId="64A9D267"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61F9A803"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41AF58D3" w14:textId="77777777" w:rsidR="00F02347" w:rsidRPr="000E7FB1" w:rsidRDefault="00F02347" w:rsidP="00F02347">
            <w:pPr>
              <w:jc w:val="center"/>
              <w:rPr>
                <w:rFonts w:ascii="Times New Roman" w:hAnsi="Times New Roman"/>
                <w:sz w:val="24"/>
                <w:szCs w:val="24"/>
                <w:lang w:eastAsia="uk-UA"/>
              </w:rPr>
            </w:pPr>
          </w:p>
        </w:tc>
        <w:tc>
          <w:tcPr>
            <w:tcW w:w="2239" w:type="dxa"/>
            <w:gridSpan w:val="15"/>
            <w:vMerge/>
          </w:tcPr>
          <w:p w14:paraId="7EEF7968" w14:textId="77777777" w:rsidR="00F02347" w:rsidRPr="000E7FB1" w:rsidRDefault="00F02347" w:rsidP="00F02347">
            <w:pPr>
              <w:jc w:val="both"/>
              <w:rPr>
                <w:rFonts w:ascii="Times New Roman" w:hAnsi="Times New Roman"/>
                <w:sz w:val="24"/>
                <w:szCs w:val="24"/>
                <w:lang w:eastAsia="uk-UA"/>
              </w:rPr>
            </w:pPr>
          </w:p>
        </w:tc>
        <w:tc>
          <w:tcPr>
            <w:tcW w:w="4872" w:type="dxa"/>
            <w:gridSpan w:val="5"/>
          </w:tcPr>
          <w:p w14:paraId="4411740E" w14:textId="561D0BB9" w:rsidR="00F02347" w:rsidRPr="000E7FB1" w:rsidRDefault="00F02347" w:rsidP="00F02347">
            <w:pPr>
              <w:jc w:val="both"/>
              <w:rPr>
                <w:rFonts w:ascii="Times New Roman" w:hAnsi="Times New Roman"/>
                <w:sz w:val="24"/>
                <w:szCs w:val="24"/>
                <w:lang w:eastAsia="uk-UA"/>
              </w:rPr>
            </w:pPr>
            <w:r w:rsidRPr="000E7FB1">
              <w:rPr>
                <w:rFonts w:ascii="Times New Roman" w:hAnsi="Times New Roman"/>
                <w:sz w:val="24"/>
                <w:szCs w:val="24"/>
                <w:lang w:eastAsia="uk-UA"/>
              </w:rPr>
              <w:t>R020(3303)/T020(2)</w:t>
            </w:r>
          </w:p>
        </w:tc>
      </w:tr>
      <w:tr w:rsidR="00F02347" w14:paraId="5EBE8B07" w14:textId="77777777" w:rsidTr="001B01B7">
        <w:tc>
          <w:tcPr>
            <w:tcW w:w="576" w:type="dxa"/>
            <w:vMerge/>
          </w:tcPr>
          <w:p w14:paraId="4E08C6A9"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41BA2CC4"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1E544035" w14:textId="77777777" w:rsidR="00F02347" w:rsidRPr="000E7FB1" w:rsidRDefault="00F02347" w:rsidP="00F02347">
            <w:pPr>
              <w:jc w:val="center"/>
              <w:rPr>
                <w:rFonts w:ascii="Times New Roman" w:hAnsi="Times New Roman"/>
                <w:sz w:val="24"/>
                <w:szCs w:val="24"/>
                <w:lang w:eastAsia="uk-UA"/>
              </w:rPr>
            </w:pPr>
          </w:p>
        </w:tc>
        <w:tc>
          <w:tcPr>
            <w:tcW w:w="2239" w:type="dxa"/>
            <w:gridSpan w:val="15"/>
            <w:vMerge/>
          </w:tcPr>
          <w:p w14:paraId="21300567" w14:textId="77777777" w:rsidR="00F02347" w:rsidRPr="000E7FB1" w:rsidRDefault="00F02347" w:rsidP="00F02347">
            <w:pPr>
              <w:jc w:val="both"/>
              <w:rPr>
                <w:rFonts w:ascii="Times New Roman" w:hAnsi="Times New Roman"/>
                <w:sz w:val="24"/>
                <w:szCs w:val="24"/>
                <w:lang w:eastAsia="uk-UA"/>
              </w:rPr>
            </w:pPr>
          </w:p>
        </w:tc>
        <w:tc>
          <w:tcPr>
            <w:tcW w:w="4872" w:type="dxa"/>
            <w:gridSpan w:val="5"/>
          </w:tcPr>
          <w:p w14:paraId="4A4BF338" w14:textId="2B7D01E3"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R020(3305)/T020(2)</w:t>
            </w:r>
          </w:p>
        </w:tc>
      </w:tr>
      <w:tr w:rsidR="00F02347" w14:paraId="62C92A32" w14:textId="77777777" w:rsidTr="001B01B7">
        <w:tc>
          <w:tcPr>
            <w:tcW w:w="576" w:type="dxa"/>
            <w:vMerge/>
          </w:tcPr>
          <w:p w14:paraId="28FF8BD3"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6EA3E355"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2055313C" w14:textId="77777777" w:rsidR="00F02347" w:rsidRPr="000E7FB1" w:rsidRDefault="00F02347" w:rsidP="00F02347">
            <w:pPr>
              <w:jc w:val="center"/>
              <w:rPr>
                <w:rFonts w:ascii="Times New Roman" w:hAnsi="Times New Roman"/>
                <w:sz w:val="24"/>
                <w:szCs w:val="24"/>
                <w:lang w:eastAsia="uk-UA"/>
              </w:rPr>
            </w:pPr>
          </w:p>
        </w:tc>
        <w:tc>
          <w:tcPr>
            <w:tcW w:w="2239" w:type="dxa"/>
            <w:gridSpan w:val="15"/>
            <w:vMerge/>
          </w:tcPr>
          <w:p w14:paraId="7F4EA049" w14:textId="77777777" w:rsidR="00F02347" w:rsidRPr="000E7FB1" w:rsidRDefault="00F02347" w:rsidP="00F02347">
            <w:pPr>
              <w:jc w:val="both"/>
              <w:rPr>
                <w:rFonts w:ascii="Times New Roman" w:hAnsi="Times New Roman"/>
                <w:sz w:val="24"/>
                <w:szCs w:val="24"/>
                <w:lang w:eastAsia="uk-UA"/>
              </w:rPr>
            </w:pPr>
          </w:p>
        </w:tc>
        <w:tc>
          <w:tcPr>
            <w:tcW w:w="4872" w:type="dxa"/>
            <w:gridSpan w:val="5"/>
          </w:tcPr>
          <w:p w14:paraId="06681A64" w14:textId="55E31130"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R020(3310)/T020(2)</w:t>
            </w:r>
          </w:p>
        </w:tc>
      </w:tr>
      <w:tr w:rsidR="00F02347" w14:paraId="5157731A" w14:textId="77777777" w:rsidTr="001B01B7">
        <w:tc>
          <w:tcPr>
            <w:tcW w:w="576" w:type="dxa"/>
            <w:vMerge/>
          </w:tcPr>
          <w:p w14:paraId="65B9B6A3"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20A08AD2"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49FA5A94" w14:textId="77777777" w:rsidR="00F02347" w:rsidRPr="000E7FB1" w:rsidRDefault="00F02347" w:rsidP="00F02347">
            <w:pPr>
              <w:jc w:val="center"/>
              <w:rPr>
                <w:rFonts w:ascii="Times New Roman" w:hAnsi="Times New Roman"/>
                <w:sz w:val="24"/>
                <w:szCs w:val="24"/>
                <w:lang w:eastAsia="uk-UA"/>
              </w:rPr>
            </w:pPr>
          </w:p>
        </w:tc>
        <w:tc>
          <w:tcPr>
            <w:tcW w:w="2239" w:type="dxa"/>
            <w:gridSpan w:val="15"/>
            <w:vMerge/>
          </w:tcPr>
          <w:p w14:paraId="2471B3C3" w14:textId="77777777" w:rsidR="00F02347" w:rsidRPr="000E7FB1" w:rsidRDefault="00F02347" w:rsidP="00F02347">
            <w:pPr>
              <w:jc w:val="both"/>
              <w:rPr>
                <w:rFonts w:ascii="Times New Roman" w:hAnsi="Times New Roman"/>
                <w:b/>
                <w:sz w:val="24"/>
                <w:szCs w:val="24"/>
                <w:lang w:eastAsia="uk-UA"/>
              </w:rPr>
            </w:pPr>
          </w:p>
        </w:tc>
        <w:tc>
          <w:tcPr>
            <w:tcW w:w="4872" w:type="dxa"/>
            <w:gridSpan w:val="5"/>
          </w:tcPr>
          <w:p w14:paraId="390A0B12" w14:textId="31448C1F" w:rsidR="00F02347" w:rsidRPr="000E7FB1" w:rsidRDefault="00F02347" w:rsidP="00F02347">
            <w:pPr>
              <w:jc w:val="both"/>
              <w:rPr>
                <w:rFonts w:ascii="Times New Roman" w:hAnsi="Times New Roman"/>
                <w:sz w:val="24"/>
                <w:szCs w:val="24"/>
                <w:lang w:eastAsia="uk-UA"/>
              </w:rPr>
            </w:pPr>
            <w:r w:rsidRPr="000E7FB1">
              <w:rPr>
                <w:rFonts w:ascii="Times New Roman" w:hAnsi="Times New Roman"/>
                <w:sz w:val="24"/>
                <w:szCs w:val="24"/>
                <w:lang w:eastAsia="uk-UA"/>
              </w:rPr>
              <w:t>R020(331</w:t>
            </w:r>
            <w:r>
              <w:rPr>
                <w:rFonts w:ascii="Times New Roman" w:hAnsi="Times New Roman"/>
                <w:sz w:val="24"/>
                <w:szCs w:val="24"/>
                <w:lang w:eastAsia="uk-UA"/>
              </w:rPr>
              <w:t>2</w:t>
            </w:r>
            <w:r w:rsidRPr="000E7FB1">
              <w:rPr>
                <w:rFonts w:ascii="Times New Roman" w:hAnsi="Times New Roman"/>
                <w:sz w:val="24"/>
                <w:szCs w:val="24"/>
                <w:lang w:eastAsia="uk-UA"/>
              </w:rPr>
              <w:t>)/T020(2)</w:t>
            </w:r>
          </w:p>
        </w:tc>
      </w:tr>
      <w:tr w:rsidR="00F02347" w14:paraId="7CDD9A36" w14:textId="42C8433D" w:rsidTr="001B01B7">
        <w:tc>
          <w:tcPr>
            <w:tcW w:w="576" w:type="dxa"/>
            <w:vMerge/>
          </w:tcPr>
          <w:p w14:paraId="1B41D7C8"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47FFCB2E"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3B226E0A" w14:textId="77777777" w:rsidR="00F02347" w:rsidRPr="000E7FB1" w:rsidRDefault="00F02347" w:rsidP="00F02347">
            <w:pPr>
              <w:jc w:val="center"/>
              <w:rPr>
                <w:rFonts w:ascii="Times New Roman" w:hAnsi="Times New Roman"/>
                <w:sz w:val="24"/>
                <w:szCs w:val="24"/>
                <w:lang w:eastAsia="uk-UA"/>
              </w:rPr>
            </w:pPr>
          </w:p>
        </w:tc>
        <w:tc>
          <w:tcPr>
            <w:tcW w:w="2239" w:type="dxa"/>
            <w:gridSpan w:val="15"/>
            <w:vMerge/>
          </w:tcPr>
          <w:p w14:paraId="32E456AB" w14:textId="77777777" w:rsidR="00F02347" w:rsidRPr="000E7FB1" w:rsidRDefault="00F02347" w:rsidP="00F02347">
            <w:pPr>
              <w:jc w:val="both"/>
              <w:rPr>
                <w:rFonts w:ascii="Times New Roman" w:hAnsi="Times New Roman"/>
                <w:b/>
                <w:sz w:val="24"/>
                <w:szCs w:val="24"/>
                <w:lang w:eastAsia="uk-UA"/>
              </w:rPr>
            </w:pPr>
          </w:p>
        </w:tc>
        <w:tc>
          <w:tcPr>
            <w:tcW w:w="4872" w:type="dxa"/>
            <w:gridSpan w:val="5"/>
          </w:tcPr>
          <w:p w14:paraId="17C85381" w14:textId="00CD61F9"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R020(3313)/T020(2)</w:t>
            </w:r>
          </w:p>
        </w:tc>
      </w:tr>
      <w:tr w:rsidR="00F02347" w14:paraId="3B9D7D64" w14:textId="77777777" w:rsidTr="001B01B7">
        <w:tc>
          <w:tcPr>
            <w:tcW w:w="576" w:type="dxa"/>
            <w:vMerge/>
          </w:tcPr>
          <w:p w14:paraId="01360F31"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11F18E77"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7AF31F87" w14:textId="77777777" w:rsidR="00F02347" w:rsidRPr="000E7FB1" w:rsidRDefault="00F02347" w:rsidP="00F02347">
            <w:pPr>
              <w:jc w:val="center"/>
              <w:rPr>
                <w:rFonts w:ascii="Times New Roman" w:hAnsi="Times New Roman"/>
                <w:sz w:val="24"/>
                <w:szCs w:val="24"/>
                <w:lang w:eastAsia="uk-UA"/>
              </w:rPr>
            </w:pPr>
          </w:p>
        </w:tc>
        <w:tc>
          <w:tcPr>
            <w:tcW w:w="2239" w:type="dxa"/>
            <w:gridSpan w:val="15"/>
            <w:vMerge/>
          </w:tcPr>
          <w:p w14:paraId="5C0D8181" w14:textId="77777777" w:rsidR="00F02347" w:rsidRPr="000E7FB1" w:rsidRDefault="00F02347" w:rsidP="00F02347">
            <w:pPr>
              <w:jc w:val="both"/>
              <w:rPr>
                <w:rFonts w:ascii="Times New Roman" w:hAnsi="Times New Roman"/>
                <w:b/>
                <w:sz w:val="24"/>
                <w:szCs w:val="24"/>
                <w:lang w:eastAsia="uk-UA"/>
              </w:rPr>
            </w:pPr>
          </w:p>
        </w:tc>
        <w:tc>
          <w:tcPr>
            <w:tcW w:w="4872" w:type="dxa"/>
            <w:gridSpan w:val="5"/>
          </w:tcPr>
          <w:p w14:paraId="0D2E130C" w14:textId="4444153F"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R020(3314)/T020(2)</w:t>
            </w:r>
          </w:p>
        </w:tc>
      </w:tr>
      <w:tr w:rsidR="00F02347" w14:paraId="4CCB370C" w14:textId="0C87D5C5" w:rsidTr="001B01B7">
        <w:tc>
          <w:tcPr>
            <w:tcW w:w="576" w:type="dxa"/>
            <w:vMerge/>
          </w:tcPr>
          <w:p w14:paraId="26947CF8"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298AF9AE"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53995BE8" w14:textId="77777777" w:rsidR="00F02347" w:rsidRPr="000E7FB1" w:rsidRDefault="00F02347" w:rsidP="00F02347">
            <w:pPr>
              <w:jc w:val="center"/>
              <w:rPr>
                <w:rFonts w:ascii="Times New Roman" w:hAnsi="Times New Roman"/>
                <w:sz w:val="24"/>
                <w:szCs w:val="24"/>
                <w:lang w:eastAsia="uk-UA"/>
              </w:rPr>
            </w:pPr>
          </w:p>
        </w:tc>
        <w:tc>
          <w:tcPr>
            <w:tcW w:w="2239" w:type="dxa"/>
            <w:gridSpan w:val="15"/>
            <w:vMerge/>
          </w:tcPr>
          <w:p w14:paraId="3D67A900" w14:textId="77777777" w:rsidR="00F02347" w:rsidRPr="000E7FB1" w:rsidRDefault="00F02347" w:rsidP="00F02347">
            <w:pPr>
              <w:jc w:val="both"/>
              <w:rPr>
                <w:rFonts w:ascii="Times New Roman" w:hAnsi="Times New Roman"/>
                <w:b/>
                <w:sz w:val="24"/>
                <w:szCs w:val="24"/>
                <w:lang w:eastAsia="uk-UA"/>
              </w:rPr>
            </w:pPr>
          </w:p>
        </w:tc>
        <w:tc>
          <w:tcPr>
            <w:tcW w:w="4872" w:type="dxa"/>
            <w:gridSpan w:val="5"/>
          </w:tcPr>
          <w:p w14:paraId="5220A25C" w14:textId="4EE863A8"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R020(3320)/T020(2)</w:t>
            </w:r>
          </w:p>
        </w:tc>
      </w:tr>
      <w:tr w:rsidR="00F02347" w14:paraId="5A57F84C" w14:textId="397BA7CE" w:rsidTr="001B01B7">
        <w:tc>
          <w:tcPr>
            <w:tcW w:w="576" w:type="dxa"/>
            <w:vMerge/>
          </w:tcPr>
          <w:p w14:paraId="1A13782F"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77F65DF7"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417FC417" w14:textId="77777777" w:rsidR="00F02347" w:rsidRPr="000E7FB1" w:rsidRDefault="00F02347" w:rsidP="00F02347">
            <w:pPr>
              <w:jc w:val="center"/>
              <w:rPr>
                <w:rFonts w:ascii="Times New Roman" w:hAnsi="Times New Roman"/>
                <w:sz w:val="24"/>
                <w:szCs w:val="24"/>
                <w:lang w:eastAsia="uk-UA"/>
              </w:rPr>
            </w:pPr>
          </w:p>
        </w:tc>
        <w:tc>
          <w:tcPr>
            <w:tcW w:w="2239" w:type="dxa"/>
            <w:gridSpan w:val="15"/>
            <w:vMerge/>
          </w:tcPr>
          <w:p w14:paraId="5D928DD4" w14:textId="77777777" w:rsidR="00F02347" w:rsidRPr="000E7FB1" w:rsidRDefault="00F02347" w:rsidP="00F02347">
            <w:pPr>
              <w:jc w:val="both"/>
              <w:rPr>
                <w:rFonts w:ascii="Times New Roman" w:hAnsi="Times New Roman"/>
                <w:b/>
                <w:sz w:val="24"/>
                <w:szCs w:val="24"/>
                <w:lang w:eastAsia="uk-UA"/>
              </w:rPr>
            </w:pPr>
          </w:p>
        </w:tc>
        <w:tc>
          <w:tcPr>
            <w:tcW w:w="4872" w:type="dxa"/>
            <w:gridSpan w:val="5"/>
          </w:tcPr>
          <w:p w14:paraId="57E1548A" w14:textId="2B16229F"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R020(3330)/T020(2)</w:t>
            </w:r>
          </w:p>
        </w:tc>
      </w:tr>
      <w:tr w:rsidR="00F02347" w14:paraId="15A07CBC" w14:textId="77777777" w:rsidTr="00771C48">
        <w:tc>
          <w:tcPr>
            <w:tcW w:w="576" w:type="dxa"/>
            <w:vMerge w:val="restart"/>
            <w:tcBorders>
              <w:top w:val="single" w:sz="4" w:space="0" w:color="auto"/>
            </w:tcBorders>
          </w:tcPr>
          <w:p w14:paraId="00C0A23F" w14:textId="15D1B2BB" w:rsidR="00F02347" w:rsidRPr="007903B4" w:rsidRDefault="00342F1E" w:rsidP="00F02347">
            <w:pPr>
              <w:jc w:val="center"/>
              <w:rPr>
                <w:rFonts w:ascii="Times New Roman" w:hAnsi="Times New Roman"/>
                <w:sz w:val="24"/>
                <w:szCs w:val="24"/>
                <w:lang w:val="ru-RU" w:eastAsia="uk-UA"/>
              </w:rPr>
            </w:pPr>
            <w:r>
              <w:rPr>
                <w:rFonts w:ascii="Times New Roman" w:hAnsi="Times New Roman"/>
                <w:sz w:val="24"/>
                <w:szCs w:val="24"/>
                <w:lang w:val="ru-RU" w:eastAsia="uk-UA"/>
              </w:rPr>
              <w:t>79</w:t>
            </w:r>
          </w:p>
        </w:tc>
        <w:tc>
          <w:tcPr>
            <w:tcW w:w="2138" w:type="dxa"/>
            <w:vMerge w:val="restart"/>
          </w:tcPr>
          <w:p w14:paraId="791D0541"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695F7B8F"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034</w:t>
            </w:r>
          </w:p>
        </w:tc>
        <w:tc>
          <w:tcPr>
            <w:tcW w:w="7111" w:type="dxa"/>
            <w:gridSpan w:val="20"/>
          </w:tcPr>
          <w:p w14:paraId="0F140660" w14:textId="5DE81102"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строковими ощадними сертифікатами</w:t>
            </w:r>
          </w:p>
          <w:p w14:paraId="0E455A29" w14:textId="55BEC6EC"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відпливів, що очікуються протягом </w:t>
            </w:r>
            <w:r>
              <w:rPr>
                <w:rFonts w:ascii="Times New Roman" w:hAnsi="Times New Roman"/>
                <w:sz w:val="24"/>
                <w:szCs w:val="24"/>
                <w:lang w:eastAsia="uk-UA"/>
              </w:rPr>
              <w:t xml:space="preserve">30 днів за строковими ощадними </w:t>
            </w:r>
            <w:r w:rsidRPr="000E7FB1">
              <w:rPr>
                <w:rFonts w:ascii="Times New Roman" w:hAnsi="Times New Roman"/>
                <w:sz w:val="24"/>
                <w:szCs w:val="24"/>
                <w:lang w:eastAsia="uk-UA"/>
              </w:rPr>
              <w:t xml:space="preserve">сертифікатами, </w:t>
            </w:r>
          </w:p>
        </w:tc>
      </w:tr>
      <w:tr w:rsidR="00F02347" w14:paraId="1B5A26AF" w14:textId="78F21FD2" w:rsidTr="001B01B7">
        <w:tc>
          <w:tcPr>
            <w:tcW w:w="576" w:type="dxa"/>
            <w:vMerge/>
          </w:tcPr>
          <w:p w14:paraId="603770B1"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49EB1FCD"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5C2FCBB8" w14:textId="77777777" w:rsidR="00F02347" w:rsidRPr="000E7FB1" w:rsidRDefault="00F02347" w:rsidP="00F02347">
            <w:pPr>
              <w:jc w:val="center"/>
              <w:rPr>
                <w:rFonts w:ascii="Times New Roman" w:hAnsi="Times New Roman"/>
                <w:sz w:val="24"/>
                <w:szCs w:val="24"/>
                <w:lang w:eastAsia="uk-UA"/>
              </w:rPr>
            </w:pPr>
          </w:p>
        </w:tc>
        <w:tc>
          <w:tcPr>
            <w:tcW w:w="2239" w:type="dxa"/>
            <w:gridSpan w:val="15"/>
            <w:vMerge w:val="restart"/>
          </w:tcPr>
          <w:p w14:paraId="30A7404A" w14:textId="0610461A"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val="ru-RU" w:eastAsia="uk-UA"/>
              </w:rPr>
              <w:t>:</w:t>
            </w:r>
          </w:p>
        </w:tc>
        <w:tc>
          <w:tcPr>
            <w:tcW w:w="4872" w:type="dxa"/>
            <w:gridSpan w:val="5"/>
          </w:tcPr>
          <w:p w14:paraId="7BBBB665" w14:textId="038633B1"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R020(3320)/T020(2)</w:t>
            </w:r>
          </w:p>
        </w:tc>
      </w:tr>
      <w:tr w:rsidR="00F02347" w14:paraId="2D153E11" w14:textId="7286DC7A" w:rsidTr="001B01B7">
        <w:tc>
          <w:tcPr>
            <w:tcW w:w="576" w:type="dxa"/>
            <w:vMerge/>
          </w:tcPr>
          <w:p w14:paraId="0B2050DB"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71CA958E"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03D86B0A" w14:textId="77777777" w:rsidR="00F02347" w:rsidRPr="000E7FB1" w:rsidRDefault="00F02347" w:rsidP="00F02347">
            <w:pPr>
              <w:jc w:val="center"/>
              <w:rPr>
                <w:rFonts w:ascii="Times New Roman" w:hAnsi="Times New Roman"/>
                <w:sz w:val="24"/>
                <w:szCs w:val="24"/>
                <w:lang w:eastAsia="uk-UA"/>
              </w:rPr>
            </w:pPr>
          </w:p>
        </w:tc>
        <w:tc>
          <w:tcPr>
            <w:tcW w:w="2239" w:type="dxa"/>
            <w:gridSpan w:val="15"/>
            <w:vMerge/>
          </w:tcPr>
          <w:p w14:paraId="208F1B41" w14:textId="77777777" w:rsidR="00F02347" w:rsidRPr="000E7FB1" w:rsidRDefault="00F02347" w:rsidP="00F02347">
            <w:pPr>
              <w:jc w:val="both"/>
              <w:rPr>
                <w:rFonts w:ascii="Times New Roman" w:hAnsi="Times New Roman"/>
                <w:b/>
                <w:sz w:val="24"/>
                <w:szCs w:val="24"/>
                <w:lang w:eastAsia="uk-UA"/>
              </w:rPr>
            </w:pPr>
          </w:p>
        </w:tc>
        <w:tc>
          <w:tcPr>
            <w:tcW w:w="4872" w:type="dxa"/>
            <w:gridSpan w:val="5"/>
          </w:tcPr>
          <w:p w14:paraId="3AC51787" w14:textId="112B05CA"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R020(3330)/T020(2)</w:t>
            </w:r>
          </w:p>
        </w:tc>
      </w:tr>
      <w:tr w:rsidR="00F02347" w14:paraId="4F881F69" w14:textId="77777777" w:rsidTr="00771C48">
        <w:tc>
          <w:tcPr>
            <w:tcW w:w="576" w:type="dxa"/>
            <w:vMerge w:val="restart"/>
            <w:tcBorders>
              <w:top w:val="single" w:sz="4" w:space="0" w:color="auto"/>
            </w:tcBorders>
          </w:tcPr>
          <w:p w14:paraId="48DE07B8" w14:textId="282C6228" w:rsidR="00F02347" w:rsidRPr="00E53D20" w:rsidRDefault="00342F1E" w:rsidP="00F02347">
            <w:pPr>
              <w:jc w:val="center"/>
              <w:rPr>
                <w:rFonts w:ascii="Times New Roman" w:hAnsi="Times New Roman"/>
                <w:sz w:val="24"/>
                <w:szCs w:val="24"/>
                <w:lang w:val="en-US" w:eastAsia="uk-UA"/>
              </w:rPr>
            </w:pPr>
            <w:r>
              <w:rPr>
                <w:rFonts w:ascii="Times New Roman" w:hAnsi="Times New Roman"/>
                <w:sz w:val="24"/>
                <w:szCs w:val="24"/>
                <w:lang w:val="en-US" w:eastAsia="uk-UA"/>
              </w:rPr>
              <w:t>80</w:t>
            </w:r>
          </w:p>
        </w:tc>
        <w:tc>
          <w:tcPr>
            <w:tcW w:w="2138" w:type="dxa"/>
            <w:vMerge w:val="restart"/>
          </w:tcPr>
          <w:p w14:paraId="08DB0C5E"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5676228D"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035</w:t>
            </w:r>
          </w:p>
        </w:tc>
        <w:tc>
          <w:tcPr>
            <w:tcW w:w="7111" w:type="dxa"/>
            <w:gridSpan w:val="20"/>
          </w:tcPr>
          <w:p w14:paraId="0D18621A"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іншими цінними паперами власного боргу</w:t>
            </w:r>
          </w:p>
          <w:p w14:paraId="7B7841FA" w14:textId="1703BFE9"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відпливів, що очікуються протягом 30 днів за іншими цінними паперами власного боргу, </w:t>
            </w:r>
          </w:p>
        </w:tc>
      </w:tr>
      <w:tr w:rsidR="00F02347" w14:paraId="164743BD" w14:textId="4107CBFA" w:rsidTr="004B5F75">
        <w:tc>
          <w:tcPr>
            <w:tcW w:w="576" w:type="dxa"/>
            <w:vMerge/>
          </w:tcPr>
          <w:p w14:paraId="621CEFBD"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0B2620FF"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50CC895D" w14:textId="77777777" w:rsidR="00F02347" w:rsidRPr="000E7FB1" w:rsidRDefault="00F02347" w:rsidP="00F02347">
            <w:pPr>
              <w:jc w:val="center"/>
              <w:rPr>
                <w:rFonts w:ascii="Times New Roman" w:hAnsi="Times New Roman"/>
                <w:sz w:val="24"/>
                <w:szCs w:val="24"/>
                <w:lang w:eastAsia="uk-UA"/>
              </w:rPr>
            </w:pPr>
          </w:p>
        </w:tc>
        <w:tc>
          <w:tcPr>
            <w:tcW w:w="2097" w:type="dxa"/>
            <w:gridSpan w:val="14"/>
            <w:vMerge w:val="restart"/>
          </w:tcPr>
          <w:p w14:paraId="51BE8D80" w14:textId="65D6BC23" w:rsidR="00F02347" w:rsidRPr="003733E7" w:rsidRDefault="00F02347" w:rsidP="00F02347">
            <w:pPr>
              <w:jc w:val="both"/>
              <w:rPr>
                <w:rFonts w:ascii="Times New Roman" w:hAnsi="Times New Roman"/>
                <w:b/>
                <w:sz w:val="24"/>
                <w:szCs w:val="24"/>
                <w:lang w:val="ru-RU" w:eastAsia="uk-UA"/>
              </w:rPr>
            </w:pPr>
            <w:r w:rsidRPr="000E7FB1">
              <w:rPr>
                <w:rFonts w:ascii="Times New Roman" w:hAnsi="Times New Roman"/>
                <w:sz w:val="24"/>
                <w:szCs w:val="24"/>
                <w:lang w:eastAsia="uk-UA"/>
              </w:rPr>
              <w:t>з урахуванням</w:t>
            </w:r>
            <w:r>
              <w:rPr>
                <w:rFonts w:ascii="Times New Roman" w:hAnsi="Times New Roman"/>
                <w:sz w:val="24"/>
                <w:szCs w:val="24"/>
                <w:lang w:val="ru-RU" w:eastAsia="uk-UA"/>
              </w:rPr>
              <w:t>:</w:t>
            </w:r>
          </w:p>
        </w:tc>
        <w:tc>
          <w:tcPr>
            <w:tcW w:w="5014" w:type="dxa"/>
            <w:gridSpan w:val="6"/>
          </w:tcPr>
          <w:p w14:paraId="6328FC7A" w14:textId="4734BDC3"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R020(3300)/T020(2)</w:t>
            </w:r>
          </w:p>
        </w:tc>
      </w:tr>
      <w:tr w:rsidR="00F02347" w14:paraId="5A2C82C7" w14:textId="797AA869" w:rsidTr="004B5F75">
        <w:tc>
          <w:tcPr>
            <w:tcW w:w="576" w:type="dxa"/>
            <w:vMerge/>
          </w:tcPr>
          <w:p w14:paraId="72E27741"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7505F418"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007223C0" w14:textId="77777777" w:rsidR="00F02347" w:rsidRPr="000E7FB1" w:rsidRDefault="00F02347" w:rsidP="00F02347">
            <w:pPr>
              <w:jc w:val="center"/>
              <w:rPr>
                <w:rFonts w:ascii="Times New Roman" w:hAnsi="Times New Roman"/>
                <w:sz w:val="24"/>
                <w:szCs w:val="24"/>
                <w:lang w:eastAsia="uk-UA"/>
              </w:rPr>
            </w:pPr>
          </w:p>
        </w:tc>
        <w:tc>
          <w:tcPr>
            <w:tcW w:w="2097" w:type="dxa"/>
            <w:gridSpan w:val="14"/>
            <w:vMerge/>
          </w:tcPr>
          <w:p w14:paraId="35D226F0" w14:textId="77777777" w:rsidR="00F02347" w:rsidRPr="000E7FB1" w:rsidRDefault="00F02347" w:rsidP="00F02347">
            <w:pPr>
              <w:jc w:val="both"/>
              <w:rPr>
                <w:rFonts w:ascii="Times New Roman" w:hAnsi="Times New Roman"/>
                <w:b/>
                <w:sz w:val="24"/>
                <w:szCs w:val="24"/>
                <w:lang w:eastAsia="uk-UA"/>
              </w:rPr>
            </w:pPr>
          </w:p>
        </w:tc>
        <w:tc>
          <w:tcPr>
            <w:tcW w:w="5014" w:type="dxa"/>
            <w:gridSpan w:val="6"/>
          </w:tcPr>
          <w:p w14:paraId="719BB835" w14:textId="54713D4F"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R020(3301)/T020(2)</w:t>
            </w:r>
          </w:p>
        </w:tc>
      </w:tr>
      <w:tr w:rsidR="00F02347" w14:paraId="60DFD393" w14:textId="77777777" w:rsidTr="004B5F75">
        <w:tc>
          <w:tcPr>
            <w:tcW w:w="576" w:type="dxa"/>
            <w:vMerge/>
          </w:tcPr>
          <w:p w14:paraId="5686B9A7"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098D2B64"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07C64824" w14:textId="77777777" w:rsidR="00F02347" w:rsidRPr="000E7FB1" w:rsidRDefault="00F02347" w:rsidP="00F02347">
            <w:pPr>
              <w:jc w:val="center"/>
              <w:rPr>
                <w:rFonts w:ascii="Times New Roman" w:hAnsi="Times New Roman"/>
                <w:sz w:val="24"/>
                <w:szCs w:val="24"/>
                <w:lang w:eastAsia="uk-UA"/>
              </w:rPr>
            </w:pPr>
          </w:p>
        </w:tc>
        <w:tc>
          <w:tcPr>
            <w:tcW w:w="2097" w:type="dxa"/>
            <w:gridSpan w:val="14"/>
            <w:vMerge/>
          </w:tcPr>
          <w:p w14:paraId="5CCA3204" w14:textId="77777777" w:rsidR="00F02347" w:rsidRPr="000E7FB1" w:rsidRDefault="00F02347" w:rsidP="00F02347">
            <w:pPr>
              <w:jc w:val="both"/>
              <w:rPr>
                <w:rFonts w:ascii="Times New Roman" w:hAnsi="Times New Roman"/>
                <w:b/>
                <w:sz w:val="24"/>
                <w:szCs w:val="24"/>
                <w:lang w:eastAsia="uk-UA"/>
              </w:rPr>
            </w:pPr>
          </w:p>
        </w:tc>
        <w:tc>
          <w:tcPr>
            <w:tcW w:w="5014" w:type="dxa"/>
            <w:gridSpan w:val="6"/>
          </w:tcPr>
          <w:p w14:paraId="53EDB259" w14:textId="4A4EF74C" w:rsidR="00F02347" w:rsidRPr="000E7FB1" w:rsidRDefault="00F02347" w:rsidP="00F02347">
            <w:pPr>
              <w:jc w:val="both"/>
              <w:rPr>
                <w:rFonts w:ascii="Times New Roman" w:hAnsi="Times New Roman"/>
                <w:sz w:val="24"/>
                <w:szCs w:val="24"/>
                <w:lang w:eastAsia="uk-UA"/>
              </w:rPr>
            </w:pPr>
            <w:r w:rsidRPr="000E7FB1">
              <w:rPr>
                <w:rFonts w:ascii="Times New Roman" w:hAnsi="Times New Roman"/>
                <w:sz w:val="24"/>
                <w:szCs w:val="24"/>
                <w:lang w:eastAsia="uk-UA"/>
              </w:rPr>
              <w:t>R020(330</w:t>
            </w:r>
            <w:r>
              <w:rPr>
                <w:rFonts w:ascii="Times New Roman" w:hAnsi="Times New Roman"/>
                <w:sz w:val="24"/>
                <w:szCs w:val="24"/>
                <w:lang w:eastAsia="uk-UA"/>
              </w:rPr>
              <w:t>2</w:t>
            </w:r>
            <w:r w:rsidRPr="000E7FB1">
              <w:rPr>
                <w:rFonts w:ascii="Times New Roman" w:hAnsi="Times New Roman"/>
                <w:sz w:val="24"/>
                <w:szCs w:val="24"/>
                <w:lang w:eastAsia="uk-UA"/>
              </w:rPr>
              <w:t>)/T020(2)</w:t>
            </w:r>
          </w:p>
        </w:tc>
      </w:tr>
      <w:tr w:rsidR="00F02347" w14:paraId="67815399" w14:textId="77777777" w:rsidTr="004B5F75">
        <w:tc>
          <w:tcPr>
            <w:tcW w:w="576" w:type="dxa"/>
            <w:vMerge/>
          </w:tcPr>
          <w:p w14:paraId="2124E908"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200C992C"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1E5CE87B" w14:textId="77777777" w:rsidR="00F02347" w:rsidRPr="000E7FB1" w:rsidRDefault="00F02347" w:rsidP="00F02347">
            <w:pPr>
              <w:jc w:val="center"/>
              <w:rPr>
                <w:rFonts w:ascii="Times New Roman" w:hAnsi="Times New Roman"/>
                <w:sz w:val="24"/>
                <w:szCs w:val="24"/>
                <w:lang w:eastAsia="uk-UA"/>
              </w:rPr>
            </w:pPr>
          </w:p>
        </w:tc>
        <w:tc>
          <w:tcPr>
            <w:tcW w:w="2097" w:type="dxa"/>
            <w:gridSpan w:val="14"/>
            <w:vMerge/>
          </w:tcPr>
          <w:p w14:paraId="6D4F72B3" w14:textId="77777777" w:rsidR="00F02347" w:rsidRPr="000E7FB1" w:rsidRDefault="00F02347" w:rsidP="00F02347">
            <w:pPr>
              <w:jc w:val="both"/>
              <w:rPr>
                <w:rFonts w:ascii="Times New Roman" w:hAnsi="Times New Roman"/>
                <w:b/>
                <w:sz w:val="24"/>
                <w:szCs w:val="24"/>
                <w:lang w:eastAsia="uk-UA"/>
              </w:rPr>
            </w:pPr>
          </w:p>
        </w:tc>
        <w:tc>
          <w:tcPr>
            <w:tcW w:w="5014" w:type="dxa"/>
            <w:gridSpan w:val="6"/>
          </w:tcPr>
          <w:p w14:paraId="1BF029D3" w14:textId="4D154215"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R020(3303)/T020(2)</w:t>
            </w:r>
          </w:p>
        </w:tc>
      </w:tr>
      <w:tr w:rsidR="00F02347" w14:paraId="4425D8EA" w14:textId="77777777" w:rsidTr="004B5F75">
        <w:tc>
          <w:tcPr>
            <w:tcW w:w="576" w:type="dxa"/>
            <w:vMerge/>
          </w:tcPr>
          <w:p w14:paraId="46D3B006"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4214ACCC"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2E35E70D" w14:textId="77777777" w:rsidR="00F02347" w:rsidRPr="000E7FB1" w:rsidRDefault="00F02347" w:rsidP="00F02347">
            <w:pPr>
              <w:jc w:val="center"/>
              <w:rPr>
                <w:rFonts w:ascii="Times New Roman" w:hAnsi="Times New Roman"/>
                <w:sz w:val="24"/>
                <w:szCs w:val="24"/>
                <w:lang w:eastAsia="uk-UA"/>
              </w:rPr>
            </w:pPr>
          </w:p>
        </w:tc>
        <w:tc>
          <w:tcPr>
            <w:tcW w:w="2097" w:type="dxa"/>
            <w:gridSpan w:val="14"/>
            <w:vMerge/>
          </w:tcPr>
          <w:p w14:paraId="64EDA880" w14:textId="77777777" w:rsidR="00F02347" w:rsidRPr="000E7FB1" w:rsidRDefault="00F02347" w:rsidP="00F02347">
            <w:pPr>
              <w:jc w:val="both"/>
              <w:rPr>
                <w:rFonts w:ascii="Times New Roman" w:hAnsi="Times New Roman"/>
                <w:b/>
                <w:sz w:val="24"/>
                <w:szCs w:val="24"/>
                <w:lang w:eastAsia="uk-UA"/>
              </w:rPr>
            </w:pPr>
          </w:p>
        </w:tc>
        <w:tc>
          <w:tcPr>
            <w:tcW w:w="5014" w:type="dxa"/>
            <w:gridSpan w:val="6"/>
          </w:tcPr>
          <w:p w14:paraId="0C661AFB" w14:textId="5D36DC7A"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R020(3305)/T020(2)</w:t>
            </w:r>
          </w:p>
        </w:tc>
      </w:tr>
      <w:tr w:rsidR="00F02347" w14:paraId="0B37DA34" w14:textId="77777777" w:rsidTr="004B5F75">
        <w:tc>
          <w:tcPr>
            <w:tcW w:w="576" w:type="dxa"/>
            <w:vMerge/>
          </w:tcPr>
          <w:p w14:paraId="061A42FC"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38887465"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65E61F08" w14:textId="77777777" w:rsidR="00F02347" w:rsidRPr="000E7FB1" w:rsidRDefault="00F02347" w:rsidP="00F02347">
            <w:pPr>
              <w:jc w:val="center"/>
              <w:rPr>
                <w:rFonts w:ascii="Times New Roman" w:hAnsi="Times New Roman"/>
                <w:sz w:val="24"/>
                <w:szCs w:val="24"/>
                <w:lang w:eastAsia="uk-UA"/>
              </w:rPr>
            </w:pPr>
          </w:p>
        </w:tc>
        <w:tc>
          <w:tcPr>
            <w:tcW w:w="2097" w:type="dxa"/>
            <w:gridSpan w:val="14"/>
            <w:vMerge/>
          </w:tcPr>
          <w:p w14:paraId="484155AA" w14:textId="77777777" w:rsidR="00F02347" w:rsidRPr="000E7FB1" w:rsidRDefault="00F02347" w:rsidP="00F02347">
            <w:pPr>
              <w:jc w:val="both"/>
              <w:rPr>
                <w:rFonts w:ascii="Times New Roman" w:hAnsi="Times New Roman"/>
                <w:b/>
                <w:sz w:val="24"/>
                <w:szCs w:val="24"/>
                <w:lang w:eastAsia="uk-UA"/>
              </w:rPr>
            </w:pPr>
          </w:p>
        </w:tc>
        <w:tc>
          <w:tcPr>
            <w:tcW w:w="5014" w:type="dxa"/>
            <w:gridSpan w:val="6"/>
          </w:tcPr>
          <w:p w14:paraId="0D8039D8" w14:textId="07CF328A"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R020(3310)/T020(2)</w:t>
            </w:r>
          </w:p>
        </w:tc>
      </w:tr>
      <w:tr w:rsidR="00F02347" w14:paraId="707A5B11" w14:textId="77777777" w:rsidTr="004B5F75">
        <w:tc>
          <w:tcPr>
            <w:tcW w:w="576" w:type="dxa"/>
            <w:vMerge/>
          </w:tcPr>
          <w:p w14:paraId="4AD73E75"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3E83F60E"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678351F9" w14:textId="77777777" w:rsidR="00F02347" w:rsidRPr="000E7FB1" w:rsidRDefault="00F02347" w:rsidP="00F02347">
            <w:pPr>
              <w:jc w:val="center"/>
              <w:rPr>
                <w:rFonts w:ascii="Times New Roman" w:hAnsi="Times New Roman"/>
                <w:sz w:val="24"/>
                <w:szCs w:val="24"/>
                <w:lang w:eastAsia="uk-UA"/>
              </w:rPr>
            </w:pPr>
          </w:p>
        </w:tc>
        <w:tc>
          <w:tcPr>
            <w:tcW w:w="2097" w:type="dxa"/>
            <w:gridSpan w:val="14"/>
            <w:vMerge/>
          </w:tcPr>
          <w:p w14:paraId="33ECA3F6" w14:textId="77777777" w:rsidR="00F02347" w:rsidRPr="000E7FB1" w:rsidRDefault="00F02347" w:rsidP="00F02347">
            <w:pPr>
              <w:jc w:val="both"/>
              <w:rPr>
                <w:rFonts w:ascii="Times New Roman" w:hAnsi="Times New Roman"/>
                <w:b/>
                <w:sz w:val="24"/>
                <w:szCs w:val="24"/>
                <w:lang w:eastAsia="uk-UA"/>
              </w:rPr>
            </w:pPr>
          </w:p>
        </w:tc>
        <w:tc>
          <w:tcPr>
            <w:tcW w:w="5014" w:type="dxa"/>
            <w:gridSpan w:val="6"/>
          </w:tcPr>
          <w:p w14:paraId="185ADA6E" w14:textId="1EDE966D" w:rsidR="00F02347" w:rsidRPr="000E7FB1" w:rsidRDefault="00F02347" w:rsidP="00F02347">
            <w:pPr>
              <w:jc w:val="both"/>
              <w:rPr>
                <w:rFonts w:ascii="Times New Roman" w:hAnsi="Times New Roman"/>
                <w:sz w:val="24"/>
                <w:szCs w:val="24"/>
                <w:lang w:eastAsia="uk-UA"/>
              </w:rPr>
            </w:pPr>
            <w:r>
              <w:rPr>
                <w:rFonts w:ascii="Times New Roman" w:hAnsi="Times New Roman"/>
                <w:sz w:val="24"/>
                <w:szCs w:val="24"/>
                <w:lang w:eastAsia="uk-UA"/>
              </w:rPr>
              <w:t>R020(3312</w:t>
            </w:r>
            <w:r w:rsidRPr="000E7FB1">
              <w:rPr>
                <w:rFonts w:ascii="Times New Roman" w:hAnsi="Times New Roman"/>
                <w:sz w:val="24"/>
                <w:szCs w:val="24"/>
                <w:lang w:eastAsia="uk-UA"/>
              </w:rPr>
              <w:t>)/T020(2)</w:t>
            </w:r>
          </w:p>
        </w:tc>
      </w:tr>
      <w:tr w:rsidR="00F02347" w14:paraId="082B7360" w14:textId="23C031E4" w:rsidTr="004B5F75">
        <w:tc>
          <w:tcPr>
            <w:tcW w:w="576" w:type="dxa"/>
            <w:vMerge/>
          </w:tcPr>
          <w:p w14:paraId="5E39B38D"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66AA1EAF"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27680015" w14:textId="77777777" w:rsidR="00F02347" w:rsidRPr="000E7FB1" w:rsidRDefault="00F02347" w:rsidP="00F02347">
            <w:pPr>
              <w:jc w:val="center"/>
              <w:rPr>
                <w:rFonts w:ascii="Times New Roman" w:hAnsi="Times New Roman"/>
                <w:sz w:val="24"/>
                <w:szCs w:val="24"/>
                <w:lang w:eastAsia="uk-UA"/>
              </w:rPr>
            </w:pPr>
          </w:p>
        </w:tc>
        <w:tc>
          <w:tcPr>
            <w:tcW w:w="2097" w:type="dxa"/>
            <w:gridSpan w:val="14"/>
            <w:vMerge/>
          </w:tcPr>
          <w:p w14:paraId="5BD7FDAB" w14:textId="77777777" w:rsidR="00F02347" w:rsidRPr="000E7FB1" w:rsidRDefault="00F02347" w:rsidP="00F02347">
            <w:pPr>
              <w:jc w:val="both"/>
              <w:rPr>
                <w:rFonts w:ascii="Times New Roman" w:hAnsi="Times New Roman"/>
                <w:b/>
                <w:sz w:val="24"/>
                <w:szCs w:val="24"/>
                <w:lang w:eastAsia="uk-UA"/>
              </w:rPr>
            </w:pPr>
          </w:p>
        </w:tc>
        <w:tc>
          <w:tcPr>
            <w:tcW w:w="5014" w:type="dxa"/>
            <w:gridSpan w:val="6"/>
          </w:tcPr>
          <w:p w14:paraId="1F46C049" w14:textId="3F93FFDD"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R020(3313)/T020(2)</w:t>
            </w:r>
          </w:p>
        </w:tc>
      </w:tr>
      <w:tr w:rsidR="00F02347" w14:paraId="0790E54B" w14:textId="12B982EA" w:rsidTr="004B5F75">
        <w:tc>
          <w:tcPr>
            <w:tcW w:w="576" w:type="dxa"/>
            <w:vMerge/>
          </w:tcPr>
          <w:p w14:paraId="110BB471"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091612BE"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2ED9C5A3" w14:textId="77777777" w:rsidR="00F02347" w:rsidRPr="000E7FB1" w:rsidRDefault="00F02347" w:rsidP="00F02347">
            <w:pPr>
              <w:jc w:val="center"/>
              <w:rPr>
                <w:rFonts w:ascii="Times New Roman" w:hAnsi="Times New Roman"/>
                <w:sz w:val="24"/>
                <w:szCs w:val="24"/>
                <w:lang w:eastAsia="uk-UA"/>
              </w:rPr>
            </w:pPr>
          </w:p>
        </w:tc>
        <w:tc>
          <w:tcPr>
            <w:tcW w:w="2097" w:type="dxa"/>
            <w:gridSpan w:val="14"/>
            <w:vMerge/>
          </w:tcPr>
          <w:p w14:paraId="737FC40C" w14:textId="77777777" w:rsidR="00F02347" w:rsidRPr="000E7FB1" w:rsidRDefault="00F02347" w:rsidP="00F02347">
            <w:pPr>
              <w:jc w:val="both"/>
              <w:rPr>
                <w:rFonts w:ascii="Times New Roman" w:hAnsi="Times New Roman"/>
                <w:b/>
                <w:sz w:val="24"/>
                <w:szCs w:val="24"/>
                <w:lang w:eastAsia="uk-UA"/>
              </w:rPr>
            </w:pPr>
          </w:p>
        </w:tc>
        <w:tc>
          <w:tcPr>
            <w:tcW w:w="5014" w:type="dxa"/>
            <w:gridSpan w:val="6"/>
          </w:tcPr>
          <w:p w14:paraId="71E0169C" w14:textId="1CD74289"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R020(3314)/T020(2)</w:t>
            </w:r>
          </w:p>
        </w:tc>
      </w:tr>
      <w:tr w:rsidR="00F02347" w14:paraId="0C383738" w14:textId="77777777" w:rsidTr="00771C48">
        <w:tc>
          <w:tcPr>
            <w:tcW w:w="576" w:type="dxa"/>
            <w:vMerge w:val="restart"/>
            <w:tcBorders>
              <w:top w:val="single" w:sz="4" w:space="0" w:color="auto"/>
            </w:tcBorders>
          </w:tcPr>
          <w:p w14:paraId="3429E845" w14:textId="72B744BB" w:rsidR="00F02347" w:rsidRPr="00E53D20" w:rsidRDefault="00342F1E" w:rsidP="00F02347">
            <w:pPr>
              <w:jc w:val="center"/>
              <w:rPr>
                <w:rFonts w:ascii="Times New Roman" w:hAnsi="Times New Roman"/>
                <w:sz w:val="24"/>
                <w:szCs w:val="24"/>
                <w:lang w:val="en-US" w:eastAsia="uk-UA"/>
              </w:rPr>
            </w:pPr>
            <w:r>
              <w:rPr>
                <w:rFonts w:ascii="Times New Roman" w:hAnsi="Times New Roman"/>
                <w:sz w:val="24"/>
                <w:szCs w:val="24"/>
                <w:lang w:val="en-US" w:eastAsia="uk-UA"/>
              </w:rPr>
              <w:t>81</w:t>
            </w:r>
          </w:p>
        </w:tc>
        <w:tc>
          <w:tcPr>
            <w:tcW w:w="2138" w:type="dxa"/>
            <w:vMerge w:val="restart"/>
          </w:tcPr>
          <w:p w14:paraId="46C072D6"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tcPr>
          <w:p w14:paraId="6002586D"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B6K018</w:t>
            </w:r>
          </w:p>
        </w:tc>
        <w:tc>
          <w:tcPr>
            <w:tcW w:w="7111" w:type="dxa"/>
            <w:gridSpan w:val="20"/>
          </w:tcPr>
          <w:p w14:paraId="127777B6" w14:textId="7C2B0506" w:rsidR="00F02347" w:rsidRPr="000A21A4"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Нараховані витрати за цінними паперами власного боргу</w:t>
            </w:r>
          </w:p>
        </w:tc>
      </w:tr>
      <w:tr w:rsidR="00F02347" w14:paraId="7C52EE68" w14:textId="3FB5892F" w:rsidTr="00B11873">
        <w:tc>
          <w:tcPr>
            <w:tcW w:w="576" w:type="dxa"/>
            <w:vMerge/>
          </w:tcPr>
          <w:p w14:paraId="4ACED887"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7C5593B2" w14:textId="77777777" w:rsidR="00F02347" w:rsidRPr="000E7FB1" w:rsidRDefault="00F02347" w:rsidP="00F02347">
            <w:pPr>
              <w:jc w:val="center"/>
              <w:rPr>
                <w:rFonts w:ascii="Times New Roman" w:hAnsi="Times New Roman"/>
                <w:sz w:val="24"/>
                <w:szCs w:val="24"/>
                <w:lang w:val="ru-RU" w:eastAsia="uk-UA"/>
              </w:rPr>
            </w:pPr>
          </w:p>
        </w:tc>
        <w:tc>
          <w:tcPr>
            <w:tcW w:w="1285" w:type="dxa"/>
            <w:vMerge/>
          </w:tcPr>
          <w:p w14:paraId="7A102000" w14:textId="77777777" w:rsidR="00F02347" w:rsidRPr="000E7FB1" w:rsidRDefault="00F02347" w:rsidP="00F02347">
            <w:pPr>
              <w:jc w:val="center"/>
              <w:rPr>
                <w:rFonts w:ascii="Times New Roman" w:hAnsi="Times New Roman"/>
                <w:sz w:val="24"/>
                <w:szCs w:val="24"/>
                <w:lang w:eastAsia="uk-UA"/>
              </w:rPr>
            </w:pPr>
          </w:p>
        </w:tc>
        <w:tc>
          <w:tcPr>
            <w:tcW w:w="2097" w:type="dxa"/>
            <w:gridSpan w:val="14"/>
            <w:vMerge w:val="restart"/>
          </w:tcPr>
          <w:p w14:paraId="57A8A871" w14:textId="6C044DD6"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1. Сума за балансовими рахунками:</w:t>
            </w:r>
          </w:p>
        </w:tc>
        <w:tc>
          <w:tcPr>
            <w:tcW w:w="5014" w:type="dxa"/>
            <w:gridSpan w:val="6"/>
          </w:tcPr>
          <w:p w14:paraId="325CB335" w14:textId="6B736BF6"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R020(3308)/T020(2)</w:t>
            </w:r>
          </w:p>
        </w:tc>
      </w:tr>
      <w:tr w:rsidR="00F02347" w14:paraId="214885C2" w14:textId="77777777" w:rsidTr="00B11873">
        <w:tc>
          <w:tcPr>
            <w:tcW w:w="576" w:type="dxa"/>
            <w:vMerge/>
          </w:tcPr>
          <w:p w14:paraId="6C61DEFF"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01B4D31A" w14:textId="77777777" w:rsidR="00F02347" w:rsidRPr="000E7FB1" w:rsidRDefault="00F02347" w:rsidP="00F02347">
            <w:pPr>
              <w:jc w:val="center"/>
              <w:rPr>
                <w:rFonts w:ascii="Times New Roman" w:hAnsi="Times New Roman"/>
                <w:sz w:val="24"/>
                <w:szCs w:val="24"/>
                <w:lang w:val="ru-RU" w:eastAsia="uk-UA"/>
              </w:rPr>
            </w:pPr>
          </w:p>
        </w:tc>
        <w:tc>
          <w:tcPr>
            <w:tcW w:w="1285" w:type="dxa"/>
            <w:vMerge/>
          </w:tcPr>
          <w:p w14:paraId="111346AB" w14:textId="77777777" w:rsidR="00F02347" w:rsidRPr="000E7FB1" w:rsidRDefault="00F02347" w:rsidP="00F02347">
            <w:pPr>
              <w:jc w:val="center"/>
              <w:rPr>
                <w:rFonts w:ascii="Times New Roman" w:hAnsi="Times New Roman"/>
                <w:sz w:val="24"/>
                <w:szCs w:val="24"/>
                <w:lang w:eastAsia="uk-UA"/>
              </w:rPr>
            </w:pPr>
          </w:p>
        </w:tc>
        <w:tc>
          <w:tcPr>
            <w:tcW w:w="2097" w:type="dxa"/>
            <w:gridSpan w:val="14"/>
            <w:vMerge/>
          </w:tcPr>
          <w:p w14:paraId="2B8AC6C5" w14:textId="77777777" w:rsidR="00F02347" w:rsidRPr="000E7FB1" w:rsidRDefault="00F02347" w:rsidP="00F02347">
            <w:pPr>
              <w:jc w:val="both"/>
              <w:rPr>
                <w:rFonts w:ascii="Times New Roman" w:hAnsi="Times New Roman"/>
                <w:b/>
                <w:sz w:val="24"/>
                <w:szCs w:val="24"/>
                <w:lang w:eastAsia="uk-UA"/>
              </w:rPr>
            </w:pPr>
          </w:p>
        </w:tc>
        <w:tc>
          <w:tcPr>
            <w:tcW w:w="5014" w:type="dxa"/>
            <w:gridSpan w:val="6"/>
          </w:tcPr>
          <w:p w14:paraId="05F84A56" w14:textId="1BA9826D"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R020(3318)/T020(2)</w:t>
            </w:r>
          </w:p>
        </w:tc>
      </w:tr>
      <w:tr w:rsidR="00F02347" w14:paraId="141ACEDC" w14:textId="77777777" w:rsidTr="00B11873">
        <w:tc>
          <w:tcPr>
            <w:tcW w:w="576" w:type="dxa"/>
            <w:vMerge/>
          </w:tcPr>
          <w:p w14:paraId="6F638744"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58493828" w14:textId="77777777" w:rsidR="00F02347" w:rsidRPr="000E7FB1" w:rsidRDefault="00F02347" w:rsidP="00F02347">
            <w:pPr>
              <w:jc w:val="center"/>
              <w:rPr>
                <w:rFonts w:ascii="Times New Roman" w:hAnsi="Times New Roman"/>
                <w:sz w:val="24"/>
                <w:szCs w:val="24"/>
                <w:lang w:val="ru-RU" w:eastAsia="uk-UA"/>
              </w:rPr>
            </w:pPr>
          </w:p>
        </w:tc>
        <w:tc>
          <w:tcPr>
            <w:tcW w:w="1285" w:type="dxa"/>
            <w:vMerge/>
          </w:tcPr>
          <w:p w14:paraId="0BFC4B7F" w14:textId="77777777" w:rsidR="00F02347" w:rsidRPr="000E7FB1" w:rsidRDefault="00F02347" w:rsidP="00F02347">
            <w:pPr>
              <w:jc w:val="center"/>
              <w:rPr>
                <w:rFonts w:ascii="Times New Roman" w:hAnsi="Times New Roman"/>
                <w:sz w:val="24"/>
                <w:szCs w:val="24"/>
                <w:lang w:eastAsia="uk-UA"/>
              </w:rPr>
            </w:pPr>
          </w:p>
        </w:tc>
        <w:tc>
          <w:tcPr>
            <w:tcW w:w="2097" w:type="dxa"/>
            <w:gridSpan w:val="14"/>
            <w:vMerge/>
          </w:tcPr>
          <w:p w14:paraId="68E90F5E" w14:textId="77777777" w:rsidR="00F02347" w:rsidRPr="000E7FB1" w:rsidRDefault="00F02347" w:rsidP="00F02347">
            <w:pPr>
              <w:jc w:val="both"/>
              <w:rPr>
                <w:rFonts w:ascii="Times New Roman" w:hAnsi="Times New Roman"/>
                <w:b/>
                <w:sz w:val="24"/>
                <w:szCs w:val="24"/>
                <w:lang w:eastAsia="uk-UA"/>
              </w:rPr>
            </w:pPr>
          </w:p>
        </w:tc>
        <w:tc>
          <w:tcPr>
            <w:tcW w:w="5014" w:type="dxa"/>
            <w:gridSpan w:val="6"/>
          </w:tcPr>
          <w:p w14:paraId="4FFF66E2" w14:textId="2FAF66B0"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R020(3328)/T020(2)</w:t>
            </w:r>
          </w:p>
        </w:tc>
      </w:tr>
      <w:tr w:rsidR="00F02347" w14:paraId="27AA6751" w14:textId="0281830A" w:rsidTr="00B11873">
        <w:tc>
          <w:tcPr>
            <w:tcW w:w="576" w:type="dxa"/>
            <w:vMerge/>
          </w:tcPr>
          <w:p w14:paraId="13C9C139"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3E066B5E" w14:textId="77777777" w:rsidR="00F02347" w:rsidRPr="000E7FB1" w:rsidRDefault="00F02347" w:rsidP="00F02347">
            <w:pPr>
              <w:jc w:val="center"/>
              <w:rPr>
                <w:rFonts w:ascii="Times New Roman" w:hAnsi="Times New Roman"/>
                <w:sz w:val="24"/>
                <w:szCs w:val="24"/>
                <w:lang w:val="ru-RU" w:eastAsia="uk-UA"/>
              </w:rPr>
            </w:pPr>
          </w:p>
        </w:tc>
        <w:tc>
          <w:tcPr>
            <w:tcW w:w="1285" w:type="dxa"/>
            <w:vMerge/>
          </w:tcPr>
          <w:p w14:paraId="1751CFD1" w14:textId="77777777" w:rsidR="00F02347" w:rsidRPr="000E7FB1" w:rsidRDefault="00F02347" w:rsidP="00F02347">
            <w:pPr>
              <w:jc w:val="center"/>
              <w:rPr>
                <w:rFonts w:ascii="Times New Roman" w:hAnsi="Times New Roman"/>
                <w:sz w:val="24"/>
                <w:szCs w:val="24"/>
                <w:lang w:eastAsia="uk-UA"/>
              </w:rPr>
            </w:pPr>
          </w:p>
        </w:tc>
        <w:tc>
          <w:tcPr>
            <w:tcW w:w="2097" w:type="dxa"/>
            <w:gridSpan w:val="14"/>
            <w:vMerge/>
          </w:tcPr>
          <w:p w14:paraId="389E3029" w14:textId="77777777" w:rsidR="00F02347" w:rsidRPr="000E7FB1" w:rsidRDefault="00F02347" w:rsidP="00F02347">
            <w:pPr>
              <w:jc w:val="both"/>
              <w:rPr>
                <w:rFonts w:ascii="Times New Roman" w:hAnsi="Times New Roman"/>
                <w:b/>
                <w:sz w:val="24"/>
                <w:szCs w:val="24"/>
                <w:lang w:eastAsia="uk-UA"/>
              </w:rPr>
            </w:pPr>
          </w:p>
        </w:tc>
        <w:tc>
          <w:tcPr>
            <w:tcW w:w="5014" w:type="dxa"/>
            <w:gridSpan w:val="6"/>
          </w:tcPr>
          <w:p w14:paraId="3D8CD340" w14:textId="72ACC7BB"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R020(3338)/T020(2)</w:t>
            </w:r>
          </w:p>
        </w:tc>
      </w:tr>
      <w:tr w:rsidR="00F02347" w14:paraId="4ED9F07F" w14:textId="77777777" w:rsidTr="00771C48">
        <w:tc>
          <w:tcPr>
            <w:tcW w:w="576" w:type="dxa"/>
            <w:vMerge w:val="restart"/>
            <w:tcBorders>
              <w:top w:val="single" w:sz="4" w:space="0" w:color="auto"/>
            </w:tcBorders>
          </w:tcPr>
          <w:p w14:paraId="63AB185D" w14:textId="3E9F53B5" w:rsidR="00F02347" w:rsidRPr="00E53D20" w:rsidRDefault="00342F1E" w:rsidP="00F02347">
            <w:pPr>
              <w:jc w:val="center"/>
              <w:rPr>
                <w:rFonts w:ascii="Times New Roman" w:hAnsi="Times New Roman"/>
                <w:sz w:val="24"/>
                <w:szCs w:val="24"/>
                <w:lang w:val="en-US" w:eastAsia="uk-UA"/>
              </w:rPr>
            </w:pPr>
            <w:r>
              <w:rPr>
                <w:rFonts w:ascii="Times New Roman" w:hAnsi="Times New Roman"/>
                <w:sz w:val="24"/>
                <w:szCs w:val="24"/>
                <w:lang w:val="en-US" w:eastAsia="uk-UA"/>
              </w:rPr>
              <w:t>82</w:t>
            </w:r>
          </w:p>
        </w:tc>
        <w:tc>
          <w:tcPr>
            <w:tcW w:w="2138" w:type="dxa"/>
            <w:vMerge w:val="restart"/>
          </w:tcPr>
          <w:p w14:paraId="35D28A64"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6913F9AA"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042</w:t>
            </w:r>
          </w:p>
        </w:tc>
        <w:tc>
          <w:tcPr>
            <w:tcW w:w="7111" w:type="dxa"/>
            <w:gridSpan w:val="20"/>
          </w:tcPr>
          <w:p w14:paraId="3E5DD8B5"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операціями з деривативами</w:t>
            </w:r>
          </w:p>
          <w:p w14:paraId="314F6B73" w14:textId="6869FB29"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відпливів, що очікуються протягом 30 днів за операціями з деривативами (за винятком банківських металів), </w:t>
            </w:r>
          </w:p>
        </w:tc>
      </w:tr>
      <w:tr w:rsidR="00F02347" w14:paraId="7928681B" w14:textId="4626A655" w:rsidTr="00B11873">
        <w:tc>
          <w:tcPr>
            <w:tcW w:w="576" w:type="dxa"/>
            <w:vMerge/>
          </w:tcPr>
          <w:p w14:paraId="2A29EB44"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253353AA"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3D1D70EE" w14:textId="77777777" w:rsidR="00F02347" w:rsidRPr="000E7FB1" w:rsidRDefault="00F02347" w:rsidP="00F02347">
            <w:pPr>
              <w:jc w:val="center"/>
              <w:rPr>
                <w:rFonts w:ascii="Times New Roman" w:hAnsi="Times New Roman"/>
                <w:sz w:val="24"/>
                <w:szCs w:val="24"/>
                <w:lang w:eastAsia="uk-UA"/>
              </w:rPr>
            </w:pPr>
          </w:p>
        </w:tc>
        <w:tc>
          <w:tcPr>
            <w:tcW w:w="2097" w:type="dxa"/>
            <w:gridSpan w:val="14"/>
            <w:vMerge w:val="restart"/>
          </w:tcPr>
          <w:p w14:paraId="2D8241F0" w14:textId="1A0EEFED"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val="ru-RU" w:eastAsia="uk-UA"/>
              </w:rPr>
              <w:t>:</w:t>
            </w:r>
          </w:p>
        </w:tc>
        <w:tc>
          <w:tcPr>
            <w:tcW w:w="5014" w:type="dxa"/>
            <w:gridSpan w:val="6"/>
          </w:tcPr>
          <w:p w14:paraId="53C7EB63" w14:textId="096F2870"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R020(9210)/T020(2)/R110(R013=3,4,5,6)</w:t>
            </w:r>
          </w:p>
        </w:tc>
      </w:tr>
      <w:tr w:rsidR="00F02347" w14:paraId="3381CBA2" w14:textId="11FF1606" w:rsidTr="00B11873">
        <w:tc>
          <w:tcPr>
            <w:tcW w:w="576" w:type="dxa"/>
            <w:vMerge/>
          </w:tcPr>
          <w:p w14:paraId="32ABA330"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7DA02F64"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0547100F" w14:textId="77777777" w:rsidR="00F02347" w:rsidRPr="000E7FB1" w:rsidRDefault="00F02347" w:rsidP="00F02347">
            <w:pPr>
              <w:jc w:val="center"/>
              <w:rPr>
                <w:rFonts w:ascii="Times New Roman" w:hAnsi="Times New Roman"/>
                <w:sz w:val="24"/>
                <w:szCs w:val="24"/>
                <w:lang w:eastAsia="uk-UA"/>
              </w:rPr>
            </w:pPr>
          </w:p>
        </w:tc>
        <w:tc>
          <w:tcPr>
            <w:tcW w:w="2097" w:type="dxa"/>
            <w:gridSpan w:val="14"/>
            <w:vMerge/>
          </w:tcPr>
          <w:p w14:paraId="123FC553" w14:textId="77777777" w:rsidR="00F02347" w:rsidRPr="000E7FB1" w:rsidRDefault="00F02347" w:rsidP="00F02347">
            <w:pPr>
              <w:jc w:val="both"/>
              <w:rPr>
                <w:rFonts w:ascii="Times New Roman" w:hAnsi="Times New Roman"/>
                <w:b/>
                <w:sz w:val="24"/>
                <w:szCs w:val="24"/>
                <w:lang w:eastAsia="uk-UA"/>
              </w:rPr>
            </w:pPr>
          </w:p>
        </w:tc>
        <w:tc>
          <w:tcPr>
            <w:tcW w:w="5014" w:type="dxa"/>
            <w:gridSpan w:val="6"/>
          </w:tcPr>
          <w:p w14:paraId="01FCAC0A" w14:textId="0ED72AFB"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R020(9212)/T020(2)</w:t>
            </w:r>
          </w:p>
        </w:tc>
      </w:tr>
      <w:tr w:rsidR="00F02347" w14:paraId="29363D8E" w14:textId="1ADEAE65" w:rsidTr="00B11873">
        <w:tc>
          <w:tcPr>
            <w:tcW w:w="576" w:type="dxa"/>
            <w:vMerge/>
          </w:tcPr>
          <w:p w14:paraId="11E17DF2"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12A96065"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06E3AE01" w14:textId="77777777" w:rsidR="00F02347" w:rsidRPr="000E7FB1" w:rsidRDefault="00F02347" w:rsidP="00F02347">
            <w:pPr>
              <w:jc w:val="center"/>
              <w:rPr>
                <w:rFonts w:ascii="Times New Roman" w:hAnsi="Times New Roman"/>
                <w:sz w:val="24"/>
                <w:szCs w:val="24"/>
                <w:lang w:eastAsia="uk-UA"/>
              </w:rPr>
            </w:pPr>
          </w:p>
        </w:tc>
        <w:tc>
          <w:tcPr>
            <w:tcW w:w="2097" w:type="dxa"/>
            <w:gridSpan w:val="14"/>
            <w:vMerge/>
          </w:tcPr>
          <w:p w14:paraId="67970F63" w14:textId="77777777" w:rsidR="00F02347" w:rsidRPr="000E7FB1" w:rsidRDefault="00F02347" w:rsidP="00F02347">
            <w:pPr>
              <w:jc w:val="both"/>
              <w:rPr>
                <w:rFonts w:ascii="Times New Roman" w:hAnsi="Times New Roman"/>
                <w:b/>
                <w:sz w:val="24"/>
                <w:szCs w:val="24"/>
                <w:lang w:eastAsia="uk-UA"/>
              </w:rPr>
            </w:pPr>
          </w:p>
        </w:tc>
        <w:tc>
          <w:tcPr>
            <w:tcW w:w="5014" w:type="dxa"/>
            <w:gridSpan w:val="6"/>
          </w:tcPr>
          <w:p w14:paraId="6BD519F4" w14:textId="775223ED"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R020(9217)/T020(2)</w:t>
            </w:r>
          </w:p>
        </w:tc>
      </w:tr>
      <w:tr w:rsidR="00F02347" w14:paraId="3067E386" w14:textId="66E043BE" w:rsidTr="00B11873">
        <w:tc>
          <w:tcPr>
            <w:tcW w:w="576" w:type="dxa"/>
            <w:vMerge/>
          </w:tcPr>
          <w:p w14:paraId="7416B714"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267A7A65"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43B63F8B" w14:textId="77777777" w:rsidR="00F02347" w:rsidRPr="000E7FB1" w:rsidRDefault="00F02347" w:rsidP="00F02347">
            <w:pPr>
              <w:jc w:val="center"/>
              <w:rPr>
                <w:rFonts w:ascii="Times New Roman" w:hAnsi="Times New Roman"/>
                <w:sz w:val="24"/>
                <w:szCs w:val="24"/>
                <w:lang w:eastAsia="uk-UA"/>
              </w:rPr>
            </w:pPr>
          </w:p>
        </w:tc>
        <w:tc>
          <w:tcPr>
            <w:tcW w:w="2097" w:type="dxa"/>
            <w:gridSpan w:val="14"/>
            <w:vMerge/>
          </w:tcPr>
          <w:p w14:paraId="41B0A2F2" w14:textId="77777777" w:rsidR="00F02347" w:rsidRPr="000E7FB1" w:rsidRDefault="00F02347" w:rsidP="00F02347">
            <w:pPr>
              <w:jc w:val="both"/>
              <w:rPr>
                <w:rFonts w:ascii="Times New Roman" w:hAnsi="Times New Roman"/>
                <w:b/>
                <w:sz w:val="24"/>
                <w:szCs w:val="24"/>
                <w:lang w:eastAsia="uk-UA"/>
              </w:rPr>
            </w:pPr>
          </w:p>
        </w:tc>
        <w:tc>
          <w:tcPr>
            <w:tcW w:w="5014" w:type="dxa"/>
            <w:gridSpan w:val="6"/>
          </w:tcPr>
          <w:p w14:paraId="4493C762" w14:textId="2E4FD163"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R020(9218)/T020(2)</w:t>
            </w:r>
          </w:p>
        </w:tc>
      </w:tr>
      <w:tr w:rsidR="00F02347" w14:paraId="027D0342" w14:textId="77777777" w:rsidTr="00771C48">
        <w:tc>
          <w:tcPr>
            <w:tcW w:w="576" w:type="dxa"/>
            <w:vMerge w:val="restart"/>
            <w:tcBorders>
              <w:top w:val="single" w:sz="4" w:space="0" w:color="auto"/>
            </w:tcBorders>
          </w:tcPr>
          <w:p w14:paraId="19EC0A30" w14:textId="6113C3C4" w:rsidR="00F02347" w:rsidRPr="00E53D20" w:rsidRDefault="00F02347" w:rsidP="00F02347">
            <w:pPr>
              <w:jc w:val="center"/>
              <w:rPr>
                <w:rFonts w:ascii="Times New Roman" w:hAnsi="Times New Roman"/>
                <w:sz w:val="24"/>
                <w:szCs w:val="24"/>
                <w:lang w:val="en-US" w:eastAsia="uk-UA"/>
              </w:rPr>
            </w:pPr>
            <w:r w:rsidRPr="007903B4">
              <w:rPr>
                <w:rFonts w:ascii="Times New Roman" w:hAnsi="Times New Roman"/>
                <w:sz w:val="24"/>
                <w:szCs w:val="24"/>
                <w:lang w:val="ru-RU" w:eastAsia="uk-UA"/>
              </w:rPr>
              <w:t>8</w:t>
            </w:r>
            <w:r w:rsidR="00342F1E">
              <w:rPr>
                <w:rFonts w:ascii="Times New Roman" w:hAnsi="Times New Roman"/>
                <w:sz w:val="24"/>
                <w:szCs w:val="24"/>
                <w:lang w:val="en-US" w:eastAsia="uk-UA"/>
              </w:rPr>
              <w:t>3</w:t>
            </w:r>
          </w:p>
        </w:tc>
        <w:tc>
          <w:tcPr>
            <w:tcW w:w="2138" w:type="dxa"/>
            <w:vMerge w:val="restart"/>
          </w:tcPr>
          <w:p w14:paraId="0F4F82F2"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785F3788"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043</w:t>
            </w:r>
          </w:p>
        </w:tc>
        <w:tc>
          <w:tcPr>
            <w:tcW w:w="7111" w:type="dxa"/>
            <w:gridSpan w:val="20"/>
          </w:tcPr>
          <w:p w14:paraId="77E25064"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кредиторською заборгованістю з придбання та продажу іноземної валюти за рахунок банку</w:t>
            </w:r>
          </w:p>
          <w:p w14:paraId="4033136D" w14:textId="52D30BFE"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відпливів, що очікуються протягом 30 днів за кредиторською заборгованістю з придбання та продажу іноземної валюти за рахунок банку (за винятком банківських металів), </w:t>
            </w:r>
          </w:p>
        </w:tc>
      </w:tr>
      <w:tr w:rsidR="00F02347" w14:paraId="0501CA79" w14:textId="60882567" w:rsidTr="00B11873">
        <w:tc>
          <w:tcPr>
            <w:tcW w:w="576" w:type="dxa"/>
            <w:vMerge/>
          </w:tcPr>
          <w:p w14:paraId="37724550"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35D9DBD7"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01D38F6A" w14:textId="77777777" w:rsidR="00F02347" w:rsidRPr="000E7FB1" w:rsidRDefault="00F02347" w:rsidP="00F02347">
            <w:pPr>
              <w:jc w:val="center"/>
              <w:rPr>
                <w:rFonts w:ascii="Times New Roman" w:hAnsi="Times New Roman"/>
                <w:sz w:val="24"/>
                <w:szCs w:val="24"/>
                <w:lang w:eastAsia="uk-UA"/>
              </w:rPr>
            </w:pPr>
          </w:p>
        </w:tc>
        <w:tc>
          <w:tcPr>
            <w:tcW w:w="2097" w:type="dxa"/>
            <w:gridSpan w:val="14"/>
          </w:tcPr>
          <w:p w14:paraId="2C3193DA" w14:textId="2F7EEEED"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val="ru-RU" w:eastAsia="uk-UA"/>
              </w:rPr>
              <w:t>:</w:t>
            </w:r>
          </w:p>
        </w:tc>
        <w:tc>
          <w:tcPr>
            <w:tcW w:w="5014" w:type="dxa"/>
            <w:gridSpan w:val="6"/>
          </w:tcPr>
          <w:p w14:paraId="620FC618" w14:textId="426FB72D"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R020(3640)/T020(2)</w:t>
            </w:r>
          </w:p>
        </w:tc>
      </w:tr>
      <w:tr w:rsidR="00F02347" w14:paraId="54393FE4" w14:textId="77777777" w:rsidTr="00771C48">
        <w:tc>
          <w:tcPr>
            <w:tcW w:w="576" w:type="dxa"/>
            <w:vMerge w:val="restart"/>
            <w:tcBorders>
              <w:top w:val="single" w:sz="4" w:space="0" w:color="auto"/>
            </w:tcBorders>
          </w:tcPr>
          <w:p w14:paraId="10F2B978" w14:textId="18C41B5C" w:rsidR="00F02347" w:rsidRPr="007903B4" w:rsidRDefault="00342F1E" w:rsidP="00F02347">
            <w:pPr>
              <w:jc w:val="center"/>
              <w:rPr>
                <w:rFonts w:ascii="Times New Roman" w:hAnsi="Times New Roman"/>
                <w:sz w:val="24"/>
                <w:szCs w:val="24"/>
                <w:lang w:val="ru-RU" w:eastAsia="uk-UA"/>
              </w:rPr>
            </w:pPr>
            <w:r>
              <w:rPr>
                <w:rFonts w:ascii="Times New Roman" w:hAnsi="Times New Roman"/>
                <w:sz w:val="24"/>
                <w:szCs w:val="24"/>
                <w:lang w:val="ru-RU" w:eastAsia="uk-UA"/>
              </w:rPr>
              <w:t>84</w:t>
            </w:r>
          </w:p>
        </w:tc>
        <w:tc>
          <w:tcPr>
            <w:tcW w:w="2138" w:type="dxa"/>
            <w:vMerge w:val="restart"/>
          </w:tcPr>
          <w:p w14:paraId="4AC1F6CE"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0E260EE3"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037</w:t>
            </w:r>
          </w:p>
        </w:tc>
        <w:tc>
          <w:tcPr>
            <w:tcW w:w="7111" w:type="dxa"/>
            <w:gridSpan w:val="20"/>
          </w:tcPr>
          <w:p w14:paraId="6515C9F8"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за безвідкличними зобов'язаннями з кредитування, що надані фізичним особам</w:t>
            </w:r>
          </w:p>
          <w:p w14:paraId="0FF20F15" w14:textId="1B629E8B"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за безвідкличними зобов'язаннями з кредитування, що надані  фізичним особам, </w:t>
            </w:r>
          </w:p>
        </w:tc>
      </w:tr>
      <w:tr w:rsidR="00F02347" w14:paraId="1523592C" w14:textId="2F5F9774" w:rsidTr="00B11873">
        <w:tc>
          <w:tcPr>
            <w:tcW w:w="576" w:type="dxa"/>
            <w:vMerge/>
          </w:tcPr>
          <w:p w14:paraId="3B8FAC18"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11C9F348"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0B86CD7A" w14:textId="77777777" w:rsidR="00F02347" w:rsidRPr="000E7FB1" w:rsidRDefault="00F02347" w:rsidP="00F02347">
            <w:pPr>
              <w:jc w:val="center"/>
              <w:rPr>
                <w:rFonts w:ascii="Times New Roman" w:hAnsi="Times New Roman"/>
                <w:sz w:val="24"/>
                <w:szCs w:val="24"/>
                <w:lang w:eastAsia="uk-UA"/>
              </w:rPr>
            </w:pPr>
          </w:p>
        </w:tc>
        <w:tc>
          <w:tcPr>
            <w:tcW w:w="2097" w:type="dxa"/>
            <w:gridSpan w:val="14"/>
          </w:tcPr>
          <w:p w14:paraId="4D857D43" w14:textId="221C5405" w:rsidR="00F02347" w:rsidRPr="00410425" w:rsidRDefault="00F02347" w:rsidP="00F02347">
            <w:pPr>
              <w:jc w:val="both"/>
              <w:rPr>
                <w:rFonts w:ascii="Times New Roman" w:hAnsi="Times New Roman"/>
                <w:b/>
                <w:sz w:val="24"/>
                <w:szCs w:val="24"/>
                <w:lang w:val="ru-RU" w:eastAsia="uk-UA"/>
              </w:rPr>
            </w:pPr>
            <w:r w:rsidRPr="000E7FB1">
              <w:rPr>
                <w:rFonts w:ascii="Times New Roman" w:hAnsi="Times New Roman"/>
                <w:sz w:val="24"/>
                <w:szCs w:val="24"/>
                <w:lang w:eastAsia="uk-UA"/>
              </w:rPr>
              <w:t>з урахуванням</w:t>
            </w:r>
            <w:r>
              <w:rPr>
                <w:rFonts w:ascii="Times New Roman" w:hAnsi="Times New Roman"/>
                <w:sz w:val="24"/>
                <w:szCs w:val="24"/>
                <w:lang w:val="ru-RU" w:eastAsia="uk-UA"/>
              </w:rPr>
              <w:t>:</w:t>
            </w:r>
          </w:p>
        </w:tc>
        <w:tc>
          <w:tcPr>
            <w:tcW w:w="5014" w:type="dxa"/>
            <w:gridSpan w:val="6"/>
          </w:tcPr>
          <w:p w14:paraId="0141FAE3" w14:textId="4A003644"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R020(9129)/T020(1)/R110(R013=1)</w:t>
            </w:r>
          </w:p>
        </w:tc>
      </w:tr>
      <w:tr w:rsidR="00F02347" w14:paraId="23120DB5" w14:textId="77777777" w:rsidTr="00771C48">
        <w:tc>
          <w:tcPr>
            <w:tcW w:w="576" w:type="dxa"/>
            <w:vMerge w:val="restart"/>
            <w:tcBorders>
              <w:top w:val="single" w:sz="4" w:space="0" w:color="auto"/>
            </w:tcBorders>
          </w:tcPr>
          <w:p w14:paraId="3354EE90" w14:textId="72BD03E9" w:rsidR="00F02347" w:rsidRPr="007903B4" w:rsidRDefault="00342F1E" w:rsidP="00F02347">
            <w:pPr>
              <w:jc w:val="center"/>
              <w:rPr>
                <w:rFonts w:ascii="Times New Roman" w:hAnsi="Times New Roman"/>
                <w:sz w:val="24"/>
                <w:szCs w:val="24"/>
                <w:lang w:val="ru-RU" w:eastAsia="uk-UA"/>
              </w:rPr>
            </w:pPr>
            <w:r>
              <w:rPr>
                <w:rFonts w:ascii="Times New Roman" w:hAnsi="Times New Roman"/>
                <w:sz w:val="24"/>
                <w:szCs w:val="24"/>
                <w:lang w:val="ru-RU" w:eastAsia="uk-UA"/>
              </w:rPr>
              <w:t>85</w:t>
            </w:r>
          </w:p>
        </w:tc>
        <w:tc>
          <w:tcPr>
            <w:tcW w:w="2138" w:type="dxa"/>
            <w:vMerge w:val="restart"/>
          </w:tcPr>
          <w:p w14:paraId="5C50D0E5"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236ABF14"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038</w:t>
            </w:r>
          </w:p>
        </w:tc>
        <w:tc>
          <w:tcPr>
            <w:tcW w:w="7111" w:type="dxa"/>
            <w:gridSpan w:val="20"/>
          </w:tcPr>
          <w:p w14:paraId="51312C98"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за безвідкличними зобов’язаннями з кредитування, що надані суб’єктам господарювання, органам державної влади, органам місцевого самоврядування</w:t>
            </w:r>
          </w:p>
          <w:p w14:paraId="6688A440" w14:textId="6BACAA72"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lastRenderedPageBreak/>
              <w:t xml:space="preserve">1. Сума за безвідкличними зобов'язаннями з кредитування, що надані СГД, органам державної влади та органам місцевого самоврядування, </w:t>
            </w:r>
          </w:p>
        </w:tc>
      </w:tr>
      <w:tr w:rsidR="00F02347" w14:paraId="11676C53" w14:textId="7E77A5D9" w:rsidTr="00B11873">
        <w:tc>
          <w:tcPr>
            <w:tcW w:w="576" w:type="dxa"/>
            <w:vMerge/>
          </w:tcPr>
          <w:p w14:paraId="0B17A04B"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246D1E70"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09356337" w14:textId="77777777" w:rsidR="00F02347" w:rsidRPr="000E7FB1" w:rsidRDefault="00F02347" w:rsidP="00F02347">
            <w:pPr>
              <w:jc w:val="center"/>
              <w:rPr>
                <w:rFonts w:ascii="Times New Roman" w:hAnsi="Times New Roman"/>
                <w:sz w:val="24"/>
                <w:szCs w:val="24"/>
                <w:lang w:eastAsia="uk-UA"/>
              </w:rPr>
            </w:pPr>
          </w:p>
        </w:tc>
        <w:tc>
          <w:tcPr>
            <w:tcW w:w="2097" w:type="dxa"/>
            <w:gridSpan w:val="14"/>
          </w:tcPr>
          <w:p w14:paraId="602BF51E" w14:textId="42BD02C1" w:rsidR="00F02347" w:rsidRPr="00410425" w:rsidRDefault="00F02347" w:rsidP="00F02347">
            <w:pPr>
              <w:jc w:val="both"/>
              <w:rPr>
                <w:rFonts w:ascii="Times New Roman" w:hAnsi="Times New Roman"/>
                <w:b/>
                <w:sz w:val="24"/>
                <w:szCs w:val="24"/>
                <w:lang w:val="ru-RU" w:eastAsia="uk-UA"/>
              </w:rPr>
            </w:pPr>
            <w:r w:rsidRPr="000E7FB1">
              <w:rPr>
                <w:rFonts w:ascii="Times New Roman" w:hAnsi="Times New Roman"/>
                <w:sz w:val="24"/>
                <w:szCs w:val="24"/>
                <w:lang w:eastAsia="uk-UA"/>
              </w:rPr>
              <w:t>з урахуванням</w:t>
            </w:r>
            <w:r>
              <w:rPr>
                <w:rFonts w:ascii="Times New Roman" w:hAnsi="Times New Roman"/>
                <w:sz w:val="24"/>
                <w:szCs w:val="24"/>
                <w:lang w:val="ru-RU" w:eastAsia="uk-UA"/>
              </w:rPr>
              <w:t>:</w:t>
            </w:r>
          </w:p>
        </w:tc>
        <w:tc>
          <w:tcPr>
            <w:tcW w:w="5014" w:type="dxa"/>
            <w:gridSpan w:val="6"/>
          </w:tcPr>
          <w:p w14:paraId="4F2261E1" w14:textId="681F7C21"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R020(9129)/T020(1)/R110(R013=1)</w:t>
            </w:r>
          </w:p>
        </w:tc>
      </w:tr>
      <w:tr w:rsidR="00F02347" w14:paraId="6E43F324" w14:textId="77777777" w:rsidTr="00771C48">
        <w:tc>
          <w:tcPr>
            <w:tcW w:w="576" w:type="dxa"/>
            <w:vMerge w:val="restart"/>
            <w:tcBorders>
              <w:top w:val="single" w:sz="4" w:space="0" w:color="auto"/>
            </w:tcBorders>
          </w:tcPr>
          <w:p w14:paraId="06A4A629" w14:textId="65074F56" w:rsidR="00F02347" w:rsidRPr="007903B4" w:rsidRDefault="00342F1E" w:rsidP="00F02347">
            <w:pPr>
              <w:jc w:val="center"/>
              <w:rPr>
                <w:rFonts w:ascii="Times New Roman" w:hAnsi="Times New Roman"/>
                <w:sz w:val="24"/>
                <w:szCs w:val="24"/>
                <w:lang w:val="ru-RU" w:eastAsia="uk-UA"/>
              </w:rPr>
            </w:pPr>
            <w:r>
              <w:rPr>
                <w:rFonts w:ascii="Times New Roman" w:hAnsi="Times New Roman"/>
                <w:sz w:val="24"/>
                <w:szCs w:val="24"/>
                <w:lang w:val="ru-RU" w:eastAsia="uk-UA"/>
              </w:rPr>
              <w:t>86</w:t>
            </w:r>
          </w:p>
        </w:tc>
        <w:tc>
          <w:tcPr>
            <w:tcW w:w="2138" w:type="dxa"/>
            <w:vMerge w:val="restart"/>
          </w:tcPr>
          <w:p w14:paraId="7587185B"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tcPr>
          <w:p w14:paraId="5ABE545E"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B6K020</w:t>
            </w:r>
          </w:p>
        </w:tc>
        <w:tc>
          <w:tcPr>
            <w:tcW w:w="7111" w:type="dxa"/>
            <w:gridSpan w:val="20"/>
          </w:tcPr>
          <w:p w14:paraId="635C7D68" w14:textId="20C5EDAB" w:rsidR="00F02347" w:rsidRPr="004652B6" w:rsidRDefault="00F02347" w:rsidP="00F02347">
            <w:pPr>
              <w:jc w:val="both"/>
              <w:rPr>
                <w:rFonts w:ascii="Times New Roman" w:hAnsi="Times New Roman"/>
                <w:b/>
                <w:sz w:val="24"/>
                <w:szCs w:val="24"/>
                <w:lang w:eastAsia="uk-UA"/>
              </w:rPr>
            </w:pPr>
            <w:r w:rsidRPr="004652B6">
              <w:rPr>
                <w:rFonts w:ascii="Times New Roman" w:hAnsi="Times New Roman"/>
                <w:b/>
                <w:sz w:val="24"/>
                <w:szCs w:val="24"/>
                <w:lang w:eastAsia="uk-UA"/>
              </w:rPr>
              <w:t>Безвідкличні зобов'язання з кредитування, що надані банкам</w:t>
            </w:r>
          </w:p>
        </w:tc>
      </w:tr>
      <w:tr w:rsidR="00F02347" w14:paraId="36670361" w14:textId="437D6FE7" w:rsidTr="00B11873">
        <w:tc>
          <w:tcPr>
            <w:tcW w:w="576" w:type="dxa"/>
            <w:vMerge/>
          </w:tcPr>
          <w:p w14:paraId="0989D254" w14:textId="77777777" w:rsidR="00F02347" w:rsidRPr="004770AB" w:rsidRDefault="00F02347" w:rsidP="00F02347">
            <w:pPr>
              <w:jc w:val="center"/>
              <w:rPr>
                <w:rFonts w:ascii="Times New Roman" w:hAnsi="Times New Roman"/>
                <w:sz w:val="24"/>
                <w:szCs w:val="24"/>
                <w:lang w:eastAsia="uk-UA"/>
              </w:rPr>
            </w:pPr>
          </w:p>
        </w:tc>
        <w:tc>
          <w:tcPr>
            <w:tcW w:w="2138" w:type="dxa"/>
            <w:vMerge/>
          </w:tcPr>
          <w:p w14:paraId="07568995" w14:textId="77777777" w:rsidR="00F02347" w:rsidRPr="004770AB" w:rsidRDefault="00F02347" w:rsidP="00F02347">
            <w:pPr>
              <w:jc w:val="center"/>
              <w:rPr>
                <w:rFonts w:ascii="Times New Roman" w:hAnsi="Times New Roman"/>
                <w:sz w:val="24"/>
                <w:szCs w:val="24"/>
                <w:lang w:eastAsia="uk-UA"/>
              </w:rPr>
            </w:pPr>
          </w:p>
        </w:tc>
        <w:tc>
          <w:tcPr>
            <w:tcW w:w="1285" w:type="dxa"/>
            <w:vMerge/>
          </w:tcPr>
          <w:p w14:paraId="1DE8BAED" w14:textId="77777777" w:rsidR="00F02347" w:rsidRPr="000E7FB1" w:rsidRDefault="00F02347" w:rsidP="00F02347">
            <w:pPr>
              <w:jc w:val="center"/>
              <w:rPr>
                <w:rFonts w:ascii="Times New Roman" w:hAnsi="Times New Roman"/>
                <w:sz w:val="24"/>
                <w:szCs w:val="24"/>
                <w:lang w:eastAsia="uk-UA"/>
              </w:rPr>
            </w:pPr>
          </w:p>
        </w:tc>
        <w:tc>
          <w:tcPr>
            <w:tcW w:w="2097" w:type="dxa"/>
            <w:gridSpan w:val="14"/>
          </w:tcPr>
          <w:p w14:paraId="0457C681" w14:textId="2D9AA557" w:rsidR="00F02347" w:rsidRPr="004652B6" w:rsidRDefault="00F02347" w:rsidP="00F02347">
            <w:pPr>
              <w:jc w:val="both"/>
              <w:rPr>
                <w:rFonts w:ascii="Times New Roman" w:hAnsi="Times New Roman"/>
                <w:b/>
                <w:sz w:val="24"/>
                <w:szCs w:val="24"/>
                <w:lang w:eastAsia="uk-UA"/>
              </w:rPr>
            </w:pPr>
            <w:r w:rsidRPr="004652B6">
              <w:rPr>
                <w:rFonts w:ascii="Times New Roman" w:hAnsi="Times New Roman"/>
                <w:sz w:val="24"/>
                <w:szCs w:val="24"/>
                <w:lang w:eastAsia="uk-UA"/>
              </w:rPr>
              <w:t>1. Сума за балансовими рахунками:</w:t>
            </w:r>
          </w:p>
        </w:tc>
        <w:tc>
          <w:tcPr>
            <w:tcW w:w="5014" w:type="dxa"/>
            <w:gridSpan w:val="6"/>
          </w:tcPr>
          <w:p w14:paraId="3E3AC5E3" w14:textId="215CF84A" w:rsidR="00F02347" w:rsidRPr="004652B6" w:rsidRDefault="00F02347" w:rsidP="00F02347">
            <w:pPr>
              <w:jc w:val="both"/>
              <w:rPr>
                <w:rFonts w:ascii="Times New Roman" w:hAnsi="Times New Roman"/>
                <w:b/>
                <w:sz w:val="24"/>
                <w:szCs w:val="24"/>
                <w:lang w:eastAsia="uk-UA"/>
              </w:rPr>
            </w:pPr>
            <w:r w:rsidRPr="004652B6">
              <w:rPr>
                <w:rFonts w:ascii="Times New Roman" w:hAnsi="Times New Roman"/>
                <w:sz w:val="24"/>
                <w:szCs w:val="24"/>
                <w:lang w:eastAsia="uk-UA"/>
              </w:rPr>
              <w:t>R020(9100)/T020(1)</w:t>
            </w:r>
          </w:p>
        </w:tc>
      </w:tr>
      <w:tr w:rsidR="00F02347" w14:paraId="01C11674" w14:textId="77777777" w:rsidTr="00771C48">
        <w:tc>
          <w:tcPr>
            <w:tcW w:w="576" w:type="dxa"/>
            <w:vMerge w:val="restart"/>
            <w:tcBorders>
              <w:top w:val="single" w:sz="4" w:space="0" w:color="auto"/>
            </w:tcBorders>
          </w:tcPr>
          <w:p w14:paraId="3FD3AFA7" w14:textId="0A45E46F" w:rsidR="00F02347" w:rsidRPr="007903B4" w:rsidRDefault="00342F1E" w:rsidP="00F02347">
            <w:pPr>
              <w:jc w:val="center"/>
              <w:rPr>
                <w:rFonts w:ascii="Times New Roman" w:hAnsi="Times New Roman"/>
                <w:sz w:val="24"/>
                <w:szCs w:val="24"/>
                <w:lang w:val="ru-RU" w:eastAsia="uk-UA"/>
              </w:rPr>
            </w:pPr>
            <w:r>
              <w:rPr>
                <w:rFonts w:ascii="Times New Roman" w:hAnsi="Times New Roman"/>
                <w:sz w:val="24"/>
                <w:szCs w:val="24"/>
                <w:lang w:val="ru-RU" w:eastAsia="uk-UA"/>
              </w:rPr>
              <w:t>87</w:t>
            </w:r>
          </w:p>
        </w:tc>
        <w:tc>
          <w:tcPr>
            <w:tcW w:w="2138" w:type="dxa"/>
            <w:vMerge w:val="restart"/>
          </w:tcPr>
          <w:p w14:paraId="37067202"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0D50967D"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099</w:t>
            </w:r>
          </w:p>
        </w:tc>
        <w:tc>
          <w:tcPr>
            <w:tcW w:w="7111" w:type="dxa"/>
            <w:gridSpan w:val="20"/>
          </w:tcPr>
          <w:p w14:paraId="67A9F221"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за безвідкличними зобов'язаннями з кредитування, що надані міжнародним фінансовим організаціям</w:t>
            </w:r>
          </w:p>
          <w:p w14:paraId="7DBAC915" w14:textId="0721F87D"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 xml:space="preserve">1. Сума за безвідкличними зобов'язаннями з кредитування, що надані міжнародним фінансовим організаціям, </w:t>
            </w:r>
          </w:p>
        </w:tc>
      </w:tr>
      <w:tr w:rsidR="00F02347" w14:paraId="08B8C95E" w14:textId="26E8B115" w:rsidTr="004B5F75">
        <w:tc>
          <w:tcPr>
            <w:tcW w:w="576" w:type="dxa"/>
            <w:vMerge/>
          </w:tcPr>
          <w:p w14:paraId="5725C50A"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5F04E513"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59D4FEF0" w14:textId="77777777" w:rsidR="00F02347" w:rsidRPr="000E7FB1" w:rsidRDefault="00F02347" w:rsidP="00F02347">
            <w:pPr>
              <w:jc w:val="center"/>
              <w:rPr>
                <w:rFonts w:ascii="Times New Roman" w:hAnsi="Times New Roman"/>
                <w:sz w:val="24"/>
                <w:szCs w:val="24"/>
                <w:lang w:eastAsia="uk-UA"/>
              </w:rPr>
            </w:pPr>
          </w:p>
        </w:tc>
        <w:tc>
          <w:tcPr>
            <w:tcW w:w="2097" w:type="dxa"/>
            <w:gridSpan w:val="14"/>
          </w:tcPr>
          <w:p w14:paraId="5B4532C0" w14:textId="363405FB"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val="ru-RU" w:eastAsia="uk-UA"/>
              </w:rPr>
              <w:t>:</w:t>
            </w:r>
          </w:p>
        </w:tc>
        <w:tc>
          <w:tcPr>
            <w:tcW w:w="5014" w:type="dxa"/>
            <w:gridSpan w:val="6"/>
          </w:tcPr>
          <w:p w14:paraId="47DE2787" w14:textId="43ACBF79"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R020(9129)/T020(1)/R110(R013=1)</w:t>
            </w:r>
          </w:p>
        </w:tc>
      </w:tr>
      <w:tr w:rsidR="00F02347" w14:paraId="3E076E10" w14:textId="77777777" w:rsidTr="00771C48">
        <w:tc>
          <w:tcPr>
            <w:tcW w:w="576" w:type="dxa"/>
            <w:vMerge w:val="restart"/>
            <w:tcBorders>
              <w:top w:val="single" w:sz="4" w:space="0" w:color="auto"/>
            </w:tcBorders>
          </w:tcPr>
          <w:p w14:paraId="6787224D" w14:textId="5D016AFE" w:rsidR="00F02347" w:rsidRPr="007903B4" w:rsidRDefault="00342F1E" w:rsidP="00F02347">
            <w:pPr>
              <w:jc w:val="center"/>
              <w:rPr>
                <w:rFonts w:ascii="Times New Roman" w:hAnsi="Times New Roman"/>
                <w:sz w:val="24"/>
                <w:szCs w:val="24"/>
                <w:lang w:val="ru-RU" w:eastAsia="uk-UA"/>
              </w:rPr>
            </w:pPr>
            <w:r>
              <w:rPr>
                <w:rFonts w:ascii="Times New Roman" w:hAnsi="Times New Roman"/>
                <w:sz w:val="24"/>
                <w:szCs w:val="24"/>
                <w:lang w:val="ru-RU" w:eastAsia="uk-UA"/>
              </w:rPr>
              <w:t>88</w:t>
            </w:r>
          </w:p>
        </w:tc>
        <w:tc>
          <w:tcPr>
            <w:tcW w:w="2138" w:type="dxa"/>
            <w:vMerge w:val="restart"/>
          </w:tcPr>
          <w:p w14:paraId="463BCCBA"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7F29C37F"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039</w:t>
            </w:r>
          </w:p>
        </w:tc>
        <w:tc>
          <w:tcPr>
            <w:tcW w:w="7111" w:type="dxa"/>
            <w:gridSpan w:val="20"/>
          </w:tcPr>
          <w:p w14:paraId="003DEDBB"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за безвідкличними зобов'язаннями з кредитування, що надані іншим фінансовим установам</w:t>
            </w:r>
          </w:p>
          <w:p w14:paraId="62D5C585" w14:textId="14AA6E0F"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за безвідкличними зобов'язаннями з кредитування, що надані іншим фінансовим установам, </w:t>
            </w:r>
          </w:p>
        </w:tc>
      </w:tr>
      <w:tr w:rsidR="00F02347" w14:paraId="22677544" w14:textId="45910203" w:rsidTr="004B5F75">
        <w:tc>
          <w:tcPr>
            <w:tcW w:w="576" w:type="dxa"/>
            <w:vMerge/>
          </w:tcPr>
          <w:p w14:paraId="77D77AC8"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208E3CA0"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0BB8843E" w14:textId="77777777" w:rsidR="00F02347" w:rsidRPr="000E7FB1" w:rsidRDefault="00F02347" w:rsidP="00F02347">
            <w:pPr>
              <w:jc w:val="center"/>
              <w:rPr>
                <w:rFonts w:ascii="Times New Roman" w:hAnsi="Times New Roman"/>
                <w:sz w:val="24"/>
                <w:szCs w:val="24"/>
                <w:lang w:eastAsia="uk-UA"/>
              </w:rPr>
            </w:pPr>
          </w:p>
        </w:tc>
        <w:tc>
          <w:tcPr>
            <w:tcW w:w="2097" w:type="dxa"/>
            <w:gridSpan w:val="14"/>
          </w:tcPr>
          <w:p w14:paraId="40B60841" w14:textId="34615298"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val="ru-RU" w:eastAsia="uk-UA"/>
              </w:rPr>
              <w:t>:</w:t>
            </w:r>
          </w:p>
        </w:tc>
        <w:tc>
          <w:tcPr>
            <w:tcW w:w="5014" w:type="dxa"/>
            <w:gridSpan w:val="6"/>
          </w:tcPr>
          <w:p w14:paraId="6706F5C5" w14:textId="74BA3A19"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R020(9129)/T020(1)/R110(R013=1)</w:t>
            </w:r>
          </w:p>
        </w:tc>
      </w:tr>
      <w:tr w:rsidR="00F02347" w14:paraId="435C200B" w14:textId="77777777" w:rsidTr="00771C48">
        <w:tc>
          <w:tcPr>
            <w:tcW w:w="576" w:type="dxa"/>
            <w:vMerge w:val="restart"/>
            <w:tcBorders>
              <w:top w:val="single" w:sz="4" w:space="0" w:color="auto"/>
            </w:tcBorders>
          </w:tcPr>
          <w:p w14:paraId="3E162F82" w14:textId="2C747362" w:rsidR="00F02347" w:rsidRPr="007903B4" w:rsidRDefault="00342F1E" w:rsidP="00F02347">
            <w:pPr>
              <w:jc w:val="center"/>
              <w:rPr>
                <w:rFonts w:ascii="Times New Roman" w:hAnsi="Times New Roman"/>
                <w:sz w:val="24"/>
                <w:szCs w:val="24"/>
                <w:lang w:val="ru-RU" w:eastAsia="uk-UA"/>
              </w:rPr>
            </w:pPr>
            <w:r>
              <w:rPr>
                <w:rFonts w:ascii="Times New Roman" w:hAnsi="Times New Roman"/>
                <w:sz w:val="24"/>
                <w:szCs w:val="24"/>
                <w:lang w:val="ru-RU" w:eastAsia="uk-UA"/>
              </w:rPr>
              <w:t>89</w:t>
            </w:r>
          </w:p>
        </w:tc>
        <w:tc>
          <w:tcPr>
            <w:tcW w:w="2138" w:type="dxa"/>
            <w:vMerge w:val="restart"/>
          </w:tcPr>
          <w:p w14:paraId="742963F1"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72EC0CF5"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040</w:t>
            </w:r>
          </w:p>
        </w:tc>
        <w:tc>
          <w:tcPr>
            <w:tcW w:w="7111" w:type="dxa"/>
            <w:gridSpan w:val="20"/>
          </w:tcPr>
          <w:p w14:paraId="64BA0F4F"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операціями, пов’язаними з торговим фінансуванням (гарантії, акредитиви)</w:t>
            </w:r>
          </w:p>
          <w:p w14:paraId="50EA30BA" w14:textId="2E2B8ACC"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відпливів, що очікуються протягом 30 днів за операціями, пов'язаними з торговим фінансуванням (гарантії, акредитиви), </w:t>
            </w:r>
          </w:p>
        </w:tc>
      </w:tr>
      <w:tr w:rsidR="00F02347" w14:paraId="6B1E0E19" w14:textId="617AA2E4" w:rsidTr="004B5F75">
        <w:tc>
          <w:tcPr>
            <w:tcW w:w="576" w:type="dxa"/>
            <w:vMerge/>
          </w:tcPr>
          <w:p w14:paraId="62D2A9EB"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46CD777C"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536DA517" w14:textId="77777777" w:rsidR="00F02347" w:rsidRPr="000E7FB1" w:rsidRDefault="00F02347" w:rsidP="00F02347">
            <w:pPr>
              <w:jc w:val="center"/>
              <w:rPr>
                <w:rFonts w:ascii="Times New Roman" w:hAnsi="Times New Roman"/>
                <w:sz w:val="24"/>
                <w:szCs w:val="24"/>
                <w:lang w:eastAsia="uk-UA"/>
              </w:rPr>
            </w:pPr>
          </w:p>
        </w:tc>
        <w:tc>
          <w:tcPr>
            <w:tcW w:w="2097" w:type="dxa"/>
            <w:gridSpan w:val="14"/>
            <w:vMerge w:val="restart"/>
          </w:tcPr>
          <w:p w14:paraId="3063436A" w14:textId="61E43673" w:rsidR="00F02347" w:rsidRPr="00EF5B52" w:rsidRDefault="00F02347" w:rsidP="00F02347">
            <w:pPr>
              <w:jc w:val="both"/>
              <w:rPr>
                <w:rFonts w:ascii="Times New Roman" w:hAnsi="Times New Roman"/>
                <w:b/>
                <w:sz w:val="24"/>
                <w:szCs w:val="24"/>
                <w:lang w:val="ru-RU" w:eastAsia="uk-UA"/>
              </w:rPr>
            </w:pPr>
            <w:r w:rsidRPr="000E7FB1">
              <w:rPr>
                <w:rFonts w:ascii="Times New Roman" w:hAnsi="Times New Roman"/>
                <w:sz w:val="24"/>
                <w:szCs w:val="24"/>
                <w:lang w:eastAsia="uk-UA"/>
              </w:rPr>
              <w:t>з урахуванням</w:t>
            </w:r>
            <w:r>
              <w:rPr>
                <w:rFonts w:ascii="Times New Roman" w:hAnsi="Times New Roman"/>
                <w:sz w:val="24"/>
                <w:szCs w:val="24"/>
                <w:lang w:val="ru-RU" w:eastAsia="uk-UA"/>
              </w:rPr>
              <w:t>:</w:t>
            </w:r>
          </w:p>
        </w:tc>
        <w:tc>
          <w:tcPr>
            <w:tcW w:w="5014" w:type="dxa"/>
            <w:gridSpan w:val="6"/>
          </w:tcPr>
          <w:p w14:paraId="38C7E6FC" w14:textId="54696E9A"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R020(9000)/T020(1)</w:t>
            </w:r>
          </w:p>
        </w:tc>
      </w:tr>
      <w:tr w:rsidR="00F02347" w14:paraId="48FD5E96" w14:textId="5D7BAFED" w:rsidTr="004B5F75">
        <w:tc>
          <w:tcPr>
            <w:tcW w:w="576" w:type="dxa"/>
            <w:vMerge/>
          </w:tcPr>
          <w:p w14:paraId="064EDC01"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1A5ACAF0"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282811FC" w14:textId="77777777" w:rsidR="00F02347" w:rsidRPr="000E7FB1" w:rsidRDefault="00F02347" w:rsidP="00F02347">
            <w:pPr>
              <w:jc w:val="center"/>
              <w:rPr>
                <w:rFonts w:ascii="Times New Roman" w:hAnsi="Times New Roman"/>
                <w:sz w:val="24"/>
                <w:szCs w:val="24"/>
                <w:lang w:eastAsia="uk-UA"/>
              </w:rPr>
            </w:pPr>
          </w:p>
        </w:tc>
        <w:tc>
          <w:tcPr>
            <w:tcW w:w="2097" w:type="dxa"/>
            <w:gridSpan w:val="14"/>
            <w:vMerge/>
          </w:tcPr>
          <w:p w14:paraId="2446BE40" w14:textId="77777777" w:rsidR="00F02347" w:rsidRPr="000E7FB1" w:rsidRDefault="00F02347" w:rsidP="00F02347">
            <w:pPr>
              <w:jc w:val="both"/>
              <w:rPr>
                <w:rFonts w:ascii="Times New Roman" w:hAnsi="Times New Roman"/>
                <w:b/>
                <w:sz w:val="24"/>
                <w:szCs w:val="24"/>
                <w:lang w:eastAsia="uk-UA"/>
              </w:rPr>
            </w:pPr>
          </w:p>
        </w:tc>
        <w:tc>
          <w:tcPr>
            <w:tcW w:w="5014" w:type="dxa"/>
            <w:gridSpan w:val="6"/>
          </w:tcPr>
          <w:p w14:paraId="6D190829" w14:textId="6E89B7E2"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R020(9001)/T020(1)</w:t>
            </w:r>
          </w:p>
        </w:tc>
      </w:tr>
      <w:tr w:rsidR="00F02347" w14:paraId="10FD9919" w14:textId="7B9EB213" w:rsidTr="004B5F75">
        <w:tc>
          <w:tcPr>
            <w:tcW w:w="576" w:type="dxa"/>
            <w:vMerge/>
          </w:tcPr>
          <w:p w14:paraId="4BF8F834"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2956B311"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7E205449" w14:textId="77777777" w:rsidR="00F02347" w:rsidRPr="000E7FB1" w:rsidRDefault="00F02347" w:rsidP="00F02347">
            <w:pPr>
              <w:jc w:val="center"/>
              <w:rPr>
                <w:rFonts w:ascii="Times New Roman" w:hAnsi="Times New Roman"/>
                <w:sz w:val="24"/>
                <w:szCs w:val="24"/>
                <w:lang w:eastAsia="uk-UA"/>
              </w:rPr>
            </w:pPr>
          </w:p>
        </w:tc>
        <w:tc>
          <w:tcPr>
            <w:tcW w:w="2097" w:type="dxa"/>
            <w:gridSpan w:val="14"/>
            <w:vMerge/>
          </w:tcPr>
          <w:p w14:paraId="394E6ECE" w14:textId="77777777" w:rsidR="00F02347" w:rsidRPr="000E7FB1" w:rsidRDefault="00F02347" w:rsidP="00F02347">
            <w:pPr>
              <w:jc w:val="both"/>
              <w:rPr>
                <w:rFonts w:ascii="Times New Roman" w:hAnsi="Times New Roman"/>
                <w:b/>
                <w:sz w:val="24"/>
                <w:szCs w:val="24"/>
                <w:lang w:eastAsia="uk-UA"/>
              </w:rPr>
            </w:pPr>
          </w:p>
        </w:tc>
        <w:tc>
          <w:tcPr>
            <w:tcW w:w="5014" w:type="dxa"/>
            <w:gridSpan w:val="6"/>
          </w:tcPr>
          <w:p w14:paraId="12228FC5" w14:textId="3CE7C21F"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R020(9002)/T020(1)</w:t>
            </w:r>
          </w:p>
        </w:tc>
      </w:tr>
      <w:tr w:rsidR="00F02347" w14:paraId="31875513" w14:textId="42735430" w:rsidTr="004B5F75">
        <w:tc>
          <w:tcPr>
            <w:tcW w:w="576" w:type="dxa"/>
            <w:vMerge/>
          </w:tcPr>
          <w:p w14:paraId="34C9D844"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3E7A8A2F"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7E1412F9" w14:textId="77777777" w:rsidR="00F02347" w:rsidRPr="000E7FB1" w:rsidRDefault="00F02347" w:rsidP="00F02347">
            <w:pPr>
              <w:jc w:val="center"/>
              <w:rPr>
                <w:rFonts w:ascii="Times New Roman" w:hAnsi="Times New Roman"/>
                <w:sz w:val="24"/>
                <w:szCs w:val="24"/>
                <w:lang w:eastAsia="uk-UA"/>
              </w:rPr>
            </w:pPr>
          </w:p>
        </w:tc>
        <w:tc>
          <w:tcPr>
            <w:tcW w:w="2097" w:type="dxa"/>
            <w:gridSpan w:val="14"/>
            <w:vMerge/>
          </w:tcPr>
          <w:p w14:paraId="6328DBDB" w14:textId="77777777" w:rsidR="00F02347" w:rsidRPr="000E7FB1" w:rsidRDefault="00F02347" w:rsidP="00F02347">
            <w:pPr>
              <w:jc w:val="both"/>
              <w:rPr>
                <w:rFonts w:ascii="Times New Roman" w:hAnsi="Times New Roman"/>
                <w:b/>
                <w:sz w:val="24"/>
                <w:szCs w:val="24"/>
                <w:lang w:eastAsia="uk-UA"/>
              </w:rPr>
            </w:pPr>
          </w:p>
        </w:tc>
        <w:tc>
          <w:tcPr>
            <w:tcW w:w="5014" w:type="dxa"/>
            <w:gridSpan w:val="6"/>
          </w:tcPr>
          <w:p w14:paraId="5D719FFC" w14:textId="12424DAA"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R020(9003)/T020(1)</w:t>
            </w:r>
          </w:p>
        </w:tc>
      </w:tr>
      <w:tr w:rsidR="00F02347" w14:paraId="2F005D2E" w14:textId="3F0C05DF" w:rsidTr="004B5F75">
        <w:tc>
          <w:tcPr>
            <w:tcW w:w="576" w:type="dxa"/>
            <w:vMerge/>
          </w:tcPr>
          <w:p w14:paraId="003758D8"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66580153"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5937C975" w14:textId="77777777" w:rsidR="00F02347" w:rsidRPr="000E7FB1" w:rsidRDefault="00F02347" w:rsidP="00F02347">
            <w:pPr>
              <w:jc w:val="center"/>
              <w:rPr>
                <w:rFonts w:ascii="Times New Roman" w:hAnsi="Times New Roman"/>
                <w:sz w:val="24"/>
                <w:szCs w:val="24"/>
                <w:lang w:eastAsia="uk-UA"/>
              </w:rPr>
            </w:pPr>
          </w:p>
        </w:tc>
        <w:tc>
          <w:tcPr>
            <w:tcW w:w="2097" w:type="dxa"/>
            <w:gridSpan w:val="14"/>
            <w:vMerge/>
          </w:tcPr>
          <w:p w14:paraId="4C3882D7" w14:textId="77777777" w:rsidR="00F02347" w:rsidRPr="000E7FB1" w:rsidRDefault="00F02347" w:rsidP="00F02347">
            <w:pPr>
              <w:jc w:val="both"/>
              <w:rPr>
                <w:rFonts w:ascii="Times New Roman" w:hAnsi="Times New Roman"/>
                <w:b/>
                <w:sz w:val="24"/>
                <w:szCs w:val="24"/>
                <w:lang w:eastAsia="uk-UA"/>
              </w:rPr>
            </w:pPr>
          </w:p>
        </w:tc>
        <w:tc>
          <w:tcPr>
            <w:tcW w:w="5014" w:type="dxa"/>
            <w:gridSpan w:val="6"/>
          </w:tcPr>
          <w:p w14:paraId="4B4A189F" w14:textId="54EF1770"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R020(9122)/T020(1)</w:t>
            </w:r>
          </w:p>
        </w:tc>
      </w:tr>
      <w:tr w:rsidR="00F02347" w14:paraId="37E39031" w14:textId="77777777" w:rsidTr="00771C48">
        <w:tc>
          <w:tcPr>
            <w:tcW w:w="576" w:type="dxa"/>
            <w:vMerge w:val="restart"/>
            <w:tcBorders>
              <w:top w:val="single" w:sz="4" w:space="0" w:color="auto"/>
            </w:tcBorders>
          </w:tcPr>
          <w:p w14:paraId="404622FB" w14:textId="3B7E91DD" w:rsidR="00F02347" w:rsidRPr="00E53D20" w:rsidRDefault="00342F1E" w:rsidP="00F02347">
            <w:pPr>
              <w:jc w:val="center"/>
              <w:rPr>
                <w:rFonts w:ascii="Times New Roman" w:hAnsi="Times New Roman"/>
                <w:sz w:val="24"/>
                <w:szCs w:val="24"/>
                <w:lang w:val="en-US" w:eastAsia="uk-UA"/>
              </w:rPr>
            </w:pPr>
            <w:r>
              <w:rPr>
                <w:rFonts w:ascii="Times New Roman" w:hAnsi="Times New Roman"/>
                <w:sz w:val="24"/>
                <w:szCs w:val="24"/>
                <w:lang w:val="en-US" w:eastAsia="uk-UA"/>
              </w:rPr>
              <w:t>90</w:t>
            </w:r>
          </w:p>
        </w:tc>
        <w:tc>
          <w:tcPr>
            <w:tcW w:w="2138" w:type="dxa"/>
            <w:vMerge w:val="restart"/>
          </w:tcPr>
          <w:p w14:paraId="5DB8E0FB"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189BE94F" w14:textId="77777777" w:rsidR="00F02347" w:rsidRPr="000E7FB1" w:rsidRDefault="00F02347" w:rsidP="00F02347">
            <w:pPr>
              <w:jc w:val="center"/>
              <w:rPr>
                <w:rFonts w:ascii="Times New Roman" w:hAnsi="Times New Roman"/>
                <w:sz w:val="24"/>
                <w:szCs w:val="24"/>
                <w:lang w:eastAsia="uk-UA"/>
              </w:rPr>
            </w:pPr>
            <w:r w:rsidRPr="007903B4">
              <w:rPr>
                <w:rFonts w:ascii="Times New Roman" w:hAnsi="Times New Roman"/>
                <w:sz w:val="24"/>
                <w:szCs w:val="24"/>
                <w:lang w:eastAsia="uk-UA"/>
              </w:rPr>
              <w:t>A6</w:t>
            </w:r>
            <w:r w:rsidRPr="007903B4">
              <w:rPr>
                <w:rFonts w:ascii="Times New Roman" w:hAnsi="Times New Roman"/>
                <w:sz w:val="24"/>
                <w:szCs w:val="24"/>
                <w:lang w:val="en-US" w:eastAsia="uk-UA"/>
              </w:rPr>
              <w:t>K</w:t>
            </w:r>
            <w:r w:rsidRPr="007903B4">
              <w:rPr>
                <w:rFonts w:ascii="Times New Roman" w:hAnsi="Times New Roman"/>
                <w:sz w:val="24"/>
                <w:szCs w:val="24"/>
                <w:lang w:eastAsia="uk-UA"/>
              </w:rPr>
              <w:t>044</w:t>
            </w:r>
          </w:p>
        </w:tc>
        <w:tc>
          <w:tcPr>
            <w:tcW w:w="7111" w:type="dxa"/>
            <w:gridSpan w:val="20"/>
          </w:tcPr>
          <w:p w14:paraId="3052334C"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кредиторською заборгованістю</w:t>
            </w:r>
          </w:p>
          <w:p w14:paraId="5C86BBE8" w14:textId="2DFC54E3"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відпливів, що очікуються протягом 30 днів за кредиторською заборгованістю (за винятком відпливів за кредиторською заборгованістю, яка  включається до показника A6K043 “Сума очікуваних контрактних відпливів протягом 30 днів за кредиторською заборгованістю з придбання та продажу іноземної валюти за рахунок банку”), </w:t>
            </w:r>
          </w:p>
        </w:tc>
      </w:tr>
      <w:tr w:rsidR="00F02347" w14:paraId="19300FF5" w14:textId="3D04BA19" w:rsidTr="001B01B7">
        <w:tc>
          <w:tcPr>
            <w:tcW w:w="576" w:type="dxa"/>
            <w:vMerge/>
          </w:tcPr>
          <w:p w14:paraId="013CCEA6" w14:textId="77777777" w:rsidR="00F02347" w:rsidRPr="004770AB" w:rsidRDefault="00F02347" w:rsidP="00F02347">
            <w:pPr>
              <w:jc w:val="center"/>
              <w:rPr>
                <w:rFonts w:ascii="Times New Roman" w:hAnsi="Times New Roman"/>
                <w:sz w:val="24"/>
                <w:szCs w:val="24"/>
                <w:lang w:eastAsia="uk-UA"/>
              </w:rPr>
            </w:pPr>
          </w:p>
        </w:tc>
        <w:tc>
          <w:tcPr>
            <w:tcW w:w="2138" w:type="dxa"/>
            <w:vMerge/>
          </w:tcPr>
          <w:p w14:paraId="14D06C7B" w14:textId="77777777" w:rsidR="00F02347" w:rsidRPr="004770AB" w:rsidRDefault="00F02347" w:rsidP="00F02347">
            <w:pPr>
              <w:jc w:val="center"/>
              <w:rPr>
                <w:rFonts w:ascii="Times New Roman" w:hAnsi="Times New Roman"/>
                <w:sz w:val="24"/>
                <w:szCs w:val="24"/>
                <w:lang w:eastAsia="uk-UA"/>
              </w:rPr>
            </w:pPr>
          </w:p>
        </w:tc>
        <w:tc>
          <w:tcPr>
            <w:tcW w:w="1285" w:type="dxa"/>
            <w:vMerge/>
            <w:shd w:val="clear" w:color="auto" w:fill="auto"/>
          </w:tcPr>
          <w:p w14:paraId="1ADE6AAD" w14:textId="77777777" w:rsidR="00F02347" w:rsidRPr="007903B4" w:rsidRDefault="00F02347" w:rsidP="00F02347">
            <w:pPr>
              <w:jc w:val="center"/>
              <w:rPr>
                <w:rFonts w:ascii="Times New Roman" w:hAnsi="Times New Roman"/>
                <w:sz w:val="24"/>
                <w:szCs w:val="24"/>
                <w:lang w:eastAsia="uk-UA"/>
              </w:rPr>
            </w:pPr>
          </w:p>
        </w:tc>
        <w:tc>
          <w:tcPr>
            <w:tcW w:w="2239" w:type="dxa"/>
            <w:gridSpan w:val="15"/>
            <w:vMerge w:val="restart"/>
          </w:tcPr>
          <w:p w14:paraId="61AF3278" w14:textId="7C3BB54C"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4872" w:type="dxa"/>
            <w:gridSpan w:val="5"/>
          </w:tcPr>
          <w:p w14:paraId="79642BE4" w14:textId="229F3769"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R020(1911)/T020(2)</w:t>
            </w:r>
          </w:p>
        </w:tc>
      </w:tr>
      <w:tr w:rsidR="00F02347" w14:paraId="543913FF" w14:textId="77777777" w:rsidTr="001B01B7">
        <w:tc>
          <w:tcPr>
            <w:tcW w:w="576" w:type="dxa"/>
            <w:vMerge/>
          </w:tcPr>
          <w:p w14:paraId="330527F1"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67DA1EDE"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35DF0E14" w14:textId="77777777" w:rsidR="00F02347" w:rsidRPr="007903B4" w:rsidRDefault="00F02347" w:rsidP="00F02347">
            <w:pPr>
              <w:jc w:val="center"/>
              <w:rPr>
                <w:rFonts w:ascii="Times New Roman" w:hAnsi="Times New Roman"/>
                <w:sz w:val="24"/>
                <w:szCs w:val="24"/>
                <w:lang w:eastAsia="uk-UA"/>
              </w:rPr>
            </w:pPr>
          </w:p>
        </w:tc>
        <w:tc>
          <w:tcPr>
            <w:tcW w:w="2239" w:type="dxa"/>
            <w:gridSpan w:val="15"/>
            <w:vMerge/>
          </w:tcPr>
          <w:p w14:paraId="492BF087" w14:textId="77777777" w:rsidR="00F02347" w:rsidRPr="000E7FB1" w:rsidRDefault="00F02347" w:rsidP="00F02347">
            <w:pPr>
              <w:jc w:val="both"/>
              <w:rPr>
                <w:rFonts w:ascii="Times New Roman" w:hAnsi="Times New Roman"/>
                <w:b/>
                <w:sz w:val="24"/>
                <w:szCs w:val="24"/>
                <w:lang w:eastAsia="uk-UA"/>
              </w:rPr>
            </w:pPr>
          </w:p>
        </w:tc>
        <w:tc>
          <w:tcPr>
            <w:tcW w:w="4872" w:type="dxa"/>
            <w:gridSpan w:val="5"/>
          </w:tcPr>
          <w:p w14:paraId="35B74E06" w14:textId="7D8C308F"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R020(1919)/T020(2)</w:t>
            </w:r>
          </w:p>
        </w:tc>
      </w:tr>
      <w:tr w:rsidR="00F02347" w14:paraId="66B1F35C" w14:textId="77777777" w:rsidTr="001B01B7">
        <w:tc>
          <w:tcPr>
            <w:tcW w:w="576" w:type="dxa"/>
            <w:vMerge/>
          </w:tcPr>
          <w:p w14:paraId="22D0CC87"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3F431C34"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0C9DC379" w14:textId="77777777" w:rsidR="00F02347" w:rsidRPr="007903B4" w:rsidRDefault="00F02347" w:rsidP="00F02347">
            <w:pPr>
              <w:jc w:val="center"/>
              <w:rPr>
                <w:rFonts w:ascii="Times New Roman" w:hAnsi="Times New Roman"/>
                <w:sz w:val="24"/>
                <w:szCs w:val="24"/>
                <w:lang w:eastAsia="uk-UA"/>
              </w:rPr>
            </w:pPr>
          </w:p>
        </w:tc>
        <w:tc>
          <w:tcPr>
            <w:tcW w:w="2239" w:type="dxa"/>
            <w:gridSpan w:val="15"/>
            <w:vMerge/>
          </w:tcPr>
          <w:p w14:paraId="1B609E80" w14:textId="77777777" w:rsidR="00F02347" w:rsidRPr="000E7FB1" w:rsidRDefault="00F02347" w:rsidP="00F02347">
            <w:pPr>
              <w:jc w:val="both"/>
              <w:rPr>
                <w:rFonts w:ascii="Times New Roman" w:hAnsi="Times New Roman"/>
                <w:b/>
                <w:sz w:val="24"/>
                <w:szCs w:val="24"/>
                <w:lang w:eastAsia="uk-UA"/>
              </w:rPr>
            </w:pPr>
          </w:p>
        </w:tc>
        <w:tc>
          <w:tcPr>
            <w:tcW w:w="4872" w:type="dxa"/>
            <w:gridSpan w:val="5"/>
          </w:tcPr>
          <w:p w14:paraId="64AD480C" w14:textId="2E5D2214"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R020(2900)/T020(2)</w:t>
            </w:r>
          </w:p>
        </w:tc>
      </w:tr>
      <w:tr w:rsidR="00F02347" w14:paraId="2C62F27D" w14:textId="77777777" w:rsidTr="001B01B7">
        <w:tc>
          <w:tcPr>
            <w:tcW w:w="576" w:type="dxa"/>
            <w:vMerge/>
          </w:tcPr>
          <w:p w14:paraId="453A7F51"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70331E8A"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74278559" w14:textId="77777777" w:rsidR="00F02347" w:rsidRPr="007903B4" w:rsidRDefault="00F02347" w:rsidP="00F02347">
            <w:pPr>
              <w:jc w:val="center"/>
              <w:rPr>
                <w:rFonts w:ascii="Times New Roman" w:hAnsi="Times New Roman"/>
                <w:sz w:val="24"/>
                <w:szCs w:val="24"/>
                <w:lang w:eastAsia="uk-UA"/>
              </w:rPr>
            </w:pPr>
          </w:p>
        </w:tc>
        <w:tc>
          <w:tcPr>
            <w:tcW w:w="2239" w:type="dxa"/>
            <w:gridSpan w:val="15"/>
            <w:vMerge/>
          </w:tcPr>
          <w:p w14:paraId="2B3392DB" w14:textId="77777777" w:rsidR="00F02347" w:rsidRPr="000E7FB1" w:rsidRDefault="00F02347" w:rsidP="00F02347">
            <w:pPr>
              <w:jc w:val="both"/>
              <w:rPr>
                <w:rFonts w:ascii="Times New Roman" w:hAnsi="Times New Roman"/>
                <w:b/>
                <w:sz w:val="24"/>
                <w:szCs w:val="24"/>
                <w:lang w:eastAsia="uk-UA"/>
              </w:rPr>
            </w:pPr>
          </w:p>
        </w:tc>
        <w:tc>
          <w:tcPr>
            <w:tcW w:w="4872" w:type="dxa"/>
            <w:gridSpan w:val="5"/>
          </w:tcPr>
          <w:p w14:paraId="7495A835" w14:textId="2D869A85"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R020(2901)/T020(2)</w:t>
            </w:r>
          </w:p>
        </w:tc>
      </w:tr>
      <w:tr w:rsidR="00F02347" w14:paraId="6EFA7A2C" w14:textId="77777777" w:rsidTr="001B01B7">
        <w:tc>
          <w:tcPr>
            <w:tcW w:w="576" w:type="dxa"/>
            <w:vMerge/>
          </w:tcPr>
          <w:p w14:paraId="10B9138C"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272F8EE5"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6689A109" w14:textId="77777777" w:rsidR="00F02347" w:rsidRPr="007903B4" w:rsidRDefault="00F02347" w:rsidP="00F02347">
            <w:pPr>
              <w:jc w:val="center"/>
              <w:rPr>
                <w:rFonts w:ascii="Times New Roman" w:hAnsi="Times New Roman"/>
                <w:sz w:val="24"/>
                <w:szCs w:val="24"/>
                <w:lang w:eastAsia="uk-UA"/>
              </w:rPr>
            </w:pPr>
          </w:p>
        </w:tc>
        <w:tc>
          <w:tcPr>
            <w:tcW w:w="2239" w:type="dxa"/>
            <w:gridSpan w:val="15"/>
            <w:vMerge/>
          </w:tcPr>
          <w:p w14:paraId="48F3B8CD" w14:textId="77777777" w:rsidR="00F02347" w:rsidRPr="000E7FB1" w:rsidRDefault="00F02347" w:rsidP="00F02347">
            <w:pPr>
              <w:jc w:val="both"/>
              <w:rPr>
                <w:rFonts w:ascii="Times New Roman" w:hAnsi="Times New Roman"/>
                <w:b/>
                <w:sz w:val="24"/>
                <w:szCs w:val="24"/>
                <w:lang w:eastAsia="uk-UA"/>
              </w:rPr>
            </w:pPr>
          </w:p>
        </w:tc>
        <w:tc>
          <w:tcPr>
            <w:tcW w:w="4872" w:type="dxa"/>
            <w:gridSpan w:val="5"/>
          </w:tcPr>
          <w:p w14:paraId="490564D7" w14:textId="38CD1541"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R020(2902)/T020(2)</w:t>
            </w:r>
          </w:p>
        </w:tc>
      </w:tr>
      <w:tr w:rsidR="00F02347" w14:paraId="77FF7A78" w14:textId="77777777" w:rsidTr="001B01B7">
        <w:tc>
          <w:tcPr>
            <w:tcW w:w="576" w:type="dxa"/>
            <w:vMerge/>
          </w:tcPr>
          <w:p w14:paraId="17B1A74F"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156C363A"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73690F35" w14:textId="77777777" w:rsidR="00F02347" w:rsidRPr="007903B4" w:rsidRDefault="00F02347" w:rsidP="00F02347">
            <w:pPr>
              <w:jc w:val="center"/>
              <w:rPr>
                <w:rFonts w:ascii="Times New Roman" w:hAnsi="Times New Roman"/>
                <w:sz w:val="24"/>
                <w:szCs w:val="24"/>
                <w:lang w:eastAsia="uk-UA"/>
              </w:rPr>
            </w:pPr>
          </w:p>
        </w:tc>
        <w:tc>
          <w:tcPr>
            <w:tcW w:w="2239" w:type="dxa"/>
            <w:gridSpan w:val="15"/>
            <w:vMerge/>
          </w:tcPr>
          <w:p w14:paraId="207950AD" w14:textId="77777777" w:rsidR="00F02347" w:rsidRPr="000E7FB1" w:rsidRDefault="00F02347" w:rsidP="00F02347">
            <w:pPr>
              <w:jc w:val="both"/>
              <w:rPr>
                <w:rFonts w:ascii="Times New Roman" w:hAnsi="Times New Roman"/>
                <w:b/>
                <w:sz w:val="24"/>
                <w:szCs w:val="24"/>
                <w:lang w:eastAsia="uk-UA"/>
              </w:rPr>
            </w:pPr>
          </w:p>
        </w:tc>
        <w:tc>
          <w:tcPr>
            <w:tcW w:w="4872" w:type="dxa"/>
            <w:gridSpan w:val="5"/>
          </w:tcPr>
          <w:p w14:paraId="6918D064" w14:textId="4F323E4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R020(2903)/T020(2)</w:t>
            </w:r>
          </w:p>
        </w:tc>
      </w:tr>
      <w:tr w:rsidR="00F02347" w14:paraId="2BF42F40" w14:textId="77777777" w:rsidTr="001B01B7">
        <w:tc>
          <w:tcPr>
            <w:tcW w:w="576" w:type="dxa"/>
            <w:vMerge/>
          </w:tcPr>
          <w:p w14:paraId="72EBAEAF"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56996D27"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56FD5B7D" w14:textId="77777777" w:rsidR="00F02347" w:rsidRPr="007903B4" w:rsidRDefault="00F02347" w:rsidP="00F02347">
            <w:pPr>
              <w:jc w:val="center"/>
              <w:rPr>
                <w:rFonts w:ascii="Times New Roman" w:hAnsi="Times New Roman"/>
                <w:sz w:val="24"/>
                <w:szCs w:val="24"/>
                <w:lang w:eastAsia="uk-UA"/>
              </w:rPr>
            </w:pPr>
          </w:p>
        </w:tc>
        <w:tc>
          <w:tcPr>
            <w:tcW w:w="2239" w:type="dxa"/>
            <w:gridSpan w:val="15"/>
            <w:vMerge/>
          </w:tcPr>
          <w:p w14:paraId="50ABC0F2" w14:textId="77777777" w:rsidR="00F02347" w:rsidRPr="000E7FB1" w:rsidRDefault="00F02347" w:rsidP="00F02347">
            <w:pPr>
              <w:jc w:val="both"/>
              <w:rPr>
                <w:rFonts w:ascii="Times New Roman" w:hAnsi="Times New Roman"/>
                <w:b/>
                <w:sz w:val="24"/>
                <w:szCs w:val="24"/>
                <w:lang w:eastAsia="uk-UA"/>
              </w:rPr>
            </w:pPr>
          </w:p>
        </w:tc>
        <w:tc>
          <w:tcPr>
            <w:tcW w:w="4872" w:type="dxa"/>
            <w:gridSpan w:val="5"/>
          </w:tcPr>
          <w:p w14:paraId="6815EB63" w14:textId="5414DB5A"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R020(2905)/T020(2)</w:t>
            </w:r>
          </w:p>
        </w:tc>
      </w:tr>
      <w:tr w:rsidR="00F02347" w14:paraId="591AC9AE" w14:textId="77777777" w:rsidTr="001B01B7">
        <w:tc>
          <w:tcPr>
            <w:tcW w:w="576" w:type="dxa"/>
            <w:vMerge/>
          </w:tcPr>
          <w:p w14:paraId="53253EC1"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56E543C9"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34664F69" w14:textId="77777777" w:rsidR="00F02347" w:rsidRPr="007903B4" w:rsidRDefault="00F02347" w:rsidP="00F02347">
            <w:pPr>
              <w:jc w:val="center"/>
              <w:rPr>
                <w:rFonts w:ascii="Times New Roman" w:hAnsi="Times New Roman"/>
                <w:sz w:val="24"/>
                <w:szCs w:val="24"/>
                <w:lang w:eastAsia="uk-UA"/>
              </w:rPr>
            </w:pPr>
          </w:p>
        </w:tc>
        <w:tc>
          <w:tcPr>
            <w:tcW w:w="2239" w:type="dxa"/>
            <w:gridSpan w:val="15"/>
            <w:vMerge/>
          </w:tcPr>
          <w:p w14:paraId="54013D5E" w14:textId="77777777" w:rsidR="00F02347" w:rsidRPr="000E7FB1" w:rsidRDefault="00F02347" w:rsidP="00F02347">
            <w:pPr>
              <w:jc w:val="both"/>
              <w:rPr>
                <w:rFonts w:ascii="Times New Roman" w:hAnsi="Times New Roman"/>
                <w:b/>
                <w:sz w:val="24"/>
                <w:szCs w:val="24"/>
                <w:lang w:eastAsia="uk-UA"/>
              </w:rPr>
            </w:pPr>
          </w:p>
        </w:tc>
        <w:tc>
          <w:tcPr>
            <w:tcW w:w="4872" w:type="dxa"/>
            <w:gridSpan w:val="5"/>
          </w:tcPr>
          <w:p w14:paraId="4E9C3143" w14:textId="35819645"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R020(2906)/T020(2)</w:t>
            </w:r>
          </w:p>
        </w:tc>
      </w:tr>
      <w:tr w:rsidR="00F02347" w14:paraId="212D5C6B" w14:textId="77777777" w:rsidTr="001B01B7">
        <w:tc>
          <w:tcPr>
            <w:tcW w:w="576" w:type="dxa"/>
            <w:vMerge/>
          </w:tcPr>
          <w:p w14:paraId="371426ED"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1B2631C9"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23509DC6" w14:textId="77777777" w:rsidR="00F02347" w:rsidRPr="007903B4" w:rsidRDefault="00F02347" w:rsidP="00F02347">
            <w:pPr>
              <w:jc w:val="center"/>
              <w:rPr>
                <w:rFonts w:ascii="Times New Roman" w:hAnsi="Times New Roman"/>
                <w:sz w:val="24"/>
                <w:szCs w:val="24"/>
                <w:lang w:eastAsia="uk-UA"/>
              </w:rPr>
            </w:pPr>
          </w:p>
        </w:tc>
        <w:tc>
          <w:tcPr>
            <w:tcW w:w="2239" w:type="dxa"/>
            <w:gridSpan w:val="15"/>
            <w:vMerge/>
          </w:tcPr>
          <w:p w14:paraId="66C17FC8" w14:textId="77777777" w:rsidR="00F02347" w:rsidRPr="000E7FB1" w:rsidRDefault="00F02347" w:rsidP="00F02347">
            <w:pPr>
              <w:jc w:val="both"/>
              <w:rPr>
                <w:rFonts w:ascii="Times New Roman" w:hAnsi="Times New Roman"/>
                <w:b/>
                <w:sz w:val="24"/>
                <w:szCs w:val="24"/>
                <w:lang w:eastAsia="uk-UA"/>
              </w:rPr>
            </w:pPr>
          </w:p>
        </w:tc>
        <w:tc>
          <w:tcPr>
            <w:tcW w:w="4872" w:type="dxa"/>
            <w:gridSpan w:val="5"/>
          </w:tcPr>
          <w:p w14:paraId="2850071B" w14:textId="10F5E24B"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R020(2909)/T020(2)</w:t>
            </w:r>
          </w:p>
        </w:tc>
      </w:tr>
      <w:tr w:rsidR="00F02347" w14:paraId="68AFD4A7" w14:textId="77777777" w:rsidTr="001B01B7">
        <w:tc>
          <w:tcPr>
            <w:tcW w:w="576" w:type="dxa"/>
            <w:vMerge/>
          </w:tcPr>
          <w:p w14:paraId="7CDC9C08"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365AECE5"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593EEF1F" w14:textId="77777777" w:rsidR="00F02347" w:rsidRPr="007903B4" w:rsidRDefault="00F02347" w:rsidP="00F02347">
            <w:pPr>
              <w:jc w:val="center"/>
              <w:rPr>
                <w:rFonts w:ascii="Times New Roman" w:hAnsi="Times New Roman"/>
                <w:sz w:val="24"/>
                <w:szCs w:val="24"/>
                <w:lang w:eastAsia="uk-UA"/>
              </w:rPr>
            </w:pPr>
          </w:p>
        </w:tc>
        <w:tc>
          <w:tcPr>
            <w:tcW w:w="2239" w:type="dxa"/>
            <w:gridSpan w:val="15"/>
            <w:vMerge/>
          </w:tcPr>
          <w:p w14:paraId="5E68619C" w14:textId="77777777" w:rsidR="00F02347" w:rsidRPr="000E7FB1" w:rsidRDefault="00F02347" w:rsidP="00F02347">
            <w:pPr>
              <w:jc w:val="both"/>
              <w:rPr>
                <w:rFonts w:ascii="Times New Roman" w:hAnsi="Times New Roman"/>
                <w:b/>
                <w:sz w:val="24"/>
                <w:szCs w:val="24"/>
                <w:lang w:eastAsia="uk-UA"/>
              </w:rPr>
            </w:pPr>
          </w:p>
        </w:tc>
        <w:tc>
          <w:tcPr>
            <w:tcW w:w="4872" w:type="dxa"/>
            <w:gridSpan w:val="5"/>
          </w:tcPr>
          <w:p w14:paraId="65758658" w14:textId="2FD076F8"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R020(2904)/T020(2)</w:t>
            </w:r>
          </w:p>
        </w:tc>
      </w:tr>
      <w:tr w:rsidR="00F02347" w14:paraId="3E475B73" w14:textId="77777777" w:rsidTr="001B01B7">
        <w:tc>
          <w:tcPr>
            <w:tcW w:w="576" w:type="dxa"/>
            <w:vMerge/>
          </w:tcPr>
          <w:p w14:paraId="0937F604"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42E5A0AA"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7E516FD9" w14:textId="77777777" w:rsidR="00F02347" w:rsidRPr="007903B4" w:rsidRDefault="00F02347" w:rsidP="00F02347">
            <w:pPr>
              <w:jc w:val="center"/>
              <w:rPr>
                <w:rFonts w:ascii="Times New Roman" w:hAnsi="Times New Roman"/>
                <w:sz w:val="24"/>
                <w:szCs w:val="24"/>
                <w:lang w:eastAsia="uk-UA"/>
              </w:rPr>
            </w:pPr>
          </w:p>
        </w:tc>
        <w:tc>
          <w:tcPr>
            <w:tcW w:w="2239" w:type="dxa"/>
            <w:gridSpan w:val="15"/>
            <w:vMerge/>
          </w:tcPr>
          <w:p w14:paraId="153CCCB9" w14:textId="77777777" w:rsidR="00F02347" w:rsidRPr="000E7FB1" w:rsidRDefault="00F02347" w:rsidP="00F02347">
            <w:pPr>
              <w:jc w:val="both"/>
              <w:rPr>
                <w:rFonts w:ascii="Times New Roman" w:hAnsi="Times New Roman"/>
                <w:b/>
                <w:sz w:val="24"/>
                <w:szCs w:val="24"/>
                <w:lang w:eastAsia="uk-UA"/>
              </w:rPr>
            </w:pPr>
          </w:p>
        </w:tc>
        <w:tc>
          <w:tcPr>
            <w:tcW w:w="4872" w:type="dxa"/>
            <w:gridSpan w:val="5"/>
          </w:tcPr>
          <w:p w14:paraId="58869678" w14:textId="341604E2"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R020(2907)/T020(2)</w:t>
            </w:r>
          </w:p>
        </w:tc>
      </w:tr>
      <w:tr w:rsidR="00F02347" w14:paraId="172F52F9" w14:textId="77777777" w:rsidTr="001B01B7">
        <w:tc>
          <w:tcPr>
            <w:tcW w:w="576" w:type="dxa"/>
            <w:vMerge/>
          </w:tcPr>
          <w:p w14:paraId="191CFE2B"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084F669B"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691FF783" w14:textId="77777777" w:rsidR="00F02347" w:rsidRPr="007903B4" w:rsidRDefault="00F02347" w:rsidP="00F02347">
            <w:pPr>
              <w:jc w:val="center"/>
              <w:rPr>
                <w:rFonts w:ascii="Times New Roman" w:hAnsi="Times New Roman"/>
                <w:sz w:val="24"/>
                <w:szCs w:val="24"/>
                <w:lang w:eastAsia="uk-UA"/>
              </w:rPr>
            </w:pPr>
          </w:p>
        </w:tc>
        <w:tc>
          <w:tcPr>
            <w:tcW w:w="2239" w:type="dxa"/>
            <w:gridSpan w:val="15"/>
            <w:vMerge/>
          </w:tcPr>
          <w:p w14:paraId="0A674711" w14:textId="77777777" w:rsidR="00F02347" w:rsidRPr="000E7FB1" w:rsidRDefault="00F02347" w:rsidP="00F02347">
            <w:pPr>
              <w:jc w:val="both"/>
              <w:rPr>
                <w:rFonts w:ascii="Times New Roman" w:hAnsi="Times New Roman"/>
                <w:b/>
                <w:sz w:val="24"/>
                <w:szCs w:val="24"/>
                <w:lang w:eastAsia="uk-UA"/>
              </w:rPr>
            </w:pPr>
          </w:p>
        </w:tc>
        <w:tc>
          <w:tcPr>
            <w:tcW w:w="4872" w:type="dxa"/>
            <w:gridSpan w:val="5"/>
          </w:tcPr>
          <w:p w14:paraId="371E0EEC" w14:textId="4D203CA5"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R020(2908)/T020(2)</w:t>
            </w:r>
          </w:p>
        </w:tc>
      </w:tr>
      <w:tr w:rsidR="00F02347" w14:paraId="1B86988B" w14:textId="77777777" w:rsidTr="001B01B7">
        <w:tc>
          <w:tcPr>
            <w:tcW w:w="576" w:type="dxa"/>
            <w:vMerge/>
          </w:tcPr>
          <w:p w14:paraId="286F6347"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54407528"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47DB5B9E" w14:textId="77777777" w:rsidR="00F02347" w:rsidRPr="007903B4" w:rsidRDefault="00F02347" w:rsidP="00F02347">
            <w:pPr>
              <w:jc w:val="center"/>
              <w:rPr>
                <w:rFonts w:ascii="Times New Roman" w:hAnsi="Times New Roman"/>
                <w:sz w:val="24"/>
                <w:szCs w:val="24"/>
                <w:lang w:eastAsia="uk-UA"/>
              </w:rPr>
            </w:pPr>
          </w:p>
        </w:tc>
        <w:tc>
          <w:tcPr>
            <w:tcW w:w="2239" w:type="dxa"/>
            <w:gridSpan w:val="15"/>
            <w:vMerge/>
          </w:tcPr>
          <w:p w14:paraId="45569F4E" w14:textId="77777777" w:rsidR="00F02347" w:rsidRPr="000E7FB1" w:rsidRDefault="00F02347" w:rsidP="00F02347">
            <w:pPr>
              <w:jc w:val="both"/>
              <w:rPr>
                <w:rFonts w:ascii="Times New Roman" w:hAnsi="Times New Roman"/>
                <w:b/>
                <w:sz w:val="24"/>
                <w:szCs w:val="24"/>
                <w:lang w:eastAsia="uk-UA"/>
              </w:rPr>
            </w:pPr>
          </w:p>
        </w:tc>
        <w:tc>
          <w:tcPr>
            <w:tcW w:w="4872" w:type="dxa"/>
            <w:gridSpan w:val="5"/>
          </w:tcPr>
          <w:p w14:paraId="272A442F" w14:textId="29EE1E5C"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R020(3641)/T020(2)</w:t>
            </w:r>
          </w:p>
        </w:tc>
      </w:tr>
      <w:tr w:rsidR="00F02347" w14:paraId="49AF570C" w14:textId="77777777" w:rsidTr="001B01B7">
        <w:tc>
          <w:tcPr>
            <w:tcW w:w="576" w:type="dxa"/>
            <w:vMerge/>
          </w:tcPr>
          <w:p w14:paraId="16F68D58"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0B9939BF"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10490086" w14:textId="77777777" w:rsidR="00F02347" w:rsidRPr="007903B4" w:rsidRDefault="00F02347" w:rsidP="00F02347">
            <w:pPr>
              <w:jc w:val="center"/>
              <w:rPr>
                <w:rFonts w:ascii="Times New Roman" w:hAnsi="Times New Roman"/>
                <w:sz w:val="24"/>
                <w:szCs w:val="24"/>
                <w:lang w:eastAsia="uk-UA"/>
              </w:rPr>
            </w:pPr>
          </w:p>
        </w:tc>
        <w:tc>
          <w:tcPr>
            <w:tcW w:w="2239" w:type="dxa"/>
            <w:gridSpan w:val="15"/>
            <w:vMerge/>
          </w:tcPr>
          <w:p w14:paraId="5BA5C7A1" w14:textId="77777777" w:rsidR="00F02347" w:rsidRPr="000E7FB1" w:rsidRDefault="00F02347" w:rsidP="00F02347">
            <w:pPr>
              <w:jc w:val="both"/>
              <w:rPr>
                <w:rFonts w:ascii="Times New Roman" w:hAnsi="Times New Roman"/>
                <w:b/>
                <w:sz w:val="24"/>
                <w:szCs w:val="24"/>
                <w:lang w:eastAsia="uk-UA"/>
              </w:rPr>
            </w:pPr>
          </w:p>
        </w:tc>
        <w:tc>
          <w:tcPr>
            <w:tcW w:w="4872" w:type="dxa"/>
            <w:gridSpan w:val="5"/>
          </w:tcPr>
          <w:p w14:paraId="01E8591D" w14:textId="4B3ABB28"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R020(3648)/T020(2)</w:t>
            </w:r>
          </w:p>
        </w:tc>
      </w:tr>
      <w:tr w:rsidR="00F02347" w14:paraId="0009A273" w14:textId="77777777" w:rsidTr="001B01B7">
        <w:tc>
          <w:tcPr>
            <w:tcW w:w="576" w:type="dxa"/>
            <w:vMerge/>
          </w:tcPr>
          <w:p w14:paraId="117DCF26"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2280A851"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3CC5F827" w14:textId="77777777" w:rsidR="00F02347" w:rsidRPr="007903B4" w:rsidRDefault="00F02347" w:rsidP="00F02347">
            <w:pPr>
              <w:jc w:val="center"/>
              <w:rPr>
                <w:rFonts w:ascii="Times New Roman" w:hAnsi="Times New Roman"/>
                <w:sz w:val="24"/>
                <w:szCs w:val="24"/>
                <w:lang w:eastAsia="uk-UA"/>
              </w:rPr>
            </w:pPr>
          </w:p>
        </w:tc>
        <w:tc>
          <w:tcPr>
            <w:tcW w:w="2239" w:type="dxa"/>
            <w:gridSpan w:val="15"/>
            <w:vMerge/>
          </w:tcPr>
          <w:p w14:paraId="11CDCA03" w14:textId="77777777" w:rsidR="00F02347" w:rsidRPr="000E7FB1" w:rsidRDefault="00F02347" w:rsidP="00F02347">
            <w:pPr>
              <w:jc w:val="both"/>
              <w:rPr>
                <w:rFonts w:ascii="Times New Roman" w:hAnsi="Times New Roman"/>
                <w:b/>
                <w:sz w:val="24"/>
                <w:szCs w:val="24"/>
                <w:lang w:eastAsia="uk-UA"/>
              </w:rPr>
            </w:pPr>
          </w:p>
        </w:tc>
        <w:tc>
          <w:tcPr>
            <w:tcW w:w="4872" w:type="dxa"/>
            <w:gridSpan w:val="5"/>
          </w:tcPr>
          <w:p w14:paraId="1ECB8067" w14:textId="62068800"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R020(3620)/T020(2)</w:t>
            </w:r>
          </w:p>
        </w:tc>
      </w:tr>
      <w:tr w:rsidR="00F02347" w14:paraId="32B85A2B" w14:textId="1782B77A" w:rsidTr="001B01B7">
        <w:tc>
          <w:tcPr>
            <w:tcW w:w="576" w:type="dxa"/>
            <w:vMerge/>
          </w:tcPr>
          <w:p w14:paraId="22833D4B"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1FD33393"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046E5344" w14:textId="77777777" w:rsidR="00F02347" w:rsidRPr="007903B4" w:rsidRDefault="00F02347" w:rsidP="00F02347">
            <w:pPr>
              <w:jc w:val="center"/>
              <w:rPr>
                <w:rFonts w:ascii="Times New Roman" w:hAnsi="Times New Roman"/>
                <w:sz w:val="24"/>
                <w:szCs w:val="24"/>
                <w:lang w:eastAsia="uk-UA"/>
              </w:rPr>
            </w:pPr>
          </w:p>
        </w:tc>
        <w:tc>
          <w:tcPr>
            <w:tcW w:w="2239" w:type="dxa"/>
            <w:gridSpan w:val="15"/>
            <w:vMerge/>
          </w:tcPr>
          <w:p w14:paraId="177D0869" w14:textId="77777777" w:rsidR="00F02347" w:rsidRPr="000E7FB1" w:rsidRDefault="00F02347" w:rsidP="00F02347">
            <w:pPr>
              <w:jc w:val="both"/>
              <w:rPr>
                <w:rFonts w:ascii="Times New Roman" w:hAnsi="Times New Roman"/>
                <w:b/>
                <w:sz w:val="24"/>
                <w:szCs w:val="24"/>
                <w:lang w:eastAsia="uk-UA"/>
              </w:rPr>
            </w:pPr>
          </w:p>
        </w:tc>
        <w:tc>
          <w:tcPr>
            <w:tcW w:w="4872" w:type="dxa"/>
            <w:gridSpan w:val="5"/>
          </w:tcPr>
          <w:p w14:paraId="0CC592AC" w14:textId="2A6AB56E"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R020(3622)/T020(2)</w:t>
            </w:r>
          </w:p>
        </w:tc>
      </w:tr>
      <w:tr w:rsidR="00F02347" w14:paraId="1FD8553E" w14:textId="72AA100F" w:rsidTr="001B01B7">
        <w:tc>
          <w:tcPr>
            <w:tcW w:w="576" w:type="dxa"/>
            <w:vMerge/>
          </w:tcPr>
          <w:p w14:paraId="39DFC860"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5916D0C8"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5B54748D" w14:textId="77777777" w:rsidR="00F02347" w:rsidRPr="007903B4" w:rsidRDefault="00F02347" w:rsidP="00F02347">
            <w:pPr>
              <w:jc w:val="center"/>
              <w:rPr>
                <w:rFonts w:ascii="Times New Roman" w:hAnsi="Times New Roman"/>
                <w:sz w:val="24"/>
                <w:szCs w:val="24"/>
                <w:lang w:eastAsia="uk-UA"/>
              </w:rPr>
            </w:pPr>
          </w:p>
        </w:tc>
        <w:tc>
          <w:tcPr>
            <w:tcW w:w="2239" w:type="dxa"/>
            <w:gridSpan w:val="15"/>
            <w:vMerge/>
          </w:tcPr>
          <w:p w14:paraId="520834A4" w14:textId="77777777" w:rsidR="00F02347" w:rsidRPr="000E7FB1" w:rsidRDefault="00F02347" w:rsidP="00F02347">
            <w:pPr>
              <w:jc w:val="both"/>
              <w:rPr>
                <w:rFonts w:ascii="Times New Roman" w:hAnsi="Times New Roman"/>
                <w:b/>
                <w:sz w:val="24"/>
                <w:szCs w:val="24"/>
                <w:lang w:eastAsia="uk-UA"/>
              </w:rPr>
            </w:pPr>
          </w:p>
        </w:tc>
        <w:tc>
          <w:tcPr>
            <w:tcW w:w="4872" w:type="dxa"/>
            <w:gridSpan w:val="5"/>
          </w:tcPr>
          <w:p w14:paraId="013713EE" w14:textId="0B34091C"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R020(3623)/T020(2)</w:t>
            </w:r>
          </w:p>
        </w:tc>
      </w:tr>
      <w:tr w:rsidR="00F02347" w14:paraId="5A2B4F59" w14:textId="7AF1D45F" w:rsidTr="001B01B7">
        <w:tc>
          <w:tcPr>
            <w:tcW w:w="576" w:type="dxa"/>
            <w:vMerge/>
          </w:tcPr>
          <w:p w14:paraId="714976D0"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2A5FEF8B"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3D756337" w14:textId="77777777" w:rsidR="00F02347" w:rsidRPr="007903B4" w:rsidRDefault="00F02347" w:rsidP="00F02347">
            <w:pPr>
              <w:jc w:val="center"/>
              <w:rPr>
                <w:rFonts w:ascii="Times New Roman" w:hAnsi="Times New Roman"/>
                <w:sz w:val="24"/>
                <w:szCs w:val="24"/>
                <w:lang w:eastAsia="uk-UA"/>
              </w:rPr>
            </w:pPr>
          </w:p>
        </w:tc>
        <w:tc>
          <w:tcPr>
            <w:tcW w:w="2239" w:type="dxa"/>
            <w:gridSpan w:val="15"/>
            <w:vMerge/>
          </w:tcPr>
          <w:p w14:paraId="5B6C05E7" w14:textId="77777777" w:rsidR="00F02347" w:rsidRPr="000E7FB1" w:rsidRDefault="00F02347" w:rsidP="00F02347">
            <w:pPr>
              <w:jc w:val="both"/>
              <w:rPr>
                <w:rFonts w:ascii="Times New Roman" w:hAnsi="Times New Roman"/>
                <w:b/>
                <w:sz w:val="24"/>
                <w:szCs w:val="24"/>
                <w:lang w:eastAsia="uk-UA"/>
              </w:rPr>
            </w:pPr>
          </w:p>
        </w:tc>
        <w:tc>
          <w:tcPr>
            <w:tcW w:w="4872" w:type="dxa"/>
            <w:gridSpan w:val="5"/>
          </w:tcPr>
          <w:p w14:paraId="2A6D36FA" w14:textId="4DFA1962"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R020(3631)/T020(2)</w:t>
            </w:r>
          </w:p>
        </w:tc>
      </w:tr>
      <w:tr w:rsidR="00F02347" w14:paraId="7AB97759" w14:textId="161C1FF5" w:rsidTr="001B01B7">
        <w:tc>
          <w:tcPr>
            <w:tcW w:w="576" w:type="dxa"/>
            <w:vMerge/>
          </w:tcPr>
          <w:p w14:paraId="13972808"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28E76A90"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50EFE95F" w14:textId="77777777" w:rsidR="00F02347" w:rsidRPr="007903B4" w:rsidRDefault="00F02347" w:rsidP="00F02347">
            <w:pPr>
              <w:jc w:val="center"/>
              <w:rPr>
                <w:rFonts w:ascii="Times New Roman" w:hAnsi="Times New Roman"/>
                <w:sz w:val="24"/>
                <w:szCs w:val="24"/>
                <w:lang w:eastAsia="uk-UA"/>
              </w:rPr>
            </w:pPr>
          </w:p>
        </w:tc>
        <w:tc>
          <w:tcPr>
            <w:tcW w:w="2239" w:type="dxa"/>
            <w:gridSpan w:val="15"/>
            <w:vMerge/>
          </w:tcPr>
          <w:p w14:paraId="1ED8B58C" w14:textId="77777777" w:rsidR="00F02347" w:rsidRPr="000E7FB1" w:rsidRDefault="00F02347" w:rsidP="00F02347">
            <w:pPr>
              <w:jc w:val="both"/>
              <w:rPr>
                <w:rFonts w:ascii="Times New Roman" w:hAnsi="Times New Roman"/>
                <w:b/>
                <w:sz w:val="24"/>
                <w:szCs w:val="24"/>
                <w:lang w:eastAsia="uk-UA"/>
              </w:rPr>
            </w:pPr>
          </w:p>
        </w:tc>
        <w:tc>
          <w:tcPr>
            <w:tcW w:w="4872" w:type="dxa"/>
            <w:gridSpan w:val="5"/>
          </w:tcPr>
          <w:p w14:paraId="5002B905" w14:textId="27F43463"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обмежень відповідно до Постанови № 410</w:t>
            </w:r>
          </w:p>
        </w:tc>
      </w:tr>
      <w:tr w:rsidR="00F65F2B" w14:paraId="3F22C6AE" w14:textId="77777777" w:rsidTr="00771C48">
        <w:tc>
          <w:tcPr>
            <w:tcW w:w="576" w:type="dxa"/>
            <w:vMerge w:val="restart"/>
            <w:tcBorders>
              <w:top w:val="single" w:sz="4" w:space="0" w:color="auto"/>
            </w:tcBorders>
          </w:tcPr>
          <w:p w14:paraId="301F8AA2" w14:textId="2FA3C3E3" w:rsidR="00F65F2B" w:rsidRPr="00E53D20" w:rsidRDefault="00342F1E" w:rsidP="00F02347">
            <w:pPr>
              <w:jc w:val="center"/>
              <w:rPr>
                <w:rFonts w:ascii="Times New Roman" w:hAnsi="Times New Roman"/>
                <w:sz w:val="24"/>
                <w:szCs w:val="24"/>
                <w:lang w:val="en-US" w:eastAsia="uk-UA"/>
              </w:rPr>
            </w:pPr>
            <w:r>
              <w:rPr>
                <w:rFonts w:ascii="Times New Roman" w:hAnsi="Times New Roman"/>
                <w:sz w:val="24"/>
                <w:szCs w:val="24"/>
                <w:lang w:val="en-US" w:eastAsia="uk-UA"/>
              </w:rPr>
              <w:t>91</w:t>
            </w:r>
          </w:p>
        </w:tc>
        <w:tc>
          <w:tcPr>
            <w:tcW w:w="2138" w:type="dxa"/>
            <w:vMerge w:val="restart"/>
          </w:tcPr>
          <w:p w14:paraId="451632BB" w14:textId="77777777" w:rsidR="00F65F2B" w:rsidRPr="000E7FB1" w:rsidRDefault="00F65F2B"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tcPr>
          <w:p w14:paraId="7FA50D84" w14:textId="77777777" w:rsidR="00F65F2B" w:rsidRPr="007903B4" w:rsidRDefault="00F65F2B" w:rsidP="00F02347">
            <w:pPr>
              <w:jc w:val="center"/>
              <w:rPr>
                <w:rFonts w:ascii="Times New Roman" w:hAnsi="Times New Roman"/>
                <w:sz w:val="24"/>
                <w:szCs w:val="24"/>
                <w:lang w:eastAsia="uk-UA"/>
              </w:rPr>
            </w:pPr>
            <w:r w:rsidRPr="007903B4">
              <w:rPr>
                <w:rFonts w:ascii="Times New Roman" w:hAnsi="Times New Roman"/>
                <w:sz w:val="24"/>
                <w:szCs w:val="24"/>
                <w:lang w:eastAsia="uk-UA"/>
              </w:rPr>
              <w:t>B6K021</w:t>
            </w:r>
          </w:p>
        </w:tc>
        <w:tc>
          <w:tcPr>
            <w:tcW w:w="7111" w:type="dxa"/>
            <w:gridSpan w:val="20"/>
          </w:tcPr>
          <w:p w14:paraId="191B15DF" w14:textId="3E7B8206" w:rsidR="00F65F2B" w:rsidRPr="00DA118F" w:rsidRDefault="00F65F2B" w:rsidP="00F02347">
            <w:pPr>
              <w:jc w:val="both"/>
              <w:rPr>
                <w:rFonts w:ascii="Times New Roman" w:hAnsi="Times New Roman"/>
                <w:b/>
                <w:sz w:val="24"/>
                <w:szCs w:val="24"/>
                <w:lang w:eastAsia="uk-UA"/>
              </w:rPr>
            </w:pPr>
            <w:r w:rsidRPr="000E7FB1">
              <w:rPr>
                <w:rFonts w:ascii="Times New Roman" w:hAnsi="Times New Roman"/>
                <w:b/>
                <w:sz w:val="24"/>
                <w:szCs w:val="24"/>
                <w:lang w:eastAsia="uk-UA"/>
              </w:rPr>
              <w:t>Відпливи за транзитними та кліринговими рахунками</w:t>
            </w:r>
          </w:p>
        </w:tc>
      </w:tr>
      <w:tr w:rsidR="00F65F2B" w14:paraId="6AC341B7" w14:textId="3CB8ABCA" w:rsidTr="001B01B7">
        <w:tc>
          <w:tcPr>
            <w:tcW w:w="576" w:type="dxa"/>
            <w:vMerge/>
          </w:tcPr>
          <w:p w14:paraId="14145365" w14:textId="77777777" w:rsidR="00F65F2B" w:rsidRPr="007903B4" w:rsidRDefault="00F65F2B" w:rsidP="00F02347">
            <w:pPr>
              <w:jc w:val="center"/>
              <w:rPr>
                <w:rFonts w:ascii="Times New Roman" w:hAnsi="Times New Roman"/>
                <w:sz w:val="24"/>
                <w:szCs w:val="24"/>
                <w:lang w:eastAsia="uk-UA"/>
              </w:rPr>
            </w:pPr>
          </w:p>
        </w:tc>
        <w:tc>
          <w:tcPr>
            <w:tcW w:w="2138" w:type="dxa"/>
            <w:vMerge/>
          </w:tcPr>
          <w:p w14:paraId="6AD00D93" w14:textId="77777777" w:rsidR="00F65F2B" w:rsidRPr="000E7FB1" w:rsidRDefault="00F65F2B" w:rsidP="00F02347">
            <w:pPr>
              <w:jc w:val="center"/>
              <w:rPr>
                <w:rFonts w:ascii="Times New Roman" w:hAnsi="Times New Roman"/>
                <w:sz w:val="24"/>
                <w:szCs w:val="24"/>
                <w:lang w:val="ru-RU" w:eastAsia="uk-UA"/>
              </w:rPr>
            </w:pPr>
          </w:p>
        </w:tc>
        <w:tc>
          <w:tcPr>
            <w:tcW w:w="1285" w:type="dxa"/>
            <w:vMerge/>
          </w:tcPr>
          <w:p w14:paraId="4AA5AFF8" w14:textId="77777777" w:rsidR="00F65F2B" w:rsidRPr="007903B4" w:rsidRDefault="00F65F2B" w:rsidP="00F02347">
            <w:pPr>
              <w:jc w:val="center"/>
              <w:rPr>
                <w:rFonts w:ascii="Times New Roman" w:hAnsi="Times New Roman"/>
                <w:sz w:val="24"/>
                <w:szCs w:val="24"/>
                <w:lang w:eastAsia="uk-UA"/>
              </w:rPr>
            </w:pPr>
          </w:p>
        </w:tc>
        <w:tc>
          <w:tcPr>
            <w:tcW w:w="2239" w:type="dxa"/>
            <w:gridSpan w:val="15"/>
            <w:vMerge w:val="restart"/>
          </w:tcPr>
          <w:p w14:paraId="515CA8C4" w14:textId="7AB2ACDD" w:rsidR="00F65F2B" w:rsidRPr="000E7FB1" w:rsidRDefault="00F65F2B" w:rsidP="00F02347">
            <w:pPr>
              <w:jc w:val="both"/>
              <w:rPr>
                <w:rFonts w:ascii="Times New Roman" w:hAnsi="Times New Roman"/>
                <w:b/>
                <w:sz w:val="24"/>
                <w:szCs w:val="24"/>
                <w:lang w:eastAsia="uk-UA"/>
              </w:rPr>
            </w:pPr>
            <w:r w:rsidRPr="00EC362C">
              <w:rPr>
                <w:rFonts w:ascii="Times New Roman" w:hAnsi="Times New Roman"/>
                <w:sz w:val="24"/>
                <w:szCs w:val="24"/>
                <w:lang w:eastAsia="uk-UA"/>
              </w:rPr>
              <w:t>1. Сума за балансовими рахунками:</w:t>
            </w:r>
          </w:p>
        </w:tc>
        <w:tc>
          <w:tcPr>
            <w:tcW w:w="4872" w:type="dxa"/>
            <w:gridSpan w:val="5"/>
          </w:tcPr>
          <w:p w14:paraId="13A33469" w14:textId="62D2C048" w:rsidR="00F65F2B" w:rsidRPr="000E7FB1" w:rsidRDefault="00F65F2B"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R020(2920)/T020(2)</w:t>
            </w:r>
          </w:p>
        </w:tc>
      </w:tr>
      <w:tr w:rsidR="00F65F2B" w14:paraId="359E0DFD" w14:textId="012502D1" w:rsidTr="001B01B7">
        <w:tc>
          <w:tcPr>
            <w:tcW w:w="576" w:type="dxa"/>
            <w:vMerge/>
          </w:tcPr>
          <w:p w14:paraId="6EFA7C1E" w14:textId="77777777" w:rsidR="00F65F2B" w:rsidRPr="007903B4" w:rsidRDefault="00F65F2B" w:rsidP="00F02347">
            <w:pPr>
              <w:jc w:val="center"/>
              <w:rPr>
                <w:rFonts w:ascii="Times New Roman" w:hAnsi="Times New Roman"/>
                <w:sz w:val="24"/>
                <w:szCs w:val="24"/>
                <w:lang w:eastAsia="uk-UA"/>
              </w:rPr>
            </w:pPr>
          </w:p>
        </w:tc>
        <w:tc>
          <w:tcPr>
            <w:tcW w:w="2138" w:type="dxa"/>
            <w:vMerge/>
          </w:tcPr>
          <w:p w14:paraId="1A788DBA" w14:textId="77777777" w:rsidR="00F65F2B" w:rsidRPr="000E7FB1" w:rsidRDefault="00F65F2B" w:rsidP="00F02347">
            <w:pPr>
              <w:jc w:val="center"/>
              <w:rPr>
                <w:rFonts w:ascii="Times New Roman" w:hAnsi="Times New Roman"/>
                <w:sz w:val="24"/>
                <w:szCs w:val="24"/>
                <w:lang w:val="ru-RU" w:eastAsia="uk-UA"/>
              </w:rPr>
            </w:pPr>
          </w:p>
        </w:tc>
        <w:tc>
          <w:tcPr>
            <w:tcW w:w="1285" w:type="dxa"/>
            <w:vMerge/>
          </w:tcPr>
          <w:p w14:paraId="1DE1D1BE" w14:textId="77777777" w:rsidR="00F65F2B" w:rsidRPr="007903B4" w:rsidRDefault="00F65F2B" w:rsidP="00F02347">
            <w:pPr>
              <w:jc w:val="center"/>
              <w:rPr>
                <w:rFonts w:ascii="Times New Roman" w:hAnsi="Times New Roman"/>
                <w:sz w:val="24"/>
                <w:szCs w:val="24"/>
                <w:lang w:eastAsia="uk-UA"/>
              </w:rPr>
            </w:pPr>
          </w:p>
        </w:tc>
        <w:tc>
          <w:tcPr>
            <w:tcW w:w="2239" w:type="dxa"/>
            <w:gridSpan w:val="15"/>
            <w:vMerge/>
          </w:tcPr>
          <w:p w14:paraId="7B383033" w14:textId="77777777" w:rsidR="00F65F2B" w:rsidRPr="000E7FB1" w:rsidRDefault="00F65F2B" w:rsidP="00F02347">
            <w:pPr>
              <w:jc w:val="both"/>
              <w:rPr>
                <w:rFonts w:ascii="Times New Roman" w:hAnsi="Times New Roman"/>
                <w:b/>
                <w:sz w:val="24"/>
                <w:szCs w:val="24"/>
                <w:lang w:eastAsia="uk-UA"/>
              </w:rPr>
            </w:pPr>
          </w:p>
        </w:tc>
        <w:tc>
          <w:tcPr>
            <w:tcW w:w="4872" w:type="dxa"/>
            <w:gridSpan w:val="5"/>
          </w:tcPr>
          <w:p w14:paraId="03E9B7FD" w14:textId="68F03A7C" w:rsidR="00F65F2B" w:rsidRPr="000E7FB1" w:rsidRDefault="00F65F2B"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R020(2924)/T020(2)</w:t>
            </w:r>
          </w:p>
        </w:tc>
      </w:tr>
      <w:tr w:rsidR="00F65F2B" w14:paraId="4FED123B" w14:textId="594B3ED3" w:rsidTr="001B01B7">
        <w:tc>
          <w:tcPr>
            <w:tcW w:w="576" w:type="dxa"/>
            <w:vMerge/>
          </w:tcPr>
          <w:p w14:paraId="23F87A38" w14:textId="77777777" w:rsidR="00F65F2B" w:rsidRPr="007903B4" w:rsidRDefault="00F65F2B" w:rsidP="00F02347">
            <w:pPr>
              <w:jc w:val="center"/>
              <w:rPr>
                <w:rFonts w:ascii="Times New Roman" w:hAnsi="Times New Roman"/>
                <w:sz w:val="24"/>
                <w:szCs w:val="24"/>
                <w:lang w:eastAsia="uk-UA"/>
              </w:rPr>
            </w:pPr>
          </w:p>
        </w:tc>
        <w:tc>
          <w:tcPr>
            <w:tcW w:w="2138" w:type="dxa"/>
            <w:vMerge/>
          </w:tcPr>
          <w:p w14:paraId="0E757D9B" w14:textId="77777777" w:rsidR="00F65F2B" w:rsidRPr="000E7FB1" w:rsidRDefault="00F65F2B" w:rsidP="00F02347">
            <w:pPr>
              <w:jc w:val="center"/>
              <w:rPr>
                <w:rFonts w:ascii="Times New Roman" w:hAnsi="Times New Roman"/>
                <w:sz w:val="24"/>
                <w:szCs w:val="24"/>
                <w:lang w:val="ru-RU" w:eastAsia="uk-UA"/>
              </w:rPr>
            </w:pPr>
          </w:p>
        </w:tc>
        <w:tc>
          <w:tcPr>
            <w:tcW w:w="1285" w:type="dxa"/>
            <w:vMerge/>
          </w:tcPr>
          <w:p w14:paraId="4C604CD2" w14:textId="77777777" w:rsidR="00F65F2B" w:rsidRPr="007903B4" w:rsidRDefault="00F65F2B" w:rsidP="00F02347">
            <w:pPr>
              <w:jc w:val="center"/>
              <w:rPr>
                <w:rFonts w:ascii="Times New Roman" w:hAnsi="Times New Roman"/>
                <w:sz w:val="24"/>
                <w:szCs w:val="24"/>
                <w:lang w:eastAsia="uk-UA"/>
              </w:rPr>
            </w:pPr>
          </w:p>
        </w:tc>
        <w:tc>
          <w:tcPr>
            <w:tcW w:w="2239" w:type="dxa"/>
            <w:gridSpan w:val="15"/>
            <w:vMerge/>
          </w:tcPr>
          <w:p w14:paraId="256FDFE5" w14:textId="77777777" w:rsidR="00F65F2B" w:rsidRPr="000E7FB1" w:rsidRDefault="00F65F2B" w:rsidP="00F02347">
            <w:pPr>
              <w:jc w:val="both"/>
              <w:rPr>
                <w:rFonts w:ascii="Times New Roman" w:hAnsi="Times New Roman"/>
                <w:b/>
                <w:sz w:val="24"/>
                <w:szCs w:val="24"/>
                <w:lang w:eastAsia="uk-UA"/>
              </w:rPr>
            </w:pPr>
          </w:p>
        </w:tc>
        <w:tc>
          <w:tcPr>
            <w:tcW w:w="4872" w:type="dxa"/>
            <w:gridSpan w:val="5"/>
          </w:tcPr>
          <w:p w14:paraId="36B608C2" w14:textId="0BD0781C" w:rsidR="00F65F2B" w:rsidRPr="000E7FB1" w:rsidRDefault="00F65F2B"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R020(3739)/T020(2)</w:t>
            </w:r>
          </w:p>
        </w:tc>
      </w:tr>
      <w:tr w:rsidR="00F65F2B" w14:paraId="75BB7AEA" w14:textId="62D40AFD" w:rsidTr="001B01B7">
        <w:tc>
          <w:tcPr>
            <w:tcW w:w="576" w:type="dxa"/>
            <w:vMerge/>
          </w:tcPr>
          <w:p w14:paraId="2492A05F" w14:textId="77777777" w:rsidR="00F65F2B" w:rsidRPr="007903B4" w:rsidRDefault="00F65F2B" w:rsidP="00F02347">
            <w:pPr>
              <w:jc w:val="center"/>
              <w:rPr>
                <w:rFonts w:ascii="Times New Roman" w:hAnsi="Times New Roman"/>
                <w:sz w:val="24"/>
                <w:szCs w:val="24"/>
                <w:lang w:eastAsia="uk-UA"/>
              </w:rPr>
            </w:pPr>
          </w:p>
        </w:tc>
        <w:tc>
          <w:tcPr>
            <w:tcW w:w="2138" w:type="dxa"/>
            <w:vMerge/>
          </w:tcPr>
          <w:p w14:paraId="281F2A5D" w14:textId="77777777" w:rsidR="00F65F2B" w:rsidRPr="000E7FB1" w:rsidRDefault="00F65F2B" w:rsidP="00F02347">
            <w:pPr>
              <w:jc w:val="center"/>
              <w:rPr>
                <w:rFonts w:ascii="Times New Roman" w:hAnsi="Times New Roman"/>
                <w:sz w:val="24"/>
                <w:szCs w:val="24"/>
                <w:lang w:val="ru-RU" w:eastAsia="uk-UA"/>
              </w:rPr>
            </w:pPr>
          </w:p>
        </w:tc>
        <w:tc>
          <w:tcPr>
            <w:tcW w:w="1285" w:type="dxa"/>
            <w:vMerge/>
          </w:tcPr>
          <w:p w14:paraId="4EA9010F" w14:textId="77777777" w:rsidR="00F65F2B" w:rsidRPr="007903B4" w:rsidRDefault="00F65F2B" w:rsidP="00F02347">
            <w:pPr>
              <w:jc w:val="center"/>
              <w:rPr>
                <w:rFonts w:ascii="Times New Roman" w:hAnsi="Times New Roman"/>
                <w:sz w:val="24"/>
                <w:szCs w:val="24"/>
                <w:lang w:eastAsia="uk-UA"/>
              </w:rPr>
            </w:pPr>
          </w:p>
        </w:tc>
        <w:tc>
          <w:tcPr>
            <w:tcW w:w="2239" w:type="dxa"/>
            <w:gridSpan w:val="15"/>
            <w:vMerge/>
          </w:tcPr>
          <w:p w14:paraId="449A7D08" w14:textId="77777777" w:rsidR="00F65F2B" w:rsidRPr="000E7FB1" w:rsidRDefault="00F65F2B" w:rsidP="00F02347">
            <w:pPr>
              <w:jc w:val="both"/>
              <w:rPr>
                <w:rFonts w:ascii="Times New Roman" w:hAnsi="Times New Roman"/>
                <w:b/>
                <w:sz w:val="24"/>
                <w:szCs w:val="24"/>
                <w:lang w:eastAsia="uk-UA"/>
              </w:rPr>
            </w:pPr>
          </w:p>
        </w:tc>
        <w:tc>
          <w:tcPr>
            <w:tcW w:w="4872" w:type="dxa"/>
            <w:gridSpan w:val="5"/>
          </w:tcPr>
          <w:p w14:paraId="7BB679AD" w14:textId="1D39C0AD" w:rsidR="00F65F2B" w:rsidRPr="000E7FB1" w:rsidRDefault="00F65F2B"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 (3705)/T020(2)</w:t>
            </w:r>
          </w:p>
        </w:tc>
      </w:tr>
      <w:tr w:rsidR="00F65F2B" w14:paraId="153C494D" w14:textId="77777777" w:rsidTr="001B01B7">
        <w:tc>
          <w:tcPr>
            <w:tcW w:w="576" w:type="dxa"/>
            <w:vMerge/>
          </w:tcPr>
          <w:p w14:paraId="78E53BDE" w14:textId="77777777" w:rsidR="00F65F2B" w:rsidRPr="007903B4" w:rsidRDefault="00F65F2B" w:rsidP="00F02347">
            <w:pPr>
              <w:jc w:val="center"/>
              <w:rPr>
                <w:rFonts w:ascii="Times New Roman" w:hAnsi="Times New Roman"/>
                <w:sz w:val="24"/>
                <w:szCs w:val="24"/>
                <w:lang w:eastAsia="uk-UA"/>
              </w:rPr>
            </w:pPr>
          </w:p>
        </w:tc>
        <w:tc>
          <w:tcPr>
            <w:tcW w:w="2138" w:type="dxa"/>
            <w:vMerge/>
          </w:tcPr>
          <w:p w14:paraId="0D369F06" w14:textId="77777777" w:rsidR="00F65F2B" w:rsidRPr="000E7FB1" w:rsidRDefault="00F65F2B" w:rsidP="00F02347">
            <w:pPr>
              <w:jc w:val="center"/>
              <w:rPr>
                <w:rFonts w:ascii="Times New Roman" w:hAnsi="Times New Roman"/>
                <w:sz w:val="24"/>
                <w:szCs w:val="24"/>
                <w:lang w:val="ru-RU" w:eastAsia="uk-UA"/>
              </w:rPr>
            </w:pPr>
          </w:p>
        </w:tc>
        <w:tc>
          <w:tcPr>
            <w:tcW w:w="1285" w:type="dxa"/>
            <w:vMerge/>
          </w:tcPr>
          <w:p w14:paraId="037F67E6" w14:textId="77777777" w:rsidR="00F65F2B" w:rsidRPr="007903B4" w:rsidRDefault="00F65F2B" w:rsidP="00F02347">
            <w:pPr>
              <w:jc w:val="center"/>
              <w:rPr>
                <w:rFonts w:ascii="Times New Roman" w:hAnsi="Times New Roman"/>
                <w:sz w:val="24"/>
                <w:szCs w:val="24"/>
                <w:lang w:eastAsia="uk-UA"/>
              </w:rPr>
            </w:pPr>
          </w:p>
        </w:tc>
        <w:tc>
          <w:tcPr>
            <w:tcW w:w="2239" w:type="dxa"/>
            <w:gridSpan w:val="15"/>
            <w:vMerge/>
          </w:tcPr>
          <w:p w14:paraId="49C1974E" w14:textId="77777777" w:rsidR="00F65F2B" w:rsidRPr="000E7FB1" w:rsidRDefault="00F65F2B" w:rsidP="00F02347">
            <w:pPr>
              <w:jc w:val="both"/>
              <w:rPr>
                <w:rFonts w:ascii="Times New Roman" w:hAnsi="Times New Roman"/>
                <w:b/>
                <w:sz w:val="24"/>
                <w:szCs w:val="24"/>
                <w:lang w:eastAsia="uk-UA"/>
              </w:rPr>
            </w:pPr>
          </w:p>
        </w:tc>
        <w:tc>
          <w:tcPr>
            <w:tcW w:w="4872" w:type="dxa"/>
            <w:gridSpan w:val="5"/>
          </w:tcPr>
          <w:p w14:paraId="22D66062" w14:textId="50B85FE5" w:rsidR="00F65F2B" w:rsidRPr="000E7FB1" w:rsidRDefault="00F65F2B" w:rsidP="00BF207B">
            <w:pPr>
              <w:jc w:val="both"/>
              <w:rPr>
                <w:rFonts w:ascii="Times New Roman" w:hAnsi="Times New Roman"/>
                <w:sz w:val="24"/>
                <w:szCs w:val="24"/>
                <w:lang w:eastAsia="uk-UA"/>
              </w:rPr>
            </w:pPr>
            <w:r>
              <w:rPr>
                <w:rFonts w:ascii="Times New Roman" w:hAnsi="Times New Roman"/>
                <w:sz w:val="24"/>
                <w:szCs w:val="24"/>
                <w:lang w:eastAsia="uk-UA"/>
              </w:rPr>
              <w:t>R020 (3706)/T020(</w:t>
            </w:r>
            <w:r w:rsidR="00BF207B">
              <w:rPr>
                <w:rFonts w:ascii="Times New Roman" w:hAnsi="Times New Roman"/>
                <w:sz w:val="24"/>
                <w:szCs w:val="24"/>
                <w:lang w:eastAsia="uk-UA"/>
              </w:rPr>
              <w:t>2</w:t>
            </w:r>
            <w:r w:rsidRPr="000E7FB1">
              <w:rPr>
                <w:rFonts w:ascii="Times New Roman" w:hAnsi="Times New Roman"/>
                <w:sz w:val="24"/>
                <w:szCs w:val="24"/>
                <w:lang w:eastAsia="uk-UA"/>
              </w:rPr>
              <w:t>)</w:t>
            </w:r>
          </w:p>
        </w:tc>
      </w:tr>
      <w:tr w:rsidR="00F02347" w14:paraId="51865A48" w14:textId="77777777" w:rsidTr="00771C48">
        <w:tc>
          <w:tcPr>
            <w:tcW w:w="576" w:type="dxa"/>
            <w:tcBorders>
              <w:top w:val="single" w:sz="4" w:space="0" w:color="auto"/>
            </w:tcBorders>
          </w:tcPr>
          <w:p w14:paraId="342CE3AB" w14:textId="72DC7750" w:rsidR="00F02347" w:rsidRPr="00E53D20" w:rsidRDefault="00342F1E" w:rsidP="00F02347">
            <w:pPr>
              <w:jc w:val="center"/>
              <w:rPr>
                <w:rFonts w:ascii="Times New Roman" w:hAnsi="Times New Roman"/>
                <w:sz w:val="24"/>
                <w:szCs w:val="24"/>
                <w:lang w:val="en-US" w:eastAsia="uk-UA"/>
              </w:rPr>
            </w:pPr>
            <w:r>
              <w:rPr>
                <w:rFonts w:ascii="Times New Roman" w:hAnsi="Times New Roman"/>
                <w:sz w:val="24"/>
                <w:szCs w:val="24"/>
                <w:lang w:val="en-US" w:eastAsia="uk-UA"/>
              </w:rPr>
              <w:t>92</w:t>
            </w:r>
          </w:p>
        </w:tc>
        <w:tc>
          <w:tcPr>
            <w:tcW w:w="2138" w:type="dxa"/>
          </w:tcPr>
          <w:p w14:paraId="3926E486"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tcPr>
          <w:p w14:paraId="2419B482" w14:textId="77777777" w:rsidR="00F02347" w:rsidRPr="007903B4" w:rsidRDefault="00F02347" w:rsidP="00F02347">
            <w:pPr>
              <w:jc w:val="center"/>
              <w:rPr>
                <w:rFonts w:ascii="Times New Roman" w:hAnsi="Times New Roman"/>
                <w:sz w:val="24"/>
                <w:szCs w:val="24"/>
                <w:lang w:eastAsia="uk-UA"/>
              </w:rPr>
            </w:pPr>
            <w:r w:rsidRPr="007903B4">
              <w:rPr>
                <w:rFonts w:ascii="Times New Roman" w:hAnsi="Times New Roman"/>
                <w:sz w:val="24"/>
                <w:szCs w:val="24"/>
                <w:lang w:eastAsia="uk-UA"/>
              </w:rPr>
              <w:t>A6</w:t>
            </w:r>
            <w:r w:rsidRPr="007903B4">
              <w:rPr>
                <w:rFonts w:ascii="Times New Roman" w:hAnsi="Times New Roman"/>
                <w:sz w:val="24"/>
                <w:szCs w:val="24"/>
                <w:lang w:val="en-US" w:eastAsia="uk-UA"/>
              </w:rPr>
              <w:t>K</w:t>
            </w:r>
            <w:r w:rsidRPr="007903B4">
              <w:rPr>
                <w:rFonts w:ascii="Times New Roman" w:hAnsi="Times New Roman"/>
                <w:sz w:val="24"/>
                <w:szCs w:val="24"/>
                <w:lang w:eastAsia="uk-UA"/>
              </w:rPr>
              <w:t>041</w:t>
            </w:r>
          </w:p>
        </w:tc>
        <w:tc>
          <w:tcPr>
            <w:tcW w:w="7111" w:type="dxa"/>
            <w:gridSpan w:val="20"/>
          </w:tcPr>
          <w:p w14:paraId="092EB22D"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іншими балансовими та позабалансовими зобов’язаннями</w:t>
            </w:r>
          </w:p>
          <w:p w14:paraId="5F761EBE" w14:textId="77777777"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1. Сума відпливів, що очікуються протягом 30 днів за іншими балансовими і позабалансовими зобов’язаннями, за якими банк очікує відпливи, згідно з рядком 57 таблиці 1 Додатка 2 до Методики №101.</w:t>
            </w:r>
          </w:p>
        </w:tc>
      </w:tr>
      <w:tr w:rsidR="00F02347" w14:paraId="4519EAB7" w14:textId="77777777" w:rsidTr="00771C48">
        <w:tc>
          <w:tcPr>
            <w:tcW w:w="576" w:type="dxa"/>
            <w:vMerge w:val="restart"/>
            <w:tcBorders>
              <w:top w:val="single" w:sz="4" w:space="0" w:color="auto"/>
            </w:tcBorders>
          </w:tcPr>
          <w:p w14:paraId="2A424E48" w14:textId="28805C1B" w:rsidR="00F02347" w:rsidRPr="007903B4" w:rsidRDefault="00342F1E" w:rsidP="00F02347">
            <w:pPr>
              <w:jc w:val="center"/>
              <w:rPr>
                <w:rFonts w:ascii="Times New Roman" w:hAnsi="Times New Roman"/>
                <w:sz w:val="24"/>
                <w:szCs w:val="24"/>
                <w:lang w:eastAsia="uk-UA"/>
              </w:rPr>
            </w:pPr>
            <w:r>
              <w:rPr>
                <w:rFonts w:ascii="Times New Roman" w:hAnsi="Times New Roman"/>
                <w:sz w:val="24"/>
                <w:szCs w:val="24"/>
                <w:lang w:eastAsia="uk-UA"/>
              </w:rPr>
              <w:t>93</w:t>
            </w:r>
          </w:p>
        </w:tc>
        <w:tc>
          <w:tcPr>
            <w:tcW w:w="2138" w:type="dxa"/>
            <w:vMerge w:val="restart"/>
          </w:tcPr>
          <w:p w14:paraId="4CC1D6A1"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4353BA5A"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045</w:t>
            </w:r>
          </w:p>
        </w:tc>
        <w:tc>
          <w:tcPr>
            <w:tcW w:w="7111" w:type="dxa"/>
            <w:gridSpan w:val="20"/>
          </w:tcPr>
          <w:p w14:paraId="7E20DCB1"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кредитами, що отримані від Національного банку</w:t>
            </w:r>
          </w:p>
          <w:p w14:paraId="4DBF75E0" w14:textId="4443D860"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відпливів, що очікуються протягом 30 днів за кредитами, що отримані від НБУ, </w:t>
            </w:r>
          </w:p>
        </w:tc>
      </w:tr>
      <w:tr w:rsidR="00F02347" w14:paraId="7412A96C" w14:textId="4B383171" w:rsidTr="00B11873">
        <w:tc>
          <w:tcPr>
            <w:tcW w:w="576" w:type="dxa"/>
            <w:vMerge/>
          </w:tcPr>
          <w:p w14:paraId="42453019"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353095E"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539B56A1" w14:textId="77777777" w:rsidR="00F02347" w:rsidRPr="000E7FB1" w:rsidRDefault="00F02347" w:rsidP="00F02347">
            <w:pPr>
              <w:jc w:val="center"/>
              <w:rPr>
                <w:rFonts w:ascii="Times New Roman" w:hAnsi="Times New Roman"/>
                <w:sz w:val="24"/>
                <w:szCs w:val="24"/>
                <w:lang w:eastAsia="uk-UA"/>
              </w:rPr>
            </w:pPr>
          </w:p>
        </w:tc>
        <w:tc>
          <w:tcPr>
            <w:tcW w:w="2097" w:type="dxa"/>
            <w:gridSpan w:val="14"/>
            <w:vMerge w:val="restart"/>
          </w:tcPr>
          <w:p w14:paraId="09574585" w14:textId="7197FB06"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014" w:type="dxa"/>
            <w:gridSpan w:val="6"/>
          </w:tcPr>
          <w:p w14:paraId="45CD8B7A" w14:textId="6D3F57A4"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R020(1310)/T020(2)</w:t>
            </w:r>
          </w:p>
        </w:tc>
      </w:tr>
      <w:tr w:rsidR="00F02347" w14:paraId="41716148" w14:textId="48C1A8DE" w:rsidTr="00B11873">
        <w:tc>
          <w:tcPr>
            <w:tcW w:w="576" w:type="dxa"/>
            <w:vMerge/>
          </w:tcPr>
          <w:p w14:paraId="4F03FDF2"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731F96A"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033A42CF" w14:textId="77777777" w:rsidR="00F02347" w:rsidRPr="000E7FB1" w:rsidRDefault="00F02347" w:rsidP="00F02347">
            <w:pPr>
              <w:jc w:val="center"/>
              <w:rPr>
                <w:rFonts w:ascii="Times New Roman" w:hAnsi="Times New Roman"/>
                <w:sz w:val="24"/>
                <w:szCs w:val="24"/>
                <w:lang w:eastAsia="uk-UA"/>
              </w:rPr>
            </w:pPr>
          </w:p>
        </w:tc>
        <w:tc>
          <w:tcPr>
            <w:tcW w:w="2097" w:type="dxa"/>
            <w:gridSpan w:val="14"/>
            <w:vMerge/>
          </w:tcPr>
          <w:p w14:paraId="6D21B6DE" w14:textId="77777777" w:rsidR="00F02347" w:rsidRPr="000E7FB1" w:rsidRDefault="00F02347" w:rsidP="00F02347">
            <w:pPr>
              <w:jc w:val="both"/>
              <w:rPr>
                <w:rFonts w:ascii="Times New Roman" w:hAnsi="Times New Roman"/>
                <w:b/>
                <w:sz w:val="24"/>
                <w:szCs w:val="24"/>
                <w:lang w:eastAsia="uk-UA"/>
              </w:rPr>
            </w:pPr>
          </w:p>
        </w:tc>
        <w:tc>
          <w:tcPr>
            <w:tcW w:w="5014" w:type="dxa"/>
            <w:gridSpan w:val="6"/>
          </w:tcPr>
          <w:p w14:paraId="48783672" w14:textId="26F4FA44"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R020(1312)/T020(2)</w:t>
            </w:r>
          </w:p>
        </w:tc>
      </w:tr>
      <w:tr w:rsidR="00F02347" w14:paraId="26324710" w14:textId="77777777" w:rsidTr="00B11873">
        <w:tc>
          <w:tcPr>
            <w:tcW w:w="576" w:type="dxa"/>
            <w:vMerge/>
          </w:tcPr>
          <w:p w14:paraId="342505A5"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0B566875"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0CF1F7FF" w14:textId="77777777" w:rsidR="00F02347" w:rsidRPr="000E7FB1" w:rsidRDefault="00F02347" w:rsidP="00F02347">
            <w:pPr>
              <w:jc w:val="center"/>
              <w:rPr>
                <w:rFonts w:ascii="Times New Roman" w:hAnsi="Times New Roman"/>
                <w:sz w:val="24"/>
                <w:szCs w:val="24"/>
                <w:lang w:eastAsia="uk-UA"/>
              </w:rPr>
            </w:pPr>
          </w:p>
        </w:tc>
        <w:tc>
          <w:tcPr>
            <w:tcW w:w="2097" w:type="dxa"/>
            <w:gridSpan w:val="14"/>
            <w:vMerge/>
          </w:tcPr>
          <w:p w14:paraId="39C39A8C" w14:textId="77777777" w:rsidR="00F02347" w:rsidRPr="000E7FB1" w:rsidRDefault="00F02347" w:rsidP="00F02347">
            <w:pPr>
              <w:jc w:val="both"/>
              <w:rPr>
                <w:rFonts w:ascii="Times New Roman" w:hAnsi="Times New Roman"/>
                <w:b/>
                <w:sz w:val="24"/>
                <w:szCs w:val="24"/>
                <w:lang w:eastAsia="uk-UA"/>
              </w:rPr>
            </w:pPr>
          </w:p>
        </w:tc>
        <w:tc>
          <w:tcPr>
            <w:tcW w:w="5014" w:type="dxa"/>
            <w:gridSpan w:val="6"/>
          </w:tcPr>
          <w:p w14:paraId="200CCD72" w14:textId="5E7C844A"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R020(1321)/T020(2)</w:t>
            </w:r>
          </w:p>
        </w:tc>
      </w:tr>
      <w:tr w:rsidR="00F02347" w14:paraId="4B909588" w14:textId="77777777" w:rsidTr="00B11873">
        <w:tc>
          <w:tcPr>
            <w:tcW w:w="576" w:type="dxa"/>
            <w:vMerge/>
          </w:tcPr>
          <w:p w14:paraId="2311E496"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007B0E69"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0BE4834D" w14:textId="77777777" w:rsidR="00F02347" w:rsidRPr="000E7FB1" w:rsidRDefault="00F02347" w:rsidP="00F02347">
            <w:pPr>
              <w:jc w:val="center"/>
              <w:rPr>
                <w:rFonts w:ascii="Times New Roman" w:hAnsi="Times New Roman"/>
                <w:sz w:val="24"/>
                <w:szCs w:val="24"/>
                <w:lang w:eastAsia="uk-UA"/>
              </w:rPr>
            </w:pPr>
          </w:p>
        </w:tc>
        <w:tc>
          <w:tcPr>
            <w:tcW w:w="2097" w:type="dxa"/>
            <w:gridSpan w:val="14"/>
            <w:vMerge/>
          </w:tcPr>
          <w:p w14:paraId="588DDA71" w14:textId="77777777" w:rsidR="00F02347" w:rsidRPr="000E7FB1" w:rsidRDefault="00F02347" w:rsidP="00F02347">
            <w:pPr>
              <w:jc w:val="both"/>
              <w:rPr>
                <w:rFonts w:ascii="Times New Roman" w:hAnsi="Times New Roman"/>
                <w:b/>
                <w:sz w:val="24"/>
                <w:szCs w:val="24"/>
                <w:lang w:eastAsia="uk-UA"/>
              </w:rPr>
            </w:pPr>
          </w:p>
        </w:tc>
        <w:tc>
          <w:tcPr>
            <w:tcW w:w="5014" w:type="dxa"/>
            <w:gridSpan w:val="6"/>
          </w:tcPr>
          <w:p w14:paraId="5502129B" w14:textId="2097A8C3"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R020(1322)/T020(2)</w:t>
            </w:r>
          </w:p>
        </w:tc>
      </w:tr>
      <w:tr w:rsidR="00F02347" w14:paraId="6699B638" w14:textId="53E70DCC" w:rsidTr="00B11873">
        <w:tc>
          <w:tcPr>
            <w:tcW w:w="576" w:type="dxa"/>
            <w:vMerge/>
          </w:tcPr>
          <w:p w14:paraId="78D07723"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077689B"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2FF4FBEB" w14:textId="77777777" w:rsidR="00F02347" w:rsidRPr="000E7FB1" w:rsidRDefault="00F02347" w:rsidP="00F02347">
            <w:pPr>
              <w:jc w:val="center"/>
              <w:rPr>
                <w:rFonts w:ascii="Times New Roman" w:hAnsi="Times New Roman"/>
                <w:sz w:val="24"/>
                <w:szCs w:val="24"/>
                <w:lang w:eastAsia="uk-UA"/>
              </w:rPr>
            </w:pPr>
          </w:p>
        </w:tc>
        <w:tc>
          <w:tcPr>
            <w:tcW w:w="2097" w:type="dxa"/>
            <w:gridSpan w:val="14"/>
            <w:vMerge/>
          </w:tcPr>
          <w:p w14:paraId="647138B7" w14:textId="77777777" w:rsidR="00F02347" w:rsidRPr="000E7FB1" w:rsidRDefault="00F02347" w:rsidP="00F02347">
            <w:pPr>
              <w:jc w:val="both"/>
              <w:rPr>
                <w:rFonts w:ascii="Times New Roman" w:hAnsi="Times New Roman"/>
                <w:b/>
                <w:sz w:val="24"/>
                <w:szCs w:val="24"/>
                <w:lang w:eastAsia="uk-UA"/>
              </w:rPr>
            </w:pPr>
          </w:p>
        </w:tc>
        <w:tc>
          <w:tcPr>
            <w:tcW w:w="5014" w:type="dxa"/>
            <w:gridSpan w:val="6"/>
          </w:tcPr>
          <w:p w14:paraId="62093B6D" w14:textId="0343BD9C"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R020(1323)/T020(2)</w:t>
            </w:r>
          </w:p>
        </w:tc>
      </w:tr>
      <w:tr w:rsidR="00F02347" w14:paraId="596F743D" w14:textId="7EF605E6" w:rsidTr="00B11873">
        <w:tc>
          <w:tcPr>
            <w:tcW w:w="576" w:type="dxa"/>
            <w:vMerge/>
          </w:tcPr>
          <w:p w14:paraId="4DFCF5D2"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C6F4D94"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5500343B" w14:textId="77777777" w:rsidR="00F02347" w:rsidRPr="000E7FB1" w:rsidRDefault="00F02347" w:rsidP="00F02347">
            <w:pPr>
              <w:jc w:val="center"/>
              <w:rPr>
                <w:rFonts w:ascii="Times New Roman" w:hAnsi="Times New Roman"/>
                <w:sz w:val="24"/>
                <w:szCs w:val="24"/>
                <w:lang w:eastAsia="uk-UA"/>
              </w:rPr>
            </w:pPr>
          </w:p>
        </w:tc>
        <w:tc>
          <w:tcPr>
            <w:tcW w:w="2097" w:type="dxa"/>
            <w:gridSpan w:val="14"/>
            <w:vMerge/>
          </w:tcPr>
          <w:p w14:paraId="03E092E1" w14:textId="77777777" w:rsidR="00F02347" w:rsidRPr="000E7FB1" w:rsidRDefault="00F02347" w:rsidP="00F02347">
            <w:pPr>
              <w:jc w:val="both"/>
              <w:rPr>
                <w:rFonts w:ascii="Times New Roman" w:hAnsi="Times New Roman"/>
                <w:b/>
                <w:sz w:val="24"/>
                <w:szCs w:val="24"/>
                <w:lang w:eastAsia="uk-UA"/>
              </w:rPr>
            </w:pPr>
          </w:p>
        </w:tc>
        <w:tc>
          <w:tcPr>
            <w:tcW w:w="5014" w:type="dxa"/>
            <w:gridSpan w:val="6"/>
          </w:tcPr>
          <w:p w14:paraId="3F4D4277" w14:textId="58CDC17E"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R020(1324)/T020(2)</w:t>
            </w:r>
          </w:p>
        </w:tc>
      </w:tr>
      <w:tr w:rsidR="00F02347" w14:paraId="3EBED6AA" w14:textId="34488BB5" w:rsidTr="00B11873">
        <w:tc>
          <w:tcPr>
            <w:tcW w:w="576" w:type="dxa"/>
            <w:vMerge/>
          </w:tcPr>
          <w:p w14:paraId="485033E9"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7E45201"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1D2ABA78" w14:textId="77777777" w:rsidR="00F02347" w:rsidRPr="000E7FB1" w:rsidRDefault="00F02347" w:rsidP="00F02347">
            <w:pPr>
              <w:jc w:val="center"/>
              <w:rPr>
                <w:rFonts w:ascii="Times New Roman" w:hAnsi="Times New Roman"/>
                <w:sz w:val="24"/>
                <w:szCs w:val="24"/>
                <w:lang w:eastAsia="uk-UA"/>
              </w:rPr>
            </w:pPr>
          </w:p>
        </w:tc>
        <w:tc>
          <w:tcPr>
            <w:tcW w:w="2097" w:type="dxa"/>
            <w:gridSpan w:val="14"/>
            <w:vMerge/>
          </w:tcPr>
          <w:p w14:paraId="0B4059B9" w14:textId="77777777" w:rsidR="00F02347" w:rsidRPr="000E7FB1" w:rsidRDefault="00F02347" w:rsidP="00F02347">
            <w:pPr>
              <w:jc w:val="both"/>
              <w:rPr>
                <w:rFonts w:ascii="Times New Roman" w:hAnsi="Times New Roman"/>
                <w:b/>
                <w:sz w:val="24"/>
                <w:szCs w:val="24"/>
                <w:lang w:eastAsia="uk-UA"/>
              </w:rPr>
            </w:pPr>
          </w:p>
        </w:tc>
        <w:tc>
          <w:tcPr>
            <w:tcW w:w="5014" w:type="dxa"/>
            <w:gridSpan w:val="6"/>
          </w:tcPr>
          <w:p w14:paraId="5E246303" w14:textId="634927A5"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R020(1311)/T020(2)</w:t>
            </w:r>
          </w:p>
        </w:tc>
      </w:tr>
      <w:tr w:rsidR="00F02347" w14:paraId="6A3EA665" w14:textId="77777777" w:rsidTr="00771C48">
        <w:tc>
          <w:tcPr>
            <w:tcW w:w="576" w:type="dxa"/>
            <w:vMerge w:val="restart"/>
            <w:tcBorders>
              <w:top w:val="single" w:sz="4" w:space="0" w:color="auto"/>
            </w:tcBorders>
          </w:tcPr>
          <w:p w14:paraId="0E4E4E3E" w14:textId="505C1F03" w:rsidR="00F02347" w:rsidRPr="007903B4" w:rsidRDefault="00342F1E" w:rsidP="00F02347">
            <w:pPr>
              <w:jc w:val="center"/>
              <w:rPr>
                <w:rFonts w:ascii="Times New Roman" w:hAnsi="Times New Roman"/>
                <w:sz w:val="24"/>
                <w:szCs w:val="24"/>
                <w:lang w:eastAsia="uk-UA"/>
              </w:rPr>
            </w:pPr>
            <w:r>
              <w:rPr>
                <w:rFonts w:ascii="Times New Roman" w:hAnsi="Times New Roman"/>
                <w:sz w:val="24"/>
                <w:szCs w:val="24"/>
                <w:lang w:eastAsia="uk-UA"/>
              </w:rPr>
              <w:t>94</w:t>
            </w:r>
          </w:p>
        </w:tc>
        <w:tc>
          <w:tcPr>
            <w:tcW w:w="2138" w:type="dxa"/>
            <w:vMerge w:val="restart"/>
          </w:tcPr>
          <w:p w14:paraId="6D1C593E"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73988C9E"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046</w:t>
            </w:r>
          </w:p>
        </w:tc>
        <w:tc>
          <w:tcPr>
            <w:tcW w:w="7111" w:type="dxa"/>
            <w:gridSpan w:val="20"/>
          </w:tcPr>
          <w:p w14:paraId="3E577538" w14:textId="5F969F0C"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коштами, що отрима</w:t>
            </w:r>
            <w:r>
              <w:rPr>
                <w:rFonts w:ascii="Times New Roman" w:hAnsi="Times New Roman"/>
                <w:b/>
                <w:sz w:val="24"/>
                <w:szCs w:val="24"/>
                <w:lang w:eastAsia="uk-UA"/>
              </w:rPr>
              <w:t xml:space="preserve">ні за операціями </w:t>
            </w:r>
            <w:proofErr w:type="spellStart"/>
            <w:r>
              <w:rPr>
                <w:rFonts w:ascii="Times New Roman" w:hAnsi="Times New Roman"/>
                <w:b/>
                <w:sz w:val="24"/>
                <w:szCs w:val="24"/>
                <w:lang w:eastAsia="uk-UA"/>
              </w:rPr>
              <w:t>репо</w:t>
            </w:r>
            <w:proofErr w:type="spellEnd"/>
            <w:r>
              <w:rPr>
                <w:rFonts w:ascii="Times New Roman" w:hAnsi="Times New Roman"/>
                <w:b/>
                <w:sz w:val="24"/>
                <w:szCs w:val="24"/>
                <w:lang w:eastAsia="uk-UA"/>
              </w:rPr>
              <w:t xml:space="preserve"> з банками, </w:t>
            </w:r>
            <w:r w:rsidRPr="000E7FB1">
              <w:rPr>
                <w:rFonts w:ascii="Times New Roman" w:hAnsi="Times New Roman"/>
                <w:b/>
                <w:sz w:val="24"/>
                <w:szCs w:val="24"/>
                <w:lang w:eastAsia="uk-UA"/>
              </w:rPr>
              <w:t>суб'єктами господарювання</w:t>
            </w:r>
            <w:r>
              <w:rPr>
                <w:rFonts w:ascii="Times New Roman" w:hAnsi="Times New Roman"/>
                <w:b/>
                <w:sz w:val="24"/>
                <w:szCs w:val="24"/>
                <w:lang w:eastAsia="uk-UA"/>
              </w:rPr>
              <w:t xml:space="preserve"> та фізичними особами</w:t>
            </w:r>
            <w:r w:rsidRPr="000E7FB1">
              <w:rPr>
                <w:rFonts w:ascii="Times New Roman" w:hAnsi="Times New Roman"/>
                <w:b/>
                <w:sz w:val="24"/>
                <w:szCs w:val="24"/>
                <w:lang w:eastAsia="uk-UA"/>
              </w:rPr>
              <w:t xml:space="preserve"> та забезпечені вис</w:t>
            </w:r>
            <w:r>
              <w:rPr>
                <w:rFonts w:ascii="Times New Roman" w:hAnsi="Times New Roman"/>
                <w:b/>
                <w:sz w:val="24"/>
                <w:szCs w:val="24"/>
                <w:lang w:eastAsia="uk-UA"/>
              </w:rPr>
              <w:t>окоякісними ліквідними активами</w:t>
            </w:r>
          </w:p>
          <w:p w14:paraId="3C38CDDF" w14:textId="44BE00A4"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1. Сума контрактних відпливів, що очікуються протягом 30 днів за коштами, що отрима</w:t>
            </w:r>
            <w:r>
              <w:rPr>
                <w:rFonts w:ascii="Times New Roman" w:hAnsi="Times New Roman"/>
                <w:sz w:val="24"/>
                <w:szCs w:val="24"/>
                <w:lang w:eastAsia="uk-UA"/>
              </w:rPr>
              <w:t xml:space="preserve">ні за операціями </w:t>
            </w:r>
            <w:proofErr w:type="spellStart"/>
            <w:r>
              <w:rPr>
                <w:rFonts w:ascii="Times New Roman" w:hAnsi="Times New Roman"/>
                <w:sz w:val="24"/>
                <w:szCs w:val="24"/>
                <w:lang w:eastAsia="uk-UA"/>
              </w:rPr>
              <w:t>репо</w:t>
            </w:r>
            <w:proofErr w:type="spellEnd"/>
            <w:r>
              <w:rPr>
                <w:rFonts w:ascii="Times New Roman" w:hAnsi="Times New Roman"/>
                <w:sz w:val="24"/>
                <w:szCs w:val="24"/>
                <w:lang w:eastAsia="uk-UA"/>
              </w:rPr>
              <w:t xml:space="preserve"> з банками, </w:t>
            </w:r>
            <w:r w:rsidRPr="000E7FB1">
              <w:rPr>
                <w:rFonts w:ascii="Times New Roman" w:hAnsi="Times New Roman"/>
                <w:sz w:val="24"/>
                <w:szCs w:val="24"/>
                <w:lang w:eastAsia="uk-UA"/>
              </w:rPr>
              <w:t>суб'єктами господарювання</w:t>
            </w:r>
            <w:r>
              <w:rPr>
                <w:rFonts w:ascii="Times New Roman" w:hAnsi="Times New Roman"/>
                <w:sz w:val="24"/>
                <w:szCs w:val="24"/>
                <w:lang w:eastAsia="uk-UA"/>
              </w:rPr>
              <w:t xml:space="preserve"> та фізичними особами</w:t>
            </w:r>
            <w:r w:rsidRPr="000E7FB1">
              <w:rPr>
                <w:rFonts w:ascii="Times New Roman" w:hAnsi="Times New Roman"/>
                <w:sz w:val="24"/>
                <w:szCs w:val="24"/>
                <w:lang w:eastAsia="uk-UA"/>
              </w:rPr>
              <w:t xml:space="preserve"> та забезпечені ВЛА, </w:t>
            </w:r>
          </w:p>
        </w:tc>
      </w:tr>
      <w:tr w:rsidR="00F02347" w14:paraId="14B0B3F9" w14:textId="081F8286" w:rsidTr="00105093">
        <w:tc>
          <w:tcPr>
            <w:tcW w:w="576" w:type="dxa"/>
            <w:vMerge/>
          </w:tcPr>
          <w:p w14:paraId="7B619425"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97D40F5"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0531D80A"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val="restart"/>
          </w:tcPr>
          <w:p w14:paraId="6439B3B9" w14:textId="082A8A1E"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436" w:type="dxa"/>
            <w:gridSpan w:val="18"/>
          </w:tcPr>
          <w:p w14:paraId="3BDEF87E" w14:textId="3ACA6772"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R020(1622)/T020(2)</w:t>
            </w:r>
          </w:p>
        </w:tc>
      </w:tr>
      <w:tr w:rsidR="00F02347" w14:paraId="592C72B8" w14:textId="77777777" w:rsidTr="00105093">
        <w:tc>
          <w:tcPr>
            <w:tcW w:w="576" w:type="dxa"/>
            <w:vMerge/>
          </w:tcPr>
          <w:p w14:paraId="33CDDE49"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BD55EE6"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43A6893A"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66EB50A8"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6C822E05" w14:textId="66C3135A"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R020(1912)/T020(2)</w:t>
            </w:r>
          </w:p>
        </w:tc>
      </w:tr>
      <w:tr w:rsidR="00F02347" w14:paraId="40E60F88" w14:textId="340E9D1B" w:rsidTr="00105093">
        <w:tc>
          <w:tcPr>
            <w:tcW w:w="576" w:type="dxa"/>
            <w:vMerge/>
          </w:tcPr>
          <w:p w14:paraId="01D509C2"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4E40CC0"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1BCA0137"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2F9D4ED5"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2FADEA4E" w14:textId="2FC9551D"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R020(2611)/T020(2)</w:t>
            </w:r>
          </w:p>
        </w:tc>
      </w:tr>
      <w:tr w:rsidR="00F02347" w14:paraId="6C55A09C" w14:textId="77777777" w:rsidTr="00105093">
        <w:tc>
          <w:tcPr>
            <w:tcW w:w="576" w:type="dxa"/>
            <w:vMerge/>
          </w:tcPr>
          <w:p w14:paraId="5B8EA62B"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0A89A048"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5CD6A9C5"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323BCC93"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3B23ED5B" w14:textId="1BBA1719" w:rsidR="00F02347" w:rsidRPr="000E7FB1" w:rsidRDefault="00F02347" w:rsidP="00F02347">
            <w:pPr>
              <w:jc w:val="both"/>
              <w:rPr>
                <w:rFonts w:ascii="Times New Roman" w:hAnsi="Times New Roman"/>
                <w:sz w:val="24"/>
                <w:szCs w:val="24"/>
                <w:lang w:eastAsia="uk-UA"/>
              </w:rPr>
            </w:pPr>
            <w:r>
              <w:rPr>
                <w:rFonts w:ascii="Times New Roman" w:hAnsi="Times New Roman"/>
                <w:sz w:val="24"/>
                <w:szCs w:val="24"/>
                <w:lang w:eastAsia="uk-UA"/>
              </w:rPr>
              <w:t>R020(263</w:t>
            </w:r>
            <w:r w:rsidRPr="000E7FB1">
              <w:rPr>
                <w:rFonts w:ascii="Times New Roman" w:hAnsi="Times New Roman"/>
                <w:sz w:val="24"/>
                <w:szCs w:val="24"/>
                <w:lang w:eastAsia="uk-UA"/>
              </w:rPr>
              <w:t>1)/T020(2)</w:t>
            </w:r>
          </w:p>
        </w:tc>
      </w:tr>
      <w:tr w:rsidR="00F02347" w14:paraId="03504069" w14:textId="77777777" w:rsidTr="00771C48">
        <w:tc>
          <w:tcPr>
            <w:tcW w:w="576" w:type="dxa"/>
            <w:vMerge w:val="restart"/>
            <w:tcBorders>
              <w:top w:val="single" w:sz="4" w:space="0" w:color="auto"/>
            </w:tcBorders>
          </w:tcPr>
          <w:p w14:paraId="00826E5A" w14:textId="44ED0BD4" w:rsidR="00F02347" w:rsidRPr="007903B4" w:rsidRDefault="00342F1E" w:rsidP="00F02347">
            <w:pPr>
              <w:jc w:val="center"/>
              <w:rPr>
                <w:rFonts w:ascii="Times New Roman" w:hAnsi="Times New Roman"/>
                <w:sz w:val="24"/>
                <w:szCs w:val="24"/>
                <w:lang w:eastAsia="uk-UA"/>
              </w:rPr>
            </w:pPr>
            <w:r>
              <w:rPr>
                <w:rFonts w:ascii="Times New Roman" w:hAnsi="Times New Roman"/>
                <w:sz w:val="24"/>
                <w:szCs w:val="24"/>
                <w:lang w:eastAsia="uk-UA"/>
              </w:rPr>
              <w:t>95</w:t>
            </w:r>
          </w:p>
        </w:tc>
        <w:tc>
          <w:tcPr>
            <w:tcW w:w="2138" w:type="dxa"/>
            <w:vMerge w:val="restart"/>
          </w:tcPr>
          <w:p w14:paraId="26D01743"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18193165" w14:textId="29ED65A4" w:rsidR="00F02347" w:rsidRPr="000E7FB1" w:rsidRDefault="00F02347" w:rsidP="00F02347">
            <w:pPr>
              <w:jc w:val="center"/>
              <w:rPr>
                <w:rFonts w:ascii="Times New Roman" w:hAnsi="Times New Roman"/>
                <w:sz w:val="24"/>
                <w:szCs w:val="24"/>
                <w:lang w:eastAsia="uk-UA"/>
              </w:rPr>
            </w:pPr>
            <w:r>
              <w:rPr>
                <w:rFonts w:ascii="Times New Roman" w:hAnsi="Times New Roman"/>
                <w:sz w:val="24"/>
                <w:szCs w:val="24"/>
                <w:lang w:val="en-US" w:eastAsia="uk-UA"/>
              </w:rPr>
              <w:t>A</w:t>
            </w:r>
            <w:r w:rsidRPr="000E7FB1">
              <w:rPr>
                <w:rFonts w:ascii="Times New Roman" w:hAnsi="Times New Roman"/>
                <w:sz w:val="24"/>
                <w:szCs w:val="24"/>
                <w:lang w:eastAsia="uk-UA"/>
              </w:rPr>
              <w:t>6K101</w:t>
            </w:r>
          </w:p>
        </w:tc>
        <w:tc>
          <w:tcPr>
            <w:tcW w:w="7111" w:type="dxa"/>
            <w:gridSpan w:val="20"/>
          </w:tcPr>
          <w:p w14:paraId="1988BCAF" w14:textId="1B0A427B"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Нараховані витрати за коштами, що отрима</w:t>
            </w:r>
            <w:r>
              <w:rPr>
                <w:rFonts w:ascii="Times New Roman" w:hAnsi="Times New Roman"/>
                <w:b/>
                <w:sz w:val="24"/>
                <w:szCs w:val="24"/>
                <w:lang w:eastAsia="uk-UA"/>
              </w:rPr>
              <w:t xml:space="preserve">ні за операціями </w:t>
            </w:r>
            <w:proofErr w:type="spellStart"/>
            <w:r>
              <w:rPr>
                <w:rFonts w:ascii="Times New Roman" w:hAnsi="Times New Roman"/>
                <w:b/>
                <w:sz w:val="24"/>
                <w:szCs w:val="24"/>
                <w:lang w:eastAsia="uk-UA"/>
              </w:rPr>
              <w:t>репо</w:t>
            </w:r>
            <w:proofErr w:type="spellEnd"/>
            <w:r>
              <w:rPr>
                <w:rFonts w:ascii="Times New Roman" w:hAnsi="Times New Roman"/>
                <w:b/>
                <w:sz w:val="24"/>
                <w:szCs w:val="24"/>
                <w:lang w:eastAsia="uk-UA"/>
              </w:rPr>
              <w:t xml:space="preserve"> з банками, </w:t>
            </w:r>
            <w:r w:rsidRPr="000E7FB1">
              <w:rPr>
                <w:rFonts w:ascii="Times New Roman" w:hAnsi="Times New Roman"/>
                <w:b/>
                <w:sz w:val="24"/>
                <w:szCs w:val="24"/>
                <w:lang w:eastAsia="uk-UA"/>
              </w:rPr>
              <w:t>суб'єктами господарювання</w:t>
            </w:r>
            <w:r>
              <w:rPr>
                <w:rFonts w:ascii="Times New Roman" w:hAnsi="Times New Roman"/>
                <w:b/>
                <w:sz w:val="24"/>
                <w:szCs w:val="24"/>
                <w:lang w:eastAsia="uk-UA"/>
              </w:rPr>
              <w:t xml:space="preserve"> та фізичними особами</w:t>
            </w:r>
            <w:r w:rsidRPr="000E7FB1">
              <w:rPr>
                <w:rFonts w:ascii="Times New Roman" w:hAnsi="Times New Roman"/>
                <w:b/>
                <w:sz w:val="24"/>
                <w:szCs w:val="24"/>
                <w:lang w:eastAsia="uk-UA"/>
              </w:rPr>
              <w:t xml:space="preserve"> та забезпечені високоякісними ліквідними активами</w:t>
            </w:r>
          </w:p>
          <w:p w14:paraId="2DBB3E42" w14:textId="6A56BF58"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1. Сума нарахованих витрат за коштами, що отрима</w:t>
            </w:r>
            <w:r>
              <w:rPr>
                <w:rFonts w:ascii="Times New Roman" w:hAnsi="Times New Roman"/>
                <w:sz w:val="24"/>
                <w:szCs w:val="24"/>
                <w:lang w:eastAsia="uk-UA"/>
              </w:rPr>
              <w:t xml:space="preserve">ні за операціями </w:t>
            </w:r>
            <w:proofErr w:type="spellStart"/>
            <w:r>
              <w:rPr>
                <w:rFonts w:ascii="Times New Roman" w:hAnsi="Times New Roman"/>
                <w:sz w:val="24"/>
                <w:szCs w:val="24"/>
                <w:lang w:eastAsia="uk-UA"/>
              </w:rPr>
              <w:t>репо</w:t>
            </w:r>
            <w:proofErr w:type="spellEnd"/>
            <w:r>
              <w:rPr>
                <w:rFonts w:ascii="Times New Roman" w:hAnsi="Times New Roman"/>
                <w:sz w:val="24"/>
                <w:szCs w:val="24"/>
                <w:lang w:eastAsia="uk-UA"/>
              </w:rPr>
              <w:t xml:space="preserve"> з банками, </w:t>
            </w:r>
            <w:r w:rsidRPr="000E7FB1">
              <w:rPr>
                <w:rFonts w:ascii="Times New Roman" w:hAnsi="Times New Roman"/>
                <w:sz w:val="24"/>
                <w:szCs w:val="24"/>
                <w:lang w:eastAsia="uk-UA"/>
              </w:rPr>
              <w:t xml:space="preserve">суб'єктами господарювання </w:t>
            </w:r>
            <w:r>
              <w:rPr>
                <w:rFonts w:ascii="Times New Roman" w:hAnsi="Times New Roman"/>
                <w:sz w:val="24"/>
                <w:szCs w:val="24"/>
                <w:lang w:eastAsia="uk-UA"/>
              </w:rPr>
              <w:t xml:space="preserve">та фізичними особами </w:t>
            </w:r>
            <w:r w:rsidRPr="000E7FB1">
              <w:rPr>
                <w:rFonts w:ascii="Times New Roman" w:hAnsi="Times New Roman"/>
                <w:sz w:val="24"/>
                <w:szCs w:val="24"/>
                <w:lang w:eastAsia="uk-UA"/>
              </w:rPr>
              <w:t xml:space="preserve">та забезпечені високоякісними ліквідними активами, </w:t>
            </w:r>
          </w:p>
        </w:tc>
      </w:tr>
      <w:tr w:rsidR="00F02347" w14:paraId="72050A5B" w14:textId="62DE3B31" w:rsidTr="004B5F75">
        <w:tc>
          <w:tcPr>
            <w:tcW w:w="576" w:type="dxa"/>
            <w:vMerge/>
          </w:tcPr>
          <w:p w14:paraId="5B66593B"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007A1F61"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681271C6" w14:textId="77777777" w:rsidR="00F02347" w:rsidRPr="000E7FB1" w:rsidRDefault="00F02347" w:rsidP="00F02347">
            <w:pPr>
              <w:jc w:val="center"/>
              <w:rPr>
                <w:rFonts w:ascii="Times New Roman" w:hAnsi="Times New Roman"/>
                <w:sz w:val="24"/>
                <w:szCs w:val="24"/>
                <w:lang w:eastAsia="uk-UA"/>
              </w:rPr>
            </w:pPr>
          </w:p>
        </w:tc>
        <w:tc>
          <w:tcPr>
            <w:tcW w:w="2097" w:type="dxa"/>
            <w:gridSpan w:val="14"/>
            <w:vMerge w:val="restart"/>
          </w:tcPr>
          <w:p w14:paraId="26A3B936" w14:textId="5CB11E7B"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014" w:type="dxa"/>
            <w:gridSpan w:val="6"/>
          </w:tcPr>
          <w:p w14:paraId="0291A271" w14:textId="11EB3379"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R020(1628)/T020(2)/R110(R011=2)</w:t>
            </w:r>
          </w:p>
        </w:tc>
      </w:tr>
      <w:tr w:rsidR="00F02347" w14:paraId="1FA3F522" w14:textId="0BA55F06" w:rsidTr="004B5F75">
        <w:tc>
          <w:tcPr>
            <w:tcW w:w="576" w:type="dxa"/>
            <w:vMerge/>
          </w:tcPr>
          <w:p w14:paraId="77885D65"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573F064"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0BD9FA2F" w14:textId="77777777" w:rsidR="00F02347" w:rsidRPr="000E7FB1" w:rsidRDefault="00F02347" w:rsidP="00F02347">
            <w:pPr>
              <w:jc w:val="center"/>
              <w:rPr>
                <w:rFonts w:ascii="Times New Roman" w:hAnsi="Times New Roman"/>
                <w:sz w:val="24"/>
                <w:szCs w:val="24"/>
                <w:lang w:eastAsia="uk-UA"/>
              </w:rPr>
            </w:pPr>
          </w:p>
        </w:tc>
        <w:tc>
          <w:tcPr>
            <w:tcW w:w="2097" w:type="dxa"/>
            <w:gridSpan w:val="14"/>
            <w:vMerge/>
          </w:tcPr>
          <w:p w14:paraId="445F85FC" w14:textId="77777777" w:rsidR="00F02347" w:rsidRPr="000E7FB1" w:rsidRDefault="00F02347" w:rsidP="00F02347">
            <w:pPr>
              <w:jc w:val="both"/>
              <w:rPr>
                <w:rFonts w:ascii="Times New Roman" w:hAnsi="Times New Roman"/>
                <w:b/>
                <w:sz w:val="24"/>
                <w:szCs w:val="24"/>
                <w:lang w:eastAsia="uk-UA"/>
              </w:rPr>
            </w:pPr>
          </w:p>
        </w:tc>
        <w:tc>
          <w:tcPr>
            <w:tcW w:w="5014" w:type="dxa"/>
            <w:gridSpan w:val="6"/>
          </w:tcPr>
          <w:p w14:paraId="623B2A37" w14:textId="072253D2"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R020(2618)/T020(2)/R110(R011=2)</w:t>
            </w:r>
          </w:p>
        </w:tc>
      </w:tr>
      <w:tr w:rsidR="00F02347" w14:paraId="61A5F6FC" w14:textId="77777777" w:rsidTr="004B5F75">
        <w:tc>
          <w:tcPr>
            <w:tcW w:w="576" w:type="dxa"/>
            <w:vMerge/>
          </w:tcPr>
          <w:p w14:paraId="4562674B"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B21793E"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7E3526EC" w14:textId="77777777" w:rsidR="00F02347" w:rsidRPr="000E7FB1" w:rsidRDefault="00F02347" w:rsidP="00F02347">
            <w:pPr>
              <w:jc w:val="center"/>
              <w:rPr>
                <w:rFonts w:ascii="Times New Roman" w:hAnsi="Times New Roman"/>
                <w:sz w:val="24"/>
                <w:szCs w:val="24"/>
                <w:lang w:eastAsia="uk-UA"/>
              </w:rPr>
            </w:pPr>
          </w:p>
        </w:tc>
        <w:tc>
          <w:tcPr>
            <w:tcW w:w="2097" w:type="dxa"/>
            <w:gridSpan w:val="14"/>
            <w:vMerge/>
          </w:tcPr>
          <w:p w14:paraId="58231F0C" w14:textId="77777777" w:rsidR="00F02347" w:rsidRPr="000E7FB1" w:rsidRDefault="00F02347" w:rsidP="00F02347">
            <w:pPr>
              <w:jc w:val="both"/>
              <w:rPr>
                <w:rFonts w:ascii="Times New Roman" w:hAnsi="Times New Roman"/>
                <w:b/>
                <w:sz w:val="24"/>
                <w:szCs w:val="24"/>
                <w:lang w:eastAsia="uk-UA"/>
              </w:rPr>
            </w:pPr>
          </w:p>
        </w:tc>
        <w:tc>
          <w:tcPr>
            <w:tcW w:w="5014" w:type="dxa"/>
            <w:gridSpan w:val="6"/>
          </w:tcPr>
          <w:p w14:paraId="566AFE2D" w14:textId="13DAC836" w:rsidR="00F02347" w:rsidRPr="000E7FB1" w:rsidRDefault="00F02347" w:rsidP="00F02347">
            <w:pPr>
              <w:jc w:val="both"/>
              <w:rPr>
                <w:rFonts w:ascii="Times New Roman" w:hAnsi="Times New Roman"/>
                <w:sz w:val="24"/>
                <w:szCs w:val="24"/>
                <w:lang w:eastAsia="uk-UA"/>
              </w:rPr>
            </w:pPr>
            <w:r w:rsidRPr="000E7FB1">
              <w:rPr>
                <w:rFonts w:ascii="Times New Roman" w:hAnsi="Times New Roman"/>
                <w:sz w:val="24"/>
                <w:szCs w:val="24"/>
                <w:lang w:eastAsia="uk-UA"/>
              </w:rPr>
              <w:t>R020(26</w:t>
            </w:r>
            <w:r>
              <w:rPr>
                <w:rFonts w:ascii="Times New Roman" w:hAnsi="Times New Roman"/>
                <w:sz w:val="24"/>
                <w:szCs w:val="24"/>
                <w:lang w:eastAsia="uk-UA"/>
              </w:rPr>
              <w:t>3</w:t>
            </w:r>
            <w:r w:rsidRPr="000E7FB1">
              <w:rPr>
                <w:rFonts w:ascii="Times New Roman" w:hAnsi="Times New Roman"/>
                <w:sz w:val="24"/>
                <w:szCs w:val="24"/>
                <w:lang w:eastAsia="uk-UA"/>
              </w:rPr>
              <w:t>8)/T020(2)/R110(R011=2)</w:t>
            </w:r>
          </w:p>
        </w:tc>
      </w:tr>
      <w:tr w:rsidR="00F02347" w14:paraId="500C1697" w14:textId="77777777" w:rsidTr="00771C48">
        <w:tc>
          <w:tcPr>
            <w:tcW w:w="576" w:type="dxa"/>
            <w:vMerge w:val="restart"/>
            <w:tcBorders>
              <w:top w:val="single" w:sz="4" w:space="0" w:color="auto"/>
            </w:tcBorders>
          </w:tcPr>
          <w:p w14:paraId="38C3B07C" w14:textId="0DE132AE" w:rsidR="00F02347" w:rsidRPr="007903B4" w:rsidRDefault="00342F1E" w:rsidP="00F02347">
            <w:pPr>
              <w:jc w:val="center"/>
              <w:rPr>
                <w:rFonts w:ascii="Times New Roman" w:hAnsi="Times New Roman"/>
                <w:sz w:val="24"/>
                <w:szCs w:val="24"/>
                <w:lang w:eastAsia="uk-UA"/>
              </w:rPr>
            </w:pPr>
            <w:r>
              <w:rPr>
                <w:rFonts w:ascii="Times New Roman" w:hAnsi="Times New Roman"/>
                <w:sz w:val="24"/>
                <w:szCs w:val="24"/>
                <w:lang w:eastAsia="uk-UA"/>
              </w:rPr>
              <w:t>96</w:t>
            </w:r>
          </w:p>
        </w:tc>
        <w:tc>
          <w:tcPr>
            <w:tcW w:w="2138" w:type="dxa"/>
            <w:vMerge w:val="restart"/>
          </w:tcPr>
          <w:p w14:paraId="465646F3"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76ECAC6B"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047</w:t>
            </w:r>
          </w:p>
        </w:tc>
        <w:tc>
          <w:tcPr>
            <w:tcW w:w="7111" w:type="dxa"/>
            <w:gridSpan w:val="20"/>
          </w:tcPr>
          <w:p w14:paraId="709F8465" w14:textId="1A3FDB3A"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 xml:space="preserve">Сума очікуваних контрактних відпливів протягом 30 днів за коштами, що отримані за операціями </w:t>
            </w:r>
            <w:proofErr w:type="spellStart"/>
            <w:r w:rsidRPr="000E7FB1">
              <w:rPr>
                <w:rFonts w:ascii="Times New Roman" w:hAnsi="Times New Roman"/>
                <w:b/>
                <w:sz w:val="24"/>
                <w:szCs w:val="24"/>
                <w:lang w:eastAsia="uk-UA"/>
              </w:rPr>
              <w:t>репо</w:t>
            </w:r>
            <w:proofErr w:type="spellEnd"/>
            <w:r w:rsidRPr="000E7FB1">
              <w:rPr>
                <w:rFonts w:ascii="Times New Roman" w:hAnsi="Times New Roman"/>
                <w:b/>
                <w:sz w:val="24"/>
                <w:szCs w:val="24"/>
                <w:lang w:eastAsia="uk-UA"/>
              </w:rPr>
              <w:t xml:space="preserve"> </w:t>
            </w:r>
            <w:r>
              <w:rPr>
                <w:rFonts w:ascii="Times New Roman" w:hAnsi="Times New Roman"/>
                <w:b/>
                <w:sz w:val="24"/>
                <w:szCs w:val="24"/>
                <w:lang w:eastAsia="uk-UA"/>
              </w:rPr>
              <w:t xml:space="preserve">з банками, </w:t>
            </w:r>
            <w:r w:rsidRPr="000E7FB1">
              <w:rPr>
                <w:rFonts w:ascii="Times New Roman" w:hAnsi="Times New Roman"/>
                <w:b/>
                <w:sz w:val="24"/>
                <w:szCs w:val="24"/>
                <w:lang w:eastAsia="uk-UA"/>
              </w:rPr>
              <w:t>суб'єктами господарювання</w:t>
            </w:r>
            <w:r>
              <w:rPr>
                <w:rFonts w:ascii="Times New Roman" w:hAnsi="Times New Roman"/>
                <w:b/>
                <w:sz w:val="24"/>
                <w:szCs w:val="24"/>
                <w:lang w:eastAsia="uk-UA"/>
              </w:rPr>
              <w:t xml:space="preserve"> та фізичними особами </w:t>
            </w:r>
            <w:r w:rsidRPr="000E7FB1">
              <w:rPr>
                <w:rFonts w:ascii="Times New Roman" w:hAnsi="Times New Roman"/>
                <w:b/>
                <w:sz w:val="24"/>
                <w:szCs w:val="24"/>
                <w:lang w:eastAsia="uk-UA"/>
              </w:rPr>
              <w:t>та забезпечені активами, які не є високоякісними ліквідними активами</w:t>
            </w:r>
          </w:p>
          <w:p w14:paraId="32A71CE4" w14:textId="4423EF73"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lastRenderedPageBreak/>
              <w:t xml:space="preserve">1. Сума контрактних відпливів, що очікуються протягом 30 днів за коштами, що отримані за операціями </w:t>
            </w:r>
            <w:proofErr w:type="spellStart"/>
            <w:r w:rsidRPr="000E7FB1">
              <w:rPr>
                <w:rFonts w:ascii="Times New Roman" w:hAnsi="Times New Roman"/>
                <w:sz w:val="24"/>
                <w:szCs w:val="24"/>
                <w:lang w:eastAsia="uk-UA"/>
              </w:rPr>
              <w:t>репо</w:t>
            </w:r>
            <w:proofErr w:type="spellEnd"/>
            <w:r w:rsidRPr="001624D1">
              <w:rPr>
                <w:rFonts w:ascii="Times New Roman" w:hAnsi="Times New Roman"/>
                <w:sz w:val="24"/>
                <w:szCs w:val="24"/>
                <w:lang w:eastAsia="uk-UA"/>
              </w:rPr>
              <w:t xml:space="preserve"> з банками, суб'єктами господарювання та фізичними особами</w:t>
            </w:r>
            <w:r w:rsidRPr="000E7FB1">
              <w:rPr>
                <w:rFonts w:ascii="Times New Roman" w:hAnsi="Times New Roman"/>
                <w:sz w:val="24"/>
                <w:szCs w:val="24"/>
                <w:lang w:eastAsia="uk-UA"/>
              </w:rPr>
              <w:t xml:space="preserve"> та забезпечені не ВЛА, </w:t>
            </w:r>
          </w:p>
        </w:tc>
      </w:tr>
      <w:tr w:rsidR="00F02347" w14:paraId="4FD01532" w14:textId="7DD60BE3" w:rsidTr="004B5F75">
        <w:tc>
          <w:tcPr>
            <w:tcW w:w="576" w:type="dxa"/>
            <w:vMerge/>
          </w:tcPr>
          <w:p w14:paraId="059BB3BE"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14B3839"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7DB8B604" w14:textId="77777777" w:rsidR="00F02347" w:rsidRPr="000E7FB1" w:rsidRDefault="00F02347" w:rsidP="00F02347">
            <w:pPr>
              <w:jc w:val="center"/>
              <w:rPr>
                <w:rFonts w:ascii="Times New Roman" w:hAnsi="Times New Roman"/>
                <w:sz w:val="24"/>
                <w:szCs w:val="24"/>
                <w:lang w:eastAsia="uk-UA"/>
              </w:rPr>
            </w:pPr>
          </w:p>
        </w:tc>
        <w:tc>
          <w:tcPr>
            <w:tcW w:w="2097" w:type="dxa"/>
            <w:gridSpan w:val="14"/>
            <w:vMerge w:val="restart"/>
          </w:tcPr>
          <w:p w14:paraId="322BA7C6" w14:textId="1BB93485"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014" w:type="dxa"/>
            <w:gridSpan w:val="6"/>
          </w:tcPr>
          <w:p w14:paraId="1792FBE1" w14:textId="798882F9"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R020(1622)/T020(2)</w:t>
            </w:r>
          </w:p>
        </w:tc>
      </w:tr>
      <w:tr w:rsidR="00F02347" w14:paraId="66D1ABC8" w14:textId="0A046B33" w:rsidTr="004B5F75">
        <w:tc>
          <w:tcPr>
            <w:tcW w:w="576" w:type="dxa"/>
            <w:vMerge/>
          </w:tcPr>
          <w:p w14:paraId="3C72EF98"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205E8153"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6493FE3A" w14:textId="77777777" w:rsidR="00F02347" w:rsidRPr="000E7FB1" w:rsidRDefault="00F02347" w:rsidP="00F02347">
            <w:pPr>
              <w:jc w:val="center"/>
              <w:rPr>
                <w:rFonts w:ascii="Times New Roman" w:hAnsi="Times New Roman"/>
                <w:sz w:val="24"/>
                <w:szCs w:val="24"/>
                <w:lang w:eastAsia="uk-UA"/>
              </w:rPr>
            </w:pPr>
          </w:p>
        </w:tc>
        <w:tc>
          <w:tcPr>
            <w:tcW w:w="2097" w:type="dxa"/>
            <w:gridSpan w:val="14"/>
            <w:vMerge/>
          </w:tcPr>
          <w:p w14:paraId="1C8CF64D" w14:textId="77777777" w:rsidR="00F02347" w:rsidRPr="000E7FB1" w:rsidRDefault="00F02347" w:rsidP="00F02347">
            <w:pPr>
              <w:jc w:val="both"/>
              <w:rPr>
                <w:rFonts w:ascii="Times New Roman" w:hAnsi="Times New Roman"/>
                <w:b/>
                <w:sz w:val="24"/>
                <w:szCs w:val="24"/>
                <w:lang w:eastAsia="uk-UA"/>
              </w:rPr>
            </w:pPr>
          </w:p>
        </w:tc>
        <w:tc>
          <w:tcPr>
            <w:tcW w:w="5014" w:type="dxa"/>
            <w:gridSpan w:val="6"/>
          </w:tcPr>
          <w:p w14:paraId="66912731" w14:textId="648304EC"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R020(1912)/T020(2)</w:t>
            </w:r>
          </w:p>
        </w:tc>
      </w:tr>
      <w:tr w:rsidR="00F02347" w14:paraId="047CF0B9" w14:textId="6D9577AB" w:rsidTr="004B5F75">
        <w:tc>
          <w:tcPr>
            <w:tcW w:w="576" w:type="dxa"/>
            <w:vMerge/>
          </w:tcPr>
          <w:p w14:paraId="2B18E394"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4DF5CBC"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37F58C70" w14:textId="77777777" w:rsidR="00F02347" w:rsidRPr="000E7FB1" w:rsidRDefault="00F02347" w:rsidP="00F02347">
            <w:pPr>
              <w:jc w:val="center"/>
              <w:rPr>
                <w:rFonts w:ascii="Times New Roman" w:hAnsi="Times New Roman"/>
                <w:sz w:val="24"/>
                <w:szCs w:val="24"/>
                <w:lang w:eastAsia="uk-UA"/>
              </w:rPr>
            </w:pPr>
          </w:p>
        </w:tc>
        <w:tc>
          <w:tcPr>
            <w:tcW w:w="2097" w:type="dxa"/>
            <w:gridSpan w:val="14"/>
            <w:vMerge/>
          </w:tcPr>
          <w:p w14:paraId="62196D24" w14:textId="77777777" w:rsidR="00F02347" w:rsidRPr="000E7FB1" w:rsidRDefault="00F02347" w:rsidP="00F02347">
            <w:pPr>
              <w:jc w:val="both"/>
              <w:rPr>
                <w:rFonts w:ascii="Times New Roman" w:hAnsi="Times New Roman"/>
                <w:b/>
                <w:sz w:val="24"/>
                <w:szCs w:val="24"/>
                <w:lang w:eastAsia="uk-UA"/>
              </w:rPr>
            </w:pPr>
          </w:p>
        </w:tc>
        <w:tc>
          <w:tcPr>
            <w:tcW w:w="5014" w:type="dxa"/>
            <w:gridSpan w:val="6"/>
          </w:tcPr>
          <w:p w14:paraId="1A1CD6C1" w14:textId="09A7156C"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R020(2611)/T020(2)</w:t>
            </w:r>
          </w:p>
        </w:tc>
      </w:tr>
      <w:tr w:rsidR="00F02347" w14:paraId="4184C914" w14:textId="77777777" w:rsidTr="004B5F75">
        <w:tc>
          <w:tcPr>
            <w:tcW w:w="576" w:type="dxa"/>
            <w:vMerge/>
          </w:tcPr>
          <w:p w14:paraId="4BE2E133"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59E631C6"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6F10675F" w14:textId="77777777" w:rsidR="00F02347" w:rsidRPr="000E7FB1" w:rsidRDefault="00F02347" w:rsidP="00F02347">
            <w:pPr>
              <w:jc w:val="center"/>
              <w:rPr>
                <w:rFonts w:ascii="Times New Roman" w:hAnsi="Times New Roman"/>
                <w:sz w:val="24"/>
                <w:szCs w:val="24"/>
                <w:lang w:eastAsia="uk-UA"/>
              </w:rPr>
            </w:pPr>
          </w:p>
        </w:tc>
        <w:tc>
          <w:tcPr>
            <w:tcW w:w="2097" w:type="dxa"/>
            <w:gridSpan w:val="14"/>
          </w:tcPr>
          <w:p w14:paraId="635A9DAC" w14:textId="77777777" w:rsidR="00F02347" w:rsidRPr="000E7FB1" w:rsidRDefault="00F02347" w:rsidP="00F02347">
            <w:pPr>
              <w:jc w:val="both"/>
              <w:rPr>
                <w:rFonts w:ascii="Times New Roman" w:hAnsi="Times New Roman"/>
                <w:b/>
                <w:sz w:val="24"/>
                <w:szCs w:val="24"/>
                <w:lang w:eastAsia="uk-UA"/>
              </w:rPr>
            </w:pPr>
          </w:p>
        </w:tc>
        <w:tc>
          <w:tcPr>
            <w:tcW w:w="5014" w:type="dxa"/>
            <w:gridSpan w:val="6"/>
          </w:tcPr>
          <w:p w14:paraId="265FBA8F" w14:textId="5581A4E1" w:rsidR="00F02347" w:rsidRPr="000E7FB1" w:rsidRDefault="00F02347" w:rsidP="00F02347">
            <w:pPr>
              <w:jc w:val="both"/>
              <w:rPr>
                <w:rFonts w:ascii="Times New Roman" w:hAnsi="Times New Roman"/>
                <w:sz w:val="24"/>
                <w:szCs w:val="24"/>
                <w:lang w:eastAsia="uk-UA"/>
              </w:rPr>
            </w:pPr>
            <w:r w:rsidRPr="000E7FB1">
              <w:rPr>
                <w:rFonts w:ascii="Times New Roman" w:hAnsi="Times New Roman"/>
                <w:sz w:val="24"/>
                <w:szCs w:val="24"/>
                <w:lang w:eastAsia="uk-UA"/>
              </w:rPr>
              <w:t>R020(26</w:t>
            </w:r>
            <w:r>
              <w:rPr>
                <w:rFonts w:ascii="Times New Roman" w:hAnsi="Times New Roman"/>
                <w:sz w:val="24"/>
                <w:szCs w:val="24"/>
                <w:lang w:eastAsia="uk-UA"/>
              </w:rPr>
              <w:t>3</w:t>
            </w:r>
            <w:r w:rsidRPr="000E7FB1">
              <w:rPr>
                <w:rFonts w:ascii="Times New Roman" w:hAnsi="Times New Roman"/>
                <w:sz w:val="24"/>
                <w:szCs w:val="24"/>
                <w:lang w:eastAsia="uk-UA"/>
              </w:rPr>
              <w:t>1)/T020(2)</w:t>
            </w:r>
          </w:p>
        </w:tc>
      </w:tr>
      <w:tr w:rsidR="00F02347" w14:paraId="12C33D4A" w14:textId="77777777" w:rsidTr="00771C48">
        <w:tc>
          <w:tcPr>
            <w:tcW w:w="576" w:type="dxa"/>
            <w:vMerge w:val="restart"/>
            <w:tcBorders>
              <w:top w:val="single" w:sz="4" w:space="0" w:color="auto"/>
            </w:tcBorders>
          </w:tcPr>
          <w:p w14:paraId="7ACB8ECC" w14:textId="67580751" w:rsidR="00F02347" w:rsidRPr="00E53D20" w:rsidRDefault="00F02347" w:rsidP="00F02347">
            <w:pPr>
              <w:jc w:val="center"/>
              <w:rPr>
                <w:rFonts w:ascii="Times New Roman" w:hAnsi="Times New Roman"/>
                <w:sz w:val="24"/>
                <w:szCs w:val="24"/>
                <w:lang w:val="en-US" w:eastAsia="uk-UA"/>
              </w:rPr>
            </w:pPr>
            <w:r w:rsidRPr="007903B4">
              <w:rPr>
                <w:rFonts w:ascii="Times New Roman" w:hAnsi="Times New Roman"/>
                <w:sz w:val="24"/>
                <w:szCs w:val="24"/>
                <w:lang w:eastAsia="uk-UA"/>
              </w:rPr>
              <w:t>9</w:t>
            </w:r>
            <w:r w:rsidR="00342F1E">
              <w:rPr>
                <w:rFonts w:ascii="Times New Roman" w:hAnsi="Times New Roman"/>
                <w:sz w:val="24"/>
                <w:szCs w:val="24"/>
                <w:lang w:val="en-US" w:eastAsia="uk-UA"/>
              </w:rPr>
              <w:t>7</w:t>
            </w:r>
          </w:p>
        </w:tc>
        <w:tc>
          <w:tcPr>
            <w:tcW w:w="2138" w:type="dxa"/>
            <w:vMerge w:val="restart"/>
          </w:tcPr>
          <w:p w14:paraId="6E32102F"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11A3C075" w14:textId="0EEFEB06" w:rsidR="00F02347" w:rsidRPr="000E7FB1" w:rsidRDefault="00F02347" w:rsidP="00F02347">
            <w:pPr>
              <w:jc w:val="center"/>
              <w:rPr>
                <w:rFonts w:ascii="Times New Roman" w:hAnsi="Times New Roman"/>
                <w:sz w:val="24"/>
                <w:szCs w:val="24"/>
                <w:lang w:eastAsia="uk-UA"/>
              </w:rPr>
            </w:pPr>
            <w:r>
              <w:rPr>
                <w:rFonts w:ascii="Times New Roman" w:hAnsi="Times New Roman"/>
                <w:sz w:val="24"/>
                <w:szCs w:val="24"/>
                <w:lang w:val="en-US" w:eastAsia="uk-UA"/>
              </w:rPr>
              <w:t>A</w:t>
            </w:r>
            <w:r w:rsidRPr="000E7FB1">
              <w:rPr>
                <w:rFonts w:ascii="Times New Roman" w:hAnsi="Times New Roman"/>
                <w:sz w:val="24"/>
                <w:szCs w:val="24"/>
                <w:lang w:eastAsia="uk-UA"/>
              </w:rPr>
              <w:t>6K102</w:t>
            </w:r>
          </w:p>
        </w:tc>
        <w:tc>
          <w:tcPr>
            <w:tcW w:w="7111" w:type="dxa"/>
            <w:gridSpan w:val="20"/>
          </w:tcPr>
          <w:p w14:paraId="521AF2D6" w14:textId="7B3416C5"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 xml:space="preserve">Нараховані витрати за коштами, що отримані за операціями </w:t>
            </w:r>
            <w:proofErr w:type="spellStart"/>
            <w:r w:rsidRPr="000E7FB1">
              <w:rPr>
                <w:rFonts w:ascii="Times New Roman" w:hAnsi="Times New Roman"/>
                <w:b/>
                <w:sz w:val="24"/>
                <w:szCs w:val="24"/>
                <w:lang w:eastAsia="uk-UA"/>
              </w:rPr>
              <w:t>репо</w:t>
            </w:r>
            <w:proofErr w:type="spellEnd"/>
            <w:r w:rsidRPr="000E7FB1">
              <w:rPr>
                <w:rFonts w:ascii="Times New Roman" w:hAnsi="Times New Roman"/>
                <w:b/>
                <w:sz w:val="24"/>
                <w:szCs w:val="24"/>
                <w:lang w:eastAsia="uk-UA"/>
              </w:rPr>
              <w:t xml:space="preserve"> </w:t>
            </w:r>
            <w:r>
              <w:rPr>
                <w:rFonts w:ascii="Times New Roman" w:hAnsi="Times New Roman"/>
                <w:b/>
                <w:sz w:val="24"/>
                <w:szCs w:val="24"/>
                <w:lang w:eastAsia="uk-UA"/>
              </w:rPr>
              <w:t xml:space="preserve">з банками, </w:t>
            </w:r>
            <w:r w:rsidRPr="000E7FB1">
              <w:rPr>
                <w:rFonts w:ascii="Times New Roman" w:hAnsi="Times New Roman"/>
                <w:b/>
                <w:sz w:val="24"/>
                <w:szCs w:val="24"/>
                <w:lang w:eastAsia="uk-UA"/>
              </w:rPr>
              <w:t>суб'єктами господарювання</w:t>
            </w:r>
            <w:r>
              <w:rPr>
                <w:rFonts w:ascii="Times New Roman" w:hAnsi="Times New Roman"/>
                <w:b/>
                <w:sz w:val="24"/>
                <w:szCs w:val="24"/>
                <w:lang w:eastAsia="uk-UA"/>
              </w:rPr>
              <w:t xml:space="preserve"> та фізичними особами </w:t>
            </w:r>
            <w:r w:rsidRPr="000E7FB1">
              <w:rPr>
                <w:rFonts w:ascii="Times New Roman" w:hAnsi="Times New Roman"/>
                <w:b/>
                <w:sz w:val="24"/>
                <w:szCs w:val="24"/>
                <w:lang w:eastAsia="uk-UA"/>
              </w:rPr>
              <w:t>та забезпечені активами, які не є високоякісними ліквідними активами</w:t>
            </w:r>
          </w:p>
          <w:p w14:paraId="6EE2EDA1" w14:textId="176AAC23"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 xml:space="preserve">1. Сума нарахованих витрат за коштами, що отримані за операціями </w:t>
            </w:r>
            <w:proofErr w:type="spellStart"/>
            <w:r w:rsidRPr="000E7FB1">
              <w:rPr>
                <w:rFonts w:ascii="Times New Roman" w:hAnsi="Times New Roman"/>
                <w:sz w:val="24"/>
                <w:szCs w:val="24"/>
                <w:lang w:eastAsia="uk-UA"/>
              </w:rPr>
              <w:t>репо</w:t>
            </w:r>
            <w:proofErr w:type="spellEnd"/>
            <w:r w:rsidRPr="000E7FB1">
              <w:rPr>
                <w:rFonts w:ascii="Times New Roman" w:hAnsi="Times New Roman"/>
                <w:sz w:val="24"/>
                <w:szCs w:val="24"/>
                <w:lang w:eastAsia="uk-UA"/>
              </w:rPr>
              <w:t xml:space="preserve"> </w:t>
            </w:r>
            <w:r w:rsidRPr="001624D1">
              <w:rPr>
                <w:rFonts w:ascii="Times New Roman" w:hAnsi="Times New Roman"/>
                <w:sz w:val="24"/>
                <w:szCs w:val="24"/>
                <w:lang w:eastAsia="uk-UA"/>
              </w:rPr>
              <w:t>з банками, суб'єктами господарювання та фізичними особами</w:t>
            </w:r>
            <w:r w:rsidRPr="000E7FB1">
              <w:rPr>
                <w:rFonts w:ascii="Times New Roman" w:hAnsi="Times New Roman"/>
                <w:sz w:val="24"/>
                <w:szCs w:val="24"/>
                <w:lang w:eastAsia="uk-UA"/>
              </w:rPr>
              <w:t xml:space="preserve"> та забезпечені активами, які не є високоякісними ліквідними активами, </w:t>
            </w:r>
          </w:p>
        </w:tc>
      </w:tr>
      <w:tr w:rsidR="00F02347" w14:paraId="4720CD63" w14:textId="218E855D" w:rsidTr="004B5F75">
        <w:tc>
          <w:tcPr>
            <w:tcW w:w="576" w:type="dxa"/>
            <w:vMerge/>
          </w:tcPr>
          <w:p w14:paraId="0FDDD3FF"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C1A86D9"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30B408ED" w14:textId="77777777" w:rsidR="00F02347" w:rsidRPr="000E7FB1" w:rsidRDefault="00F02347" w:rsidP="00F02347">
            <w:pPr>
              <w:jc w:val="center"/>
              <w:rPr>
                <w:rFonts w:ascii="Times New Roman" w:hAnsi="Times New Roman"/>
                <w:sz w:val="24"/>
                <w:szCs w:val="24"/>
                <w:lang w:eastAsia="uk-UA"/>
              </w:rPr>
            </w:pPr>
          </w:p>
        </w:tc>
        <w:tc>
          <w:tcPr>
            <w:tcW w:w="2097" w:type="dxa"/>
            <w:gridSpan w:val="14"/>
            <w:vMerge w:val="restart"/>
          </w:tcPr>
          <w:p w14:paraId="05C73AA0" w14:textId="6862C67A"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014" w:type="dxa"/>
            <w:gridSpan w:val="6"/>
          </w:tcPr>
          <w:p w14:paraId="739EFAB4" w14:textId="146A9E5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R020(1628)/T020(2)/R110(R011=2)</w:t>
            </w:r>
          </w:p>
        </w:tc>
      </w:tr>
      <w:tr w:rsidR="00F02347" w14:paraId="57811E69" w14:textId="7DC9C4FC" w:rsidTr="004B5F75">
        <w:tc>
          <w:tcPr>
            <w:tcW w:w="576" w:type="dxa"/>
            <w:vMerge/>
          </w:tcPr>
          <w:p w14:paraId="03C598BC"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E811646"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49405B30" w14:textId="77777777" w:rsidR="00F02347" w:rsidRPr="000E7FB1" w:rsidRDefault="00F02347" w:rsidP="00F02347">
            <w:pPr>
              <w:jc w:val="center"/>
              <w:rPr>
                <w:rFonts w:ascii="Times New Roman" w:hAnsi="Times New Roman"/>
                <w:sz w:val="24"/>
                <w:szCs w:val="24"/>
                <w:lang w:eastAsia="uk-UA"/>
              </w:rPr>
            </w:pPr>
          </w:p>
        </w:tc>
        <w:tc>
          <w:tcPr>
            <w:tcW w:w="2097" w:type="dxa"/>
            <w:gridSpan w:val="14"/>
            <w:vMerge/>
          </w:tcPr>
          <w:p w14:paraId="44F71F86" w14:textId="77777777" w:rsidR="00F02347" w:rsidRPr="000E7FB1" w:rsidRDefault="00F02347" w:rsidP="00F02347">
            <w:pPr>
              <w:jc w:val="both"/>
              <w:rPr>
                <w:rFonts w:ascii="Times New Roman" w:hAnsi="Times New Roman"/>
                <w:b/>
                <w:sz w:val="24"/>
                <w:szCs w:val="24"/>
                <w:lang w:eastAsia="uk-UA"/>
              </w:rPr>
            </w:pPr>
          </w:p>
        </w:tc>
        <w:tc>
          <w:tcPr>
            <w:tcW w:w="5014" w:type="dxa"/>
            <w:gridSpan w:val="6"/>
          </w:tcPr>
          <w:p w14:paraId="4096E012" w14:textId="1335DCF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R020(2618)/T020(2)/R110(R011=2)</w:t>
            </w:r>
          </w:p>
        </w:tc>
      </w:tr>
      <w:tr w:rsidR="00F02347" w14:paraId="65690797" w14:textId="77777777" w:rsidTr="004B5F75">
        <w:tc>
          <w:tcPr>
            <w:tcW w:w="576" w:type="dxa"/>
            <w:vMerge/>
          </w:tcPr>
          <w:p w14:paraId="31FE0BD7"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A18FD89"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2BC36715" w14:textId="77777777" w:rsidR="00F02347" w:rsidRPr="000E7FB1" w:rsidRDefault="00F02347" w:rsidP="00F02347">
            <w:pPr>
              <w:jc w:val="center"/>
              <w:rPr>
                <w:rFonts w:ascii="Times New Roman" w:hAnsi="Times New Roman"/>
                <w:sz w:val="24"/>
                <w:szCs w:val="24"/>
                <w:lang w:eastAsia="uk-UA"/>
              </w:rPr>
            </w:pPr>
          </w:p>
        </w:tc>
        <w:tc>
          <w:tcPr>
            <w:tcW w:w="2097" w:type="dxa"/>
            <w:gridSpan w:val="14"/>
            <w:vMerge/>
          </w:tcPr>
          <w:p w14:paraId="02566347" w14:textId="77777777" w:rsidR="00F02347" w:rsidRPr="000E7FB1" w:rsidRDefault="00F02347" w:rsidP="00F02347">
            <w:pPr>
              <w:jc w:val="both"/>
              <w:rPr>
                <w:rFonts w:ascii="Times New Roman" w:hAnsi="Times New Roman"/>
                <w:b/>
                <w:sz w:val="24"/>
                <w:szCs w:val="24"/>
                <w:lang w:eastAsia="uk-UA"/>
              </w:rPr>
            </w:pPr>
          </w:p>
        </w:tc>
        <w:tc>
          <w:tcPr>
            <w:tcW w:w="5014" w:type="dxa"/>
            <w:gridSpan w:val="6"/>
          </w:tcPr>
          <w:p w14:paraId="472B5BAE" w14:textId="0BBD0995" w:rsidR="00F02347" w:rsidRPr="000E7FB1" w:rsidRDefault="00F02347" w:rsidP="00F02347">
            <w:pPr>
              <w:jc w:val="both"/>
              <w:rPr>
                <w:rFonts w:ascii="Times New Roman" w:hAnsi="Times New Roman"/>
                <w:sz w:val="24"/>
                <w:szCs w:val="24"/>
                <w:lang w:eastAsia="uk-UA"/>
              </w:rPr>
            </w:pPr>
            <w:r>
              <w:rPr>
                <w:rFonts w:ascii="Times New Roman" w:hAnsi="Times New Roman"/>
                <w:sz w:val="24"/>
                <w:szCs w:val="24"/>
                <w:lang w:eastAsia="uk-UA"/>
              </w:rPr>
              <w:t>R020(263</w:t>
            </w:r>
            <w:r w:rsidRPr="000E7FB1">
              <w:rPr>
                <w:rFonts w:ascii="Times New Roman" w:hAnsi="Times New Roman"/>
                <w:sz w:val="24"/>
                <w:szCs w:val="24"/>
                <w:lang w:eastAsia="uk-UA"/>
              </w:rPr>
              <w:t>8)/T020(2)/R110(R011=2)</w:t>
            </w:r>
          </w:p>
        </w:tc>
      </w:tr>
      <w:tr w:rsidR="00F02347" w14:paraId="0102C4DB" w14:textId="77777777" w:rsidTr="00771C48">
        <w:tc>
          <w:tcPr>
            <w:tcW w:w="576" w:type="dxa"/>
            <w:vMerge w:val="restart"/>
            <w:tcBorders>
              <w:top w:val="single" w:sz="4" w:space="0" w:color="auto"/>
            </w:tcBorders>
          </w:tcPr>
          <w:p w14:paraId="671306D6" w14:textId="3CEEAA78" w:rsidR="00F02347" w:rsidRPr="007903B4" w:rsidRDefault="00342F1E" w:rsidP="00F02347">
            <w:pPr>
              <w:jc w:val="center"/>
              <w:rPr>
                <w:rFonts w:ascii="Times New Roman" w:hAnsi="Times New Roman"/>
                <w:sz w:val="24"/>
                <w:szCs w:val="24"/>
                <w:lang w:eastAsia="uk-UA"/>
              </w:rPr>
            </w:pPr>
            <w:r>
              <w:rPr>
                <w:rFonts w:ascii="Times New Roman" w:hAnsi="Times New Roman"/>
                <w:sz w:val="24"/>
                <w:szCs w:val="24"/>
                <w:lang w:eastAsia="uk-UA"/>
              </w:rPr>
              <w:t>98</w:t>
            </w:r>
          </w:p>
        </w:tc>
        <w:tc>
          <w:tcPr>
            <w:tcW w:w="2138" w:type="dxa"/>
            <w:vMerge w:val="restart"/>
          </w:tcPr>
          <w:p w14:paraId="5FFA4078"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1E8817AF"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B6K027</w:t>
            </w:r>
          </w:p>
        </w:tc>
        <w:tc>
          <w:tcPr>
            <w:tcW w:w="7111" w:type="dxa"/>
            <w:gridSpan w:val="20"/>
          </w:tcPr>
          <w:p w14:paraId="5B91BCBF" w14:textId="52A6FC4F" w:rsidR="00F02347" w:rsidRPr="008E66B5" w:rsidRDefault="00F02347" w:rsidP="00F02347">
            <w:pPr>
              <w:jc w:val="both"/>
              <w:rPr>
                <w:rFonts w:ascii="Times New Roman" w:hAnsi="Times New Roman"/>
                <w:sz w:val="24"/>
                <w:szCs w:val="24"/>
                <w:lang w:eastAsia="uk-UA"/>
              </w:rPr>
            </w:pPr>
            <w:r w:rsidRPr="000E7FB1">
              <w:rPr>
                <w:rFonts w:ascii="Times New Roman" w:hAnsi="Times New Roman"/>
                <w:b/>
                <w:sz w:val="24"/>
                <w:szCs w:val="24"/>
                <w:lang w:eastAsia="uk-UA"/>
              </w:rPr>
              <w:t>Нараховані витрати за кредитами, що отримані від Національного банку</w:t>
            </w:r>
            <w:r w:rsidRPr="000E7FB1">
              <w:rPr>
                <w:rFonts w:ascii="Times New Roman" w:hAnsi="Times New Roman"/>
                <w:sz w:val="24"/>
                <w:szCs w:val="24"/>
                <w:lang w:eastAsia="uk-UA"/>
              </w:rPr>
              <w:t xml:space="preserve"> </w:t>
            </w:r>
          </w:p>
        </w:tc>
      </w:tr>
      <w:tr w:rsidR="00F02347" w14:paraId="028AA70E" w14:textId="4B07A98C" w:rsidTr="00B11873">
        <w:tc>
          <w:tcPr>
            <w:tcW w:w="576" w:type="dxa"/>
            <w:vMerge/>
          </w:tcPr>
          <w:p w14:paraId="0841CC82"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5F4F46F4"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7F61F386" w14:textId="77777777" w:rsidR="00F02347" w:rsidRPr="000E7FB1" w:rsidRDefault="00F02347" w:rsidP="00F02347">
            <w:pPr>
              <w:jc w:val="center"/>
              <w:rPr>
                <w:rFonts w:ascii="Times New Roman" w:hAnsi="Times New Roman"/>
                <w:sz w:val="24"/>
                <w:szCs w:val="24"/>
                <w:lang w:eastAsia="uk-UA"/>
              </w:rPr>
            </w:pPr>
          </w:p>
        </w:tc>
        <w:tc>
          <w:tcPr>
            <w:tcW w:w="2097" w:type="dxa"/>
            <w:gridSpan w:val="14"/>
            <w:vMerge w:val="restart"/>
          </w:tcPr>
          <w:p w14:paraId="6BC869AB" w14:textId="12CD7E67" w:rsidR="00F02347" w:rsidRPr="000E7FB1" w:rsidRDefault="00F02347" w:rsidP="00F02347">
            <w:pPr>
              <w:jc w:val="both"/>
              <w:rPr>
                <w:rFonts w:ascii="Times New Roman" w:hAnsi="Times New Roman"/>
                <w:b/>
                <w:sz w:val="24"/>
                <w:szCs w:val="24"/>
                <w:lang w:eastAsia="uk-UA"/>
              </w:rPr>
            </w:pPr>
            <w:r w:rsidRPr="00EC362C">
              <w:rPr>
                <w:rFonts w:ascii="Times New Roman" w:hAnsi="Times New Roman"/>
                <w:sz w:val="24"/>
                <w:szCs w:val="24"/>
                <w:lang w:eastAsia="uk-UA"/>
              </w:rPr>
              <w:t>1. Сума за балансовими рахунками:</w:t>
            </w:r>
          </w:p>
        </w:tc>
        <w:tc>
          <w:tcPr>
            <w:tcW w:w="5014" w:type="dxa"/>
            <w:gridSpan w:val="6"/>
          </w:tcPr>
          <w:p w14:paraId="00004145" w14:textId="13E83311"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R020(1318)/T020(2)</w:t>
            </w:r>
          </w:p>
        </w:tc>
      </w:tr>
      <w:tr w:rsidR="00F02347" w14:paraId="603B9B5A" w14:textId="058F5528" w:rsidTr="00B11873">
        <w:tc>
          <w:tcPr>
            <w:tcW w:w="576" w:type="dxa"/>
            <w:vMerge/>
          </w:tcPr>
          <w:p w14:paraId="55D7D472"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53FDF01B"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4FF11BB7" w14:textId="77777777" w:rsidR="00F02347" w:rsidRPr="000E7FB1" w:rsidRDefault="00F02347" w:rsidP="00F02347">
            <w:pPr>
              <w:jc w:val="center"/>
              <w:rPr>
                <w:rFonts w:ascii="Times New Roman" w:hAnsi="Times New Roman"/>
                <w:sz w:val="24"/>
                <w:szCs w:val="24"/>
                <w:lang w:eastAsia="uk-UA"/>
              </w:rPr>
            </w:pPr>
          </w:p>
        </w:tc>
        <w:tc>
          <w:tcPr>
            <w:tcW w:w="2097" w:type="dxa"/>
            <w:gridSpan w:val="14"/>
            <w:vMerge/>
          </w:tcPr>
          <w:p w14:paraId="6FC12880" w14:textId="77777777" w:rsidR="00F02347" w:rsidRPr="000E7FB1" w:rsidRDefault="00F02347" w:rsidP="00F02347">
            <w:pPr>
              <w:jc w:val="both"/>
              <w:rPr>
                <w:rFonts w:ascii="Times New Roman" w:hAnsi="Times New Roman"/>
                <w:b/>
                <w:sz w:val="24"/>
                <w:szCs w:val="24"/>
                <w:lang w:eastAsia="uk-UA"/>
              </w:rPr>
            </w:pPr>
          </w:p>
        </w:tc>
        <w:tc>
          <w:tcPr>
            <w:tcW w:w="5014" w:type="dxa"/>
            <w:gridSpan w:val="6"/>
          </w:tcPr>
          <w:p w14:paraId="66C28FA2" w14:textId="0620ADF3"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R020(1328)/T020(2)</w:t>
            </w:r>
          </w:p>
        </w:tc>
      </w:tr>
      <w:tr w:rsidR="00F02347" w14:paraId="2FD99801" w14:textId="77777777" w:rsidTr="00771C48">
        <w:tc>
          <w:tcPr>
            <w:tcW w:w="576" w:type="dxa"/>
            <w:vMerge w:val="restart"/>
            <w:tcBorders>
              <w:top w:val="single" w:sz="4" w:space="0" w:color="auto"/>
            </w:tcBorders>
          </w:tcPr>
          <w:p w14:paraId="6246B463" w14:textId="7328E5FF" w:rsidR="00F02347" w:rsidRPr="007903B4" w:rsidRDefault="00342F1E" w:rsidP="00F02347">
            <w:pPr>
              <w:jc w:val="center"/>
              <w:rPr>
                <w:rFonts w:ascii="Times New Roman" w:hAnsi="Times New Roman"/>
                <w:sz w:val="24"/>
                <w:szCs w:val="24"/>
                <w:lang w:eastAsia="uk-UA"/>
              </w:rPr>
            </w:pPr>
            <w:r>
              <w:rPr>
                <w:rFonts w:ascii="Times New Roman" w:hAnsi="Times New Roman"/>
                <w:sz w:val="24"/>
                <w:szCs w:val="24"/>
                <w:lang w:eastAsia="uk-UA"/>
              </w:rPr>
              <w:t>99</w:t>
            </w:r>
          </w:p>
        </w:tc>
        <w:tc>
          <w:tcPr>
            <w:tcW w:w="2138" w:type="dxa"/>
            <w:vMerge w:val="restart"/>
          </w:tcPr>
          <w:p w14:paraId="4D8327F6"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tcPr>
          <w:p w14:paraId="3BA0E02F"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048</w:t>
            </w:r>
          </w:p>
        </w:tc>
        <w:tc>
          <w:tcPr>
            <w:tcW w:w="7111" w:type="dxa"/>
            <w:gridSpan w:val="20"/>
          </w:tcPr>
          <w:p w14:paraId="25C5406B"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простроченої заборгованості перед клієнтами</w:t>
            </w:r>
          </w:p>
          <w:p w14:paraId="45AD9929" w14:textId="040ECBBF" w:rsidR="00F02347" w:rsidRPr="000E7FB1" w:rsidRDefault="00F02347" w:rsidP="00F02347">
            <w:pPr>
              <w:jc w:val="both"/>
              <w:rPr>
                <w:rFonts w:ascii="Times New Roman" w:hAnsi="Times New Roman"/>
                <w:sz w:val="28"/>
                <w:szCs w:val="28"/>
                <w:lang w:val="ru-RU" w:eastAsia="uk-UA"/>
              </w:rPr>
            </w:pPr>
            <w:r w:rsidRPr="000E7FB1">
              <w:rPr>
                <w:rFonts w:ascii="Times New Roman" w:hAnsi="Times New Roman"/>
                <w:sz w:val="24"/>
                <w:szCs w:val="24"/>
                <w:lang w:eastAsia="uk-UA"/>
              </w:rPr>
              <w:t xml:space="preserve">1. Зазначається сума простроченої заборгованості перед клієнтами, у разі наявності в банку документів клієнтів банку, що не виконані банком у встановлений законодавством України строк, </w:t>
            </w:r>
          </w:p>
        </w:tc>
      </w:tr>
      <w:tr w:rsidR="00F02347" w14:paraId="08235589" w14:textId="459A5131" w:rsidTr="004B5F75">
        <w:tc>
          <w:tcPr>
            <w:tcW w:w="576" w:type="dxa"/>
            <w:vMerge/>
          </w:tcPr>
          <w:p w14:paraId="0B5AEF7B"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3AA1FE14" w14:textId="77777777" w:rsidR="00F02347" w:rsidRPr="000E7FB1" w:rsidRDefault="00F02347" w:rsidP="00F02347">
            <w:pPr>
              <w:jc w:val="center"/>
              <w:rPr>
                <w:rFonts w:ascii="Times New Roman" w:hAnsi="Times New Roman"/>
                <w:sz w:val="24"/>
                <w:szCs w:val="24"/>
                <w:lang w:val="ru-RU" w:eastAsia="uk-UA"/>
              </w:rPr>
            </w:pPr>
          </w:p>
        </w:tc>
        <w:tc>
          <w:tcPr>
            <w:tcW w:w="1285" w:type="dxa"/>
            <w:vMerge/>
          </w:tcPr>
          <w:p w14:paraId="739D082C" w14:textId="77777777" w:rsidR="00F02347" w:rsidRPr="000E7FB1" w:rsidRDefault="00F02347" w:rsidP="00F02347">
            <w:pPr>
              <w:jc w:val="center"/>
              <w:rPr>
                <w:rFonts w:ascii="Times New Roman" w:hAnsi="Times New Roman"/>
                <w:sz w:val="24"/>
                <w:szCs w:val="24"/>
                <w:lang w:eastAsia="uk-UA"/>
              </w:rPr>
            </w:pPr>
          </w:p>
        </w:tc>
        <w:tc>
          <w:tcPr>
            <w:tcW w:w="2097" w:type="dxa"/>
            <w:gridSpan w:val="14"/>
            <w:vMerge w:val="restart"/>
          </w:tcPr>
          <w:p w14:paraId="6A4F880D" w14:textId="2EFB91A2"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014" w:type="dxa"/>
            <w:gridSpan w:val="6"/>
          </w:tcPr>
          <w:p w14:paraId="4C29AD7A" w14:textId="6C499B3B"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R020(9804)/T020(1)</w:t>
            </w:r>
          </w:p>
        </w:tc>
      </w:tr>
      <w:tr w:rsidR="00F02347" w14:paraId="6BA51E06" w14:textId="553A6C33" w:rsidTr="004B5F75">
        <w:tc>
          <w:tcPr>
            <w:tcW w:w="576" w:type="dxa"/>
            <w:vMerge/>
          </w:tcPr>
          <w:p w14:paraId="15CD0619"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56FB529" w14:textId="77777777" w:rsidR="00F02347" w:rsidRPr="000E7FB1" w:rsidRDefault="00F02347" w:rsidP="00F02347">
            <w:pPr>
              <w:jc w:val="center"/>
              <w:rPr>
                <w:rFonts w:ascii="Times New Roman" w:hAnsi="Times New Roman"/>
                <w:sz w:val="24"/>
                <w:szCs w:val="24"/>
                <w:lang w:val="ru-RU" w:eastAsia="uk-UA"/>
              </w:rPr>
            </w:pPr>
          </w:p>
        </w:tc>
        <w:tc>
          <w:tcPr>
            <w:tcW w:w="1285" w:type="dxa"/>
            <w:vMerge/>
          </w:tcPr>
          <w:p w14:paraId="5985DC0E" w14:textId="77777777" w:rsidR="00F02347" w:rsidRPr="000E7FB1" w:rsidRDefault="00F02347" w:rsidP="00F02347">
            <w:pPr>
              <w:jc w:val="center"/>
              <w:rPr>
                <w:rFonts w:ascii="Times New Roman" w:hAnsi="Times New Roman"/>
                <w:sz w:val="24"/>
                <w:szCs w:val="24"/>
                <w:lang w:eastAsia="uk-UA"/>
              </w:rPr>
            </w:pPr>
          </w:p>
        </w:tc>
        <w:tc>
          <w:tcPr>
            <w:tcW w:w="2097" w:type="dxa"/>
            <w:gridSpan w:val="14"/>
            <w:vMerge/>
          </w:tcPr>
          <w:p w14:paraId="7F57F028" w14:textId="77777777" w:rsidR="00F02347" w:rsidRPr="000E7FB1" w:rsidRDefault="00F02347" w:rsidP="00F02347">
            <w:pPr>
              <w:jc w:val="both"/>
              <w:rPr>
                <w:rFonts w:ascii="Times New Roman" w:hAnsi="Times New Roman"/>
                <w:b/>
                <w:sz w:val="24"/>
                <w:szCs w:val="24"/>
                <w:lang w:eastAsia="uk-UA"/>
              </w:rPr>
            </w:pPr>
          </w:p>
        </w:tc>
        <w:tc>
          <w:tcPr>
            <w:tcW w:w="5014" w:type="dxa"/>
            <w:gridSpan w:val="6"/>
          </w:tcPr>
          <w:p w14:paraId="3D55B50C" w14:textId="2D02F128"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R020(9806)/T020(1)</w:t>
            </w:r>
          </w:p>
        </w:tc>
      </w:tr>
      <w:tr w:rsidR="00F02347" w14:paraId="5C1997B1" w14:textId="101DF7AD" w:rsidTr="004B5F75">
        <w:tc>
          <w:tcPr>
            <w:tcW w:w="576" w:type="dxa"/>
            <w:vMerge/>
          </w:tcPr>
          <w:p w14:paraId="32B43064"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5B14232" w14:textId="77777777" w:rsidR="00F02347" w:rsidRPr="000E7FB1" w:rsidRDefault="00F02347" w:rsidP="00F02347">
            <w:pPr>
              <w:jc w:val="center"/>
              <w:rPr>
                <w:rFonts w:ascii="Times New Roman" w:hAnsi="Times New Roman"/>
                <w:sz w:val="24"/>
                <w:szCs w:val="24"/>
                <w:lang w:val="ru-RU" w:eastAsia="uk-UA"/>
              </w:rPr>
            </w:pPr>
          </w:p>
        </w:tc>
        <w:tc>
          <w:tcPr>
            <w:tcW w:w="1285" w:type="dxa"/>
            <w:vMerge/>
          </w:tcPr>
          <w:p w14:paraId="3C455826" w14:textId="77777777" w:rsidR="00F02347" w:rsidRPr="000E7FB1" w:rsidRDefault="00F02347" w:rsidP="00F02347">
            <w:pPr>
              <w:jc w:val="center"/>
              <w:rPr>
                <w:rFonts w:ascii="Times New Roman" w:hAnsi="Times New Roman"/>
                <w:sz w:val="24"/>
                <w:szCs w:val="24"/>
                <w:lang w:eastAsia="uk-UA"/>
              </w:rPr>
            </w:pPr>
          </w:p>
        </w:tc>
        <w:tc>
          <w:tcPr>
            <w:tcW w:w="2097" w:type="dxa"/>
            <w:gridSpan w:val="14"/>
            <w:vMerge/>
          </w:tcPr>
          <w:p w14:paraId="4B53776E" w14:textId="77777777" w:rsidR="00F02347" w:rsidRPr="000E7FB1" w:rsidRDefault="00F02347" w:rsidP="00F02347">
            <w:pPr>
              <w:jc w:val="both"/>
              <w:rPr>
                <w:rFonts w:ascii="Times New Roman" w:hAnsi="Times New Roman"/>
                <w:b/>
                <w:sz w:val="24"/>
                <w:szCs w:val="24"/>
                <w:lang w:eastAsia="uk-UA"/>
              </w:rPr>
            </w:pPr>
          </w:p>
        </w:tc>
        <w:tc>
          <w:tcPr>
            <w:tcW w:w="5014" w:type="dxa"/>
            <w:gridSpan w:val="6"/>
          </w:tcPr>
          <w:p w14:paraId="68B35075" w14:textId="1C3D1679"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R020(9807)/T020(1)</w:t>
            </w:r>
          </w:p>
        </w:tc>
      </w:tr>
      <w:tr w:rsidR="00F02347" w14:paraId="5CC25A0F" w14:textId="77777777" w:rsidTr="00552E48">
        <w:tc>
          <w:tcPr>
            <w:tcW w:w="576" w:type="dxa"/>
            <w:vMerge/>
          </w:tcPr>
          <w:p w14:paraId="7A305D26"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2C726E45" w14:textId="77777777" w:rsidR="00F02347" w:rsidRPr="000E7FB1" w:rsidRDefault="00F02347" w:rsidP="00F02347">
            <w:pPr>
              <w:jc w:val="center"/>
              <w:rPr>
                <w:rFonts w:ascii="Times New Roman" w:hAnsi="Times New Roman"/>
                <w:sz w:val="24"/>
                <w:szCs w:val="24"/>
                <w:lang w:val="ru-RU" w:eastAsia="uk-UA"/>
              </w:rPr>
            </w:pPr>
          </w:p>
        </w:tc>
        <w:tc>
          <w:tcPr>
            <w:tcW w:w="1285" w:type="dxa"/>
            <w:vMerge/>
          </w:tcPr>
          <w:p w14:paraId="3CFD2376" w14:textId="77777777" w:rsidR="00F02347" w:rsidRPr="000E7FB1" w:rsidRDefault="00F02347" w:rsidP="00F02347">
            <w:pPr>
              <w:jc w:val="center"/>
              <w:rPr>
                <w:rFonts w:ascii="Times New Roman" w:hAnsi="Times New Roman"/>
                <w:sz w:val="24"/>
                <w:szCs w:val="24"/>
                <w:lang w:eastAsia="uk-UA"/>
              </w:rPr>
            </w:pPr>
          </w:p>
        </w:tc>
        <w:tc>
          <w:tcPr>
            <w:tcW w:w="7111" w:type="dxa"/>
            <w:gridSpan w:val="20"/>
          </w:tcPr>
          <w:p w14:paraId="564629E7" w14:textId="6B33549E"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 xml:space="preserve">2. Якщо значення показника A6K048 більше «0», то за показниками </w:t>
            </w:r>
            <w:r>
              <w:rPr>
                <w:rFonts w:ascii="Times New Roman" w:hAnsi="Times New Roman"/>
                <w:sz w:val="24"/>
                <w:szCs w:val="24"/>
                <w:lang w:val="en-US" w:eastAsia="uk-UA"/>
              </w:rPr>
              <w:t>A</w:t>
            </w:r>
            <w:r w:rsidRPr="000E7FB1">
              <w:rPr>
                <w:rFonts w:ascii="Times New Roman" w:hAnsi="Times New Roman"/>
                <w:sz w:val="24"/>
                <w:szCs w:val="24"/>
                <w:lang w:eastAsia="uk-UA"/>
              </w:rPr>
              <w:t>6</w:t>
            </w:r>
            <w:r>
              <w:rPr>
                <w:rFonts w:ascii="Times New Roman" w:hAnsi="Times New Roman"/>
                <w:sz w:val="24"/>
                <w:szCs w:val="24"/>
                <w:lang w:val="en-US" w:eastAsia="uk-UA"/>
              </w:rPr>
              <w:t>K</w:t>
            </w:r>
            <w:r w:rsidRPr="000E7FB1">
              <w:rPr>
                <w:rFonts w:ascii="Times New Roman" w:hAnsi="Times New Roman"/>
                <w:sz w:val="24"/>
                <w:szCs w:val="24"/>
                <w:lang w:eastAsia="uk-UA"/>
              </w:rPr>
              <w:t>005 “Коефіцієнт покриття ліквідністю (LCR) у національній валюті (LCR</w:t>
            </w:r>
            <w:r w:rsidRPr="000E7FB1">
              <w:rPr>
                <w:rFonts w:ascii="Times New Roman" w:hAnsi="Times New Roman"/>
                <w:sz w:val="24"/>
                <w:szCs w:val="24"/>
                <w:vertAlign w:val="subscript"/>
                <w:lang w:eastAsia="uk-UA"/>
              </w:rPr>
              <w:t>НВ</w:t>
            </w:r>
            <w:r w:rsidRPr="000E7FB1">
              <w:rPr>
                <w:rFonts w:ascii="Times New Roman" w:hAnsi="Times New Roman"/>
                <w:sz w:val="24"/>
                <w:szCs w:val="24"/>
                <w:lang w:eastAsia="uk-UA"/>
              </w:rPr>
              <w:t xml:space="preserve">)”, </w:t>
            </w:r>
            <w:r>
              <w:rPr>
                <w:rFonts w:ascii="Times New Roman" w:hAnsi="Times New Roman"/>
                <w:sz w:val="24"/>
                <w:szCs w:val="24"/>
                <w:lang w:val="en-US" w:eastAsia="uk-UA"/>
              </w:rPr>
              <w:t>A</w:t>
            </w:r>
            <w:r w:rsidRPr="000E7FB1">
              <w:rPr>
                <w:rFonts w:ascii="Times New Roman" w:hAnsi="Times New Roman"/>
                <w:sz w:val="24"/>
                <w:szCs w:val="24"/>
                <w:lang w:eastAsia="uk-UA"/>
              </w:rPr>
              <w:t>6</w:t>
            </w:r>
            <w:r>
              <w:rPr>
                <w:rFonts w:ascii="Times New Roman" w:hAnsi="Times New Roman"/>
                <w:sz w:val="24"/>
                <w:szCs w:val="24"/>
                <w:lang w:val="en-US" w:eastAsia="uk-UA"/>
              </w:rPr>
              <w:t>K</w:t>
            </w:r>
            <w:r w:rsidRPr="000E7FB1">
              <w:rPr>
                <w:rFonts w:ascii="Times New Roman" w:hAnsi="Times New Roman"/>
                <w:sz w:val="24"/>
                <w:szCs w:val="24"/>
                <w:lang w:eastAsia="uk-UA"/>
              </w:rPr>
              <w:t>010 “Коефіцієнт покриття ліквідністю (LCR) за всіма валютами (LCR</w:t>
            </w:r>
            <w:r w:rsidRPr="000E7FB1">
              <w:rPr>
                <w:rFonts w:ascii="Times New Roman" w:hAnsi="Times New Roman"/>
                <w:sz w:val="24"/>
                <w:szCs w:val="24"/>
                <w:vertAlign w:val="subscript"/>
                <w:lang w:eastAsia="uk-UA"/>
              </w:rPr>
              <w:t>ВВ</w:t>
            </w:r>
            <w:r w:rsidRPr="000E7FB1">
              <w:rPr>
                <w:rFonts w:ascii="Times New Roman" w:hAnsi="Times New Roman"/>
                <w:sz w:val="24"/>
                <w:szCs w:val="24"/>
                <w:lang w:eastAsia="uk-UA"/>
              </w:rPr>
              <w:t>)”, A6K087 “Коефіцієнт покриття ліквідністю (LCR) в іноземній валюті (LCR</w:t>
            </w:r>
            <w:r w:rsidRPr="000E7FB1">
              <w:rPr>
                <w:rFonts w:ascii="Times New Roman" w:hAnsi="Times New Roman"/>
                <w:sz w:val="24"/>
                <w:szCs w:val="24"/>
                <w:vertAlign w:val="subscript"/>
                <w:lang w:eastAsia="uk-UA"/>
              </w:rPr>
              <w:t>ІВ</w:t>
            </w:r>
            <w:r w:rsidRPr="000E7FB1">
              <w:rPr>
                <w:rFonts w:ascii="Times New Roman" w:hAnsi="Times New Roman"/>
                <w:sz w:val="24"/>
                <w:szCs w:val="24"/>
                <w:lang w:eastAsia="uk-UA"/>
              </w:rPr>
              <w:t>)”, A6K081 “Фактичне середньоарифметичне значення коефіцієнта покриття ліквідністю (LCR) за всіма валютами (LCR</w:t>
            </w:r>
            <w:r w:rsidRPr="000E7FB1">
              <w:rPr>
                <w:rFonts w:ascii="Times New Roman" w:hAnsi="Times New Roman"/>
                <w:sz w:val="24"/>
                <w:szCs w:val="24"/>
                <w:vertAlign w:val="subscript"/>
                <w:lang w:eastAsia="uk-UA"/>
              </w:rPr>
              <w:t>ВВ</w:t>
            </w:r>
            <w:r w:rsidRPr="000E7FB1">
              <w:rPr>
                <w:rFonts w:ascii="Times New Roman" w:hAnsi="Times New Roman"/>
                <w:sz w:val="24"/>
                <w:szCs w:val="24"/>
                <w:lang w:eastAsia="uk-UA"/>
              </w:rPr>
              <w:t>)” та A6K082 “Фактичне середньоарифметичне значення коефіцієнта покриття ліквідністю (LCR) в іноземній валюті (LCR</w:t>
            </w:r>
            <w:r w:rsidRPr="000E7FB1">
              <w:rPr>
                <w:rFonts w:ascii="Times New Roman" w:hAnsi="Times New Roman"/>
                <w:sz w:val="24"/>
                <w:szCs w:val="24"/>
                <w:vertAlign w:val="subscript"/>
                <w:lang w:eastAsia="uk-UA"/>
              </w:rPr>
              <w:t>ІВ</w:t>
            </w:r>
            <w:r w:rsidRPr="000E7FB1">
              <w:rPr>
                <w:rFonts w:ascii="Times New Roman" w:hAnsi="Times New Roman"/>
                <w:sz w:val="24"/>
                <w:szCs w:val="24"/>
                <w:lang w:eastAsia="uk-UA"/>
              </w:rPr>
              <w:t>) зазначається значення «0».</w:t>
            </w:r>
          </w:p>
        </w:tc>
      </w:tr>
      <w:tr w:rsidR="00F02347" w14:paraId="06AC684E" w14:textId="77777777" w:rsidTr="00771C48">
        <w:tc>
          <w:tcPr>
            <w:tcW w:w="576" w:type="dxa"/>
          </w:tcPr>
          <w:p w14:paraId="49A93D99" w14:textId="602F0C73" w:rsidR="00F02347" w:rsidRPr="00E53D20" w:rsidRDefault="00342F1E" w:rsidP="00F02347">
            <w:pPr>
              <w:jc w:val="center"/>
              <w:rPr>
                <w:rFonts w:ascii="Times New Roman" w:hAnsi="Times New Roman"/>
                <w:sz w:val="24"/>
                <w:szCs w:val="24"/>
                <w:lang w:val="en-US" w:eastAsia="uk-UA"/>
              </w:rPr>
            </w:pPr>
            <w:r>
              <w:rPr>
                <w:rFonts w:ascii="Times New Roman" w:hAnsi="Times New Roman"/>
                <w:sz w:val="24"/>
                <w:szCs w:val="24"/>
                <w:lang w:val="en-US" w:eastAsia="uk-UA"/>
              </w:rPr>
              <w:t>100</w:t>
            </w:r>
          </w:p>
        </w:tc>
        <w:tc>
          <w:tcPr>
            <w:tcW w:w="2138" w:type="dxa"/>
          </w:tcPr>
          <w:p w14:paraId="7CACEB3F"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tcPr>
          <w:p w14:paraId="10C9D9D5"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008</w:t>
            </w:r>
          </w:p>
        </w:tc>
        <w:tc>
          <w:tcPr>
            <w:tcW w:w="7111" w:type="dxa"/>
            <w:gridSpan w:val="20"/>
          </w:tcPr>
          <w:p w14:paraId="2AB6834B"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Сукупні очікувані надходження грошових коштів (за всіма валютами)</w:t>
            </w:r>
          </w:p>
          <w:p w14:paraId="36D78F97" w14:textId="77777777"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1. Показник розраховується відповідно до розділу ІІІ Методики №101.</w:t>
            </w:r>
          </w:p>
        </w:tc>
      </w:tr>
      <w:tr w:rsidR="00F02347" w14:paraId="236E5EF9" w14:textId="77777777" w:rsidTr="00771C48">
        <w:tc>
          <w:tcPr>
            <w:tcW w:w="576" w:type="dxa"/>
          </w:tcPr>
          <w:p w14:paraId="1F2A20A6" w14:textId="10365BC5" w:rsidR="00F02347" w:rsidRPr="00E53D20" w:rsidRDefault="00342F1E" w:rsidP="00F02347">
            <w:pPr>
              <w:jc w:val="center"/>
              <w:rPr>
                <w:rFonts w:ascii="Times New Roman" w:hAnsi="Times New Roman"/>
                <w:sz w:val="24"/>
                <w:szCs w:val="24"/>
                <w:lang w:val="en-US" w:eastAsia="uk-UA"/>
              </w:rPr>
            </w:pPr>
            <w:r>
              <w:rPr>
                <w:rFonts w:ascii="Times New Roman" w:hAnsi="Times New Roman"/>
                <w:sz w:val="24"/>
                <w:szCs w:val="24"/>
                <w:lang w:val="en-US" w:eastAsia="uk-UA"/>
              </w:rPr>
              <w:t>101</w:t>
            </w:r>
          </w:p>
        </w:tc>
        <w:tc>
          <w:tcPr>
            <w:tcW w:w="2138" w:type="dxa"/>
          </w:tcPr>
          <w:p w14:paraId="2E334F81"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tcPr>
          <w:p w14:paraId="017DE17B"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085</w:t>
            </w:r>
          </w:p>
        </w:tc>
        <w:tc>
          <w:tcPr>
            <w:tcW w:w="7111" w:type="dxa"/>
            <w:gridSpan w:val="20"/>
          </w:tcPr>
          <w:p w14:paraId="553FE873"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Сукупні очікувані надходження грошових коштів в іноземній валюті</w:t>
            </w:r>
          </w:p>
          <w:p w14:paraId="0FC56989" w14:textId="77777777"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1. Показник розраховується відповідно до розділу ІІ Методики №101 та включає суму всіх складових очікуваних надходжень грошових коштів в іноземній валюті, зважених на відповідні коефіцієнти надходжень, визначених в таблиці 1 Додатку 3 Методики №101 (до застосування коригування - 75% очікуваних відпливів грошових коштів).</w:t>
            </w:r>
          </w:p>
        </w:tc>
      </w:tr>
      <w:tr w:rsidR="00F02347" w14:paraId="5827DBC5" w14:textId="77777777" w:rsidTr="00771C48">
        <w:tc>
          <w:tcPr>
            <w:tcW w:w="576" w:type="dxa"/>
          </w:tcPr>
          <w:p w14:paraId="5C3E44C1" w14:textId="2405560E" w:rsidR="00F02347" w:rsidRPr="00E53D20" w:rsidRDefault="00342F1E" w:rsidP="00F02347">
            <w:pPr>
              <w:jc w:val="center"/>
              <w:rPr>
                <w:rFonts w:ascii="Times New Roman" w:hAnsi="Times New Roman"/>
                <w:sz w:val="24"/>
                <w:szCs w:val="24"/>
                <w:lang w:val="en-US" w:eastAsia="uk-UA"/>
              </w:rPr>
            </w:pPr>
            <w:r>
              <w:rPr>
                <w:rFonts w:ascii="Times New Roman" w:hAnsi="Times New Roman"/>
                <w:sz w:val="24"/>
                <w:szCs w:val="24"/>
                <w:lang w:val="en-US" w:eastAsia="uk-UA"/>
              </w:rPr>
              <w:t>102</w:t>
            </w:r>
          </w:p>
        </w:tc>
        <w:tc>
          <w:tcPr>
            <w:tcW w:w="2138" w:type="dxa"/>
          </w:tcPr>
          <w:p w14:paraId="5BE09932"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tcPr>
          <w:p w14:paraId="52620162"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003</w:t>
            </w:r>
          </w:p>
        </w:tc>
        <w:tc>
          <w:tcPr>
            <w:tcW w:w="7111" w:type="dxa"/>
            <w:gridSpan w:val="20"/>
          </w:tcPr>
          <w:p w14:paraId="14DBEDDD"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Сукупні очікувані надходження грошових коштів у національній валюті</w:t>
            </w:r>
          </w:p>
          <w:p w14:paraId="5440E1EB" w14:textId="77777777"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lastRenderedPageBreak/>
              <w:t>1. Показник розраховується відповідно до розділу ІІ Методики №101 та включає суму всіх складових очікуваних надходжень грошових коштів, зважених на відповідні коефіцієнти надходжень, визначених в таблиці 1 Додатку 3 до Методики №101 (до застосування коригування - 75% очікуваних відпливів грошових коштів).</w:t>
            </w:r>
          </w:p>
        </w:tc>
      </w:tr>
      <w:tr w:rsidR="00F02347" w14:paraId="4EFBE77A" w14:textId="77777777" w:rsidTr="00771C48">
        <w:tc>
          <w:tcPr>
            <w:tcW w:w="576" w:type="dxa"/>
            <w:vMerge w:val="restart"/>
          </w:tcPr>
          <w:p w14:paraId="0C2707E2" w14:textId="0E7436D0" w:rsidR="00F02347" w:rsidRPr="007903B4" w:rsidRDefault="00342F1E" w:rsidP="00F02347">
            <w:pPr>
              <w:jc w:val="center"/>
              <w:rPr>
                <w:rFonts w:ascii="Times New Roman" w:hAnsi="Times New Roman"/>
                <w:sz w:val="24"/>
                <w:szCs w:val="24"/>
                <w:lang w:eastAsia="uk-UA"/>
              </w:rPr>
            </w:pPr>
            <w:r>
              <w:rPr>
                <w:rFonts w:ascii="Times New Roman" w:hAnsi="Times New Roman"/>
                <w:sz w:val="24"/>
                <w:szCs w:val="24"/>
                <w:lang w:eastAsia="uk-UA"/>
              </w:rPr>
              <w:lastRenderedPageBreak/>
              <w:t>103</w:t>
            </w:r>
          </w:p>
        </w:tc>
        <w:tc>
          <w:tcPr>
            <w:tcW w:w="2138" w:type="dxa"/>
            <w:vMerge w:val="restart"/>
          </w:tcPr>
          <w:p w14:paraId="5066317B"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7B85275A"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049</w:t>
            </w:r>
          </w:p>
        </w:tc>
        <w:tc>
          <w:tcPr>
            <w:tcW w:w="7111" w:type="dxa"/>
            <w:gridSpan w:val="20"/>
          </w:tcPr>
          <w:p w14:paraId="3E43A893"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кредитами на поточні потреби, що надані фізичним особам</w:t>
            </w:r>
          </w:p>
          <w:p w14:paraId="44A6D310" w14:textId="5296CE28"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кредитами фізичним особам на поточні потреби та за наданими кредитами овердрафт, </w:t>
            </w:r>
          </w:p>
        </w:tc>
      </w:tr>
      <w:tr w:rsidR="00F02347" w14:paraId="4F729073" w14:textId="2A4C1EC2" w:rsidTr="00B40BDD">
        <w:tc>
          <w:tcPr>
            <w:tcW w:w="576" w:type="dxa"/>
            <w:vMerge/>
          </w:tcPr>
          <w:p w14:paraId="47D53672"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5996854F"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E8515FD" w14:textId="77777777" w:rsidR="00F02347" w:rsidRPr="000E7FB1" w:rsidRDefault="00F02347" w:rsidP="00F02347">
            <w:pPr>
              <w:jc w:val="center"/>
              <w:rPr>
                <w:rFonts w:ascii="Times New Roman" w:hAnsi="Times New Roman"/>
                <w:sz w:val="24"/>
                <w:szCs w:val="24"/>
                <w:lang w:eastAsia="uk-UA"/>
              </w:rPr>
            </w:pPr>
          </w:p>
        </w:tc>
        <w:tc>
          <w:tcPr>
            <w:tcW w:w="1785" w:type="dxa"/>
            <w:gridSpan w:val="12"/>
            <w:vMerge w:val="restart"/>
          </w:tcPr>
          <w:p w14:paraId="52A9997F" w14:textId="6B4E2E55"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326" w:type="dxa"/>
            <w:gridSpan w:val="8"/>
          </w:tcPr>
          <w:p w14:paraId="4544C295" w14:textId="646DC363"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R020(2203)/T020(1)</w:t>
            </w:r>
          </w:p>
        </w:tc>
      </w:tr>
      <w:tr w:rsidR="00F02347" w14:paraId="074DB69D" w14:textId="16F7AD89" w:rsidTr="00B40BDD">
        <w:tc>
          <w:tcPr>
            <w:tcW w:w="576" w:type="dxa"/>
            <w:vMerge/>
          </w:tcPr>
          <w:p w14:paraId="7DC22709"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1C607603"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3B9C20BD" w14:textId="77777777" w:rsidR="00F02347" w:rsidRPr="000E7FB1" w:rsidRDefault="00F02347" w:rsidP="00F02347">
            <w:pPr>
              <w:jc w:val="center"/>
              <w:rPr>
                <w:rFonts w:ascii="Times New Roman" w:hAnsi="Times New Roman"/>
                <w:sz w:val="24"/>
                <w:szCs w:val="24"/>
                <w:lang w:eastAsia="uk-UA"/>
              </w:rPr>
            </w:pPr>
          </w:p>
        </w:tc>
        <w:tc>
          <w:tcPr>
            <w:tcW w:w="1785" w:type="dxa"/>
            <w:gridSpan w:val="12"/>
            <w:vMerge/>
          </w:tcPr>
          <w:p w14:paraId="6FA0CFB8" w14:textId="77777777" w:rsidR="00F02347" w:rsidRPr="000E7FB1" w:rsidRDefault="00F02347" w:rsidP="00F02347">
            <w:pPr>
              <w:jc w:val="both"/>
              <w:rPr>
                <w:rFonts w:ascii="Times New Roman" w:hAnsi="Times New Roman"/>
                <w:b/>
                <w:sz w:val="24"/>
                <w:szCs w:val="24"/>
                <w:lang w:eastAsia="uk-UA"/>
              </w:rPr>
            </w:pPr>
          </w:p>
        </w:tc>
        <w:tc>
          <w:tcPr>
            <w:tcW w:w="5326" w:type="dxa"/>
            <w:gridSpan w:val="8"/>
          </w:tcPr>
          <w:p w14:paraId="36C91200" w14:textId="420FFC95"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R020(2403)/T020(1)</w:t>
            </w:r>
          </w:p>
        </w:tc>
      </w:tr>
      <w:tr w:rsidR="00F02347" w14:paraId="5D019A63" w14:textId="06382024" w:rsidTr="00B40BDD">
        <w:tc>
          <w:tcPr>
            <w:tcW w:w="576" w:type="dxa"/>
            <w:vMerge/>
          </w:tcPr>
          <w:p w14:paraId="7431F976"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3C3C2C63"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B7FAA01" w14:textId="77777777" w:rsidR="00F02347" w:rsidRPr="000E7FB1" w:rsidRDefault="00F02347" w:rsidP="00F02347">
            <w:pPr>
              <w:jc w:val="center"/>
              <w:rPr>
                <w:rFonts w:ascii="Times New Roman" w:hAnsi="Times New Roman"/>
                <w:sz w:val="24"/>
                <w:szCs w:val="24"/>
                <w:lang w:eastAsia="uk-UA"/>
              </w:rPr>
            </w:pPr>
          </w:p>
        </w:tc>
        <w:tc>
          <w:tcPr>
            <w:tcW w:w="1785" w:type="dxa"/>
            <w:gridSpan w:val="12"/>
            <w:vMerge/>
          </w:tcPr>
          <w:p w14:paraId="1BA9D29D" w14:textId="77777777" w:rsidR="00F02347" w:rsidRPr="000E7FB1" w:rsidRDefault="00F02347" w:rsidP="00F02347">
            <w:pPr>
              <w:jc w:val="both"/>
              <w:rPr>
                <w:rFonts w:ascii="Times New Roman" w:hAnsi="Times New Roman"/>
                <w:b/>
                <w:sz w:val="24"/>
                <w:szCs w:val="24"/>
                <w:lang w:eastAsia="uk-UA"/>
              </w:rPr>
            </w:pPr>
          </w:p>
        </w:tc>
        <w:tc>
          <w:tcPr>
            <w:tcW w:w="5326" w:type="dxa"/>
            <w:gridSpan w:val="8"/>
          </w:tcPr>
          <w:p w14:paraId="3235ADC4" w14:textId="0CFE72EB"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R020(2450)/T020(1)</w:t>
            </w:r>
          </w:p>
        </w:tc>
      </w:tr>
      <w:tr w:rsidR="00F02347" w14:paraId="026A2B4C" w14:textId="119E75F1" w:rsidTr="00B40BDD">
        <w:tc>
          <w:tcPr>
            <w:tcW w:w="576" w:type="dxa"/>
            <w:vMerge/>
          </w:tcPr>
          <w:p w14:paraId="76CD0955"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32EBF199"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20A04DD4" w14:textId="77777777" w:rsidR="00F02347" w:rsidRPr="000E7FB1" w:rsidRDefault="00F02347" w:rsidP="00F02347">
            <w:pPr>
              <w:jc w:val="center"/>
              <w:rPr>
                <w:rFonts w:ascii="Times New Roman" w:hAnsi="Times New Roman"/>
                <w:sz w:val="24"/>
                <w:szCs w:val="24"/>
                <w:lang w:eastAsia="uk-UA"/>
              </w:rPr>
            </w:pPr>
          </w:p>
        </w:tc>
        <w:tc>
          <w:tcPr>
            <w:tcW w:w="1785" w:type="dxa"/>
            <w:gridSpan w:val="12"/>
            <w:vMerge/>
          </w:tcPr>
          <w:p w14:paraId="40D6904A" w14:textId="77777777" w:rsidR="00F02347" w:rsidRPr="000E7FB1" w:rsidRDefault="00F02347" w:rsidP="00F02347">
            <w:pPr>
              <w:jc w:val="both"/>
              <w:rPr>
                <w:rFonts w:ascii="Times New Roman" w:hAnsi="Times New Roman"/>
                <w:b/>
                <w:sz w:val="24"/>
                <w:szCs w:val="24"/>
                <w:lang w:eastAsia="uk-UA"/>
              </w:rPr>
            </w:pPr>
          </w:p>
        </w:tc>
        <w:tc>
          <w:tcPr>
            <w:tcW w:w="5326" w:type="dxa"/>
            <w:gridSpan w:val="8"/>
          </w:tcPr>
          <w:p w14:paraId="071F57E0" w14:textId="5EB6A676"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R020(2620)/T020(1)</w:t>
            </w:r>
          </w:p>
        </w:tc>
      </w:tr>
      <w:tr w:rsidR="00F02347" w14:paraId="0CE80E7D" w14:textId="0C882BEF" w:rsidTr="00B40BDD">
        <w:tc>
          <w:tcPr>
            <w:tcW w:w="576" w:type="dxa"/>
            <w:vMerge/>
          </w:tcPr>
          <w:p w14:paraId="67B6F887"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1694B60"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F7D9723" w14:textId="77777777" w:rsidR="00F02347" w:rsidRPr="000E7FB1" w:rsidRDefault="00F02347" w:rsidP="00F02347">
            <w:pPr>
              <w:jc w:val="center"/>
              <w:rPr>
                <w:rFonts w:ascii="Times New Roman" w:hAnsi="Times New Roman"/>
                <w:sz w:val="24"/>
                <w:szCs w:val="24"/>
                <w:lang w:eastAsia="uk-UA"/>
              </w:rPr>
            </w:pPr>
          </w:p>
        </w:tc>
        <w:tc>
          <w:tcPr>
            <w:tcW w:w="1785" w:type="dxa"/>
            <w:gridSpan w:val="12"/>
            <w:vMerge/>
          </w:tcPr>
          <w:p w14:paraId="401BFDE5" w14:textId="77777777" w:rsidR="00F02347" w:rsidRPr="000E7FB1" w:rsidRDefault="00F02347" w:rsidP="00F02347">
            <w:pPr>
              <w:jc w:val="both"/>
              <w:rPr>
                <w:rFonts w:ascii="Times New Roman" w:hAnsi="Times New Roman"/>
                <w:b/>
                <w:sz w:val="24"/>
                <w:szCs w:val="24"/>
                <w:lang w:eastAsia="uk-UA"/>
              </w:rPr>
            </w:pPr>
          </w:p>
        </w:tc>
        <w:tc>
          <w:tcPr>
            <w:tcW w:w="5326" w:type="dxa"/>
            <w:gridSpan w:val="8"/>
          </w:tcPr>
          <w:p w14:paraId="5F0A1AE8" w14:textId="49B22734"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R020(2621)/T020(1)</w:t>
            </w:r>
          </w:p>
        </w:tc>
      </w:tr>
      <w:tr w:rsidR="00F02347" w14:paraId="407B8041" w14:textId="77777777" w:rsidTr="00771C48">
        <w:tc>
          <w:tcPr>
            <w:tcW w:w="576" w:type="dxa"/>
            <w:vMerge w:val="restart"/>
          </w:tcPr>
          <w:p w14:paraId="30EC04EB" w14:textId="6D5431DC" w:rsidR="00F02347" w:rsidRPr="007903B4" w:rsidRDefault="00342F1E" w:rsidP="00F02347">
            <w:pPr>
              <w:jc w:val="center"/>
              <w:rPr>
                <w:rFonts w:ascii="Times New Roman" w:hAnsi="Times New Roman"/>
                <w:sz w:val="24"/>
                <w:szCs w:val="24"/>
                <w:lang w:eastAsia="uk-UA"/>
              </w:rPr>
            </w:pPr>
            <w:r>
              <w:rPr>
                <w:rFonts w:ascii="Times New Roman" w:hAnsi="Times New Roman"/>
                <w:sz w:val="24"/>
                <w:szCs w:val="24"/>
                <w:lang w:eastAsia="uk-UA"/>
              </w:rPr>
              <w:t>104</w:t>
            </w:r>
          </w:p>
        </w:tc>
        <w:tc>
          <w:tcPr>
            <w:tcW w:w="2138" w:type="dxa"/>
            <w:vMerge w:val="restart"/>
          </w:tcPr>
          <w:p w14:paraId="69857DCA"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4137A718"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050</w:t>
            </w:r>
          </w:p>
        </w:tc>
        <w:tc>
          <w:tcPr>
            <w:tcW w:w="7111" w:type="dxa"/>
            <w:gridSpan w:val="20"/>
          </w:tcPr>
          <w:p w14:paraId="0F120F1A"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іпотечними кредитами, що надані фізичним особам</w:t>
            </w:r>
          </w:p>
          <w:p w14:paraId="42DA0195" w14:textId="02C23268"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іпотечними кредитами фізичним особам, з урахуванням, </w:t>
            </w:r>
          </w:p>
        </w:tc>
      </w:tr>
      <w:tr w:rsidR="00F02347" w14:paraId="06D5AB45" w14:textId="0EA14B75" w:rsidTr="00B40BDD">
        <w:tc>
          <w:tcPr>
            <w:tcW w:w="576" w:type="dxa"/>
            <w:vMerge/>
          </w:tcPr>
          <w:p w14:paraId="40608490"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51CA4F45"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94FE46E" w14:textId="77777777" w:rsidR="00F02347" w:rsidRPr="000E7FB1" w:rsidRDefault="00F02347" w:rsidP="00F02347">
            <w:pPr>
              <w:jc w:val="center"/>
              <w:rPr>
                <w:rFonts w:ascii="Times New Roman" w:hAnsi="Times New Roman"/>
                <w:sz w:val="24"/>
                <w:szCs w:val="24"/>
                <w:lang w:eastAsia="uk-UA"/>
              </w:rPr>
            </w:pPr>
          </w:p>
        </w:tc>
        <w:tc>
          <w:tcPr>
            <w:tcW w:w="1761" w:type="dxa"/>
            <w:gridSpan w:val="9"/>
            <w:vMerge w:val="restart"/>
          </w:tcPr>
          <w:p w14:paraId="68FB2C0C" w14:textId="3112CCBB"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350" w:type="dxa"/>
            <w:gridSpan w:val="11"/>
          </w:tcPr>
          <w:p w14:paraId="5CD87702" w14:textId="5BE6C274"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R020(2233)/T020(1)</w:t>
            </w:r>
          </w:p>
        </w:tc>
      </w:tr>
      <w:tr w:rsidR="00F02347" w14:paraId="28872D91" w14:textId="77777777" w:rsidTr="00B40BDD">
        <w:tc>
          <w:tcPr>
            <w:tcW w:w="576" w:type="dxa"/>
            <w:vMerge/>
          </w:tcPr>
          <w:p w14:paraId="194456FD"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DC9F6A8"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808878F" w14:textId="77777777" w:rsidR="00F02347" w:rsidRPr="000E7FB1" w:rsidRDefault="00F02347" w:rsidP="00F02347">
            <w:pPr>
              <w:jc w:val="center"/>
              <w:rPr>
                <w:rFonts w:ascii="Times New Roman" w:hAnsi="Times New Roman"/>
                <w:sz w:val="24"/>
                <w:szCs w:val="24"/>
                <w:lang w:eastAsia="uk-UA"/>
              </w:rPr>
            </w:pPr>
          </w:p>
        </w:tc>
        <w:tc>
          <w:tcPr>
            <w:tcW w:w="1761" w:type="dxa"/>
            <w:gridSpan w:val="9"/>
            <w:vMerge/>
          </w:tcPr>
          <w:p w14:paraId="7A4574F4" w14:textId="77777777" w:rsidR="00F02347" w:rsidRPr="000E7FB1" w:rsidRDefault="00F02347" w:rsidP="00F02347">
            <w:pPr>
              <w:jc w:val="both"/>
              <w:rPr>
                <w:rFonts w:ascii="Times New Roman" w:hAnsi="Times New Roman"/>
                <w:sz w:val="24"/>
                <w:szCs w:val="24"/>
                <w:lang w:eastAsia="uk-UA"/>
              </w:rPr>
            </w:pPr>
          </w:p>
        </w:tc>
        <w:tc>
          <w:tcPr>
            <w:tcW w:w="5350" w:type="dxa"/>
            <w:gridSpan w:val="11"/>
          </w:tcPr>
          <w:p w14:paraId="55A4A628" w14:textId="395E4B55"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R020(2433)/T020(1)</w:t>
            </w:r>
          </w:p>
        </w:tc>
      </w:tr>
      <w:tr w:rsidR="00F02347" w14:paraId="2BDEED1D" w14:textId="20844956" w:rsidTr="00B40BDD">
        <w:tc>
          <w:tcPr>
            <w:tcW w:w="576" w:type="dxa"/>
            <w:vMerge/>
          </w:tcPr>
          <w:p w14:paraId="7E4031E6"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FC738EA"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18DF6CA9" w14:textId="77777777" w:rsidR="00F02347" w:rsidRPr="000E7FB1" w:rsidRDefault="00F02347" w:rsidP="00F02347">
            <w:pPr>
              <w:jc w:val="center"/>
              <w:rPr>
                <w:rFonts w:ascii="Times New Roman" w:hAnsi="Times New Roman"/>
                <w:sz w:val="24"/>
                <w:szCs w:val="24"/>
                <w:lang w:eastAsia="uk-UA"/>
              </w:rPr>
            </w:pPr>
          </w:p>
        </w:tc>
        <w:tc>
          <w:tcPr>
            <w:tcW w:w="1761" w:type="dxa"/>
            <w:gridSpan w:val="9"/>
            <w:vMerge/>
          </w:tcPr>
          <w:p w14:paraId="4E58486A" w14:textId="77777777" w:rsidR="00F02347" w:rsidRPr="000E7FB1" w:rsidRDefault="00F02347" w:rsidP="00F02347">
            <w:pPr>
              <w:jc w:val="both"/>
              <w:rPr>
                <w:rFonts w:ascii="Times New Roman" w:hAnsi="Times New Roman"/>
                <w:b/>
                <w:sz w:val="24"/>
                <w:szCs w:val="24"/>
                <w:lang w:eastAsia="uk-UA"/>
              </w:rPr>
            </w:pPr>
          </w:p>
        </w:tc>
        <w:tc>
          <w:tcPr>
            <w:tcW w:w="5350" w:type="dxa"/>
            <w:gridSpan w:val="11"/>
          </w:tcPr>
          <w:p w14:paraId="0DFE3293" w14:textId="7DE164CB"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R020(2453)/T020(1)</w:t>
            </w:r>
          </w:p>
        </w:tc>
      </w:tr>
      <w:tr w:rsidR="00F02347" w14:paraId="6B0DC460" w14:textId="77777777" w:rsidTr="00771C48">
        <w:tc>
          <w:tcPr>
            <w:tcW w:w="576" w:type="dxa"/>
            <w:vMerge w:val="restart"/>
          </w:tcPr>
          <w:p w14:paraId="5CF41042" w14:textId="3B02C04D" w:rsidR="00F02347" w:rsidRPr="007903B4" w:rsidRDefault="00342F1E" w:rsidP="00F02347">
            <w:pPr>
              <w:jc w:val="center"/>
              <w:rPr>
                <w:rFonts w:ascii="Times New Roman" w:hAnsi="Times New Roman"/>
                <w:sz w:val="24"/>
                <w:szCs w:val="24"/>
                <w:lang w:eastAsia="uk-UA"/>
              </w:rPr>
            </w:pPr>
            <w:r>
              <w:rPr>
                <w:rFonts w:ascii="Times New Roman" w:hAnsi="Times New Roman"/>
                <w:sz w:val="24"/>
                <w:szCs w:val="24"/>
                <w:lang w:eastAsia="uk-UA"/>
              </w:rPr>
              <w:t>105</w:t>
            </w:r>
          </w:p>
        </w:tc>
        <w:tc>
          <w:tcPr>
            <w:tcW w:w="2138" w:type="dxa"/>
            <w:vMerge w:val="restart"/>
          </w:tcPr>
          <w:p w14:paraId="1A209B3B"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6FEFE572"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051</w:t>
            </w:r>
          </w:p>
        </w:tc>
        <w:tc>
          <w:tcPr>
            <w:tcW w:w="7111" w:type="dxa"/>
            <w:gridSpan w:val="20"/>
          </w:tcPr>
          <w:p w14:paraId="61423D66"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фінансовим лізингом (орендою), що наданий фізичним особам</w:t>
            </w:r>
          </w:p>
          <w:p w14:paraId="453A5CFA" w14:textId="5DAFF987"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фінансовим лізингом (орендою) фізичним особам, </w:t>
            </w:r>
          </w:p>
        </w:tc>
      </w:tr>
      <w:tr w:rsidR="00F02347" w14:paraId="37E31850" w14:textId="0413B971" w:rsidTr="00B40BDD">
        <w:tc>
          <w:tcPr>
            <w:tcW w:w="576" w:type="dxa"/>
            <w:vMerge/>
          </w:tcPr>
          <w:p w14:paraId="436BA138"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1314C5D3"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1EF5F962" w14:textId="77777777" w:rsidR="00F02347" w:rsidRPr="000E7FB1" w:rsidRDefault="00F02347" w:rsidP="00F02347">
            <w:pPr>
              <w:jc w:val="center"/>
              <w:rPr>
                <w:rFonts w:ascii="Times New Roman" w:hAnsi="Times New Roman"/>
                <w:sz w:val="24"/>
                <w:szCs w:val="24"/>
                <w:lang w:eastAsia="uk-UA"/>
              </w:rPr>
            </w:pPr>
          </w:p>
        </w:tc>
        <w:tc>
          <w:tcPr>
            <w:tcW w:w="1707" w:type="dxa"/>
            <w:gridSpan w:val="5"/>
            <w:vMerge w:val="restart"/>
          </w:tcPr>
          <w:p w14:paraId="5D6CF440" w14:textId="19B58D63"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404" w:type="dxa"/>
            <w:gridSpan w:val="15"/>
          </w:tcPr>
          <w:p w14:paraId="03BDDF40" w14:textId="738A002C"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R020(2211)T020(1)</w:t>
            </w:r>
          </w:p>
        </w:tc>
      </w:tr>
      <w:tr w:rsidR="00F02347" w14:paraId="641935CE" w14:textId="244A8C5A" w:rsidTr="00B40BDD">
        <w:tc>
          <w:tcPr>
            <w:tcW w:w="576" w:type="dxa"/>
            <w:vMerge/>
          </w:tcPr>
          <w:p w14:paraId="3E3C3381"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2690C1CE"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1A67C737" w14:textId="77777777" w:rsidR="00F02347" w:rsidRPr="000E7FB1" w:rsidRDefault="00F02347" w:rsidP="00F02347">
            <w:pPr>
              <w:jc w:val="center"/>
              <w:rPr>
                <w:rFonts w:ascii="Times New Roman" w:hAnsi="Times New Roman"/>
                <w:sz w:val="24"/>
                <w:szCs w:val="24"/>
                <w:lang w:eastAsia="uk-UA"/>
              </w:rPr>
            </w:pPr>
          </w:p>
        </w:tc>
        <w:tc>
          <w:tcPr>
            <w:tcW w:w="1707" w:type="dxa"/>
            <w:gridSpan w:val="5"/>
            <w:vMerge/>
          </w:tcPr>
          <w:p w14:paraId="1A52587B" w14:textId="77777777" w:rsidR="00F02347" w:rsidRPr="000E7FB1" w:rsidRDefault="00F02347" w:rsidP="00F02347">
            <w:pPr>
              <w:jc w:val="both"/>
              <w:rPr>
                <w:rFonts w:ascii="Times New Roman" w:hAnsi="Times New Roman"/>
                <w:b/>
                <w:sz w:val="24"/>
                <w:szCs w:val="24"/>
                <w:lang w:eastAsia="uk-UA"/>
              </w:rPr>
            </w:pPr>
          </w:p>
        </w:tc>
        <w:tc>
          <w:tcPr>
            <w:tcW w:w="5404" w:type="dxa"/>
            <w:gridSpan w:val="15"/>
          </w:tcPr>
          <w:p w14:paraId="5AF71456" w14:textId="28384F36"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R020(2410)/T020(1)</w:t>
            </w:r>
          </w:p>
        </w:tc>
      </w:tr>
      <w:tr w:rsidR="00F02347" w14:paraId="2AADA15A" w14:textId="4675068A" w:rsidTr="00B40BDD">
        <w:tc>
          <w:tcPr>
            <w:tcW w:w="576" w:type="dxa"/>
            <w:vMerge/>
          </w:tcPr>
          <w:p w14:paraId="33E29C47"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17920E23"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9350CFC" w14:textId="77777777" w:rsidR="00F02347" w:rsidRPr="000E7FB1" w:rsidRDefault="00F02347" w:rsidP="00F02347">
            <w:pPr>
              <w:jc w:val="center"/>
              <w:rPr>
                <w:rFonts w:ascii="Times New Roman" w:hAnsi="Times New Roman"/>
                <w:sz w:val="24"/>
                <w:szCs w:val="24"/>
                <w:lang w:eastAsia="uk-UA"/>
              </w:rPr>
            </w:pPr>
          </w:p>
        </w:tc>
        <w:tc>
          <w:tcPr>
            <w:tcW w:w="1707" w:type="dxa"/>
            <w:gridSpan w:val="5"/>
            <w:vMerge/>
          </w:tcPr>
          <w:p w14:paraId="63400932" w14:textId="77777777" w:rsidR="00F02347" w:rsidRPr="000E7FB1" w:rsidRDefault="00F02347" w:rsidP="00F02347">
            <w:pPr>
              <w:jc w:val="both"/>
              <w:rPr>
                <w:rFonts w:ascii="Times New Roman" w:hAnsi="Times New Roman"/>
                <w:b/>
                <w:sz w:val="24"/>
                <w:szCs w:val="24"/>
                <w:lang w:eastAsia="uk-UA"/>
              </w:rPr>
            </w:pPr>
          </w:p>
        </w:tc>
        <w:tc>
          <w:tcPr>
            <w:tcW w:w="5404" w:type="dxa"/>
            <w:gridSpan w:val="15"/>
          </w:tcPr>
          <w:p w14:paraId="1288C962" w14:textId="658D401E"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R020(2451)/T020(1)</w:t>
            </w:r>
          </w:p>
        </w:tc>
      </w:tr>
      <w:tr w:rsidR="00F02347" w14:paraId="053AEC08" w14:textId="77777777" w:rsidTr="00771C48">
        <w:tc>
          <w:tcPr>
            <w:tcW w:w="576" w:type="dxa"/>
            <w:vMerge w:val="restart"/>
          </w:tcPr>
          <w:p w14:paraId="0A3383C0" w14:textId="31409156" w:rsidR="00F02347" w:rsidRPr="00E53D20" w:rsidRDefault="00F02347" w:rsidP="00F02347">
            <w:pPr>
              <w:jc w:val="center"/>
              <w:rPr>
                <w:rFonts w:ascii="Times New Roman" w:hAnsi="Times New Roman"/>
                <w:sz w:val="24"/>
                <w:szCs w:val="24"/>
                <w:lang w:val="en-US" w:eastAsia="uk-UA"/>
              </w:rPr>
            </w:pPr>
            <w:r w:rsidRPr="007903B4">
              <w:rPr>
                <w:rFonts w:ascii="Times New Roman" w:hAnsi="Times New Roman"/>
                <w:sz w:val="24"/>
                <w:szCs w:val="24"/>
                <w:lang w:eastAsia="uk-UA"/>
              </w:rPr>
              <w:t>10</w:t>
            </w:r>
            <w:r w:rsidR="00342F1E">
              <w:rPr>
                <w:rFonts w:ascii="Times New Roman" w:hAnsi="Times New Roman"/>
                <w:sz w:val="24"/>
                <w:szCs w:val="24"/>
                <w:lang w:val="en-US" w:eastAsia="uk-UA"/>
              </w:rPr>
              <w:t>6</w:t>
            </w:r>
          </w:p>
        </w:tc>
        <w:tc>
          <w:tcPr>
            <w:tcW w:w="2138" w:type="dxa"/>
            <w:vMerge w:val="restart"/>
          </w:tcPr>
          <w:p w14:paraId="75520D60"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67D817A8"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052</w:t>
            </w:r>
          </w:p>
        </w:tc>
        <w:tc>
          <w:tcPr>
            <w:tcW w:w="7111" w:type="dxa"/>
            <w:gridSpan w:val="20"/>
          </w:tcPr>
          <w:p w14:paraId="68106491"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кредитами, що надані за врахованими векселями фізичним особам</w:t>
            </w:r>
          </w:p>
          <w:p w14:paraId="57EEF507" w14:textId="76E418C7"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за кредитами фізичним особам, що надані за врахованими векселями, </w:t>
            </w:r>
          </w:p>
        </w:tc>
      </w:tr>
      <w:tr w:rsidR="00F02347" w14:paraId="751F78BC" w14:textId="57279961" w:rsidTr="00B40BDD">
        <w:tc>
          <w:tcPr>
            <w:tcW w:w="576" w:type="dxa"/>
            <w:vMerge/>
          </w:tcPr>
          <w:p w14:paraId="5E30DFEA"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140AF50C"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03677A18"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val="restart"/>
          </w:tcPr>
          <w:p w14:paraId="33C3AF0E" w14:textId="3100A274"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val="en-US" w:eastAsia="uk-UA"/>
              </w:rPr>
              <w:t>:</w:t>
            </w:r>
          </w:p>
        </w:tc>
        <w:tc>
          <w:tcPr>
            <w:tcW w:w="5436" w:type="dxa"/>
            <w:gridSpan w:val="18"/>
          </w:tcPr>
          <w:p w14:paraId="25340C9C" w14:textId="2F7D59A0"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R020(2220)/T020(1)</w:t>
            </w:r>
          </w:p>
        </w:tc>
      </w:tr>
      <w:tr w:rsidR="00F02347" w14:paraId="318CAF78" w14:textId="27B8ABA1" w:rsidTr="00B40BDD">
        <w:tc>
          <w:tcPr>
            <w:tcW w:w="576" w:type="dxa"/>
            <w:vMerge/>
          </w:tcPr>
          <w:p w14:paraId="18ABD686"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13518DF3"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3ABF70C1"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5D556EE8"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729D0073" w14:textId="23F8C566"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R020(2420)/T020(1)</w:t>
            </w:r>
          </w:p>
        </w:tc>
      </w:tr>
      <w:tr w:rsidR="00F02347" w14:paraId="039A0F18" w14:textId="0477F33E" w:rsidTr="00B40BDD">
        <w:tc>
          <w:tcPr>
            <w:tcW w:w="576" w:type="dxa"/>
            <w:vMerge/>
          </w:tcPr>
          <w:p w14:paraId="66459E5C"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17D91FD1"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FA65A15"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2BDACA92"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08BB3CE9" w14:textId="4574D461"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R020(2452)/T020(1)</w:t>
            </w:r>
          </w:p>
        </w:tc>
      </w:tr>
      <w:tr w:rsidR="00F02347" w14:paraId="2783CA65" w14:textId="77777777" w:rsidTr="00771C48">
        <w:tc>
          <w:tcPr>
            <w:tcW w:w="576" w:type="dxa"/>
            <w:vMerge w:val="restart"/>
          </w:tcPr>
          <w:p w14:paraId="407DA441" w14:textId="50927A19" w:rsidR="00F02347" w:rsidRPr="00E53D20" w:rsidRDefault="00F02347" w:rsidP="00F02347">
            <w:pPr>
              <w:jc w:val="center"/>
              <w:rPr>
                <w:rFonts w:ascii="Times New Roman" w:hAnsi="Times New Roman"/>
                <w:sz w:val="24"/>
                <w:szCs w:val="24"/>
                <w:lang w:val="en-US" w:eastAsia="uk-UA"/>
              </w:rPr>
            </w:pPr>
            <w:r>
              <w:rPr>
                <w:rFonts w:ascii="Times New Roman" w:hAnsi="Times New Roman"/>
                <w:sz w:val="24"/>
                <w:szCs w:val="24"/>
                <w:lang w:eastAsia="uk-UA"/>
              </w:rPr>
              <w:t>1</w:t>
            </w:r>
            <w:r w:rsidR="00342F1E">
              <w:rPr>
                <w:rFonts w:ascii="Times New Roman" w:hAnsi="Times New Roman"/>
                <w:sz w:val="24"/>
                <w:szCs w:val="24"/>
                <w:lang w:val="en-US" w:eastAsia="uk-UA"/>
              </w:rPr>
              <w:t>07</w:t>
            </w:r>
          </w:p>
        </w:tc>
        <w:tc>
          <w:tcPr>
            <w:tcW w:w="2138" w:type="dxa"/>
            <w:vMerge w:val="restart"/>
          </w:tcPr>
          <w:p w14:paraId="2F13380B" w14:textId="77777777" w:rsidR="00F02347" w:rsidRPr="000E7FB1" w:rsidRDefault="00F02347" w:rsidP="00F02347">
            <w:pPr>
              <w:jc w:val="center"/>
              <w:rPr>
                <w:rFonts w:ascii="Times New Roman" w:hAnsi="Times New Roman"/>
                <w:sz w:val="24"/>
                <w:szCs w:val="24"/>
                <w:lang w:val="ru-RU" w:eastAsia="uk-UA"/>
              </w:rPr>
            </w:pPr>
            <w:r w:rsidRPr="000E7FB1">
              <w:rPr>
                <w:rFonts w:ascii="Times New Roman" w:hAnsi="Times New Roman"/>
                <w:sz w:val="24"/>
                <w:szCs w:val="24"/>
                <w:lang w:eastAsia="uk-UA"/>
              </w:rPr>
              <w:t>Надходження</w:t>
            </w:r>
          </w:p>
        </w:tc>
        <w:tc>
          <w:tcPr>
            <w:tcW w:w="1285" w:type="dxa"/>
            <w:vMerge w:val="restart"/>
          </w:tcPr>
          <w:p w14:paraId="0F59BD17"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053</w:t>
            </w:r>
          </w:p>
        </w:tc>
        <w:tc>
          <w:tcPr>
            <w:tcW w:w="7111" w:type="dxa"/>
            <w:gridSpan w:val="20"/>
          </w:tcPr>
          <w:p w14:paraId="00B7CC96"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нарахованими доходами за кредитами, що надані фізичним особам</w:t>
            </w:r>
          </w:p>
          <w:p w14:paraId="263056EF" w14:textId="6A889DB1"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нарахованими доходами за кредитами фізичним особам, </w:t>
            </w:r>
          </w:p>
        </w:tc>
      </w:tr>
      <w:tr w:rsidR="00F02347" w14:paraId="1BC4C090" w14:textId="10C045C8" w:rsidTr="00B40BDD">
        <w:tc>
          <w:tcPr>
            <w:tcW w:w="576" w:type="dxa"/>
            <w:vMerge/>
          </w:tcPr>
          <w:p w14:paraId="0D6D86D6"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3DDA7504"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00C7F9EA" w14:textId="77777777" w:rsidR="00F02347" w:rsidRPr="000E7FB1" w:rsidRDefault="00F02347" w:rsidP="00F02347">
            <w:pPr>
              <w:jc w:val="center"/>
              <w:rPr>
                <w:rFonts w:ascii="Times New Roman" w:hAnsi="Times New Roman"/>
                <w:sz w:val="24"/>
                <w:szCs w:val="24"/>
                <w:lang w:eastAsia="uk-UA"/>
              </w:rPr>
            </w:pPr>
          </w:p>
        </w:tc>
        <w:tc>
          <w:tcPr>
            <w:tcW w:w="1741" w:type="dxa"/>
            <w:gridSpan w:val="7"/>
            <w:vMerge w:val="restart"/>
          </w:tcPr>
          <w:p w14:paraId="12CB4939" w14:textId="553DFAA2"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val="en-US" w:eastAsia="uk-UA"/>
              </w:rPr>
              <w:t>:</w:t>
            </w:r>
          </w:p>
        </w:tc>
        <w:tc>
          <w:tcPr>
            <w:tcW w:w="5370" w:type="dxa"/>
            <w:gridSpan w:val="13"/>
          </w:tcPr>
          <w:p w14:paraId="3B41BCFC" w14:textId="3F3204EB"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R020(2208)/T020(1)</w:t>
            </w:r>
          </w:p>
        </w:tc>
      </w:tr>
      <w:tr w:rsidR="00F02347" w14:paraId="3E1511FA" w14:textId="1E6C7FAC" w:rsidTr="00B40BDD">
        <w:tc>
          <w:tcPr>
            <w:tcW w:w="576" w:type="dxa"/>
            <w:vMerge/>
          </w:tcPr>
          <w:p w14:paraId="0FB8A7B4"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3A066940"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23009352" w14:textId="77777777" w:rsidR="00F02347" w:rsidRPr="000E7FB1" w:rsidRDefault="00F02347" w:rsidP="00F02347">
            <w:pPr>
              <w:jc w:val="center"/>
              <w:rPr>
                <w:rFonts w:ascii="Times New Roman" w:hAnsi="Times New Roman"/>
                <w:sz w:val="24"/>
                <w:szCs w:val="24"/>
                <w:lang w:eastAsia="uk-UA"/>
              </w:rPr>
            </w:pPr>
          </w:p>
        </w:tc>
        <w:tc>
          <w:tcPr>
            <w:tcW w:w="1741" w:type="dxa"/>
            <w:gridSpan w:val="7"/>
            <w:vMerge/>
          </w:tcPr>
          <w:p w14:paraId="682066CF" w14:textId="77777777" w:rsidR="00F02347" w:rsidRPr="000E7FB1" w:rsidRDefault="00F02347" w:rsidP="00F02347">
            <w:pPr>
              <w:jc w:val="both"/>
              <w:rPr>
                <w:rFonts w:ascii="Times New Roman" w:hAnsi="Times New Roman"/>
                <w:b/>
                <w:sz w:val="24"/>
                <w:szCs w:val="24"/>
                <w:lang w:eastAsia="uk-UA"/>
              </w:rPr>
            </w:pPr>
          </w:p>
        </w:tc>
        <w:tc>
          <w:tcPr>
            <w:tcW w:w="5370" w:type="dxa"/>
            <w:gridSpan w:val="13"/>
          </w:tcPr>
          <w:p w14:paraId="436AA042" w14:textId="1FF7936D"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R020(2218)/T020(1)</w:t>
            </w:r>
          </w:p>
        </w:tc>
      </w:tr>
      <w:tr w:rsidR="00F02347" w14:paraId="43F0E7C8" w14:textId="77777777" w:rsidTr="00B40BDD">
        <w:tc>
          <w:tcPr>
            <w:tcW w:w="576" w:type="dxa"/>
            <w:vMerge/>
          </w:tcPr>
          <w:p w14:paraId="482BAA87"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E39CFB0"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1AE17A31" w14:textId="77777777" w:rsidR="00F02347" w:rsidRPr="000E7FB1" w:rsidRDefault="00F02347" w:rsidP="00F02347">
            <w:pPr>
              <w:jc w:val="center"/>
              <w:rPr>
                <w:rFonts w:ascii="Times New Roman" w:hAnsi="Times New Roman"/>
                <w:sz w:val="24"/>
                <w:szCs w:val="24"/>
                <w:lang w:eastAsia="uk-UA"/>
              </w:rPr>
            </w:pPr>
          </w:p>
        </w:tc>
        <w:tc>
          <w:tcPr>
            <w:tcW w:w="1741" w:type="dxa"/>
            <w:gridSpan w:val="7"/>
            <w:vMerge/>
          </w:tcPr>
          <w:p w14:paraId="571968D0" w14:textId="77777777" w:rsidR="00F02347" w:rsidRPr="000E7FB1" w:rsidRDefault="00F02347" w:rsidP="00F02347">
            <w:pPr>
              <w:jc w:val="both"/>
              <w:rPr>
                <w:rFonts w:ascii="Times New Roman" w:hAnsi="Times New Roman"/>
                <w:b/>
                <w:sz w:val="24"/>
                <w:szCs w:val="24"/>
                <w:lang w:eastAsia="uk-UA"/>
              </w:rPr>
            </w:pPr>
          </w:p>
        </w:tc>
        <w:tc>
          <w:tcPr>
            <w:tcW w:w="5370" w:type="dxa"/>
            <w:gridSpan w:val="13"/>
          </w:tcPr>
          <w:p w14:paraId="04D6EA8D" w14:textId="2E7E8D45"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R020(2228)/T020(1)</w:t>
            </w:r>
          </w:p>
        </w:tc>
      </w:tr>
      <w:tr w:rsidR="00F02347" w14:paraId="4645673A" w14:textId="77777777" w:rsidTr="00B40BDD">
        <w:tc>
          <w:tcPr>
            <w:tcW w:w="576" w:type="dxa"/>
            <w:vMerge/>
          </w:tcPr>
          <w:p w14:paraId="25D7B643"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5F77FBA9"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18FE5BA3" w14:textId="77777777" w:rsidR="00F02347" w:rsidRPr="000E7FB1" w:rsidRDefault="00F02347" w:rsidP="00F02347">
            <w:pPr>
              <w:jc w:val="center"/>
              <w:rPr>
                <w:rFonts w:ascii="Times New Roman" w:hAnsi="Times New Roman"/>
                <w:sz w:val="24"/>
                <w:szCs w:val="24"/>
                <w:lang w:eastAsia="uk-UA"/>
              </w:rPr>
            </w:pPr>
          </w:p>
        </w:tc>
        <w:tc>
          <w:tcPr>
            <w:tcW w:w="1741" w:type="dxa"/>
            <w:gridSpan w:val="7"/>
            <w:vMerge/>
          </w:tcPr>
          <w:p w14:paraId="710E3C80" w14:textId="77777777" w:rsidR="00F02347" w:rsidRPr="000E7FB1" w:rsidRDefault="00F02347" w:rsidP="00F02347">
            <w:pPr>
              <w:jc w:val="both"/>
              <w:rPr>
                <w:rFonts w:ascii="Times New Roman" w:hAnsi="Times New Roman"/>
                <w:b/>
                <w:sz w:val="24"/>
                <w:szCs w:val="24"/>
                <w:lang w:eastAsia="uk-UA"/>
              </w:rPr>
            </w:pPr>
          </w:p>
        </w:tc>
        <w:tc>
          <w:tcPr>
            <w:tcW w:w="5370" w:type="dxa"/>
            <w:gridSpan w:val="13"/>
          </w:tcPr>
          <w:p w14:paraId="4A33F4DC" w14:textId="26806E4B"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R020(2238)/T020(1)</w:t>
            </w:r>
          </w:p>
        </w:tc>
      </w:tr>
      <w:tr w:rsidR="00F02347" w14:paraId="45AFDEFF" w14:textId="77777777" w:rsidTr="00B40BDD">
        <w:tc>
          <w:tcPr>
            <w:tcW w:w="576" w:type="dxa"/>
            <w:vMerge/>
          </w:tcPr>
          <w:p w14:paraId="31FCF448"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50343BA2"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EE088A5" w14:textId="77777777" w:rsidR="00F02347" w:rsidRPr="000E7FB1" w:rsidRDefault="00F02347" w:rsidP="00F02347">
            <w:pPr>
              <w:jc w:val="center"/>
              <w:rPr>
                <w:rFonts w:ascii="Times New Roman" w:hAnsi="Times New Roman"/>
                <w:sz w:val="24"/>
                <w:szCs w:val="24"/>
                <w:lang w:eastAsia="uk-UA"/>
              </w:rPr>
            </w:pPr>
          </w:p>
        </w:tc>
        <w:tc>
          <w:tcPr>
            <w:tcW w:w="1741" w:type="dxa"/>
            <w:gridSpan w:val="7"/>
            <w:vMerge/>
          </w:tcPr>
          <w:p w14:paraId="06E71722" w14:textId="77777777" w:rsidR="00F02347" w:rsidRPr="000E7FB1" w:rsidRDefault="00F02347" w:rsidP="00F02347">
            <w:pPr>
              <w:jc w:val="both"/>
              <w:rPr>
                <w:rFonts w:ascii="Times New Roman" w:hAnsi="Times New Roman"/>
                <w:b/>
                <w:sz w:val="24"/>
                <w:szCs w:val="24"/>
                <w:lang w:eastAsia="uk-UA"/>
              </w:rPr>
            </w:pPr>
          </w:p>
        </w:tc>
        <w:tc>
          <w:tcPr>
            <w:tcW w:w="5370" w:type="dxa"/>
            <w:gridSpan w:val="13"/>
          </w:tcPr>
          <w:p w14:paraId="6A6F2A1F" w14:textId="0EDB028B"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R020(2408)/T020(1)/R110(R011=2</w:t>
            </w:r>
            <w:r>
              <w:rPr>
                <w:rFonts w:ascii="Times New Roman" w:hAnsi="Times New Roman"/>
                <w:sz w:val="24"/>
                <w:szCs w:val="24"/>
                <w:lang w:val="en-US" w:eastAsia="uk-UA"/>
              </w:rPr>
              <w:t>,4,6</w:t>
            </w:r>
            <w:r w:rsidRPr="000E7FB1">
              <w:rPr>
                <w:rFonts w:ascii="Times New Roman" w:hAnsi="Times New Roman"/>
                <w:sz w:val="24"/>
                <w:szCs w:val="24"/>
                <w:lang w:eastAsia="uk-UA"/>
              </w:rPr>
              <w:t>)</w:t>
            </w:r>
          </w:p>
        </w:tc>
      </w:tr>
      <w:tr w:rsidR="00F02347" w14:paraId="6B07CB11" w14:textId="77777777" w:rsidTr="00B40BDD">
        <w:tc>
          <w:tcPr>
            <w:tcW w:w="576" w:type="dxa"/>
            <w:vMerge/>
          </w:tcPr>
          <w:p w14:paraId="5B248331"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22C9C2A6"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313D1799" w14:textId="77777777" w:rsidR="00F02347" w:rsidRPr="000E7FB1" w:rsidRDefault="00F02347" w:rsidP="00F02347">
            <w:pPr>
              <w:jc w:val="center"/>
              <w:rPr>
                <w:rFonts w:ascii="Times New Roman" w:hAnsi="Times New Roman"/>
                <w:sz w:val="24"/>
                <w:szCs w:val="24"/>
                <w:lang w:eastAsia="uk-UA"/>
              </w:rPr>
            </w:pPr>
          </w:p>
        </w:tc>
        <w:tc>
          <w:tcPr>
            <w:tcW w:w="1741" w:type="dxa"/>
            <w:gridSpan w:val="7"/>
            <w:vMerge/>
          </w:tcPr>
          <w:p w14:paraId="0FBF1264" w14:textId="77777777" w:rsidR="00F02347" w:rsidRPr="000E7FB1" w:rsidRDefault="00F02347" w:rsidP="00F02347">
            <w:pPr>
              <w:jc w:val="both"/>
              <w:rPr>
                <w:rFonts w:ascii="Times New Roman" w:hAnsi="Times New Roman"/>
                <w:b/>
                <w:sz w:val="24"/>
                <w:szCs w:val="24"/>
                <w:lang w:eastAsia="uk-UA"/>
              </w:rPr>
            </w:pPr>
          </w:p>
        </w:tc>
        <w:tc>
          <w:tcPr>
            <w:tcW w:w="5370" w:type="dxa"/>
            <w:gridSpan w:val="13"/>
          </w:tcPr>
          <w:p w14:paraId="30313695" w14:textId="783A3658"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R020(2418)/T020(1)/R110(R011=1</w:t>
            </w:r>
            <w:r>
              <w:rPr>
                <w:rFonts w:ascii="Times New Roman" w:hAnsi="Times New Roman"/>
                <w:sz w:val="24"/>
                <w:szCs w:val="24"/>
                <w:lang w:val="en-US" w:eastAsia="uk-UA"/>
              </w:rPr>
              <w:t>,3,5</w:t>
            </w:r>
            <w:r w:rsidRPr="000E7FB1">
              <w:rPr>
                <w:rFonts w:ascii="Times New Roman" w:hAnsi="Times New Roman"/>
                <w:sz w:val="24"/>
                <w:szCs w:val="24"/>
                <w:lang w:eastAsia="uk-UA"/>
              </w:rPr>
              <w:t>)</w:t>
            </w:r>
          </w:p>
        </w:tc>
      </w:tr>
      <w:tr w:rsidR="00F02347" w14:paraId="029EA331" w14:textId="77777777" w:rsidTr="00B40BDD">
        <w:tc>
          <w:tcPr>
            <w:tcW w:w="576" w:type="dxa"/>
            <w:vMerge/>
          </w:tcPr>
          <w:p w14:paraId="7A1E2B8B"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2797B1D"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39750D48" w14:textId="77777777" w:rsidR="00F02347" w:rsidRPr="000E7FB1" w:rsidRDefault="00F02347" w:rsidP="00F02347">
            <w:pPr>
              <w:jc w:val="center"/>
              <w:rPr>
                <w:rFonts w:ascii="Times New Roman" w:hAnsi="Times New Roman"/>
                <w:sz w:val="24"/>
                <w:szCs w:val="24"/>
                <w:lang w:eastAsia="uk-UA"/>
              </w:rPr>
            </w:pPr>
          </w:p>
        </w:tc>
        <w:tc>
          <w:tcPr>
            <w:tcW w:w="1741" w:type="dxa"/>
            <w:gridSpan w:val="7"/>
            <w:vMerge/>
          </w:tcPr>
          <w:p w14:paraId="5A8B65D6" w14:textId="77777777" w:rsidR="00F02347" w:rsidRPr="000E7FB1" w:rsidRDefault="00F02347" w:rsidP="00F02347">
            <w:pPr>
              <w:jc w:val="both"/>
              <w:rPr>
                <w:rFonts w:ascii="Times New Roman" w:hAnsi="Times New Roman"/>
                <w:b/>
                <w:sz w:val="24"/>
                <w:szCs w:val="24"/>
                <w:lang w:eastAsia="uk-UA"/>
              </w:rPr>
            </w:pPr>
          </w:p>
        </w:tc>
        <w:tc>
          <w:tcPr>
            <w:tcW w:w="5370" w:type="dxa"/>
            <w:gridSpan w:val="13"/>
          </w:tcPr>
          <w:p w14:paraId="30CEA50D" w14:textId="3187BF25"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R020(2428)/T020(1)/R110(R011=1</w:t>
            </w:r>
            <w:r>
              <w:rPr>
                <w:rFonts w:ascii="Times New Roman" w:hAnsi="Times New Roman"/>
                <w:sz w:val="24"/>
                <w:szCs w:val="24"/>
                <w:lang w:val="en-US" w:eastAsia="uk-UA"/>
              </w:rPr>
              <w:t>,3,5</w:t>
            </w:r>
            <w:r w:rsidRPr="000E7FB1">
              <w:rPr>
                <w:rFonts w:ascii="Times New Roman" w:hAnsi="Times New Roman"/>
                <w:sz w:val="24"/>
                <w:szCs w:val="24"/>
                <w:lang w:eastAsia="uk-UA"/>
              </w:rPr>
              <w:t>)</w:t>
            </w:r>
          </w:p>
        </w:tc>
      </w:tr>
      <w:tr w:rsidR="00F02347" w14:paraId="6608AF81" w14:textId="1761D686" w:rsidTr="00B40BDD">
        <w:tc>
          <w:tcPr>
            <w:tcW w:w="576" w:type="dxa"/>
            <w:vMerge/>
          </w:tcPr>
          <w:p w14:paraId="55C843CB"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EDDAA4B"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18DB0080" w14:textId="77777777" w:rsidR="00F02347" w:rsidRPr="000E7FB1" w:rsidRDefault="00F02347" w:rsidP="00F02347">
            <w:pPr>
              <w:jc w:val="center"/>
              <w:rPr>
                <w:rFonts w:ascii="Times New Roman" w:hAnsi="Times New Roman"/>
                <w:sz w:val="24"/>
                <w:szCs w:val="24"/>
                <w:lang w:eastAsia="uk-UA"/>
              </w:rPr>
            </w:pPr>
          </w:p>
        </w:tc>
        <w:tc>
          <w:tcPr>
            <w:tcW w:w="1741" w:type="dxa"/>
            <w:gridSpan w:val="7"/>
            <w:vMerge/>
          </w:tcPr>
          <w:p w14:paraId="24AEEEB7" w14:textId="77777777" w:rsidR="00F02347" w:rsidRPr="000E7FB1" w:rsidRDefault="00F02347" w:rsidP="00F02347">
            <w:pPr>
              <w:jc w:val="both"/>
              <w:rPr>
                <w:rFonts w:ascii="Times New Roman" w:hAnsi="Times New Roman"/>
                <w:b/>
                <w:sz w:val="24"/>
                <w:szCs w:val="24"/>
                <w:lang w:eastAsia="uk-UA"/>
              </w:rPr>
            </w:pPr>
          </w:p>
        </w:tc>
        <w:tc>
          <w:tcPr>
            <w:tcW w:w="5370" w:type="dxa"/>
            <w:gridSpan w:val="13"/>
          </w:tcPr>
          <w:p w14:paraId="1F6F9345" w14:textId="0E1BAC14"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R020(2438)/T020(1)/R110(R011=4,5,6</w:t>
            </w:r>
            <w:r>
              <w:rPr>
                <w:rFonts w:ascii="Times New Roman" w:hAnsi="Times New Roman"/>
                <w:sz w:val="24"/>
                <w:szCs w:val="24"/>
                <w:lang w:val="en-US" w:eastAsia="uk-UA"/>
              </w:rPr>
              <w:t>,8,A,C</w:t>
            </w:r>
            <w:r w:rsidRPr="000E7FB1">
              <w:rPr>
                <w:rFonts w:ascii="Times New Roman" w:hAnsi="Times New Roman"/>
                <w:sz w:val="24"/>
                <w:szCs w:val="24"/>
                <w:lang w:eastAsia="uk-UA"/>
              </w:rPr>
              <w:t>)</w:t>
            </w:r>
          </w:p>
        </w:tc>
      </w:tr>
      <w:tr w:rsidR="00F02347" w14:paraId="457CBFB1" w14:textId="333844AA" w:rsidTr="00B40BDD">
        <w:tc>
          <w:tcPr>
            <w:tcW w:w="576" w:type="dxa"/>
            <w:vMerge/>
          </w:tcPr>
          <w:p w14:paraId="071FF3FD"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FDFF877"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E4BD8F9" w14:textId="77777777" w:rsidR="00F02347" w:rsidRPr="000E7FB1" w:rsidRDefault="00F02347" w:rsidP="00F02347">
            <w:pPr>
              <w:jc w:val="center"/>
              <w:rPr>
                <w:rFonts w:ascii="Times New Roman" w:hAnsi="Times New Roman"/>
                <w:sz w:val="24"/>
                <w:szCs w:val="24"/>
                <w:lang w:eastAsia="uk-UA"/>
              </w:rPr>
            </w:pPr>
          </w:p>
        </w:tc>
        <w:tc>
          <w:tcPr>
            <w:tcW w:w="1741" w:type="dxa"/>
            <w:gridSpan w:val="7"/>
            <w:vMerge/>
          </w:tcPr>
          <w:p w14:paraId="3ECFD074" w14:textId="77777777" w:rsidR="00F02347" w:rsidRPr="000E7FB1" w:rsidRDefault="00F02347" w:rsidP="00F02347">
            <w:pPr>
              <w:jc w:val="both"/>
              <w:rPr>
                <w:rFonts w:ascii="Times New Roman" w:hAnsi="Times New Roman"/>
                <w:b/>
                <w:sz w:val="24"/>
                <w:szCs w:val="24"/>
                <w:lang w:eastAsia="uk-UA"/>
              </w:rPr>
            </w:pPr>
          </w:p>
        </w:tc>
        <w:tc>
          <w:tcPr>
            <w:tcW w:w="5370" w:type="dxa"/>
            <w:gridSpan w:val="13"/>
          </w:tcPr>
          <w:p w14:paraId="10AEFD2F" w14:textId="3182B7E5"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R020(2458)/T020(1)</w:t>
            </w:r>
          </w:p>
        </w:tc>
      </w:tr>
      <w:tr w:rsidR="00F02347" w14:paraId="39A43085" w14:textId="77777777" w:rsidTr="00771C48">
        <w:tc>
          <w:tcPr>
            <w:tcW w:w="576" w:type="dxa"/>
            <w:vMerge w:val="restart"/>
          </w:tcPr>
          <w:p w14:paraId="05F8532F" w14:textId="5603C7CC" w:rsidR="00F02347" w:rsidRPr="000C1A85" w:rsidRDefault="00F02347" w:rsidP="00885C9F">
            <w:pPr>
              <w:jc w:val="center"/>
              <w:rPr>
                <w:rFonts w:ascii="Times New Roman" w:hAnsi="Times New Roman"/>
                <w:sz w:val="24"/>
                <w:szCs w:val="24"/>
                <w:lang w:val="en-US" w:eastAsia="uk-UA"/>
              </w:rPr>
            </w:pPr>
            <w:r>
              <w:rPr>
                <w:rFonts w:ascii="Times New Roman" w:hAnsi="Times New Roman"/>
                <w:sz w:val="24"/>
                <w:szCs w:val="24"/>
                <w:lang w:eastAsia="uk-UA"/>
              </w:rPr>
              <w:t>10</w:t>
            </w:r>
            <w:r w:rsidR="00342F1E">
              <w:rPr>
                <w:rFonts w:ascii="Times New Roman" w:hAnsi="Times New Roman"/>
                <w:sz w:val="24"/>
                <w:szCs w:val="24"/>
                <w:lang w:eastAsia="uk-UA"/>
              </w:rPr>
              <w:t>8</w:t>
            </w:r>
          </w:p>
        </w:tc>
        <w:tc>
          <w:tcPr>
            <w:tcW w:w="2138" w:type="dxa"/>
            <w:vMerge w:val="restart"/>
          </w:tcPr>
          <w:p w14:paraId="229BDCAC"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506D8338"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054</w:t>
            </w:r>
          </w:p>
        </w:tc>
        <w:tc>
          <w:tcPr>
            <w:tcW w:w="7111" w:type="dxa"/>
            <w:gridSpan w:val="20"/>
          </w:tcPr>
          <w:p w14:paraId="144FDD8A"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кредитами в поточну діяльність, що надані суб’єктам господарювання</w:t>
            </w:r>
          </w:p>
          <w:p w14:paraId="56F2BF5D" w14:textId="01632C37" w:rsidR="00F02347" w:rsidRPr="008E66B5" w:rsidRDefault="00F02347" w:rsidP="00F02347">
            <w:pPr>
              <w:jc w:val="both"/>
              <w:rPr>
                <w:rFonts w:ascii="Times New Roman" w:hAnsi="Times New Roman"/>
                <w:sz w:val="28"/>
                <w:szCs w:val="28"/>
                <w:lang w:val="ru-RU"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кредитами СГД в поточну діяльність, а також за наданими кредитами овердрафт СГД та небанківським фінансовим установам </w:t>
            </w:r>
          </w:p>
        </w:tc>
      </w:tr>
      <w:tr w:rsidR="00F02347" w14:paraId="3BD782C6" w14:textId="395D3CF8" w:rsidTr="00B40BDD">
        <w:tc>
          <w:tcPr>
            <w:tcW w:w="576" w:type="dxa"/>
            <w:vMerge/>
          </w:tcPr>
          <w:p w14:paraId="4C2E2F21"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22D2F562"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121C75C3" w14:textId="77777777" w:rsidR="00F02347" w:rsidRPr="000E7FB1" w:rsidRDefault="00F02347" w:rsidP="00F02347">
            <w:pPr>
              <w:jc w:val="center"/>
              <w:rPr>
                <w:rFonts w:ascii="Times New Roman" w:hAnsi="Times New Roman"/>
                <w:sz w:val="24"/>
                <w:szCs w:val="24"/>
                <w:lang w:eastAsia="uk-UA"/>
              </w:rPr>
            </w:pPr>
          </w:p>
        </w:tc>
        <w:tc>
          <w:tcPr>
            <w:tcW w:w="1707" w:type="dxa"/>
            <w:gridSpan w:val="5"/>
            <w:vMerge w:val="restart"/>
          </w:tcPr>
          <w:p w14:paraId="68DE866A" w14:textId="38B0935F"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w:t>
            </w:r>
            <w:r>
              <w:rPr>
                <w:rFonts w:ascii="Times New Roman" w:hAnsi="Times New Roman"/>
                <w:sz w:val="24"/>
                <w:szCs w:val="24"/>
                <w:lang w:eastAsia="uk-UA"/>
              </w:rPr>
              <w:t>м:</w:t>
            </w:r>
          </w:p>
        </w:tc>
        <w:tc>
          <w:tcPr>
            <w:tcW w:w="5404" w:type="dxa"/>
            <w:gridSpan w:val="15"/>
          </w:tcPr>
          <w:p w14:paraId="48F8C31F" w14:textId="50B66C3C"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R020(2060)/T020(1)</w:t>
            </w:r>
          </w:p>
        </w:tc>
      </w:tr>
      <w:tr w:rsidR="00F02347" w14:paraId="1D151C4E" w14:textId="4B8E2823" w:rsidTr="00B40BDD">
        <w:tc>
          <w:tcPr>
            <w:tcW w:w="576" w:type="dxa"/>
            <w:vMerge/>
          </w:tcPr>
          <w:p w14:paraId="23688F84"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D568F2B"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CBF6B1D" w14:textId="77777777" w:rsidR="00F02347" w:rsidRPr="000E7FB1" w:rsidRDefault="00F02347" w:rsidP="00F02347">
            <w:pPr>
              <w:jc w:val="center"/>
              <w:rPr>
                <w:rFonts w:ascii="Times New Roman" w:hAnsi="Times New Roman"/>
                <w:sz w:val="24"/>
                <w:szCs w:val="24"/>
                <w:lang w:eastAsia="uk-UA"/>
              </w:rPr>
            </w:pPr>
          </w:p>
        </w:tc>
        <w:tc>
          <w:tcPr>
            <w:tcW w:w="1707" w:type="dxa"/>
            <w:gridSpan w:val="5"/>
            <w:vMerge/>
          </w:tcPr>
          <w:p w14:paraId="567D3989" w14:textId="77777777" w:rsidR="00F02347" w:rsidRPr="000E7FB1" w:rsidRDefault="00F02347" w:rsidP="00F02347">
            <w:pPr>
              <w:jc w:val="both"/>
              <w:rPr>
                <w:rFonts w:ascii="Times New Roman" w:hAnsi="Times New Roman"/>
                <w:b/>
                <w:sz w:val="24"/>
                <w:szCs w:val="24"/>
                <w:lang w:eastAsia="uk-UA"/>
              </w:rPr>
            </w:pPr>
          </w:p>
        </w:tc>
        <w:tc>
          <w:tcPr>
            <w:tcW w:w="5404" w:type="dxa"/>
            <w:gridSpan w:val="15"/>
          </w:tcPr>
          <w:p w14:paraId="27A69611" w14:textId="7D14FA62"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R020(2063)/T020(1)</w:t>
            </w:r>
          </w:p>
        </w:tc>
      </w:tr>
      <w:tr w:rsidR="00F02347" w14:paraId="76E1E3E4" w14:textId="77777777" w:rsidTr="00B40BDD">
        <w:tc>
          <w:tcPr>
            <w:tcW w:w="576" w:type="dxa"/>
            <w:vMerge/>
          </w:tcPr>
          <w:p w14:paraId="0EFB461D"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58BD85EC"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9C7A232" w14:textId="77777777" w:rsidR="00F02347" w:rsidRPr="000E7FB1" w:rsidRDefault="00F02347" w:rsidP="00F02347">
            <w:pPr>
              <w:jc w:val="center"/>
              <w:rPr>
                <w:rFonts w:ascii="Times New Roman" w:hAnsi="Times New Roman"/>
                <w:sz w:val="24"/>
                <w:szCs w:val="24"/>
                <w:lang w:eastAsia="uk-UA"/>
              </w:rPr>
            </w:pPr>
          </w:p>
        </w:tc>
        <w:tc>
          <w:tcPr>
            <w:tcW w:w="1707" w:type="dxa"/>
            <w:gridSpan w:val="5"/>
            <w:vMerge/>
          </w:tcPr>
          <w:p w14:paraId="7AA654D7" w14:textId="77777777" w:rsidR="00F02347" w:rsidRPr="000E7FB1" w:rsidRDefault="00F02347" w:rsidP="00F02347">
            <w:pPr>
              <w:jc w:val="both"/>
              <w:rPr>
                <w:rFonts w:ascii="Times New Roman" w:hAnsi="Times New Roman"/>
                <w:b/>
                <w:sz w:val="24"/>
                <w:szCs w:val="24"/>
                <w:lang w:eastAsia="uk-UA"/>
              </w:rPr>
            </w:pPr>
          </w:p>
        </w:tc>
        <w:tc>
          <w:tcPr>
            <w:tcW w:w="5404" w:type="dxa"/>
            <w:gridSpan w:val="15"/>
          </w:tcPr>
          <w:p w14:paraId="5A11C5E6" w14:textId="72EACA28"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R020(2303)/T020(1)</w:t>
            </w:r>
          </w:p>
        </w:tc>
      </w:tr>
      <w:tr w:rsidR="00F02347" w14:paraId="6173AB34" w14:textId="071E49A5" w:rsidTr="00B40BDD">
        <w:tc>
          <w:tcPr>
            <w:tcW w:w="576" w:type="dxa"/>
            <w:vMerge/>
          </w:tcPr>
          <w:p w14:paraId="4D2CD84A"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C725CBC"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A5C7E93" w14:textId="77777777" w:rsidR="00F02347" w:rsidRPr="000E7FB1" w:rsidRDefault="00F02347" w:rsidP="00F02347">
            <w:pPr>
              <w:jc w:val="center"/>
              <w:rPr>
                <w:rFonts w:ascii="Times New Roman" w:hAnsi="Times New Roman"/>
                <w:sz w:val="24"/>
                <w:szCs w:val="24"/>
                <w:lang w:eastAsia="uk-UA"/>
              </w:rPr>
            </w:pPr>
          </w:p>
        </w:tc>
        <w:tc>
          <w:tcPr>
            <w:tcW w:w="1707" w:type="dxa"/>
            <w:gridSpan w:val="5"/>
            <w:vMerge/>
          </w:tcPr>
          <w:p w14:paraId="2970A4EC" w14:textId="77777777" w:rsidR="00F02347" w:rsidRPr="000E7FB1" w:rsidRDefault="00F02347" w:rsidP="00F02347">
            <w:pPr>
              <w:jc w:val="both"/>
              <w:rPr>
                <w:rFonts w:ascii="Times New Roman" w:hAnsi="Times New Roman"/>
                <w:b/>
                <w:sz w:val="24"/>
                <w:szCs w:val="24"/>
                <w:lang w:eastAsia="uk-UA"/>
              </w:rPr>
            </w:pPr>
          </w:p>
        </w:tc>
        <w:tc>
          <w:tcPr>
            <w:tcW w:w="5404" w:type="dxa"/>
            <w:gridSpan w:val="15"/>
          </w:tcPr>
          <w:p w14:paraId="2FFBE05C" w14:textId="31771D9E"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R020(2390)/T020(1)</w:t>
            </w:r>
          </w:p>
        </w:tc>
      </w:tr>
      <w:tr w:rsidR="00F02347" w14:paraId="580224DB" w14:textId="1716F99D" w:rsidTr="00B40BDD">
        <w:tc>
          <w:tcPr>
            <w:tcW w:w="576" w:type="dxa"/>
            <w:vMerge/>
          </w:tcPr>
          <w:p w14:paraId="270D72BE"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9F7A58F"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3C97442E" w14:textId="77777777" w:rsidR="00F02347" w:rsidRPr="000E7FB1" w:rsidRDefault="00F02347" w:rsidP="00F02347">
            <w:pPr>
              <w:jc w:val="center"/>
              <w:rPr>
                <w:rFonts w:ascii="Times New Roman" w:hAnsi="Times New Roman"/>
                <w:sz w:val="24"/>
                <w:szCs w:val="24"/>
                <w:lang w:eastAsia="uk-UA"/>
              </w:rPr>
            </w:pPr>
          </w:p>
        </w:tc>
        <w:tc>
          <w:tcPr>
            <w:tcW w:w="1707" w:type="dxa"/>
            <w:gridSpan w:val="5"/>
            <w:vMerge/>
          </w:tcPr>
          <w:p w14:paraId="121F5B66" w14:textId="77777777" w:rsidR="00F02347" w:rsidRPr="000E7FB1" w:rsidRDefault="00F02347" w:rsidP="00F02347">
            <w:pPr>
              <w:jc w:val="both"/>
              <w:rPr>
                <w:rFonts w:ascii="Times New Roman" w:hAnsi="Times New Roman"/>
                <w:b/>
                <w:sz w:val="24"/>
                <w:szCs w:val="24"/>
                <w:lang w:eastAsia="uk-UA"/>
              </w:rPr>
            </w:pPr>
          </w:p>
        </w:tc>
        <w:tc>
          <w:tcPr>
            <w:tcW w:w="5404" w:type="dxa"/>
            <w:gridSpan w:val="15"/>
          </w:tcPr>
          <w:p w14:paraId="6772BF8B" w14:textId="67935AE8"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R020(2600)/T020(1)</w:t>
            </w:r>
          </w:p>
        </w:tc>
      </w:tr>
      <w:tr w:rsidR="00F02347" w14:paraId="1CF13CDC" w14:textId="6EF85300" w:rsidTr="00B40BDD">
        <w:tc>
          <w:tcPr>
            <w:tcW w:w="576" w:type="dxa"/>
            <w:vMerge/>
          </w:tcPr>
          <w:p w14:paraId="0999F8E7"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2EE6D4A"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3FE392A3" w14:textId="77777777" w:rsidR="00F02347" w:rsidRPr="000E7FB1" w:rsidRDefault="00F02347" w:rsidP="00F02347">
            <w:pPr>
              <w:jc w:val="center"/>
              <w:rPr>
                <w:rFonts w:ascii="Times New Roman" w:hAnsi="Times New Roman"/>
                <w:sz w:val="24"/>
                <w:szCs w:val="24"/>
                <w:lang w:eastAsia="uk-UA"/>
              </w:rPr>
            </w:pPr>
          </w:p>
        </w:tc>
        <w:tc>
          <w:tcPr>
            <w:tcW w:w="1707" w:type="dxa"/>
            <w:gridSpan w:val="5"/>
            <w:vMerge/>
          </w:tcPr>
          <w:p w14:paraId="187D60A4" w14:textId="77777777" w:rsidR="00F02347" w:rsidRPr="000E7FB1" w:rsidRDefault="00F02347" w:rsidP="00F02347">
            <w:pPr>
              <w:jc w:val="both"/>
              <w:rPr>
                <w:rFonts w:ascii="Times New Roman" w:hAnsi="Times New Roman"/>
                <w:b/>
                <w:sz w:val="24"/>
                <w:szCs w:val="24"/>
                <w:lang w:eastAsia="uk-UA"/>
              </w:rPr>
            </w:pPr>
          </w:p>
        </w:tc>
        <w:tc>
          <w:tcPr>
            <w:tcW w:w="5404" w:type="dxa"/>
            <w:gridSpan w:val="15"/>
          </w:tcPr>
          <w:p w14:paraId="479527E0" w14:textId="5292B46A"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R020(2650)/T020(1)</w:t>
            </w:r>
          </w:p>
        </w:tc>
      </w:tr>
      <w:tr w:rsidR="00F02347" w14:paraId="63C0BC2E" w14:textId="77777777" w:rsidTr="00771C48">
        <w:tc>
          <w:tcPr>
            <w:tcW w:w="576" w:type="dxa"/>
            <w:vMerge w:val="restart"/>
          </w:tcPr>
          <w:p w14:paraId="6AE64112" w14:textId="0BD735C0" w:rsidR="00F02347" w:rsidRPr="007903B4" w:rsidRDefault="00342F1E" w:rsidP="00F02347">
            <w:pPr>
              <w:jc w:val="center"/>
              <w:rPr>
                <w:rFonts w:ascii="Times New Roman" w:hAnsi="Times New Roman"/>
                <w:sz w:val="24"/>
                <w:szCs w:val="24"/>
                <w:lang w:eastAsia="uk-UA"/>
              </w:rPr>
            </w:pPr>
            <w:r>
              <w:rPr>
                <w:rFonts w:ascii="Times New Roman" w:hAnsi="Times New Roman"/>
                <w:sz w:val="24"/>
                <w:szCs w:val="24"/>
                <w:lang w:eastAsia="uk-UA"/>
              </w:rPr>
              <w:t>109</w:t>
            </w:r>
          </w:p>
        </w:tc>
        <w:tc>
          <w:tcPr>
            <w:tcW w:w="2138" w:type="dxa"/>
            <w:vMerge w:val="restart"/>
          </w:tcPr>
          <w:p w14:paraId="1E5B38D1"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2C9F6558"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055</w:t>
            </w:r>
          </w:p>
        </w:tc>
        <w:tc>
          <w:tcPr>
            <w:tcW w:w="7111" w:type="dxa"/>
            <w:gridSpan w:val="20"/>
          </w:tcPr>
          <w:p w14:paraId="79FFBC61"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іпотечними кредитами, що надані суб'єктам господарювання</w:t>
            </w:r>
          </w:p>
          <w:p w14:paraId="62EAC627" w14:textId="626A2A70"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іпотечними кредитами СГД, </w:t>
            </w:r>
          </w:p>
        </w:tc>
      </w:tr>
      <w:tr w:rsidR="00F02347" w14:paraId="2334C12E" w14:textId="54816DE7" w:rsidTr="00B40BDD">
        <w:tc>
          <w:tcPr>
            <w:tcW w:w="576" w:type="dxa"/>
            <w:vMerge/>
          </w:tcPr>
          <w:p w14:paraId="30F591E9"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57EB5336"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9E427F7" w14:textId="77777777" w:rsidR="00F02347" w:rsidRPr="000E7FB1" w:rsidRDefault="00F02347" w:rsidP="00F02347">
            <w:pPr>
              <w:jc w:val="center"/>
              <w:rPr>
                <w:rFonts w:ascii="Times New Roman" w:hAnsi="Times New Roman"/>
                <w:sz w:val="24"/>
                <w:szCs w:val="24"/>
                <w:lang w:eastAsia="uk-UA"/>
              </w:rPr>
            </w:pPr>
          </w:p>
        </w:tc>
        <w:tc>
          <w:tcPr>
            <w:tcW w:w="1707" w:type="dxa"/>
            <w:gridSpan w:val="5"/>
            <w:vMerge w:val="restart"/>
          </w:tcPr>
          <w:p w14:paraId="40DE1768" w14:textId="191008BF"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w:t>
            </w:r>
            <w:r>
              <w:rPr>
                <w:rFonts w:ascii="Times New Roman" w:hAnsi="Times New Roman"/>
                <w:sz w:val="24"/>
                <w:szCs w:val="24"/>
                <w:lang w:eastAsia="uk-UA"/>
              </w:rPr>
              <w:t>м:</w:t>
            </w:r>
          </w:p>
        </w:tc>
        <w:tc>
          <w:tcPr>
            <w:tcW w:w="5404" w:type="dxa"/>
            <w:gridSpan w:val="15"/>
          </w:tcPr>
          <w:p w14:paraId="04620B37" w14:textId="21F58132"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R020(2083)/T020(1)</w:t>
            </w:r>
          </w:p>
        </w:tc>
      </w:tr>
      <w:tr w:rsidR="00F02347" w14:paraId="02D10F96" w14:textId="28C0999B" w:rsidTr="00B40BDD">
        <w:tc>
          <w:tcPr>
            <w:tcW w:w="576" w:type="dxa"/>
            <w:vMerge/>
          </w:tcPr>
          <w:p w14:paraId="15A9EA71"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3293BE27"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8F2B47C" w14:textId="77777777" w:rsidR="00F02347" w:rsidRPr="000E7FB1" w:rsidRDefault="00F02347" w:rsidP="00F02347">
            <w:pPr>
              <w:jc w:val="center"/>
              <w:rPr>
                <w:rFonts w:ascii="Times New Roman" w:hAnsi="Times New Roman"/>
                <w:sz w:val="24"/>
                <w:szCs w:val="24"/>
                <w:lang w:eastAsia="uk-UA"/>
              </w:rPr>
            </w:pPr>
          </w:p>
        </w:tc>
        <w:tc>
          <w:tcPr>
            <w:tcW w:w="1707" w:type="dxa"/>
            <w:gridSpan w:val="5"/>
            <w:vMerge/>
          </w:tcPr>
          <w:p w14:paraId="4202DC7A" w14:textId="77777777" w:rsidR="00F02347" w:rsidRPr="000E7FB1" w:rsidRDefault="00F02347" w:rsidP="00F02347">
            <w:pPr>
              <w:jc w:val="both"/>
              <w:rPr>
                <w:rFonts w:ascii="Times New Roman" w:hAnsi="Times New Roman"/>
                <w:b/>
                <w:sz w:val="24"/>
                <w:szCs w:val="24"/>
                <w:lang w:eastAsia="uk-UA"/>
              </w:rPr>
            </w:pPr>
          </w:p>
        </w:tc>
        <w:tc>
          <w:tcPr>
            <w:tcW w:w="5404" w:type="dxa"/>
            <w:gridSpan w:val="15"/>
          </w:tcPr>
          <w:p w14:paraId="7FD19FA1" w14:textId="379F01FB"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R020(2353)/T020(1)</w:t>
            </w:r>
          </w:p>
        </w:tc>
      </w:tr>
      <w:tr w:rsidR="00F02347" w14:paraId="34E68E3A" w14:textId="61129444" w:rsidTr="00B40BDD">
        <w:tc>
          <w:tcPr>
            <w:tcW w:w="576" w:type="dxa"/>
            <w:vMerge/>
          </w:tcPr>
          <w:p w14:paraId="2ECB1FBC"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18D4218"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32D618B" w14:textId="77777777" w:rsidR="00F02347" w:rsidRPr="000E7FB1" w:rsidRDefault="00F02347" w:rsidP="00F02347">
            <w:pPr>
              <w:jc w:val="center"/>
              <w:rPr>
                <w:rFonts w:ascii="Times New Roman" w:hAnsi="Times New Roman"/>
                <w:sz w:val="24"/>
                <w:szCs w:val="24"/>
                <w:lang w:eastAsia="uk-UA"/>
              </w:rPr>
            </w:pPr>
          </w:p>
        </w:tc>
        <w:tc>
          <w:tcPr>
            <w:tcW w:w="1707" w:type="dxa"/>
            <w:gridSpan w:val="5"/>
            <w:vMerge/>
          </w:tcPr>
          <w:p w14:paraId="5F03EEA1" w14:textId="77777777" w:rsidR="00F02347" w:rsidRPr="000E7FB1" w:rsidRDefault="00F02347" w:rsidP="00F02347">
            <w:pPr>
              <w:jc w:val="both"/>
              <w:rPr>
                <w:rFonts w:ascii="Times New Roman" w:hAnsi="Times New Roman"/>
                <w:b/>
                <w:sz w:val="24"/>
                <w:szCs w:val="24"/>
                <w:lang w:eastAsia="uk-UA"/>
              </w:rPr>
            </w:pPr>
          </w:p>
        </w:tc>
        <w:tc>
          <w:tcPr>
            <w:tcW w:w="5404" w:type="dxa"/>
            <w:gridSpan w:val="15"/>
          </w:tcPr>
          <w:p w14:paraId="20CEF0B6" w14:textId="042213E0"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R020(2395)/T020(1)</w:t>
            </w:r>
          </w:p>
        </w:tc>
      </w:tr>
      <w:tr w:rsidR="00F02347" w14:paraId="6E74D2CB" w14:textId="77777777" w:rsidTr="00771C48">
        <w:tc>
          <w:tcPr>
            <w:tcW w:w="576" w:type="dxa"/>
            <w:vMerge w:val="restart"/>
          </w:tcPr>
          <w:p w14:paraId="74000DC5" w14:textId="085991E2" w:rsidR="00F02347" w:rsidRPr="00E53D20" w:rsidRDefault="00F02347" w:rsidP="00F02347">
            <w:pPr>
              <w:jc w:val="center"/>
              <w:rPr>
                <w:rFonts w:ascii="Times New Roman" w:hAnsi="Times New Roman"/>
                <w:sz w:val="24"/>
                <w:szCs w:val="24"/>
                <w:lang w:val="en-US" w:eastAsia="uk-UA"/>
              </w:rPr>
            </w:pPr>
            <w:r>
              <w:rPr>
                <w:rFonts w:ascii="Times New Roman" w:hAnsi="Times New Roman"/>
                <w:sz w:val="24"/>
                <w:szCs w:val="24"/>
                <w:lang w:eastAsia="uk-UA"/>
              </w:rPr>
              <w:t>1</w:t>
            </w:r>
            <w:r w:rsidR="00342F1E">
              <w:rPr>
                <w:rFonts w:ascii="Times New Roman" w:hAnsi="Times New Roman"/>
                <w:sz w:val="24"/>
                <w:szCs w:val="24"/>
                <w:lang w:val="en-US" w:eastAsia="uk-UA"/>
              </w:rPr>
              <w:t>10</w:t>
            </w:r>
          </w:p>
        </w:tc>
        <w:tc>
          <w:tcPr>
            <w:tcW w:w="2138" w:type="dxa"/>
            <w:vMerge w:val="restart"/>
          </w:tcPr>
          <w:p w14:paraId="411D2F55"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17ADB7F5"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056</w:t>
            </w:r>
          </w:p>
        </w:tc>
        <w:tc>
          <w:tcPr>
            <w:tcW w:w="7111" w:type="dxa"/>
            <w:gridSpan w:val="20"/>
          </w:tcPr>
          <w:p w14:paraId="7E76F0F1"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фінансовим лізингом (орендою), що наданий суб’єктам господарювання</w:t>
            </w:r>
          </w:p>
          <w:p w14:paraId="34063D92" w14:textId="1418FB67"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фінансовим лізингом (орендою) СГД, </w:t>
            </w:r>
          </w:p>
        </w:tc>
      </w:tr>
      <w:tr w:rsidR="00F02347" w14:paraId="490F646A" w14:textId="23AF592B" w:rsidTr="00B40BDD">
        <w:tc>
          <w:tcPr>
            <w:tcW w:w="576" w:type="dxa"/>
            <w:vMerge/>
          </w:tcPr>
          <w:p w14:paraId="0A8D7915"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06AD200"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D072CC1" w14:textId="77777777" w:rsidR="00F02347" w:rsidRPr="000E7FB1" w:rsidRDefault="00F02347" w:rsidP="00F02347">
            <w:pPr>
              <w:jc w:val="center"/>
              <w:rPr>
                <w:rFonts w:ascii="Times New Roman" w:hAnsi="Times New Roman"/>
                <w:sz w:val="24"/>
                <w:szCs w:val="24"/>
                <w:lang w:eastAsia="uk-UA"/>
              </w:rPr>
            </w:pPr>
          </w:p>
        </w:tc>
        <w:tc>
          <w:tcPr>
            <w:tcW w:w="1722" w:type="dxa"/>
            <w:gridSpan w:val="6"/>
            <w:vMerge w:val="restart"/>
          </w:tcPr>
          <w:p w14:paraId="274CD18A" w14:textId="1816551D"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w:t>
            </w:r>
            <w:r>
              <w:rPr>
                <w:rFonts w:ascii="Times New Roman" w:hAnsi="Times New Roman"/>
                <w:sz w:val="24"/>
                <w:szCs w:val="24"/>
                <w:lang w:eastAsia="uk-UA"/>
              </w:rPr>
              <w:t>м:</w:t>
            </w:r>
          </w:p>
        </w:tc>
        <w:tc>
          <w:tcPr>
            <w:tcW w:w="5389" w:type="dxa"/>
            <w:gridSpan w:val="14"/>
          </w:tcPr>
          <w:p w14:paraId="18FC85CA" w14:textId="6517679C"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R020(2071)/T020(1)</w:t>
            </w:r>
          </w:p>
        </w:tc>
      </w:tr>
      <w:tr w:rsidR="00F02347" w14:paraId="5CB63055" w14:textId="5D121F8D" w:rsidTr="00B40BDD">
        <w:tc>
          <w:tcPr>
            <w:tcW w:w="576" w:type="dxa"/>
            <w:vMerge/>
          </w:tcPr>
          <w:p w14:paraId="40976FFB"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0CAFC515"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E286263" w14:textId="77777777" w:rsidR="00F02347" w:rsidRPr="000E7FB1" w:rsidRDefault="00F02347" w:rsidP="00F02347">
            <w:pPr>
              <w:jc w:val="center"/>
              <w:rPr>
                <w:rFonts w:ascii="Times New Roman" w:hAnsi="Times New Roman"/>
                <w:sz w:val="24"/>
                <w:szCs w:val="24"/>
                <w:lang w:eastAsia="uk-UA"/>
              </w:rPr>
            </w:pPr>
          </w:p>
        </w:tc>
        <w:tc>
          <w:tcPr>
            <w:tcW w:w="1722" w:type="dxa"/>
            <w:gridSpan w:val="6"/>
            <w:vMerge/>
          </w:tcPr>
          <w:p w14:paraId="7E534CCC" w14:textId="77777777" w:rsidR="00F02347" w:rsidRPr="000E7FB1" w:rsidRDefault="00F02347" w:rsidP="00F02347">
            <w:pPr>
              <w:jc w:val="both"/>
              <w:rPr>
                <w:rFonts w:ascii="Times New Roman" w:hAnsi="Times New Roman"/>
                <w:b/>
                <w:sz w:val="24"/>
                <w:szCs w:val="24"/>
                <w:lang w:eastAsia="uk-UA"/>
              </w:rPr>
            </w:pPr>
          </w:p>
        </w:tc>
        <w:tc>
          <w:tcPr>
            <w:tcW w:w="5389" w:type="dxa"/>
            <w:gridSpan w:val="14"/>
          </w:tcPr>
          <w:p w14:paraId="1B515CC9" w14:textId="481402C1"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R020(2340)/T020(1)</w:t>
            </w:r>
          </w:p>
        </w:tc>
      </w:tr>
      <w:tr w:rsidR="00F02347" w14:paraId="45D1C531" w14:textId="03D31134" w:rsidTr="00B40BDD">
        <w:tc>
          <w:tcPr>
            <w:tcW w:w="576" w:type="dxa"/>
            <w:vMerge/>
          </w:tcPr>
          <w:p w14:paraId="14885934"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DD2E26D"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2E4554D4" w14:textId="77777777" w:rsidR="00F02347" w:rsidRPr="000E7FB1" w:rsidRDefault="00F02347" w:rsidP="00F02347">
            <w:pPr>
              <w:jc w:val="center"/>
              <w:rPr>
                <w:rFonts w:ascii="Times New Roman" w:hAnsi="Times New Roman"/>
                <w:sz w:val="24"/>
                <w:szCs w:val="24"/>
                <w:lang w:eastAsia="uk-UA"/>
              </w:rPr>
            </w:pPr>
          </w:p>
        </w:tc>
        <w:tc>
          <w:tcPr>
            <w:tcW w:w="1722" w:type="dxa"/>
            <w:gridSpan w:val="6"/>
            <w:vMerge/>
          </w:tcPr>
          <w:p w14:paraId="34D40BB4" w14:textId="77777777" w:rsidR="00F02347" w:rsidRPr="000E7FB1" w:rsidRDefault="00F02347" w:rsidP="00F02347">
            <w:pPr>
              <w:jc w:val="both"/>
              <w:rPr>
                <w:rFonts w:ascii="Times New Roman" w:hAnsi="Times New Roman"/>
                <w:b/>
                <w:sz w:val="24"/>
                <w:szCs w:val="24"/>
                <w:lang w:eastAsia="uk-UA"/>
              </w:rPr>
            </w:pPr>
          </w:p>
        </w:tc>
        <w:tc>
          <w:tcPr>
            <w:tcW w:w="5389" w:type="dxa"/>
            <w:gridSpan w:val="14"/>
          </w:tcPr>
          <w:p w14:paraId="5347AAEA" w14:textId="1DF443C1"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R020(2394)/T020(1)</w:t>
            </w:r>
          </w:p>
        </w:tc>
      </w:tr>
      <w:tr w:rsidR="00F02347" w14:paraId="0D0FA4BE" w14:textId="77777777" w:rsidTr="00771C48">
        <w:tc>
          <w:tcPr>
            <w:tcW w:w="576" w:type="dxa"/>
            <w:vMerge w:val="restart"/>
          </w:tcPr>
          <w:p w14:paraId="12C79DE6" w14:textId="734B062A" w:rsidR="00F02347" w:rsidRPr="00E53D20" w:rsidRDefault="00F02347" w:rsidP="00F02347">
            <w:pPr>
              <w:jc w:val="center"/>
              <w:rPr>
                <w:rFonts w:ascii="Times New Roman" w:hAnsi="Times New Roman"/>
                <w:sz w:val="24"/>
                <w:szCs w:val="24"/>
                <w:lang w:val="en-US" w:eastAsia="uk-UA"/>
              </w:rPr>
            </w:pPr>
            <w:r w:rsidRPr="007903B4">
              <w:rPr>
                <w:rFonts w:ascii="Times New Roman" w:hAnsi="Times New Roman"/>
                <w:sz w:val="24"/>
                <w:szCs w:val="24"/>
                <w:lang w:eastAsia="uk-UA"/>
              </w:rPr>
              <w:t>1</w:t>
            </w:r>
            <w:r w:rsidR="00342F1E">
              <w:rPr>
                <w:rFonts w:ascii="Times New Roman" w:hAnsi="Times New Roman"/>
                <w:sz w:val="24"/>
                <w:szCs w:val="24"/>
                <w:lang w:val="en-US" w:eastAsia="uk-UA"/>
              </w:rPr>
              <w:t>11</w:t>
            </w:r>
          </w:p>
        </w:tc>
        <w:tc>
          <w:tcPr>
            <w:tcW w:w="2138" w:type="dxa"/>
            <w:vMerge w:val="restart"/>
          </w:tcPr>
          <w:p w14:paraId="0F01469E"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3EFEC881"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057</w:t>
            </w:r>
          </w:p>
        </w:tc>
        <w:tc>
          <w:tcPr>
            <w:tcW w:w="7111" w:type="dxa"/>
            <w:gridSpan w:val="20"/>
          </w:tcPr>
          <w:p w14:paraId="4F5EE40A"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операціями факторингу із суб'єктами господарювання</w:t>
            </w:r>
          </w:p>
          <w:p w14:paraId="065F320C" w14:textId="38B09DFA"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операціями факторингу із СГД, </w:t>
            </w:r>
          </w:p>
        </w:tc>
      </w:tr>
      <w:tr w:rsidR="00F02347" w14:paraId="5773F5C1" w14:textId="0F1521AE" w:rsidTr="00B40BDD">
        <w:tc>
          <w:tcPr>
            <w:tcW w:w="576" w:type="dxa"/>
            <w:vMerge/>
          </w:tcPr>
          <w:p w14:paraId="07F52479"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284D8CC"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1D7DF5B5" w14:textId="77777777" w:rsidR="00F02347" w:rsidRPr="000E7FB1" w:rsidRDefault="00F02347" w:rsidP="00F02347">
            <w:pPr>
              <w:jc w:val="center"/>
              <w:rPr>
                <w:rFonts w:ascii="Times New Roman" w:hAnsi="Times New Roman"/>
                <w:sz w:val="24"/>
                <w:szCs w:val="24"/>
                <w:lang w:eastAsia="uk-UA"/>
              </w:rPr>
            </w:pPr>
          </w:p>
        </w:tc>
        <w:tc>
          <w:tcPr>
            <w:tcW w:w="1707" w:type="dxa"/>
            <w:gridSpan w:val="5"/>
            <w:vMerge w:val="restart"/>
          </w:tcPr>
          <w:p w14:paraId="0447F44E" w14:textId="7E56CBCA"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404" w:type="dxa"/>
            <w:gridSpan w:val="15"/>
          </w:tcPr>
          <w:p w14:paraId="38B9D5E5" w14:textId="785B5374"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R020(2030)/T020(1)</w:t>
            </w:r>
          </w:p>
        </w:tc>
      </w:tr>
      <w:tr w:rsidR="00F02347" w14:paraId="082BB29F" w14:textId="37BCE135" w:rsidTr="00B40BDD">
        <w:tc>
          <w:tcPr>
            <w:tcW w:w="576" w:type="dxa"/>
            <w:vMerge/>
          </w:tcPr>
          <w:p w14:paraId="009EF41E"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D07E655"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31C3700" w14:textId="77777777" w:rsidR="00F02347" w:rsidRPr="000E7FB1" w:rsidRDefault="00F02347" w:rsidP="00F02347">
            <w:pPr>
              <w:jc w:val="center"/>
              <w:rPr>
                <w:rFonts w:ascii="Times New Roman" w:hAnsi="Times New Roman"/>
                <w:sz w:val="24"/>
                <w:szCs w:val="24"/>
                <w:lang w:eastAsia="uk-UA"/>
              </w:rPr>
            </w:pPr>
          </w:p>
        </w:tc>
        <w:tc>
          <w:tcPr>
            <w:tcW w:w="1707" w:type="dxa"/>
            <w:gridSpan w:val="5"/>
            <w:vMerge/>
          </w:tcPr>
          <w:p w14:paraId="4C76E493" w14:textId="77777777" w:rsidR="00F02347" w:rsidRPr="000E7FB1" w:rsidRDefault="00F02347" w:rsidP="00F02347">
            <w:pPr>
              <w:jc w:val="both"/>
              <w:rPr>
                <w:rFonts w:ascii="Times New Roman" w:hAnsi="Times New Roman"/>
                <w:b/>
                <w:sz w:val="24"/>
                <w:szCs w:val="24"/>
                <w:lang w:eastAsia="uk-UA"/>
              </w:rPr>
            </w:pPr>
          </w:p>
        </w:tc>
        <w:tc>
          <w:tcPr>
            <w:tcW w:w="5404" w:type="dxa"/>
            <w:gridSpan w:val="15"/>
          </w:tcPr>
          <w:p w14:paraId="641889F7" w14:textId="1CE19388"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R020(2330)/T020(1)</w:t>
            </w:r>
          </w:p>
        </w:tc>
      </w:tr>
      <w:tr w:rsidR="00F02347" w14:paraId="610FDE03" w14:textId="36501BE3" w:rsidTr="00B40BDD">
        <w:tc>
          <w:tcPr>
            <w:tcW w:w="576" w:type="dxa"/>
            <w:vMerge/>
          </w:tcPr>
          <w:p w14:paraId="28199C46"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98CEF56"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2EC6A224" w14:textId="77777777" w:rsidR="00F02347" w:rsidRPr="000E7FB1" w:rsidRDefault="00F02347" w:rsidP="00F02347">
            <w:pPr>
              <w:jc w:val="center"/>
              <w:rPr>
                <w:rFonts w:ascii="Times New Roman" w:hAnsi="Times New Roman"/>
                <w:sz w:val="24"/>
                <w:szCs w:val="24"/>
                <w:lang w:eastAsia="uk-UA"/>
              </w:rPr>
            </w:pPr>
          </w:p>
        </w:tc>
        <w:tc>
          <w:tcPr>
            <w:tcW w:w="1707" w:type="dxa"/>
            <w:gridSpan w:val="5"/>
            <w:vMerge/>
          </w:tcPr>
          <w:p w14:paraId="15470823" w14:textId="77777777" w:rsidR="00F02347" w:rsidRPr="000E7FB1" w:rsidRDefault="00F02347" w:rsidP="00F02347">
            <w:pPr>
              <w:jc w:val="both"/>
              <w:rPr>
                <w:rFonts w:ascii="Times New Roman" w:hAnsi="Times New Roman"/>
                <w:b/>
                <w:sz w:val="24"/>
                <w:szCs w:val="24"/>
                <w:lang w:eastAsia="uk-UA"/>
              </w:rPr>
            </w:pPr>
          </w:p>
        </w:tc>
        <w:tc>
          <w:tcPr>
            <w:tcW w:w="5404" w:type="dxa"/>
            <w:gridSpan w:val="15"/>
          </w:tcPr>
          <w:p w14:paraId="3A4A9674" w14:textId="6CCE230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R020(2393)/T020(1)</w:t>
            </w:r>
          </w:p>
        </w:tc>
      </w:tr>
      <w:tr w:rsidR="00F02347" w14:paraId="3F065383" w14:textId="77777777" w:rsidTr="00771C48">
        <w:tc>
          <w:tcPr>
            <w:tcW w:w="576" w:type="dxa"/>
            <w:vMerge w:val="restart"/>
          </w:tcPr>
          <w:p w14:paraId="2C2FD136" w14:textId="0C53B79A" w:rsidR="00F02347" w:rsidRPr="00E53D20" w:rsidRDefault="00F02347" w:rsidP="00F02347">
            <w:pPr>
              <w:jc w:val="center"/>
              <w:rPr>
                <w:rFonts w:ascii="Times New Roman" w:hAnsi="Times New Roman"/>
                <w:sz w:val="24"/>
                <w:szCs w:val="24"/>
                <w:lang w:val="en-US" w:eastAsia="uk-UA"/>
              </w:rPr>
            </w:pPr>
            <w:r w:rsidRPr="007903B4">
              <w:rPr>
                <w:rFonts w:ascii="Times New Roman" w:hAnsi="Times New Roman"/>
                <w:sz w:val="24"/>
                <w:szCs w:val="24"/>
                <w:lang w:eastAsia="uk-UA"/>
              </w:rPr>
              <w:t>1</w:t>
            </w:r>
            <w:r w:rsidR="00342F1E">
              <w:rPr>
                <w:rFonts w:ascii="Times New Roman" w:hAnsi="Times New Roman"/>
                <w:sz w:val="24"/>
                <w:szCs w:val="24"/>
                <w:lang w:val="en-US" w:eastAsia="uk-UA"/>
              </w:rPr>
              <w:t>12</w:t>
            </w:r>
          </w:p>
        </w:tc>
        <w:tc>
          <w:tcPr>
            <w:tcW w:w="2138" w:type="dxa"/>
            <w:vMerge w:val="restart"/>
          </w:tcPr>
          <w:p w14:paraId="4179C355"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77476EFD"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058</w:t>
            </w:r>
          </w:p>
        </w:tc>
        <w:tc>
          <w:tcPr>
            <w:tcW w:w="7111" w:type="dxa"/>
            <w:gridSpan w:val="20"/>
          </w:tcPr>
          <w:p w14:paraId="0A79DB52"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кредитами, що надані за врахованими векселями суб’єктам господарювання</w:t>
            </w:r>
          </w:p>
          <w:p w14:paraId="7FDF928E" w14:textId="2F45F2D9"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кредитами СГД, що надані за врахованими векселями, </w:t>
            </w:r>
          </w:p>
        </w:tc>
      </w:tr>
      <w:tr w:rsidR="00F02347" w14:paraId="0152D699" w14:textId="36FC0AA5" w:rsidTr="00B40BDD">
        <w:tc>
          <w:tcPr>
            <w:tcW w:w="576" w:type="dxa"/>
            <w:vMerge/>
          </w:tcPr>
          <w:p w14:paraId="31FB5F74"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1389BC0F"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260059E7" w14:textId="77777777" w:rsidR="00F02347" w:rsidRPr="000E7FB1" w:rsidRDefault="00F02347" w:rsidP="00F02347">
            <w:pPr>
              <w:jc w:val="center"/>
              <w:rPr>
                <w:rFonts w:ascii="Times New Roman" w:hAnsi="Times New Roman"/>
                <w:sz w:val="24"/>
                <w:szCs w:val="24"/>
                <w:lang w:eastAsia="uk-UA"/>
              </w:rPr>
            </w:pPr>
          </w:p>
        </w:tc>
        <w:tc>
          <w:tcPr>
            <w:tcW w:w="1722" w:type="dxa"/>
            <w:gridSpan w:val="6"/>
            <w:vMerge w:val="restart"/>
          </w:tcPr>
          <w:p w14:paraId="7685AD36" w14:textId="4955BB35"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389" w:type="dxa"/>
            <w:gridSpan w:val="14"/>
          </w:tcPr>
          <w:p w14:paraId="7E312CC9" w14:textId="206CFD41"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R020(2020)/T020(1)</w:t>
            </w:r>
          </w:p>
        </w:tc>
      </w:tr>
      <w:tr w:rsidR="00F02347" w14:paraId="5AA93424" w14:textId="26C364FB" w:rsidTr="00B40BDD">
        <w:tc>
          <w:tcPr>
            <w:tcW w:w="576" w:type="dxa"/>
            <w:vMerge/>
          </w:tcPr>
          <w:p w14:paraId="73A1C6CD"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2054A8A0"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AD5C93B" w14:textId="77777777" w:rsidR="00F02347" w:rsidRPr="000E7FB1" w:rsidRDefault="00F02347" w:rsidP="00F02347">
            <w:pPr>
              <w:jc w:val="center"/>
              <w:rPr>
                <w:rFonts w:ascii="Times New Roman" w:hAnsi="Times New Roman"/>
                <w:sz w:val="24"/>
                <w:szCs w:val="24"/>
                <w:lang w:eastAsia="uk-UA"/>
              </w:rPr>
            </w:pPr>
          </w:p>
        </w:tc>
        <w:tc>
          <w:tcPr>
            <w:tcW w:w="1722" w:type="dxa"/>
            <w:gridSpan w:val="6"/>
            <w:vMerge/>
          </w:tcPr>
          <w:p w14:paraId="2695C4BC" w14:textId="77777777" w:rsidR="00F02347" w:rsidRPr="000E7FB1" w:rsidRDefault="00F02347" w:rsidP="00F02347">
            <w:pPr>
              <w:jc w:val="both"/>
              <w:rPr>
                <w:rFonts w:ascii="Times New Roman" w:hAnsi="Times New Roman"/>
                <w:b/>
                <w:sz w:val="24"/>
                <w:szCs w:val="24"/>
                <w:lang w:eastAsia="uk-UA"/>
              </w:rPr>
            </w:pPr>
          </w:p>
        </w:tc>
        <w:tc>
          <w:tcPr>
            <w:tcW w:w="5389" w:type="dxa"/>
            <w:gridSpan w:val="14"/>
          </w:tcPr>
          <w:p w14:paraId="3105C5DB" w14:textId="2F6883CC"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R020(2320)/T020(1)</w:t>
            </w:r>
          </w:p>
        </w:tc>
      </w:tr>
      <w:tr w:rsidR="00F02347" w14:paraId="2E9D96AD" w14:textId="015828E4" w:rsidTr="00B40BDD">
        <w:tc>
          <w:tcPr>
            <w:tcW w:w="576" w:type="dxa"/>
            <w:vMerge/>
          </w:tcPr>
          <w:p w14:paraId="253B298A"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9B55032"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BD28FCA" w14:textId="77777777" w:rsidR="00F02347" w:rsidRPr="000E7FB1" w:rsidRDefault="00F02347" w:rsidP="00F02347">
            <w:pPr>
              <w:jc w:val="center"/>
              <w:rPr>
                <w:rFonts w:ascii="Times New Roman" w:hAnsi="Times New Roman"/>
                <w:sz w:val="24"/>
                <w:szCs w:val="24"/>
                <w:lang w:eastAsia="uk-UA"/>
              </w:rPr>
            </w:pPr>
          </w:p>
        </w:tc>
        <w:tc>
          <w:tcPr>
            <w:tcW w:w="1722" w:type="dxa"/>
            <w:gridSpan w:val="6"/>
            <w:vMerge/>
          </w:tcPr>
          <w:p w14:paraId="07E31B5E" w14:textId="77777777" w:rsidR="00F02347" w:rsidRPr="000E7FB1" w:rsidRDefault="00F02347" w:rsidP="00F02347">
            <w:pPr>
              <w:jc w:val="both"/>
              <w:rPr>
                <w:rFonts w:ascii="Times New Roman" w:hAnsi="Times New Roman"/>
                <w:b/>
                <w:sz w:val="24"/>
                <w:szCs w:val="24"/>
                <w:lang w:eastAsia="uk-UA"/>
              </w:rPr>
            </w:pPr>
          </w:p>
        </w:tc>
        <w:tc>
          <w:tcPr>
            <w:tcW w:w="5389" w:type="dxa"/>
            <w:gridSpan w:val="14"/>
          </w:tcPr>
          <w:p w14:paraId="2E255B11" w14:textId="68B31AC0"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R020(2392)/T020(1)</w:t>
            </w:r>
          </w:p>
        </w:tc>
      </w:tr>
      <w:tr w:rsidR="00F02347" w14:paraId="12198EBF" w14:textId="77777777" w:rsidTr="00771C48">
        <w:tc>
          <w:tcPr>
            <w:tcW w:w="576" w:type="dxa"/>
            <w:vMerge w:val="restart"/>
          </w:tcPr>
          <w:p w14:paraId="70BEA13A" w14:textId="250BBEBF" w:rsidR="00F02347" w:rsidRPr="007903B4" w:rsidRDefault="00342F1E" w:rsidP="00F02347">
            <w:pPr>
              <w:jc w:val="center"/>
              <w:rPr>
                <w:rFonts w:ascii="Times New Roman" w:hAnsi="Times New Roman"/>
                <w:sz w:val="24"/>
                <w:szCs w:val="24"/>
                <w:lang w:eastAsia="uk-UA"/>
              </w:rPr>
            </w:pPr>
            <w:r>
              <w:rPr>
                <w:rFonts w:ascii="Times New Roman" w:hAnsi="Times New Roman"/>
                <w:sz w:val="24"/>
                <w:szCs w:val="24"/>
                <w:lang w:eastAsia="uk-UA"/>
              </w:rPr>
              <w:t>113</w:t>
            </w:r>
          </w:p>
        </w:tc>
        <w:tc>
          <w:tcPr>
            <w:tcW w:w="2138" w:type="dxa"/>
            <w:vMerge w:val="restart"/>
          </w:tcPr>
          <w:p w14:paraId="5C3C29B3"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0B18AD25"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059</w:t>
            </w:r>
          </w:p>
        </w:tc>
        <w:tc>
          <w:tcPr>
            <w:tcW w:w="7111" w:type="dxa"/>
            <w:gridSpan w:val="20"/>
          </w:tcPr>
          <w:p w14:paraId="4CB7143F"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нарахованими доходами за кредитами, що надані суб’єктам господарювання</w:t>
            </w:r>
          </w:p>
          <w:p w14:paraId="26908A62" w14:textId="2EAA106C" w:rsidR="00F02347" w:rsidRPr="000E7FB1" w:rsidRDefault="00F02347" w:rsidP="00F02347">
            <w:pPr>
              <w:jc w:val="both"/>
              <w:rPr>
                <w:rFonts w:ascii="Times New Roman" w:hAnsi="Times New Roman"/>
                <w:sz w:val="24"/>
                <w:szCs w:val="24"/>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нарахованими доходами за кредитами СГД, </w:t>
            </w:r>
          </w:p>
        </w:tc>
      </w:tr>
      <w:tr w:rsidR="00F02347" w14:paraId="2FA5C7C0" w14:textId="0F9C319D" w:rsidTr="00B40BDD">
        <w:tc>
          <w:tcPr>
            <w:tcW w:w="576" w:type="dxa"/>
            <w:vMerge/>
          </w:tcPr>
          <w:p w14:paraId="1DFC136A"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A8198C8"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08CF113E" w14:textId="77777777" w:rsidR="00F02347" w:rsidRPr="000E7FB1" w:rsidRDefault="00F02347" w:rsidP="00F02347">
            <w:pPr>
              <w:jc w:val="center"/>
              <w:rPr>
                <w:rFonts w:ascii="Times New Roman" w:hAnsi="Times New Roman"/>
                <w:sz w:val="24"/>
                <w:szCs w:val="24"/>
                <w:lang w:eastAsia="uk-UA"/>
              </w:rPr>
            </w:pPr>
          </w:p>
        </w:tc>
        <w:tc>
          <w:tcPr>
            <w:tcW w:w="1707" w:type="dxa"/>
            <w:gridSpan w:val="5"/>
            <w:vMerge w:val="restart"/>
          </w:tcPr>
          <w:p w14:paraId="0AD5302C" w14:textId="7C1D40C0"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404" w:type="dxa"/>
            <w:gridSpan w:val="15"/>
          </w:tcPr>
          <w:p w14:paraId="7628020A" w14:textId="77759AD1"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R020(2028)/T020(1)</w:t>
            </w:r>
          </w:p>
        </w:tc>
      </w:tr>
      <w:tr w:rsidR="00F02347" w14:paraId="2EA303D8" w14:textId="77777777" w:rsidTr="00B40BDD">
        <w:tc>
          <w:tcPr>
            <w:tcW w:w="576" w:type="dxa"/>
            <w:vMerge/>
          </w:tcPr>
          <w:p w14:paraId="1485B8D7"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910D8C9"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6597834" w14:textId="77777777" w:rsidR="00F02347" w:rsidRPr="000E7FB1" w:rsidRDefault="00F02347" w:rsidP="00F02347">
            <w:pPr>
              <w:jc w:val="center"/>
              <w:rPr>
                <w:rFonts w:ascii="Times New Roman" w:hAnsi="Times New Roman"/>
                <w:sz w:val="24"/>
                <w:szCs w:val="24"/>
                <w:lang w:eastAsia="uk-UA"/>
              </w:rPr>
            </w:pPr>
          </w:p>
        </w:tc>
        <w:tc>
          <w:tcPr>
            <w:tcW w:w="1707" w:type="dxa"/>
            <w:gridSpan w:val="5"/>
            <w:vMerge/>
          </w:tcPr>
          <w:p w14:paraId="71652CEB" w14:textId="77777777" w:rsidR="00F02347" w:rsidRPr="000E7FB1" w:rsidRDefault="00F02347" w:rsidP="00F02347">
            <w:pPr>
              <w:jc w:val="both"/>
              <w:rPr>
                <w:rFonts w:ascii="Times New Roman" w:hAnsi="Times New Roman"/>
                <w:b/>
                <w:sz w:val="24"/>
                <w:szCs w:val="24"/>
                <w:lang w:eastAsia="uk-UA"/>
              </w:rPr>
            </w:pPr>
          </w:p>
        </w:tc>
        <w:tc>
          <w:tcPr>
            <w:tcW w:w="5404" w:type="dxa"/>
            <w:gridSpan w:val="15"/>
          </w:tcPr>
          <w:p w14:paraId="51791EE4" w14:textId="6C01A669"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R020(2038)/T020(1)</w:t>
            </w:r>
          </w:p>
        </w:tc>
      </w:tr>
      <w:tr w:rsidR="00F02347" w14:paraId="0C638080" w14:textId="77777777" w:rsidTr="00B40BDD">
        <w:tc>
          <w:tcPr>
            <w:tcW w:w="576" w:type="dxa"/>
            <w:vMerge/>
          </w:tcPr>
          <w:p w14:paraId="24C73860"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09CA7D0A"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382BAB05" w14:textId="77777777" w:rsidR="00F02347" w:rsidRPr="000E7FB1" w:rsidRDefault="00F02347" w:rsidP="00F02347">
            <w:pPr>
              <w:jc w:val="center"/>
              <w:rPr>
                <w:rFonts w:ascii="Times New Roman" w:hAnsi="Times New Roman"/>
                <w:sz w:val="24"/>
                <w:szCs w:val="24"/>
                <w:lang w:eastAsia="uk-UA"/>
              </w:rPr>
            </w:pPr>
          </w:p>
        </w:tc>
        <w:tc>
          <w:tcPr>
            <w:tcW w:w="1707" w:type="dxa"/>
            <w:gridSpan w:val="5"/>
            <w:vMerge/>
          </w:tcPr>
          <w:p w14:paraId="7E4CB61B" w14:textId="77777777" w:rsidR="00F02347" w:rsidRPr="000E7FB1" w:rsidRDefault="00F02347" w:rsidP="00F02347">
            <w:pPr>
              <w:jc w:val="both"/>
              <w:rPr>
                <w:rFonts w:ascii="Times New Roman" w:hAnsi="Times New Roman"/>
                <w:b/>
                <w:sz w:val="24"/>
                <w:szCs w:val="24"/>
                <w:lang w:eastAsia="uk-UA"/>
              </w:rPr>
            </w:pPr>
          </w:p>
        </w:tc>
        <w:tc>
          <w:tcPr>
            <w:tcW w:w="5404" w:type="dxa"/>
            <w:gridSpan w:val="15"/>
          </w:tcPr>
          <w:p w14:paraId="5FF31B19" w14:textId="5984400B"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R020(2068)/T020(1)</w:t>
            </w:r>
          </w:p>
        </w:tc>
      </w:tr>
      <w:tr w:rsidR="00F02347" w14:paraId="4AEC2437" w14:textId="77777777" w:rsidTr="00B40BDD">
        <w:tc>
          <w:tcPr>
            <w:tcW w:w="576" w:type="dxa"/>
            <w:vMerge/>
          </w:tcPr>
          <w:p w14:paraId="2296E74B"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1233E3BE"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BB4AC0A" w14:textId="77777777" w:rsidR="00F02347" w:rsidRPr="000E7FB1" w:rsidRDefault="00F02347" w:rsidP="00F02347">
            <w:pPr>
              <w:jc w:val="center"/>
              <w:rPr>
                <w:rFonts w:ascii="Times New Roman" w:hAnsi="Times New Roman"/>
                <w:sz w:val="24"/>
                <w:szCs w:val="24"/>
                <w:lang w:eastAsia="uk-UA"/>
              </w:rPr>
            </w:pPr>
          </w:p>
        </w:tc>
        <w:tc>
          <w:tcPr>
            <w:tcW w:w="1707" w:type="dxa"/>
            <w:gridSpan w:val="5"/>
            <w:vMerge/>
          </w:tcPr>
          <w:p w14:paraId="0D38E86F" w14:textId="77777777" w:rsidR="00F02347" w:rsidRPr="000E7FB1" w:rsidRDefault="00F02347" w:rsidP="00F02347">
            <w:pPr>
              <w:jc w:val="both"/>
              <w:rPr>
                <w:rFonts w:ascii="Times New Roman" w:hAnsi="Times New Roman"/>
                <w:b/>
                <w:sz w:val="24"/>
                <w:szCs w:val="24"/>
                <w:lang w:eastAsia="uk-UA"/>
              </w:rPr>
            </w:pPr>
          </w:p>
        </w:tc>
        <w:tc>
          <w:tcPr>
            <w:tcW w:w="5404" w:type="dxa"/>
            <w:gridSpan w:val="15"/>
          </w:tcPr>
          <w:p w14:paraId="5B3993E8" w14:textId="4EA1611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R020(2078)/T020(1)</w:t>
            </w:r>
          </w:p>
        </w:tc>
      </w:tr>
      <w:tr w:rsidR="00F02347" w14:paraId="63A70741" w14:textId="77777777" w:rsidTr="00B40BDD">
        <w:tc>
          <w:tcPr>
            <w:tcW w:w="576" w:type="dxa"/>
            <w:vMerge/>
          </w:tcPr>
          <w:p w14:paraId="2C081ECE"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E929F59"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9F8035A" w14:textId="77777777" w:rsidR="00F02347" w:rsidRPr="000E7FB1" w:rsidRDefault="00F02347" w:rsidP="00F02347">
            <w:pPr>
              <w:jc w:val="center"/>
              <w:rPr>
                <w:rFonts w:ascii="Times New Roman" w:hAnsi="Times New Roman"/>
                <w:sz w:val="24"/>
                <w:szCs w:val="24"/>
                <w:lang w:eastAsia="uk-UA"/>
              </w:rPr>
            </w:pPr>
          </w:p>
        </w:tc>
        <w:tc>
          <w:tcPr>
            <w:tcW w:w="1707" w:type="dxa"/>
            <w:gridSpan w:val="5"/>
            <w:vMerge/>
          </w:tcPr>
          <w:p w14:paraId="6AA594B8" w14:textId="77777777" w:rsidR="00F02347" w:rsidRPr="000E7FB1" w:rsidRDefault="00F02347" w:rsidP="00F02347">
            <w:pPr>
              <w:jc w:val="both"/>
              <w:rPr>
                <w:rFonts w:ascii="Times New Roman" w:hAnsi="Times New Roman"/>
                <w:b/>
                <w:sz w:val="24"/>
                <w:szCs w:val="24"/>
                <w:lang w:eastAsia="uk-UA"/>
              </w:rPr>
            </w:pPr>
          </w:p>
        </w:tc>
        <w:tc>
          <w:tcPr>
            <w:tcW w:w="5404" w:type="dxa"/>
            <w:gridSpan w:val="15"/>
          </w:tcPr>
          <w:p w14:paraId="6D474ECD" w14:textId="45EB08D5"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R020(2088)/T020(1)</w:t>
            </w:r>
          </w:p>
        </w:tc>
      </w:tr>
      <w:tr w:rsidR="00F02347" w14:paraId="270DDF75" w14:textId="77777777" w:rsidTr="00B40BDD">
        <w:tc>
          <w:tcPr>
            <w:tcW w:w="576" w:type="dxa"/>
            <w:vMerge/>
          </w:tcPr>
          <w:p w14:paraId="1DCB18C3"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1381AA8A"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0781E5C" w14:textId="77777777" w:rsidR="00F02347" w:rsidRPr="000E7FB1" w:rsidRDefault="00F02347" w:rsidP="00F02347">
            <w:pPr>
              <w:jc w:val="center"/>
              <w:rPr>
                <w:rFonts w:ascii="Times New Roman" w:hAnsi="Times New Roman"/>
                <w:sz w:val="24"/>
                <w:szCs w:val="24"/>
                <w:lang w:eastAsia="uk-UA"/>
              </w:rPr>
            </w:pPr>
          </w:p>
        </w:tc>
        <w:tc>
          <w:tcPr>
            <w:tcW w:w="1707" w:type="dxa"/>
            <w:gridSpan w:val="5"/>
            <w:vMerge/>
          </w:tcPr>
          <w:p w14:paraId="4B31B265" w14:textId="77777777" w:rsidR="00F02347" w:rsidRPr="000E7FB1" w:rsidRDefault="00F02347" w:rsidP="00F02347">
            <w:pPr>
              <w:jc w:val="both"/>
              <w:rPr>
                <w:rFonts w:ascii="Times New Roman" w:hAnsi="Times New Roman"/>
                <w:b/>
                <w:sz w:val="24"/>
                <w:szCs w:val="24"/>
                <w:lang w:eastAsia="uk-UA"/>
              </w:rPr>
            </w:pPr>
          </w:p>
        </w:tc>
        <w:tc>
          <w:tcPr>
            <w:tcW w:w="5404" w:type="dxa"/>
            <w:gridSpan w:val="15"/>
          </w:tcPr>
          <w:p w14:paraId="4C95BA03" w14:textId="0C9A86CE"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R020(2308)/T020(1)/R110(R011=3,4)</w:t>
            </w:r>
          </w:p>
        </w:tc>
      </w:tr>
      <w:tr w:rsidR="00F02347" w14:paraId="0C695014" w14:textId="77777777" w:rsidTr="00B40BDD">
        <w:tc>
          <w:tcPr>
            <w:tcW w:w="576" w:type="dxa"/>
            <w:vMerge/>
          </w:tcPr>
          <w:p w14:paraId="7CE7C529"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283B9EB"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280484E" w14:textId="77777777" w:rsidR="00F02347" w:rsidRPr="000E7FB1" w:rsidRDefault="00F02347" w:rsidP="00F02347">
            <w:pPr>
              <w:jc w:val="center"/>
              <w:rPr>
                <w:rFonts w:ascii="Times New Roman" w:hAnsi="Times New Roman"/>
                <w:sz w:val="24"/>
                <w:szCs w:val="24"/>
                <w:lang w:eastAsia="uk-UA"/>
              </w:rPr>
            </w:pPr>
          </w:p>
        </w:tc>
        <w:tc>
          <w:tcPr>
            <w:tcW w:w="1707" w:type="dxa"/>
            <w:gridSpan w:val="5"/>
            <w:vMerge/>
          </w:tcPr>
          <w:p w14:paraId="3E62D3AB" w14:textId="77777777" w:rsidR="00F02347" w:rsidRPr="000E7FB1" w:rsidRDefault="00F02347" w:rsidP="00F02347">
            <w:pPr>
              <w:jc w:val="both"/>
              <w:rPr>
                <w:rFonts w:ascii="Times New Roman" w:hAnsi="Times New Roman"/>
                <w:b/>
                <w:sz w:val="24"/>
                <w:szCs w:val="24"/>
                <w:lang w:eastAsia="uk-UA"/>
              </w:rPr>
            </w:pPr>
          </w:p>
        </w:tc>
        <w:tc>
          <w:tcPr>
            <w:tcW w:w="5404" w:type="dxa"/>
            <w:gridSpan w:val="15"/>
          </w:tcPr>
          <w:p w14:paraId="705F205C" w14:textId="7DCBA544"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R020(2328)/T020(1)/R110(R011=1),</w:t>
            </w:r>
          </w:p>
        </w:tc>
      </w:tr>
      <w:tr w:rsidR="00F02347" w14:paraId="428E3DDA" w14:textId="77777777" w:rsidTr="00B40BDD">
        <w:tc>
          <w:tcPr>
            <w:tcW w:w="576" w:type="dxa"/>
            <w:vMerge/>
          </w:tcPr>
          <w:p w14:paraId="3DB4FFA9"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3C0BCFA"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41EA0B4" w14:textId="77777777" w:rsidR="00F02347" w:rsidRPr="000E7FB1" w:rsidRDefault="00F02347" w:rsidP="00F02347">
            <w:pPr>
              <w:jc w:val="center"/>
              <w:rPr>
                <w:rFonts w:ascii="Times New Roman" w:hAnsi="Times New Roman"/>
                <w:sz w:val="24"/>
                <w:szCs w:val="24"/>
                <w:lang w:eastAsia="uk-UA"/>
              </w:rPr>
            </w:pPr>
          </w:p>
        </w:tc>
        <w:tc>
          <w:tcPr>
            <w:tcW w:w="1707" w:type="dxa"/>
            <w:gridSpan w:val="5"/>
            <w:vMerge/>
          </w:tcPr>
          <w:p w14:paraId="56080A15" w14:textId="77777777" w:rsidR="00F02347" w:rsidRPr="000E7FB1" w:rsidRDefault="00F02347" w:rsidP="00F02347">
            <w:pPr>
              <w:jc w:val="both"/>
              <w:rPr>
                <w:rFonts w:ascii="Times New Roman" w:hAnsi="Times New Roman"/>
                <w:b/>
                <w:sz w:val="24"/>
                <w:szCs w:val="24"/>
                <w:lang w:eastAsia="uk-UA"/>
              </w:rPr>
            </w:pPr>
          </w:p>
        </w:tc>
        <w:tc>
          <w:tcPr>
            <w:tcW w:w="5404" w:type="dxa"/>
            <w:gridSpan w:val="15"/>
          </w:tcPr>
          <w:p w14:paraId="0D77A8AA" w14:textId="3DB772B0"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R020(2338)/T020(1)/R110(R011=1)</w:t>
            </w:r>
          </w:p>
        </w:tc>
      </w:tr>
      <w:tr w:rsidR="00F02347" w14:paraId="2CCB7CDC" w14:textId="5062C334" w:rsidTr="00B40BDD">
        <w:tc>
          <w:tcPr>
            <w:tcW w:w="576" w:type="dxa"/>
            <w:vMerge/>
          </w:tcPr>
          <w:p w14:paraId="0CDBD14C"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7F91A90"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A7CEADD" w14:textId="77777777" w:rsidR="00F02347" w:rsidRPr="000E7FB1" w:rsidRDefault="00F02347" w:rsidP="00F02347">
            <w:pPr>
              <w:jc w:val="center"/>
              <w:rPr>
                <w:rFonts w:ascii="Times New Roman" w:hAnsi="Times New Roman"/>
                <w:sz w:val="24"/>
                <w:szCs w:val="24"/>
                <w:lang w:eastAsia="uk-UA"/>
              </w:rPr>
            </w:pPr>
          </w:p>
        </w:tc>
        <w:tc>
          <w:tcPr>
            <w:tcW w:w="1707" w:type="dxa"/>
            <w:gridSpan w:val="5"/>
            <w:vMerge/>
          </w:tcPr>
          <w:p w14:paraId="054B175A" w14:textId="77777777" w:rsidR="00F02347" w:rsidRPr="000E7FB1" w:rsidRDefault="00F02347" w:rsidP="00F02347">
            <w:pPr>
              <w:jc w:val="both"/>
              <w:rPr>
                <w:rFonts w:ascii="Times New Roman" w:hAnsi="Times New Roman"/>
                <w:b/>
                <w:sz w:val="24"/>
                <w:szCs w:val="24"/>
                <w:lang w:eastAsia="uk-UA"/>
              </w:rPr>
            </w:pPr>
          </w:p>
        </w:tc>
        <w:tc>
          <w:tcPr>
            <w:tcW w:w="5404" w:type="dxa"/>
            <w:gridSpan w:val="15"/>
          </w:tcPr>
          <w:p w14:paraId="77E79055" w14:textId="36CE7A49"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R020(2348)/T020(1)/R110(R011=1)</w:t>
            </w:r>
          </w:p>
        </w:tc>
      </w:tr>
      <w:tr w:rsidR="00F02347" w14:paraId="2B3220AC" w14:textId="3AC7049A" w:rsidTr="00B40BDD">
        <w:tc>
          <w:tcPr>
            <w:tcW w:w="576" w:type="dxa"/>
            <w:vMerge/>
          </w:tcPr>
          <w:p w14:paraId="313217CE"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9C805E3"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3996BD51" w14:textId="77777777" w:rsidR="00F02347" w:rsidRPr="000E7FB1" w:rsidRDefault="00F02347" w:rsidP="00F02347">
            <w:pPr>
              <w:jc w:val="center"/>
              <w:rPr>
                <w:rFonts w:ascii="Times New Roman" w:hAnsi="Times New Roman"/>
                <w:sz w:val="24"/>
                <w:szCs w:val="24"/>
                <w:lang w:eastAsia="uk-UA"/>
              </w:rPr>
            </w:pPr>
          </w:p>
        </w:tc>
        <w:tc>
          <w:tcPr>
            <w:tcW w:w="1707" w:type="dxa"/>
            <w:gridSpan w:val="5"/>
            <w:vMerge/>
          </w:tcPr>
          <w:p w14:paraId="66E99CD2" w14:textId="77777777" w:rsidR="00F02347" w:rsidRPr="000E7FB1" w:rsidRDefault="00F02347" w:rsidP="00F02347">
            <w:pPr>
              <w:jc w:val="both"/>
              <w:rPr>
                <w:rFonts w:ascii="Times New Roman" w:hAnsi="Times New Roman"/>
                <w:b/>
                <w:sz w:val="24"/>
                <w:szCs w:val="24"/>
                <w:lang w:eastAsia="uk-UA"/>
              </w:rPr>
            </w:pPr>
          </w:p>
        </w:tc>
        <w:tc>
          <w:tcPr>
            <w:tcW w:w="5404" w:type="dxa"/>
            <w:gridSpan w:val="15"/>
          </w:tcPr>
          <w:p w14:paraId="00084F5B" w14:textId="7E3729F0"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R020(2358)/T020(1)/R110(R011=3,4)</w:t>
            </w:r>
          </w:p>
        </w:tc>
      </w:tr>
      <w:tr w:rsidR="00F02347" w14:paraId="2D005527" w14:textId="60571534" w:rsidTr="00B40BDD">
        <w:tc>
          <w:tcPr>
            <w:tcW w:w="576" w:type="dxa"/>
            <w:vMerge/>
          </w:tcPr>
          <w:p w14:paraId="712C05E7"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0EB501A"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1E6CBF8D" w14:textId="77777777" w:rsidR="00F02347" w:rsidRPr="000E7FB1" w:rsidRDefault="00F02347" w:rsidP="00F02347">
            <w:pPr>
              <w:jc w:val="center"/>
              <w:rPr>
                <w:rFonts w:ascii="Times New Roman" w:hAnsi="Times New Roman"/>
                <w:sz w:val="24"/>
                <w:szCs w:val="24"/>
                <w:lang w:eastAsia="uk-UA"/>
              </w:rPr>
            </w:pPr>
          </w:p>
        </w:tc>
        <w:tc>
          <w:tcPr>
            <w:tcW w:w="1707" w:type="dxa"/>
            <w:gridSpan w:val="5"/>
            <w:vMerge/>
          </w:tcPr>
          <w:p w14:paraId="4CFD5059" w14:textId="77777777" w:rsidR="00F02347" w:rsidRPr="000E7FB1" w:rsidRDefault="00F02347" w:rsidP="00F02347">
            <w:pPr>
              <w:jc w:val="both"/>
              <w:rPr>
                <w:rFonts w:ascii="Times New Roman" w:hAnsi="Times New Roman"/>
                <w:b/>
                <w:sz w:val="24"/>
                <w:szCs w:val="24"/>
                <w:lang w:eastAsia="uk-UA"/>
              </w:rPr>
            </w:pPr>
          </w:p>
        </w:tc>
        <w:tc>
          <w:tcPr>
            <w:tcW w:w="5404" w:type="dxa"/>
            <w:gridSpan w:val="15"/>
          </w:tcPr>
          <w:p w14:paraId="07D543C9" w14:textId="108E00BF"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R020(2398)/T020(1)/R110(R011=1,2,5,6,7,8,9)</w:t>
            </w:r>
          </w:p>
        </w:tc>
      </w:tr>
      <w:tr w:rsidR="00F02347" w14:paraId="4BE2BB87" w14:textId="77777777" w:rsidTr="00771C48">
        <w:tc>
          <w:tcPr>
            <w:tcW w:w="576" w:type="dxa"/>
            <w:vMerge w:val="restart"/>
          </w:tcPr>
          <w:p w14:paraId="7985F140" w14:textId="40B85617" w:rsidR="00F02347" w:rsidRPr="007903B4" w:rsidRDefault="00342F1E" w:rsidP="00F02347">
            <w:pPr>
              <w:jc w:val="center"/>
              <w:rPr>
                <w:rFonts w:ascii="Times New Roman" w:hAnsi="Times New Roman"/>
                <w:sz w:val="24"/>
                <w:szCs w:val="24"/>
                <w:lang w:eastAsia="uk-UA"/>
              </w:rPr>
            </w:pPr>
            <w:r>
              <w:rPr>
                <w:rFonts w:ascii="Times New Roman" w:hAnsi="Times New Roman"/>
                <w:sz w:val="24"/>
                <w:szCs w:val="24"/>
                <w:lang w:eastAsia="uk-UA"/>
              </w:rPr>
              <w:t>114</w:t>
            </w:r>
          </w:p>
        </w:tc>
        <w:tc>
          <w:tcPr>
            <w:tcW w:w="2138" w:type="dxa"/>
            <w:vMerge w:val="restart"/>
          </w:tcPr>
          <w:p w14:paraId="2285297A"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6994DF4C"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060</w:t>
            </w:r>
          </w:p>
        </w:tc>
        <w:tc>
          <w:tcPr>
            <w:tcW w:w="7111" w:type="dxa"/>
            <w:gridSpan w:val="20"/>
          </w:tcPr>
          <w:p w14:paraId="0F47465F"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кредитами, що надані органам державної влади та місцевого самоврядування</w:t>
            </w:r>
          </w:p>
          <w:p w14:paraId="3C63633C" w14:textId="192B5DAA"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кредитами органам державної влади та місцевого самоврядування, </w:t>
            </w:r>
          </w:p>
        </w:tc>
      </w:tr>
      <w:tr w:rsidR="00F02347" w14:paraId="5DF5C708" w14:textId="5C73AF0E" w:rsidTr="00105093">
        <w:tc>
          <w:tcPr>
            <w:tcW w:w="576" w:type="dxa"/>
            <w:vMerge/>
          </w:tcPr>
          <w:p w14:paraId="0DC891F9"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294AA90"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C603D7C"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val="restart"/>
          </w:tcPr>
          <w:p w14:paraId="1323C2D3" w14:textId="15433004"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436" w:type="dxa"/>
            <w:gridSpan w:val="18"/>
          </w:tcPr>
          <w:p w14:paraId="5D0F9462" w14:textId="58AA31BC"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R020(2103)/T020(1)</w:t>
            </w:r>
          </w:p>
        </w:tc>
      </w:tr>
      <w:tr w:rsidR="00F02347" w14:paraId="3072960E" w14:textId="77777777" w:rsidTr="00105093">
        <w:tc>
          <w:tcPr>
            <w:tcW w:w="576" w:type="dxa"/>
            <w:vMerge/>
          </w:tcPr>
          <w:p w14:paraId="3DC1E827"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52F3FF07"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58B87BB"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04E3091F"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14E1AB3A" w14:textId="26CF823C"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R020(2113)/T020(1)</w:t>
            </w:r>
          </w:p>
        </w:tc>
      </w:tr>
      <w:tr w:rsidR="00F02347" w14:paraId="6587E27C" w14:textId="77777777" w:rsidTr="00105093">
        <w:tc>
          <w:tcPr>
            <w:tcW w:w="576" w:type="dxa"/>
            <w:vMerge/>
          </w:tcPr>
          <w:p w14:paraId="1AE31DF0"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160033AB"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20CAD26F"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1FF79F5A"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79A90DEB" w14:textId="3B8AD5EF"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R020(2360)/T020(1)</w:t>
            </w:r>
          </w:p>
        </w:tc>
      </w:tr>
      <w:tr w:rsidR="00F02347" w14:paraId="5FF1F9A2" w14:textId="77777777" w:rsidTr="00105093">
        <w:tc>
          <w:tcPr>
            <w:tcW w:w="576" w:type="dxa"/>
            <w:vMerge/>
          </w:tcPr>
          <w:p w14:paraId="53F38C42"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1589133"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DC72777"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5C420D8B"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6D0E7D83" w14:textId="570F7823"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R020(2370)/T020(1)</w:t>
            </w:r>
          </w:p>
        </w:tc>
      </w:tr>
      <w:tr w:rsidR="00F02347" w14:paraId="75357D37" w14:textId="34436E5C" w:rsidTr="00105093">
        <w:tc>
          <w:tcPr>
            <w:tcW w:w="576" w:type="dxa"/>
            <w:vMerge/>
          </w:tcPr>
          <w:p w14:paraId="311F4876"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182BB2F5"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F7D1D8B"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5DE354B5"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19ED8A34" w14:textId="26E30FB3"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R020(2380)/T020(1)</w:t>
            </w:r>
          </w:p>
        </w:tc>
      </w:tr>
      <w:tr w:rsidR="00F02347" w14:paraId="398EADD2" w14:textId="311F83D7" w:rsidTr="00105093">
        <w:tc>
          <w:tcPr>
            <w:tcW w:w="576" w:type="dxa"/>
            <w:vMerge/>
          </w:tcPr>
          <w:p w14:paraId="12072C08"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3830EAA0"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7A5CD0C"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3EB825CB"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211190BF" w14:textId="6E3A4CA8"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R020(2381)/T020(1)</w:t>
            </w:r>
          </w:p>
        </w:tc>
      </w:tr>
      <w:tr w:rsidR="00F02347" w14:paraId="01E13EC8" w14:textId="77777777" w:rsidTr="00771C48">
        <w:tc>
          <w:tcPr>
            <w:tcW w:w="576" w:type="dxa"/>
            <w:vMerge w:val="restart"/>
          </w:tcPr>
          <w:p w14:paraId="544115DD" w14:textId="7441909A" w:rsidR="00F02347" w:rsidRPr="007903B4" w:rsidRDefault="00342F1E" w:rsidP="00F02347">
            <w:pPr>
              <w:jc w:val="center"/>
              <w:rPr>
                <w:rFonts w:ascii="Times New Roman" w:hAnsi="Times New Roman"/>
                <w:sz w:val="24"/>
                <w:szCs w:val="24"/>
                <w:lang w:eastAsia="uk-UA"/>
              </w:rPr>
            </w:pPr>
            <w:r>
              <w:rPr>
                <w:rFonts w:ascii="Times New Roman" w:hAnsi="Times New Roman"/>
                <w:sz w:val="24"/>
                <w:szCs w:val="24"/>
                <w:lang w:eastAsia="uk-UA"/>
              </w:rPr>
              <w:t>115</w:t>
            </w:r>
          </w:p>
        </w:tc>
        <w:tc>
          <w:tcPr>
            <w:tcW w:w="2138" w:type="dxa"/>
            <w:vMerge w:val="restart"/>
          </w:tcPr>
          <w:p w14:paraId="5FF0A7BC"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2E5FB914"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061</w:t>
            </w:r>
          </w:p>
        </w:tc>
        <w:tc>
          <w:tcPr>
            <w:tcW w:w="7111" w:type="dxa"/>
            <w:gridSpan w:val="20"/>
          </w:tcPr>
          <w:p w14:paraId="294C0FAE"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іпотечними кредитами, що надані органам державної влади та місцевого самоврядування</w:t>
            </w:r>
          </w:p>
          <w:p w14:paraId="660250C3" w14:textId="497A2956"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іпотечними кредитами органам державної влади та місцевого самоврядування, </w:t>
            </w:r>
          </w:p>
        </w:tc>
      </w:tr>
      <w:tr w:rsidR="00F02347" w14:paraId="35A99EBD" w14:textId="388CD05B" w:rsidTr="00105093">
        <w:tc>
          <w:tcPr>
            <w:tcW w:w="576" w:type="dxa"/>
            <w:vMerge/>
          </w:tcPr>
          <w:p w14:paraId="759E94EE"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5FC456FC"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0A49EA60"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val="restart"/>
          </w:tcPr>
          <w:p w14:paraId="50B11CC5" w14:textId="3B9BA8D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436" w:type="dxa"/>
            <w:gridSpan w:val="18"/>
          </w:tcPr>
          <w:p w14:paraId="0D220123" w14:textId="6D5B5EF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R020(2123)/T020(1)</w:t>
            </w:r>
          </w:p>
        </w:tc>
      </w:tr>
      <w:tr w:rsidR="00F02347" w14:paraId="7AC76826" w14:textId="77777777" w:rsidTr="00105093">
        <w:tc>
          <w:tcPr>
            <w:tcW w:w="576" w:type="dxa"/>
            <w:vMerge/>
          </w:tcPr>
          <w:p w14:paraId="2D9D8481"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0EF1118C"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13AE2AD"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5B16F73D"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1B17CAAF" w14:textId="4ED5C8DC"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R020(2133)/T020(1)</w:t>
            </w:r>
          </w:p>
        </w:tc>
      </w:tr>
      <w:tr w:rsidR="00F02347" w14:paraId="67DEE621" w14:textId="77777777" w:rsidTr="00105093">
        <w:tc>
          <w:tcPr>
            <w:tcW w:w="576" w:type="dxa"/>
            <w:vMerge/>
          </w:tcPr>
          <w:p w14:paraId="016D91A2"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378938B"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23C13555"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4627CA28"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7F8336EC" w14:textId="4E570F01"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R020(2362)/T020(1)</w:t>
            </w:r>
          </w:p>
        </w:tc>
      </w:tr>
      <w:tr w:rsidR="00F02347" w14:paraId="3B7431DC" w14:textId="77777777" w:rsidTr="00105093">
        <w:tc>
          <w:tcPr>
            <w:tcW w:w="576" w:type="dxa"/>
            <w:vMerge/>
          </w:tcPr>
          <w:p w14:paraId="456A0E09"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10A940A5"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821B775"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5087E236"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07FE223D" w14:textId="02E0EADA"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R020(2372)/T020(1)</w:t>
            </w:r>
          </w:p>
        </w:tc>
      </w:tr>
      <w:tr w:rsidR="00F02347" w14:paraId="553D4C07" w14:textId="4AF7C59F" w:rsidTr="00105093">
        <w:tc>
          <w:tcPr>
            <w:tcW w:w="576" w:type="dxa"/>
            <w:vMerge/>
          </w:tcPr>
          <w:p w14:paraId="39D97147"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5DB713B"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2E93C65E"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762DC722"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1E655276" w14:textId="081C0E8E"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R020(2382)/T020(1)</w:t>
            </w:r>
          </w:p>
        </w:tc>
      </w:tr>
      <w:tr w:rsidR="00F02347" w14:paraId="6B666768" w14:textId="739743C7" w:rsidTr="00105093">
        <w:tc>
          <w:tcPr>
            <w:tcW w:w="576" w:type="dxa"/>
            <w:vMerge/>
          </w:tcPr>
          <w:p w14:paraId="358F6EFA"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5AA1478F"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8431183"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4003C341"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0D102E38" w14:textId="36AF5DA9"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R020(2383)/T020(1)</w:t>
            </w:r>
          </w:p>
        </w:tc>
      </w:tr>
      <w:tr w:rsidR="00F02347" w14:paraId="334C7369" w14:textId="77777777" w:rsidTr="00771C48">
        <w:tc>
          <w:tcPr>
            <w:tcW w:w="576" w:type="dxa"/>
            <w:vMerge w:val="restart"/>
          </w:tcPr>
          <w:p w14:paraId="39322E63" w14:textId="1F294B32" w:rsidR="00F02347" w:rsidRPr="00E53D20" w:rsidRDefault="00F02347" w:rsidP="00F02347">
            <w:pPr>
              <w:jc w:val="center"/>
              <w:rPr>
                <w:rFonts w:ascii="Times New Roman" w:hAnsi="Times New Roman"/>
                <w:sz w:val="24"/>
                <w:szCs w:val="24"/>
                <w:lang w:val="en-US" w:eastAsia="uk-UA"/>
              </w:rPr>
            </w:pPr>
            <w:r w:rsidRPr="007903B4">
              <w:rPr>
                <w:rFonts w:ascii="Times New Roman" w:hAnsi="Times New Roman"/>
                <w:sz w:val="24"/>
                <w:szCs w:val="24"/>
                <w:lang w:eastAsia="uk-UA"/>
              </w:rPr>
              <w:t>11</w:t>
            </w:r>
            <w:r w:rsidR="00342F1E">
              <w:rPr>
                <w:rFonts w:ascii="Times New Roman" w:hAnsi="Times New Roman"/>
                <w:sz w:val="24"/>
                <w:szCs w:val="24"/>
                <w:lang w:val="en-US" w:eastAsia="uk-UA"/>
              </w:rPr>
              <w:t>6</w:t>
            </w:r>
          </w:p>
        </w:tc>
        <w:tc>
          <w:tcPr>
            <w:tcW w:w="2138" w:type="dxa"/>
            <w:vMerge w:val="restart"/>
          </w:tcPr>
          <w:p w14:paraId="552A5A7E"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54DE6C0A"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062</w:t>
            </w:r>
          </w:p>
        </w:tc>
        <w:tc>
          <w:tcPr>
            <w:tcW w:w="7111" w:type="dxa"/>
            <w:gridSpan w:val="20"/>
          </w:tcPr>
          <w:p w14:paraId="73E3946C"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нарахованими доходами за кредитами, що надані органам державної влади та місцевого самоврядування</w:t>
            </w:r>
          </w:p>
          <w:p w14:paraId="7CC1D670" w14:textId="1D2D093F"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нарахованими доходами за кредитами органам державної влади та місцевого самоврядування, </w:t>
            </w:r>
          </w:p>
        </w:tc>
      </w:tr>
      <w:tr w:rsidR="00F02347" w14:paraId="1BDABC51" w14:textId="469DC9E2" w:rsidTr="00105093">
        <w:tc>
          <w:tcPr>
            <w:tcW w:w="576" w:type="dxa"/>
            <w:vMerge/>
          </w:tcPr>
          <w:p w14:paraId="22B64C76"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6A01951"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06F81916"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val="restart"/>
          </w:tcPr>
          <w:p w14:paraId="76E7209A" w14:textId="7C858103"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436" w:type="dxa"/>
            <w:gridSpan w:val="18"/>
          </w:tcPr>
          <w:p w14:paraId="2E56AF74" w14:textId="5FFE11B0"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R020(2108)/T020(1</w:t>
            </w:r>
            <w:r>
              <w:rPr>
                <w:rFonts w:ascii="Times New Roman" w:hAnsi="Times New Roman"/>
                <w:sz w:val="24"/>
                <w:szCs w:val="24"/>
                <w:lang w:eastAsia="uk-UA"/>
              </w:rPr>
              <w:t>)</w:t>
            </w:r>
          </w:p>
        </w:tc>
      </w:tr>
      <w:tr w:rsidR="00F02347" w14:paraId="2D5B30C8" w14:textId="77777777" w:rsidTr="00105093">
        <w:tc>
          <w:tcPr>
            <w:tcW w:w="576" w:type="dxa"/>
            <w:vMerge/>
          </w:tcPr>
          <w:p w14:paraId="55742122"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327F927"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0F8E4B47"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60EA8ACE"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20DBDA87" w14:textId="4B926B42"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R020(2118)/T020(1)</w:t>
            </w:r>
          </w:p>
        </w:tc>
      </w:tr>
      <w:tr w:rsidR="00F02347" w14:paraId="05173034" w14:textId="77777777" w:rsidTr="00105093">
        <w:tc>
          <w:tcPr>
            <w:tcW w:w="576" w:type="dxa"/>
            <w:vMerge/>
          </w:tcPr>
          <w:p w14:paraId="215ACE2C"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33A444D4"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3FF1407F"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25442CEB"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437BF29C" w14:textId="7F9ED940"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R020(2128)/T020(1)</w:t>
            </w:r>
          </w:p>
        </w:tc>
      </w:tr>
      <w:tr w:rsidR="00F02347" w14:paraId="23BE22BF" w14:textId="2B50D0F6" w:rsidTr="00105093">
        <w:tc>
          <w:tcPr>
            <w:tcW w:w="576" w:type="dxa"/>
            <w:vMerge/>
          </w:tcPr>
          <w:p w14:paraId="27256553"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0ACF525"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6457E08"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1300E0D6"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566D2FFA" w14:textId="741400B0"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R020(2138)/T020(1)</w:t>
            </w:r>
          </w:p>
        </w:tc>
      </w:tr>
      <w:tr w:rsidR="00F02347" w14:paraId="64159EB1" w14:textId="77777777" w:rsidTr="00105093">
        <w:tc>
          <w:tcPr>
            <w:tcW w:w="576" w:type="dxa"/>
            <w:vMerge/>
          </w:tcPr>
          <w:p w14:paraId="536E235A"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34F0571"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990A069"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4C66A640"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1904B161" w14:textId="0A020F5D"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R020(2368)/T020(1)/R110(R011=1,2,3,7,8,9</w:t>
            </w:r>
            <w:r>
              <w:rPr>
                <w:rFonts w:ascii="Times New Roman" w:hAnsi="Times New Roman"/>
                <w:sz w:val="24"/>
                <w:szCs w:val="24"/>
                <w:lang w:val="en-US" w:eastAsia="uk-UA"/>
              </w:rPr>
              <w:t>,</w:t>
            </w:r>
            <w:r w:rsidRPr="005A5910">
              <w:rPr>
                <w:rFonts w:ascii="Times New Roman" w:hAnsi="Times New Roman"/>
                <w:sz w:val="24"/>
                <w:szCs w:val="24"/>
                <w:lang w:val="en-US" w:eastAsia="uk-UA"/>
              </w:rPr>
              <w:t>D,F</w:t>
            </w:r>
            <w:r w:rsidRPr="005A5910">
              <w:rPr>
                <w:rFonts w:ascii="Times New Roman" w:hAnsi="Times New Roman"/>
                <w:sz w:val="24"/>
                <w:szCs w:val="24"/>
                <w:lang w:eastAsia="uk-UA"/>
              </w:rPr>
              <w:t>)</w:t>
            </w:r>
          </w:p>
        </w:tc>
      </w:tr>
      <w:tr w:rsidR="00F02347" w14:paraId="7303D8CC" w14:textId="77777777" w:rsidTr="00105093">
        <w:tc>
          <w:tcPr>
            <w:tcW w:w="576" w:type="dxa"/>
            <w:vMerge/>
          </w:tcPr>
          <w:p w14:paraId="7CEA1419"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3B121019"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3F00633A"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0CEB813D"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41C9BA7B" w14:textId="391C457C"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R020(2378)/T020(1)/R110(R011=1,2,5,6)</w:t>
            </w:r>
          </w:p>
        </w:tc>
      </w:tr>
      <w:tr w:rsidR="00F02347" w14:paraId="3796EB0D" w14:textId="500887D1" w:rsidTr="00105093">
        <w:tc>
          <w:tcPr>
            <w:tcW w:w="576" w:type="dxa"/>
            <w:vMerge/>
          </w:tcPr>
          <w:p w14:paraId="2E7F20FD"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5E2150CA"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3F254F24"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1559F84A"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724F3051" w14:textId="3785D360"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R020(2388)/T020(1)</w:t>
            </w:r>
          </w:p>
        </w:tc>
      </w:tr>
      <w:tr w:rsidR="00F02347" w14:paraId="50F6434D" w14:textId="77777777" w:rsidTr="00771C48">
        <w:tc>
          <w:tcPr>
            <w:tcW w:w="576" w:type="dxa"/>
            <w:vMerge w:val="restart"/>
          </w:tcPr>
          <w:p w14:paraId="16F44C34" w14:textId="771E1187" w:rsidR="00F02347" w:rsidRPr="007903B4" w:rsidRDefault="00342F1E" w:rsidP="00F02347">
            <w:pPr>
              <w:jc w:val="center"/>
              <w:rPr>
                <w:rFonts w:ascii="Times New Roman" w:hAnsi="Times New Roman"/>
                <w:sz w:val="24"/>
                <w:szCs w:val="24"/>
                <w:lang w:eastAsia="uk-UA"/>
              </w:rPr>
            </w:pPr>
            <w:r>
              <w:rPr>
                <w:rFonts w:ascii="Times New Roman" w:hAnsi="Times New Roman"/>
                <w:sz w:val="24"/>
                <w:szCs w:val="24"/>
                <w:lang w:eastAsia="uk-UA"/>
              </w:rPr>
              <w:t>117</w:t>
            </w:r>
          </w:p>
        </w:tc>
        <w:tc>
          <w:tcPr>
            <w:tcW w:w="2138" w:type="dxa"/>
            <w:vMerge w:val="restart"/>
          </w:tcPr>
          <w:p w14:paraId="351C1E30" w14:textId="77777777" w:rsidR="00F02347" w:rsidRPr="000F4E84" w:rsidRDefault="00F02347" w:rsidP="00F02347">
            <w:pPr>
              <w:jc w:val="center"/>
              <w:rPr>
                <w:rFonts w:ascii="Times New Roman" w:hAnsi="Times New Roman"/>
                <w:sz w:val="24"/>
                <w:szCs w:val="24"/>
                <w:lang w:val="ru-RU" w:eastAsia="uk-UA"/>
              </w:rPr>
            </w:pPr>
            <w:r w:rsidRPr="000E7FB1">
              <w:rPr>
                <w:rFonts w:ascii="Times New Roman" w:hAnsi="Times New Roman"/>
                <w:sz w:val="24"/>
                <w:szCs w:val="24"/>
                <w:lang w:eastAsia="uk-UA"/>
              </w:rPr>
              <w:t>Надходження</w:t>
            </w:r>
          </w:p>
        </w:tc>
        <w:tc>
          <w:tcPr>
            <w:tcW w:w="1285" w:type="dxa"/>
            <w:vMerge w:val="restart"/>
          </w:tcPr>
          <w:p w14:paraId="12BEF33A" w14:textId="77777777" w:rsidR="00F02347" w:rsidRPr="00301867" w:rsidRDefault="00F02347" w:rsidP="00F02347">
            <w:pPr>
              <w:jc w:val="center"/>
              <w:rPr>
                <w:rFonts w:ascii="Times New Roman" w:hAnsi="Times New Roman"/>
                <w:sz w:val="24"/>
                <w:szCs w:val="24"/>
                <w:lang w:eastAsia="uk-UA"/>
              </w:rPr>
            </w:pPr>
            <w:r w:rsidRPr="00B20EF8">
              <w:rPr>
                <w:rFonts w:ascii="Times New Roman" w:hAnsi="Times New Roman"/>
                <w:sz w:val="24"/>
                <w:szCs w:val="24"/>
                <w:lang w:eastAsia="uk-UA"/>
              </w:rPr>
              <w:t>B6K</w:t>
            </w:r>
            <w:r>
              <w:rPr>
                <w:rFonts w:ascii="Times New Roman" w:hAnsi="Times New Roman"/>
                <w:sz w:val="24"/>
                <w:szCs w:val="24"/>
                <w:lang w:eastAsia="uk-UA"/>
              </w:rPr>
              <w:t>003</w:t>
            </w:r>
            <w:r>
              <w:rPr>
                <w:rFonts w:ascii="Times New Roman" w:hAnsi="Times New Roman"/>
                <w:sz w:val="24"/>
                <w:szCs w:val="24"/>
                <w:lang w:val="ru-RU" w:eastAsia="uk-UA"/>
              </w:rPr>
              <w:t xml:space="preserve"> (</w:t>
            </w:r>
            <w:proofErr w:type="spellStart"/>
            <w:r>
              <w:rPr>
                <w:rFonts w:ascii="Times New Roman" w:hAnsi="Times New Roman"/>
                <w:sz w:val="24"/>
                <w:szCs w:val="24"/>
                <w:lang w:val="ru-RU" w:eastAsia="uk-UA"/>
              </w:rPr>
              <w:t>частково</w:t>
            </w:r>
            <w:proofErr w:type="spellEnd"/>
            <w:r>
              <w:rPr>
                <w:rFonts w:ascii="Times New Roman" w:hAnsi="Times New Roman"/>
                <w:sz w:val="24"/>
                <w:szCs w:val="24"/>
                <w:lang w:val="ru-RU" w:eastAsia="uk-UA"/>
              </w:rPr>
              <w:t>)</w:t>
            </w:r>
          </w:p>
        </w:tc>
        <w:tc>
          <w:tcPr>
            <w:tcW w:w="7111" w:type="dxa"/>
            <w:gridSpan w:val="20"/>
          </w:tcPr>
          <w:p w14:paraId="4285BF1A" w14:textId="77777777" w:rsidR="00F02347" w:rsidRPr="00E125EA" w:rsidRDefault="00F02347" w:rsidP="00F02347">
            <w:pPr>
              <w:jc w:val="both"/>
              <w:rPr>
                <w:rFonts w:ascii="Times New Roman" w:hAnsi="Times New Roman"/>
                <w:b/>
                <w:sz w:val="24"/>
                <w:szCs w:val="24"/>
                <w:lang w:eastAsia="uk-UA"/>
              </w:rPr>
            </w:pPr>
            <w:r w:rsidRPr="00E125EA">
              <w:rPr>
                <w:rFonts w:ascii="Times New Roman" w:hAnsi="Times New Roman"/>
                <w:b/>
                <w:sz w:val="24"/>
                <w:szCs w:val="24"/>
                <w:lang w:eastAsia="uk-UA"/>
              </w:rPr>
              <w:t>Кошти в Національному банку [на кореспондентському рахунку та рахунку умовного зберігання (</w:t>
            </w:r>
            <w:proofErr w:type="spellStart"/>
            <w:r w:rsidRPr="00E125EA">
              <w:rPr>
                <w:rFonts w:ascii="Times New Roman" w:hAnsi="Times New Roman"/>
                <w:b/>
                <w:sz w:val="24"/>
                <w:szCs w:val="24"/>
                <w:lang w:eastAsia="uk-UA"/>
              </w:rPr>
              <w:t>ескроу</w:t>
            </w:r>
            <w:proofErr w:type="spellEnd"/>
            <w:r w:rsidRPr="00E125EA">
              <w:rPr>
                <w:rFonts w:ascii="Times New Roman" w:hAnsi="Times New Roman"/>
                <w:b/>
                <w:sz w:val="24"/>
                <w:szCs w:val="24"/>
                <w:lang w:eastAsia="uk-UA"/>
              </w:rPr>
              <w:t>)]</w:t>
            </w:r>
          </w:p>
          <w:p w14:paraId="6200BA41" w14:textId="36A90C78" w:rsidR="00F02347" w:rsidRPr="00956204" w:rsidRDefault="00F02347" w:rsidP="00F02347">
            <w:pPr>
              <w:jc w:val="both"/>
              <w:rPr>
                <w:rFonts w:ascii="Times New Roman" w:hAnsi="Times New Roman"/>
                <w:sz w:val="24"/>
                <w:szCs w:val="24"/>
                <w:lang w:val="ru-RU" w:eastAsia="uk-UA"/>
              </w:rPr>
            </w:pPr>
            <w:r w:rsidRPr="00227410">
              <w:rPr>
                <w:rFonts w:ascii="Times New Roman" w:hAnsi="Times New Roman"/>
                <w:sz w:val="24"/>
                <w:szCs w:val="24"/>
                <w:lang w:eastAsia="uk-UA"/>
              </w:rPr>
              <w:t>1. Сума коштів в НБУ [на кореспондентському рахунку та рахунку умовного зберігання (</w:t>
            </w:r>
            <w:proofErr w:type="spellStart"/>
            <w:r w:rsidRPr="00227410">
              <w:rPr>
                <w:rFonts w:ascii="Times New Roman" w:hAnsi="Times New Roman"/>
                <w:sz w:val="24"/>
                <w:szCs w:val="24"/>
                <w:lang w:eastAsia="uk-UA"/>
              </w:rPr>
              <w:t>ескроу</w:t>
            </w:r>
            <w:proofErr w:type="spellEnd"/>
            <w:r w:rsidRPr="00227410">
              <w:rPr>
                <w:rFonts w:ascii="Times New Roman" w:hAnsi="Times New Roman"/>
                <w:sz w:val="24"/>
                <w:szCs w:val="24"/>
                <w:lang w:eastAsia="uk-UA"/>
              </w:rPr>
              <w:t xml:space="preserve">)] в національній валюті </w:t>
            </w:r>
          </w:p>
        </w:tc>
      </w:tr>
      <w:tr w:rsidR="00F02347" w14:paraId="4A636D37" w14:textId="75336E8E" w:rsidTr="00956204">
        <w:tc>
          <w:tcPr>
            <w:tcW w:w="576" w:type="dxa"/>
            <w:vMerge/>
          </w:tcPr>
          <w:p w14:paraId="0BE072E1"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3CA3D4FD"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42ED10A" w14:textId="77777777" w:rsidR="00F02347" w:rsidRPr="00B20EF8" w:rsidRDefault="00F02347" w:rsidP="00F02347">
            <w:pPr>
              <w:jc w:val="center"/>
              <w:rPr>
                <w:rFonts w:ascii="Times New Roman" w:hAnsi="Times New Roman"/>
                <w:sz w:val="24"/>
                <w:szCs w:val="24"/>
                <w:lang w:eastAsia="uk-UA"/>
              </w:rPr>
            </w:pPr>
          </w:p>
        </w:tc>
        <w:tc>
          <w:tcPr>
            <w:tcW w:w="1752" w:type="dxa"/>
            <w:gridSpan w:val="8"/>
            <w:vMerge w:val="restart"/>
          </w:tcPr>
          <w:p w14:paraId="43165263" w14:textId="391635A6" w:rsidR="00F02347" w:rsidRPr="00E125EA" w:rsidRDefault="00F02347" w:rsidP="00F02347">
            <w:pPr>
              <w:jc w:val="both"/>
              <w:rPr>
                <w:rFonts w:ascii="Times New Roman" w:hAnsi="Times New Roman"/>
                <w:b/>
                <w:sz w:val="24"/>
                <w:szCs w:val="24"/>
                <w:lang w:eastAsia="uk-UA"/>
              </w:rPr>
            </w:pPr>
            <w:r w:rsidRPr="00965185">
              <w:rPr>
                <w:rFonts w:ascii="Times New Roman" w:hAnsi="Times New Roman"/>
                <w:sz w:val="24"/>
                <w:szCs w:val="24"/>
                <w:lang w:eastAsia="uk-UA"/>
              </w:rPr>
              <w:t xml:space="preserve">за балансовими </w:t>
            </w:r>
            <w:r w:rsidRPr="00965185">
              <w:rPr>
                <w:rFonts w:ascii="Times New Roman" w:hAnsi="Times New Roman"/>
                <w:sz w:val="24"/>
                <w:szCs w:val="24"/>
                <w:lang w:eastAsia="uk-UA"/>
              </w:rPr>
              <w:lastRenderedPageBreak/>
              <w:t>рахунками (частково)</w:t>
            </w:r>
            <w:r>
              <w:rPr>
                <w:rFonts w:ascii="Times New Roman" w:hAnsi="Times New Roman"/>
                <w:sz w:val="24"/>
                <w:szCs w:val="24"/>
                <w:lang w:eastAsia="uk-UA"/>
              </w:rPr>
              <w:t>:</w:t>
            </w:r>
          </w:p>
        </w:tc>
        <w:tc>
          <w:tcPr>
            <w:tcW w:w="5359" w:type="dxa"/>
            <w:gridSpan w:val="12"/>
          </w:tcPr>
          <w:p w14:paraId="51253219" w14:textId="2093200A" w:rsidR="00F02347" w:rsidRPr="00E125EA" w:rsidRDefault="00F02347" w:rsidP="00F02347">
            <w:pPr>
              <w:jc w:val="both"/>
              <w:rPr>
                <w:rFonts w:ascii="Times New Roman" w:hAnsi="Times New Roman"/>
                <w:b/>
                <w:sz w:val="24"/>
                <w:szCs w:val="24"/>
                <w:lang w:eastAsia="uk-UA"/>
              </w:rPr>
            </w:pPr>
            <w:r w:rsidRPr="00227410">
              <w:rPr>
                <w:rFonts w:ascii="Times New Roman" w:hAnsi="Times New Roman"/>
                <w:sz w:val="24"/>
                <w:szCs w:val="24"/>
                <w:lang w:eastAsia="uk-UA"/>
              </w:rPr>
              <w:lastRenderedPageBreak/>
              <w:t>R020(1200)/T020(1)</w:t>
            </w:r>
          </w:p>
        </w:tc>
      </w:tr>
      <w:tr w:rsidR="00F02347" w14:paraId="7BFA947E" w14:textId="07D292FB" w:rsidTr="00956204">
        <w:tc>
          <w:tcPr>
            <w:tcW w:w="576" w:type="dxa"/>
            <w:vMerge/>
          </w:tcPr>
          <w:p w14:paraId="3D6E5583"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CD36066"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42612C7" w14:textId="77777777" w:rsidR="00F02347" w:rsidRPr="00B20EF8" w:rsidRDefault="00F02347" w:rsidP="00F02347">
            <w:pPr>
              <w:jc w:val="center"/>
              <w:rPr>
                <w:rFonts w:ascii="Times New Roman" w:hAnsi="Times New Roman"/>
                <w:sz w:val="24"/>
                <w:szCs w:val="24"/>
                <w:lang w:eastAsia="uk-UA"/>
              </w:rPr>
            </w:pPr>
          </w:p>
        </w:tc>
        <w:tc>
          <w:tcPr>
            <w:tcW w:w="1752" w:type="dxa"/>
            <w:gridSpan w:val="8"/>
            <w:vMerge/>
          </w:tcPr>
          <w:p w14:paraId="23AB4173" w14:textId="77777777" w:rsidR="00F02347" w:rsidRPr="00E125EA" w:rsidRDefault="00F02347" w:rsidP="00F02347">
            <w:pPr>
              <w:jc w:val="both"/>
              <w:rPr>
                <w:rFonts w:ascii="Times New Roman" w:hAnsi="Times New Roman"/>
                <w:b/>
                <w:sz w:val="24"/>
                <w:szCs w:val="24"/>
                <w:lang w:eastAsia="uk-UA"/>
              </w:rPr>
            </w:pPr>
          </w:p>
        </w:tc>
        <w:tc>
          <w:tcPr>
            <w:tcW w:w="5359" w:type="dxa"/>
            <w:gridSpan w:val="12"/>
          </w:tcPr>
          <w:p w14:paraId="345D5BC9" w14:textId="1AB98C55" w:rsidR="00F02347" w:rsidRPr="00E125EA" w:rsidRDefault="00F02347" w:rsidP="00F02347">
            <w:pPr>
              <w:jc w:val="both"/>
              <w:rPr>
                <w:rFonts w:ascii="Times New Roman" w:hAnsi="Times New Roman"/>
                <w:b/>
                <w:sz w:val="24"/>
                <w:szCs w:val="24"/>
                <w:lang w:eastAsia="uk-UA"/>
              </w:rPr>
            </w:pPr>
            <w:r w:rsidRPr="00227410">
              <w:rPr>
                <w:rFonts w:ascii="Times New Roman" w:hAnsi="Times New Roman"/>
                <w:sz w:val="24"/>
                <w:szCs w:val="24"/>
                <w:lang w:eastAsia="uk-UA"/>
              </w:rPr>
              <w:t>R020(1202)/T020(1</w:t>
            </w:r>
            <w:r>
              <w:rPr>
                <w:rFonts w:ascii="Times New Roman" w:hAnsi="Times New Roman"/>
                <w:sz w:val="24"/>
                <w:szCs w:val="24"/>
                <w:lang w:eastAsia="uk-UA"/>
              </w:rPr>
              <w:t>)</w:t>
            </w:r>
          </w:p>
        </w:tc>
      </w:tr>
      <w:tr w:rsidR="00F02347" w14:paraId="357985B8" w14:textId="77777777" w:rsidTr="00771C48">
        <w:tc>
          <w:tcPr>
            <w:tcW w:w="576" w:type="dxa"/>
            <w:vMerge/>
          </w:tcPr>
          <w:p w14:paraId="1C9454C4"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0184B33B"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ADC919C" w14:textId="77777777" w:rsidR="00F02347" w:rsidRPr="00B20EF8" w:rsidRDefault="00F02347" w:rsidP="00F02347">
            <w:pPr>
              <w:jc w:val="center"/>
              <w:rPr>
                <w:rFonts w:ascii="Times New Roman" w:hAnsi="Times New Roman"/>
                <w:sz w:val="24"/>
                <w:szCs w:val="24"/>
                <w:lang w:eastAsia="uk-UA"/>
              </w:rPr>
            </w:pPr>
          </w:p>
        </w:tc>
        <w:tc>
          <w:tcPr>
            <w:tcW w:w="7111" w:type="dxa"/>
            <w:gridSpan w:val="20"/>
          </w:tcPr>
          <w:p w14:paraId="5ACAE9D5" w14:textId="50F83A96" w:rsidR="00F02347" w:rsidRPr="00956204" w:rsidRDefault="00F02347" w:rsidP="00F02347">
            <w:pPr>
              <w:jc w:val="both"/>
              <w:rPr>
                <w:rFonts w:ascii="Times New Roman" w:hAnsi="Times New Roman"/>
                <w:sz w:val="24"/>
                <w:szCs w:val="24"/>
                <w:lang w:eastAsia="uk-UA"/>
              </w:rPr>
            </w:pPr>
            <w:r w:rsidRPr="00227410">
              <w:rPr>
                <w:rFonts w:ascii="Times New Roman" w:hAnsi="Times New Roman"/>
                <w:sz w:val="24"/>
                <w:szCs w:val="24"/>
                <w:lang w:eastAsia="uk-UA"/>
              </w:rPr>
              <w:t>2. Сума коштів в НБУ [на кореспондентському рахунку та рахунку умовного зберігання (</w:t>
            </w:r>
            <w:proofErr w:type="spellStart"/>
            <w:r w:rsidRPr="00227410">
              <w:rPr>
                <w:rFonts w:ascii="Times New Roman" w:hAnsi="Times New Roman"/>
                <w:sz w:val="24"/>
                <w:szCs w:val="24"/>
                <w:lang w:eastAsia="uk-UA"/>
              </w:rPr>
              <w:t>ескроу</w:t>
            </w:r>
            <w:proofErr w:type="spellEnd"/>
            <w:r w:rsidRPr="00227410">
              <w:rPr>
                <w:rFonts w:ascii="Times New Roman" w:hAnsi="Times New Roman"/>
                <w:sz w:val="24"/>
                <w:szCs w:val="24"/>
                <w:lang w:eastAsia="uk-UA"/>
              </w:rPr>
              <w:t>)] в національній валюті включається до розрахунку ВЛА згідно з вимогами розділу ІІІ Методики №101.</w:t>
            </w:r>
          </w:p>
        </w:tc>
      </w:tr>
      <w:tr w:rsidR="00F02347" w14:paraId="03BD4E8B" w14:textId="77777777" w:rsidTr="00771C48">
        <w:tc>
          <w:tcPr>
            <w:tcW w:w="576" w:type="dxa"/>
            <w:vMerge/>
          </w:tcPr>
          <w:p w14:paraId="5DCF186F"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CE93390"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96C01F7" w14:textId="77777777" w:rsidR="00F02347" w:rsidRPr="00B20EF8" w:rsidRDefault="00F02347" w:rsidP="00F02347">
            <w:pPr>
              <w:jc w:val="center"/>
              <w:rPr>
                <w:rFonts w:ascii="Times New Roman" w:hAnsi="Times New Roman"/>
                <w:sz w:val="24"/>
                <w:szCs w:val="24"/>
                <w:lang w:eastAsia="uk-UA"/>
              </w:rPr>
            </w:pPr>
          </w:p>
        </w:tc>
        <w:tc>
          <w:tcPr>
            <w:tcW w:w="7111" w:type="dxa"/>
            <w:gridSpan w:val="20"/>
          </w:tcPr>
          <w:p w14:paraId="4F9434E0" w14:textId="355C5333" w:rsidR="00F02347" w:rsidRPr="00E125EA" w:rsidRDefault="00F02347" w:rsidP="00F02347">
            <w:pPr>
              <w:jc w:val="both"/>
              <w:rPr>
                <w:rFonts w:ascii="Times New Roman" w:hAnsi="Times New Roman"/>
                <w:b/>
                <w:sz w:val="24"/>
                <w:szCs w:val="24"/>
                <w:lang w:eastAsia="uk-UA"/>
              </w:rPr>
            </w:pPr>
            <w:r w:rsidRPr="00227410">
              <w:rPr>
                <w:rFonts w:ascii="Times New Roman" w:hAnsi="Times New Roman"/>
                <w:sz w:val="24"/>
                <w:szCs w:val="24"/>
                <w:lang w:eastAsia="uk-UA"/>
              </w:rPr>
              <w:t>3. Сума коштів на кореспондентському рахунку в НБУ в іноземній валюті включається до розрахунку очікуваних надходжень грошових коштів згідно з вимогами розділу V Методики №101.</w:t>
            </w:r>
          </w:p>
        </w:tc>
      </w:tr>
      <w:tr w:rsidR="00C62A59" w14:paraId="5F775CCC" w14:textId="77777777" w:rsidTr="00771C48">
        <w:tc>
          <w:tcPr>
            <w:tcW w:w="576" w:type="dxa"/>
            <w:vMerge w:val="restart"/>
          </w:tcPr>
          <w:p w14:paraId="038F0F05" w14:textId="176A9A94" w:rsidR="00C62A59" w:rsidRPr="007903B4" w:rsidRDefault="00C62A59" w:rsidP="00F02347">
            <w:pPr>
              <w:jc w:val="center"/>
              <w:rPr>
                <w:rFonts w:ascii="Times New Roman" w:hAnsi="Times New Roman"/>
                <w:sz w:val="24"/>
                <w:szCs w:val="24"/>
                <w:lang w:eastAsia="uk-UA"/>
              </w:rPr>
            </w:pPr>
            <w:r w:rsidRPr="007903B4">
              <w:rPr>
                <w:rFonts w:ascii="Times New Roman" w:hAnsi="Times New Roman"/>
                <w:sz w:val="24"/>
                <w:szCs w:val="24"/>
                <w:lang w:eastAsia="uk-UA"/>
              </w:rPr>
              <w:t>11</w:t>
            </w:r>
            <w:r>
              <w:rPr>
                <w:rFonts w:ascii="Times New Roman" w:hAnsi="Times New Roman"/>
                <w:sz w:val="24"/>
                <w:szCs w:val="24"/>
                <w:lang w:val="en-US" w:eastAsia="uk-UA"/>
              </w:rPr>
              <w:t>8</w:t>
            </w:r>
          </w:p>
        </w:tc>
        <w:tc>
          <w:tcPr>
            <w:tcW w:w="2138" w:type="dxa"/>
            <w:vMerge w:val="restart"/>
          </w:tcPr>
          <w:p w14:paraId="223FE9E4" w14:textId="4D55E077" w:rsidR="00C62A59" w:rsidRPr="000E7FB1" w:rsidRDefault="00C62A59"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08FC96B7" w14:textId="0FBFFD61" w:rsidR="00C62A59" w:rsidRPr="00087AEA" w:rsidRDefault="00C62A59" w:rsidP="00F02347">
            <w:pPr>
              <w:jc w:val="center"/>
              <w:rPr>
                <w:rFonts w:ascii="Times New Roman" w:hAnsi="Times New Roman"/>
                <w:sz w:val="24"/>
                <w:szCs w:val="24"/>
                <w:lang w:val="en-US" w:eastAsia="uk-UA"/>
              </w:rPr>
            </w:pPr>
            <w:r>
              <w:rPr>
                <w:rFonts w:ascii="Times New Roman" w:hAnsi="Times New Roman"/>
                <w:sz w:val="24"/>
                <w:szCs w:val="24"/>
                <w:lang w:eastAsia="uk-UA"/>
              </w:rPr>
              <w:t>B</w:t>
            </w:r>
            <w:r w:rsidRPr="000E7FB1">
              <w:rPr>
                <w:rFonts w:ascii="Times New Roman" w:hAnsi="Times New Roman"/>
                <w:sz w:val="24"/>
                <w:szCs w:val="24"/>
                <w:lang w:eastAsia="uk-UA"/>
              </w:rPr>
              <w:t>6</w:t>
            </w:r>
            <w:r w:rsidRPr="000E7FB1">
              <w:rPr>
                <w:rFonts w:ascii="Times New Roman" w:hAnsi="Times New Roman"/>
                <w:sz w:val="24"/>
                <w:szCs w:val="24"/>
                <w:lang w:val="en-US" w:eastAsia="uk-UA"/>
              </w:rPr>
              <w:t>K</w:t>
            </w:r>
            <w:r>
              <w:rPr>
                <w:rFonts w:ascii="Times New Roman" w:hAnsi="Times New Roman"/>
                <w:sz w:val="24"/>
                <w:szCs w:val="24"/>
                <w:lang w:eastAsia="uk-UA"/>
              </w:rPr>
              <w:t>0</w:t>
            </w:r>
            <w:r w:rsidRPr="000E7FB1">
              <w:rPr>
                <w:rFonts w:ascii="Times New Roman" w:hAnsi="Times New Roman"/>
                <w:sz w:val="24"/>
                <w:szCs w:val="24"/>
                <w:lang w:eastAsia="uk-UA"/>
              </w:rPr>
              <w:t>3</w:t>
            </w:r>
            <w:r>
              <w:rPr>
                <w:rFonts w:ascii="Times New Roman" w:hAnsi="Times New Roman"/>
                <w:sz w:val="24"/>
                <w:szCs w:val="24"/>
                <w:lang w:val="en-US" w:eastAsia="uk-UA"/>
              </w:rPr>
              <w:t>2</w:t>
            </w:r>
          </w:p>
        </w:tc>
        <w:tc>
          <w:tcPr>
            <w:tcW w:w="7111" w:type="dxa"/>
            <w:gridSpan w:val="20"/>
          </w:tcPr>
          <w:p w14:paraId="5D2E9783" w14:textId="7B720A89" w:rsidR="00C62A59" w:rsidRPr="000E7FB1" w:rsidRDefault="00C62A59" w:rsidP="00F02347">
            <w:pPr>
              <w:jc w:val="both"/>
              <w:rPr>
                <w:rFonts w:ascii="Times New Roman" w:hAnsi="Times New Roman"/>
                <w:b/>
                <w:sz w:val="24"/>
                <w:szCs w:val="24"/>
                <w:lang w:eastAsia="uk-UA"/>
              </w:rPr>
            </w:pPr>
            <w:r w:rsidRPr="00087AEA">
              <w:rPr>
                <w:rFonts w:ascii="Times New Roman" w:hAnsi="Times New Roman"/>
                <w:b/>
                <w:sz w:val="24"/>
                <w:szCs w:val="24"/>
                <w:lang w:eastAsia="uk-UA"/>
              </w:rPr>
              <w:t>Кошти на вимогу в Національному банку</w:t>
            </w:r>
          </w:p>
        </w:tc>
      </w:tr>
      <w:tr w:rsidR="00C62A59" w14:paraId="1AC13414" w14:textId="77777777" w:rsidTr="00C62A59">
        <w:trPr>
          <w:trHeight w:val="328"/>
        </w:trPr>
        <w:tc>
          <w:tcPr>
            <w:tcW w:w="576" w:type="dxa"/>
            <w:vMerge/>
          </w:tcPr>
          <w:p w14:paraId="012FE0A5" w14:textId="77777777" w:rsidR="00C62A59" w:rsidRPr="007903B4" w:rsidRDefault="00C62A59" w:rsidP="00F02347">
            <w:pPr>
              <w:jc w:val="center"/>
              <w:rPr>
                <w:rFonts w:ascii="Times New Roman" w:hAnsi="Times New Roman"/>
                <w:sz w:val="24"/>
                <w:szCs w:val="24"/>
                <w:lang w:eastAsia="uk-UA"/>
              </w:rPr>
            </w:pPr>
          </w:p>
        </w:tc>
        <w:tc>
          <w:tcPr>
            <w:tcW w:w="2138" w:type="dxa"/>
            <w:vMerge/>
          </w:tcPr>
          <w:p w14:paraId="24C9C7F3" w14:textId="77777777" w:rsidR="00C62A59" w:rsidRPr="000E7FB1" w:rsidRDefault="00C62A59" w:rsidP="00F02347">
            <w:pPr>
              <w:jc w:val="center"/>
              <w:rPr>
                <w:rFonts w:ascii="Times New Roman" w:hAnsi="Times New Roman"/>
                <w:sz w:val="24"/>
                <w:szCs w:val="24"/>
                <w:lang w:eastAsia="uk-UA"/>
              </w:rPr>
            </w:pPr>
          </w:p>
        </w:tc>
        <w:tc>
          <w:tcPr>
            <w:tcW w:w="1285" w:type="dxa"/>
            <w:vMerge/>
          </w:tcPr>
          <w:p w14:paraId="6C087CFC" w14:textId="77777777" w:rsidR="00C62A59" w:rsidRPr="000E7FB1" w:rsidRDefault="00C62A59" w:rsidP="00F02347">
            <w:pPr>
              <w:jc w:val="center"/>
              <w:rPr>
                <w:rFonts w:ascii="Times New Roman" w:hAnsi="Times New Roman"/>
                <w:sz w:val="24"/>
                <w:szCs w:val="24"/>
                <w:lang w:eastAsia="uk-UA"/>
              </w:rPr>
            </w:pPr>
          </w:p>
        </w:tc>
        <w:tc>
          <w:tcPr>
            <w:tcW w:w="1675" w:type="dxa"/>
            <w:gridSpan w:val="2"/>
            <w:vMerge w:val="restart"/>
          </w:tcPr>
          <w:p w14:paraId="14E7A5C4" w14:textId="11B86C44" w:rsidR="00C62A59" w:rsidRPr="000E7FB1" w:rsidRDefault="00C62A59" w:rsidP="00F02347">
            <w:pPr>
              <w:jc w:val="both"/>
              <w:rPr>
                <w:rFonts w:ascii="Times New Roman" w:hAnsi="Times New Roman"/>
                <w:b/>
                <w:sz w:val="24"/>
                <w:szCs w:val="24"/>
                <w:lang w:eastAsia="uk-UA"/>
              </w:rPr>
            </w:pPr>
            <w:r w:rsidRPr="00EC362C">
              <w:rPr>
                <w:rFonts w:ascii="Times New Roman" w:hAnsi="Times New Roman"/>
                <w:sz w:val="24"/>
                <w:szCs w:val="24"/>
                <w:lang w:eastAsia="uk-UA"/>
              </w:rPr>
              <w:t>1. Сума за балансовими рахунками:</w:t>
            </w:r>
          </w:p>
        </w:tc>
        <w:tc>
          <w:tcPr>
            <w:tcW w:w="5436" w:type="dxa"/>
            <w:gridSpan w:val="18"/>
          </w:tcPr>
          <w:p w14:paraId="1CAFAE5F" w14:textId="56FBA452" w:rsidR="00C62A59" w:rsidRPr="001D7F5F" w:rsidRDefault="00C62A59" w:rsidP="001D7F5F">
            <w:pPr>
              <w:jc w:val="both"/>
              <w:rPr>
                <w:rFonts w:ascii="Times New Roman" w:hAnsi="Times New Roman"/>
                <w:sz w:val="24"/>
                <w:szCs w:val="24"/>
                <w:lang w:eastAsia="uk-UA"/>
              </w:rPr>
            </w:pPr>
            <w:r>
              <w:rPr>
                <w:rFonts w:ascii="Times New Roman" w:hAnsi="Times New Roman"/>
                <w:bCs/>
                <w:sz w:val="24"/>
                <w:szCs w:val="24"/>
                <w:lang w:eastAsia="uk-UA"/>
              </w:rPr>
              <w:t>R020(1202</w:t>
            </w:r>
            <w:r w:rsidRPr="001D7F5F">
              <w:rPr>
                <w:rFonts w:ascii="Times New Roman" w:hAnsi="Times New Roman"/>
                <w:bCs/>
                <w:sz w:val="24"/>
                <w:szCs w:val="24"/>
                <w:lang w:eastAsia="uk-UA"/>
              </w:rPr>
              <w:t>)/T020(1)</w:t>
            </w:r>
          </w:p>
        </w:tc>
      </w:tr>
      <w:tr w:rsidR="00C62A59" w14:paraId="4FD41E15" w14:textId="77777777" w:rsidTr="00190920">
        <w:trPr>
          <w:trHeight w:val="282"/>
        </w:trPr>
        <w:tc>
          <w:tcPr>
            <w:tcW w:w="576" w:type="dxa"/>
            <w:vMerge/>
          </w:tcPr>
          <w:p w14:paraId="729BE1F8" w14:textId="77777777" w:rsidR="00C62A59" w:rsidRPr="007903B4" w:rsidRDefault="00C62A59" w:rsidP="00F02347">
            <w:pPr>
              <w:jc w:val="center"/>
              <w:rPr>
                <w:rFonts w:ascii="Times New Roman" w:hAnsi="Times New Roman"/>
                <w:sz w:val="24"/>
                <w:szCs w:val="24"/>
                <w:lang w:eastAsia="uk-UA"/>
              </w:rPr>
            </w:pPr>
          </w:p>
        </w:tc>
        <w:tc>
          <w:tcPr>
            <w:tcW w:w="2138" w:type="dxa"/>
            <w:vMerge/>
          </w:tcPr>
          <w:p w14:paraId="6138D0BE" w14:textId="77777777" w:rsidR="00C62A59" w:rsidRPr="000E7FB1" w:rsidRDefault="00C62A59" w:rsidP="00F02347">
            <w:pPr>
              <w:jc w:val="center"/>
              <w:rPr>
                <w:rFonts w:ascii="Times New Roman" w:hAnsi="Times New Roman"/>
                <w:sz w:val="24"/>
                <w:szCs w:val="24"/>
                <w:lang w:eastAsia="uk-UA"/>
              </w:rPr>
            </w:pPr>
          </w:p>
        </w:tc>
        <w:tc>
          <w:tcPr>
            <w:tcW w:w="1285" w:type="dxa"/>
            <w:vMerge/>
          </w:tcPr>
          <w:p w14:paraId="5BACE75B" w14:textId="77777777" w:rsidR="00C62A59" w:rsidRPr="000E7FB1" w:rsidRDefault="00C62A59" w:rsidP="00F02347">
            <w:pPr>
              <w:jc w:val="center"/>
              <w:rPr>
                <w:rFonts w:ascii="Times New Roman" w:hAnsi="Times New Roman"/>
                <w:sz w:val="24"/>
                <w:szCs w:val="24"/>
                <w:lang w:eastAsia="uk-UA"/>
              </w:rPr>
            </w:pPr>
          </w:p>
        </w:tc>
        <w:tc>
          <w:tcPr>
            <w:tcW w:w="1675" w:type="dxa"/>
            <w:gridSpan w:val="2"/>
            <w:vMerge/>
          </w:tcPr>
          <w:p w14:paraId="13348233" w14:textId="77777777" w:rsidR="00C62A59" w:rsidRPr="00EC362C" w:rsidRDefault="00C62A59" w:rsidP="00F02347">
            <w:pPr>
              <w:jc w:val="both"/>
              <w:rPr>
                <w:rFonts w:ascii="Times New Roman" w:hAnsi="Times New Roman"/>
                <w:sz w:val="24"/>
                <w:szCs w:val="24"/>
                <w:lang w:eastAsia="uk-UA"/>
              </w:rPr>
            </w:pPr>
          </w:p>
        </w:tc>
        <w:tc>
          <w:tcPr>
            <w:tcW w:w="5436" w:type="dxa"/>
            <w:gridSpan w:val="18"/>
          </w:tcPr>
          <w:p w14:paraId="6073A6D5" w14:textId="4E2BDF83" w:rsidR="00C62A59" w:rsidRPr="000E7FB1" w:rsidRDefault="00C62A59" w:rsidP="00C62A59">
            <w:pPr>
              <w:jc w:val="both"/>
              <w:rPr>
                <w:rFonts w:ascii="Times New Roman" w:hAnsi="Times New Roman"/>
                <w:b/>
                <w:sz w:val="24"/>
                <w:szCs w:val="24"/>
                <w:lang w:eastAsia="uk-UA"/>
              </w:rPr>
            </w:pPr>
            <w:r w:rsidRPr="001D7F5F">
              <w:rPr>
                <w:rFonts w:ascii="Times New Roman" w:hAnsi="Times New Roman"/>
                <w:bCs/>
                <w:sz w:val="24"/>
                <w:szCs w:val="24"/>
                <w:lang w:eastAsia="uk-UA"/>
              </w:rPr>
              <w:t>R020(120</w:t>
            </w:r>
            <w:r>
              <w:rPr>
                <w:rFonts w:ascii="Times New Roman" w:hAnsi="Times New Roman"/>
                <w:bCs/>
                <w:sz w:val="24"/>
                <w:szCs w:val="24"/>
                <w:lang w:eastAsia="uk-UA"/>
              </w:rPr>
              <w:t>5</w:t>
            </w:r>
            <w:r w:rsidRPr="001D7F5F">
              <w:rPr>
                <w:rFonts w:ascii="Times New Roman" w:hAnsi="Times New Roman"/>
                <w:bCs/>
                <w:sz w:val="24"/>
                <w:szCs w:val="24"/>
                <w:lang w:eastAsia="uk-UA"/>
              </w:rPr>
              <w:t>)/T020(1)</w:t>
            </w:r>
          </w:p>
        </w:tc>
      </w:tr>
      <w:tr w:rsidR="00C62A59" w14:paraId="4E13CD05" w14:textId="77777777" w:rsidTr="002B42B2">
        <w:trPr>
          <w:trHeight w:val="282"/>
        </w:trPr>
        <w:tc>
          <w:tcPr>
            <w:tcW w:w="576" w:type="dxa"/>
            <w:vMerge/>
          </w:tcPr>
          <w:p w14:paraId="79D17A1F" w14:textId="77777777" w:rsidR="00C62A59" w:rsidRPr="007903B4" w:rsidRDefault="00C62A59" w:rsidP="00F02347">
            <w:pPr>
              <w:jc w:val="center"/>
              <w:rPr>
                <w:rFonts w:ascii="Times New Roman" w:hAnsi="Times New Roman"/>
                <w:sz w:val="24"/>
                <w:szCs w:val="24"/>
                <w:lang w:eastAsia="uk-UA"/>
              </w:rPr>
            </w:pPr>
          </w:p>
        </w:tc>
        <w:tc>
          <w:tcPr>
            <w:tcW w:w="2138" w:type="dxa"/>
            <w:vMerge/>
          </w:tcPr>
          <w:p w14:paraId="7446FE95" w14:textId="77777777" w:rsidR="00C62A59" w:rsidRPr="000E7FB1" w:rsidRDefault="00C62A59" w:rsidP="00F02347">
            <w:pPr>
              <w:jc w:val="center"/>
              <w:rPr>
                <w:rFonts w:ascii="Times New Roman" w:hAnsi="Times New Roman"/>
                <w:sz w:val="24"/>
                <w:szCs w:val="24"/>
                <w:lang w:eastAsia="uk-UA"/>
              </w:rPr>
            </w:pPr>
          </w:p>
        </w:tc>
        <w:tc>
          <w:tcPr>
            <w:tcW w:w="1285" w:type="dxa"/>
            <w:vMerge/>
          </w:tcPr>
          <w:p w14:paraId="62A18127" w14:textId="77777777" w:rsidR="00C62A59" w:rsidRPr="000E7FB1" w:rsidRDefault="00C62A59" w:rsidP="00F02347">
            <w:pPr>
              <w:jc w:val="center"/>
              <w:rPr>
                <w:rFonts w:ascii="Times New Roman" w:hAnsi="Times New Roman"/>
                <w:sz w:val="24"/>
                <w:szCs w:val="24"/>
                <w:lang w:eastAsia="uk-UA"/>
              </w:rPr>
            </w:pPr>
          </w:p>
        </w:tc>
        <w:tc>
          <w:tcPr>
            <w:tcW w:w="1675" w:type="dxa"/>
            <w:gridSpan w:val="2"/>
            <w:vMerge/>
          </w:tcPr>
          <w:p w14:paraId="68E4AC14" w14:textId="77777777" w:rsidR="00C62A59" w:rsidRPr="00EC362C" w:rsidRDefault="00C62A59" w:rsidP="00F02347">
            <w:pPr>
              <w:jc w:val="both"/>
              <w:rPr>
                <w:rFonts w:ascii="Times New Roman" w:hAnsi="Times New Roman"/>
                <w:sz w:val="24"/>
                <w:szCs w:val="24"/>
                <w:lang w:eastAsia="uk-UA"/>
              </w:rPr>
            </w:pPr>
          </w:p>
        </w:tc>
        <w:tc>
          <w:tcPr>
            <w:tcW w:w="5436" w:type="dxa"/>
            <w:gridSpan w:val="18"/>
          </w:tcPr>
          <w:p w14:paraId="27AA5F39" w14:textId="08C8D76B" w:rsidR="00C62A59" w:rsidRPr="001D7F5F" w:rsidRDefault="00C62A59" w:rsidP="00F02347">
            <w:pPr>
              <w:jc w:val="both"/>
              <w:rPr>
                <w:rFonts w:ascii="Times New Roman" w:hAnsi="Times New Roman"/>
                <w:bCs/>
                <w:sz w:val="24"/>
                <w:szCs w:val="24"/>
                <w:lang w:eastAsia="uk-UA"/>
              </w:rPr>
            </w:pPr>
            <w:r w:rsidRPr="001D7F5F">
              <w:rPr>
                <w:rFonts w:ascii="Times New Roman" w:hAnsi="Times New Roman"/>
                <w:bCs/>
                <w:sz w:val="24"/>
                <w:szCs w:val="24"/>
                <w:lang w:eastAsia="uk-UA"/>
              </w:rPr>
              <w:t>R020(1206)/T020(1)</w:t>
            </w:r>
          </w:p>
        </w:tc>
      </w:tr>
      <w:tr w:rsidR="00F02347" w14:paraId="6E58BA98" w14:textId="77777777" w:rsidTr="00771C48">
        <w:tc>
          <w:tcPr>
            <w:tcW w:w="576" w:type="dxa"/>
            <w:vMerge w:val="restart"/>
          </w:tcPr>
          <w:p w14:paraId="1280CC33" w14:textId="206D249F" w:rsidR="00F02347" w:rsidRPr="00087AEA" w:rsidRDefault="00F02347" w:rsidP="00087AEA">
            <w:pPr>
              <w:jc w:val="center"/>
              <w:rPr>
                <w:rFonts w:ascii="Times New Roman" w:hAnsi="Times New Roman"/>
                <w:sz w:val="24"/>
                <w:szCs w:val="24"/>
                <w:lang w:val="en-US" w:eastAsia="uk-UA"/>
              </w:rPr>
            </w:pPr>
            <w:r w:rsidRPr="007903B4">
              <w:rPr>
                <w:rFonts w:ascii="Times New Roman" w:hAnsi="Times New Roman"/>
                <w:sz w:val="24"/>
                <w:szCs w:val="24"/>
                <w:lang w:eastAsia="uk-UA"/>
              </w:rPr>
              <w:t>11</w:t>
            </w:r>
            <w:r w:rsidR="00087AEA">
              <w:rPr>
                <w:rFonts w:ascii="Times New Roman" w:hAnsi="Times New Roman"/>
                <w:sz w:val="24"/>
                <w:szCs w:val="24"/>
                <w:lang w:val="en-US" w:eastAsia="uk-UA"/>
              </w:rPr>
              <w:t>9</w:t>
            </w:r>
          </w:p>
        </w:tc>
        <w:tc>
          <w:tcPr>
            <w:tcW w:w="2138" w:type="dxa"/>
            <w:vMerge w:val="restart"/>
          </w:tcPr>
          <w:p w14:paraId="7226713A"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47D2C0D2"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063</w:t>
            </w:r>
          </w:p>
        </w:tc>
        <w:tc>
          <w:tcPr>
            <w:tcW w:w="7111" w:type="dxa"/>
            <w:gridSpan w:val="20"/>
          </w:tcPr>
          <w:p w14:paraId="7B3C10C7"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за депозитами в Національному банку, яка не включена до високоякісних ліквідних активів, та нараховані доходи за ними</w:t>
            </w:r>
          </w:p>
          <w:p w14:paraId="5C0CB3C0" w14:textId="08EA15B3"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за депозитами в НБУ, які не включені до ВЛА, та нараховані доходи за ними </w:t>
            </w:r>
          </w:p>
        </w:tc>
      </w:tr>
      <w:tr w:rsidR="00F02347" w14:paraId="2E38E03B" w14:textId="68E97153" w:rsidTr="00695F63">
        <w:tc>
          <w:tcPr>
            <w:tcW w:w="576" w:type="dxa"/>
            <w:vMerge/>
          </w:tcPr>
          <w:p w14:paraId="267C015E"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E4D33CF"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2C98308" w14:textId="77777777" w:rsidR="00F02347" w:rsidRPr="000E7FB1" w:rsidRDefault="00F02347" w:rsidP="00F02347">
            <w:pPr>
              <w:jc w:val="center"/>
              <w:rPr>
                <w:rFonts w:ascii="Times New Roman" w:hAnsi="Times New Roman"/>
                <w:sz w:val="24"/>
                <w:szCs w:val="24"/>
                <w:lang w:eastAsia="uk-UA"/>
              </w:rPr>
            </w:pPr>
          </w:p>
        </w:tc>
        <w:tc>
          <w:tcPr>
            <w:tcW w:w="2868" w:type="dxa"/>
            <w:gridSpan w:val="19"/>
            <w:vMerge w:val="restart"/>
          </w:tcPr>
          <w:p w14:paraId="37B4CD68" w14:textId="50248EA2"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4243" w:type="dxa"/>
          </w:tcPr>
          <w:p w14:paraId="5EAD641A" w14:textId="462D85E3"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R020(1212)/T020(1)</w:t>
            </w:r>
          </w:p>
        </w:tc>
      </w:tr>
      <w:tr w:rsidR="00F02347" w14:paraId="1D0E37A2" w14:textId="6C43C2ED" w:rsidTr="00695F63">
        <w:tc>
          <w:tcPr>
            <w:tcW w:w="576" w:type="dxa"/>
            <w:vMerge/>
          </w:tcPr>
          <w:p w14:paraId="3A246330"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20FDEDD3"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89972C5" w14:textId="77777777" w:rsidR="00F02347" w:rsidRPr="000E7FB1" w:rsidRDefault="00F02347" w:rsidP="00F02347">
            <w:pPr>
              <w:jc w:val="center"/>
              <w:rPr>
                <w:rFonts w:ascii="Times New Roman" w:hAnsi="Times New Roman"/>
                <w:sz w:val="24"/>
                <w:szCs w:val="24"/>
                <w:lang w:eastAsia="uk-UA"/>
              </w:rPr>
            </w:pPr>
          </w:p>
        </w:tc>
        <w:tc>
          <w:tcPr>
            <w:tcW w:w="2868" w:type="dxa"/>
            <w:gridSpan w:val="19"/>
            <w:vMerge/>
          </w:tcPr>
          <w:p w14:paraId="41D4D578" w14:textId="77777777" w:rsidR="00F02347" w:rsidRPr="000E7FB1" w:rsidRDefault="00F02347" w:rsidP="00F02347">
            <w:pPr>
              <w:jc w:val="both"/>
              <w:rPr>
                <w:rFonts w:ascii="Times New Roman" w:hAnsi="Times New Roman"/>
                <w:b/>
                <w:sz w:val="24"/>
                <w:szCs w:val="24"/>
                <w:lang w:eastAsia="uk-UA"/>
              </w:rPr>
            </w:pPr>
          </w:p>
        </w:tc>
        <w:tc>
          <w:tcPr>
            <w:tcW w:w="4243" w:type="dxa"/>
          </w:tcPr>
          <w:p w14:paraId="7E9A01D1" w14:textId="5CCA9D09"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R020(1208)/T020(1)</w:t>
            </w:r>
          </w:p>
        </w:tc>
      </w:tr>
      <w:tr w:rsidR="00F02347" w14:paraId="615AFB15" w14:textId="579D9FB9" w:rsidTr="00695F63">
        <w:tc>
          <w:tcPr>
            <w:tcW w:w="576" w:type="dxa"/>
            <w:vMerge/>
          </w:tcPr>
          <w:p w14:paraId="60739573"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D393BF0"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27BD33E4" w14:textId="77777777" w:rsidR="00F02347" w:rsidRPr="000E7FB1" w:rsidRDefault="00F02347" w:rsidP="00F02347">
            <w:pPr>
              <w:jc w:val="center"/>
              <w:rPr>
                <w:rFonts w:ascii="Times New Roman" w:hAnsi="Times New Roman"/>
                <w:sz w:val="24"/>
                <w:szCs w:val="24"/>
                <w:lang w:eastAsia="uk-UA"/>
              </w:rPr>
            </w:pPr>
          </w:p>
        </w:tc>
        <w:tc>
          <w:tcPr>
            <w:tcW w:w="2868" w:type="dxa"/>
            <w:gridSpan w:val="19"/>
            <w:vMerge/>
          </w:tcPr>
          <w:p w14:paraId="207C732B" w14:textId="77777777" w:rsidR="00F02347" w:rsidRPr="000E7FB1" w:rsidRDefault="00F02347" w:rsidP="00F02347">
            <w:pPr>
              <w:jc w:val="both"/>
              <w:rPr>
                <w:rFonts w:ascii="Times New Roman" w:hAnsi="Times New Roman"/>
                <w:b/>
                <w:sz w:val="24"/>
                <w:szCs w:val="24"/>
                <w:lang w:eastAsia="uk-UA"/>
              </w:rPr>
            </w:pPr>
          </w:p>
        </w:tc>
        <w:tc>
          <w:tcPr>
            <w:tcW w:w="4243" w:type="dxa"/>
          </w:tcPr>
          <w:p w14:paraId="55056269" w14:textId="5CBDA07F"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R020(1218)/T020(1)/R110(R011=2)</w:t>
            </w:r>
          </w:p>
        </w:tc>
      </w:tr>
      <w:tr w:rsidR="00F02347" w14:paraId="3D92B470" w14:textId="77777777" w:rsidTr="00771C48">
        <w:tc>
          <w:tcPr>
            <w:tcW w:w="576" w:type="dxa"/>
            <w:vMerge/>
          </w:tcPr>
          <w:p w14:paraId="4134CEC2"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21ECBE59"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124F15F4" w14:textId="77777777" w:rsidR="00F02347" w:rsidRPr="000E7FB1" w:rsidRDefault="00F02347" w:rsidP="00F02347">
            <w:pPr>
              <w:jc w:val="center"/>
              <w:rPr>
                <w:rFonts w:ascii="Times New Roman" w:hAnsi="Times New Roman"/>
                <w:sz w:val="24"/>
                <w:szCs w:val="24"/>
                <w:lang w:eastAsia="uk-UA"/>
              </w:rPr>
            </w:pPr>
          </w:p>
        </w:tc>
        <w:tc>
          <w:tcPr>
            <w:tcW w:w="7111" w:type="dxa"/>
            <w:gridSpan w:val="20"/>
          </w:tcPr>
          <w:p w14:paraId="7F09FF43" w14:textId="65B05C4B"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2. До показника включаються депозити, які не включені в показник B6K026 “Сума за депозитами в Національному банку України до одного дня”, та нараховані доходи за депозитами в НБУ.</w:t>
            </w:r>
          </w:p>
        </w:tc>
      </w:tr>
      <w:tr w:rsidR="00F02347" w14:paraId="3F8E3D9A" w14:textId="77777777" w:rsidTr="00771C48">
        <w:tc>
          <w:tcPr>
            <w:tcW w:w="576" w:type="dxa"/>
            <w:vMerge w:val="restart"/>
          </w:tcPr>
          <w:p w14:paraId="5CFB3DFF" w14:textId="2903783F" w:rsidR="00F02347" w:rsidRPr="00E71F28" w:rsidRDefault="00087AEA" w:rsidP="00F02347">
            <w:pPr>
              <w:jc w:val="center"/>
              <w:rPr>
                <w:rFonts w:ascii="Times New Roman" w:hAnsi="Times New Roman"/>
                <w:sz w:val="24"/>
                <w:szCs w:val="24"/>
                <w:lang w:val="en-US" w:eastAsia="uk-UA"/>
              </w:rPr>
            </w:pPr>
            <w:r>
              <w:rPr>
                <w:rFonts w:ascii="Times New Roman" w:hAnsi="Times New Roman"/>
                <w:sz w:val="24"/>
                <w:szCs w:val="24"/>
                <w:lang w:eastAsia="uk-UA"/>
              </w:rPr>
              <w:t>120</w:t>
            </w:r>
          </w:p>
        </w:tc>
        <w:tc>
          <w:tcPr>
            <w:tcW w:w="2138" w:type="dxa"/>
            <w:vMerge w:val="restart"/>
          </w:tcPr>
          <w:p w14:paraId="2D864551"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131DFA90"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064</w:t>
            </w:r>
          </w:p>
        </w:tc>
        <w:tc>
          <w:tcPr>
            <w:tcW w:w="7111" w:type="dxa"/>
            <w:gridSpan w:val="20"/>
          </w:tcPr>
          <w:p w14:paraId="00221A64"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за рахунками ностро, яка не включена до високоякісних ліквідних активів</w:t>
            </w:r>
          </w:p>
          <w:p w14:paraId="375B2B05" w14:textId="0FC845E2" w:rsidR="00F02347" w:rsidRPr="000E7FB1" w:rsidRDefault="00F02347" w:rsidP="00342F1E">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яка не </w:t>
            </w:r>
            <w:r w:rsidR="001B4FBD">
              <w:rPr>
                <w:rFonts w:ascii="Times New Roman" w:hAnsi="Times New Roman"/>
                <w:sz w:val="24"/>
                <w:szCs w:val="24"/>
                <w:lang w:eastAsia="uk-UA"/>
              </w:rPr>
              <w:t>включена до розрахунку показник</w:t>
            </w:r>
            <w:r w:rsidR="00342F1E">
              <w:rPr>
                <w:rFonts w:ascii="Times New Roman" w:hAnsi="Times New Roman"/>
                <w:sz w:val="24"/>
                <w:szCs w:val="24"/>
                <w:lang w:eastAsia="uk-UA"/>
              </w:rPr>
              <w:t>ів</w:t>
            </w:r>
            <w:r w:rsidRPr="000E7FB1">
              <w:rPr>
                <w:rFonts w:ascii="Times New Roman" w:hAnsi="Times New Roman"/>
                <w:sz w:val="24"/>
                <w:szCs w:val="24"/>
                <w:lang w:eastAsia="uk-UA"/>
              </w:rPr>
              <w:t xml:space="preserve"> A6K016 “Кошти в іноземній валюті на кореспондентських рахунках у банках з рейтингом </w:t>
            </w:r>
            <w:r w:rsidR="00342F1E">
              <w:rPr>
                <w:rFonts w:ascii="Times New Roman" w:hAnsi="Times New Roman"/>
                <w:sz w:val="24"/>
                <w:szCs w:val="24"/>
                <w:lang w:eastAsia="uk-UA"/>
              </w:rPr>
              <w:t xml:space="preserve">не нижче інвестиційного класу” </w:t>
            </w:r>
            <w:r w:rsidR="00342F1E" w:rsidRPr="00342F1E">
              <w:rPr>
                <w:rFonts w:ascii="Times New Roman" w:hAnsi="Times New Roman"/>
                <w:sz w:val="24"/>
                <w:szCs w:val="24"/>
                <w:lang w:eastAsia="uk-UA"/>
              </w:rPr>
              <w:t>та A6K089 “Кошти в іноземній валюті на кореспондентських рахунках в банках України, які дотримуються LCR</w:t>
            </w:r>
            <w:r w:rsidR="00342F1E" w:rsidRPr="00342F1E">
              <w:rPr>
                <w:rFonts w:ascii="Times New Roman" w:hAnsi="Times New Roman"/>
                <w:sz w:val="24"/>
                <w:szCs w:val="24"/>
                <w:vertAlign w:val="subscript"/>
                <w:lang w:eastAsia="uk-UA"/>
              </w:rPr>
              <w:t>ВВ</w:t>
            </w:r>
            <w:r w:rsidR="00342F1E" w:rsidRPr="00342F1E">
              <w:rPr>
                <w:rFonts w:ascii="Times New Roman" w:hAnsi="Times New Roman"/>
                <w:sz w:val="24"/>
                <w:szCs w:val="24"/>
                <w:lang w:eastAsia="uk-UA"/>
              </w:rPr>
              <w:t xml:space="preserve"> та LCR</w:t>
            </w:r>
            <w:r w:rsidR="00342F1E" w:rsidRPr="00342F1E">
              <w:rPr>
                <w:rFonts w:ascii="Times New Roman" w:hAnsi="Times New Roman"/>
                <w:sz w:val="24"/>
                <w:szCs w:val="24"/>
                <w:vertAlign w:val="subscript"/>
                <w:lang w:eastAsia="uk-UA"/>
              </w:rPr>
              <w:t>ІВ</w:t>
            </w:r>
            <w:r w:rsidR="00342F1E" w:rsidRPr="00342F1E">
              <w:rPr>
                <w:rFonts w:ascii="Times New Roman" w:hAnsi="Times New Roman"/>
                <w:sz w:val="24"/>
                <w:szCs w:val="24"/>
                <w:lang w:eastAsia="uk-UA"/>
              </w:rPr>
              <w:t xml:space="preserve"> та не віднесені до категорії неплатоспроможних”</w:t>
            </w:r>
          </w:p>
        </w:tc>
      </w:tr>
      <w:tr w:rsidR="00F02347" w14:paraId="4E9F6B79" w14:textId="79C1B5AC" w:rsidTr="00105093">
        <w:tc>
          <w:tcPr>
            <w:tcW w:w="576" w:type="dxa"/>
            <w:vMerge/>
          </w:tcPr>
          <w:p w14:paraId="623B34DF"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146847B9"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F944F95" w14:textId="77777777" w:rsidR="00F02347" w:rsidRPr="000E7FB1" w:rsidRDefault="00F02347" w:rsidP="00F02347">
            <w:pPr>
              <w:jc w:val="center"/>
              <w:rPr>
                <w:rFonts w:ascii="Times New Roman" w:hAnsi="Times New Roman"/>
                <w:sz w:val="24"/>
                <w:szCs w:val="24"/>
                <w:lang w:eastAsia="uk-UA"/>
              </w:rPr>
            </w:pPr>
          </w:p>
        </w:tc>
        <w:tc>
          <w:tcPr>
            <w:tcW w:w="1675" w:type="dxa"/>
            <w:gridSpan w:val="2"/>
          </w:tcPr>
          <w:p w14:paraId="77BDFCFD" w14:textId="1F10E1B4"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436" w:type="dxa"/>
            <w:gridSpan w:val="18"/>
          </w:tcPr>
          <w:p w14:paraId="1763872A" w14:textId="1811950C"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R020(1500)/T020(1)</w:t>
            </w:r>
          </w:p>
        </w:tc>
      </w:tr>
      <w:tr w:rsidR="00F02347" w14:paraId="59B15DD7" w14:textId="77777777" w:rsidTr="00771C48">
        <w:tc>
          <w:tcPr>
            <w:tcW w:w="576" w:type="dxa"/>
            <w:vMerge w:val="restart"/>
          </w:tcPr>
          <w:p w14:paraId="4EDE1C8E" w14:textId="47EDDBFF" w:rsidR="00F02347" w:rsidRPr="00E71F28" w:rsidRDefault="00F02347" w:rsidP="00F02347">
            <w:pPr>
              <w:jc w:val="center"/>
              <w:rPr>
                <w:rFonts w:ascii="Times New Roman" w:hAnsi="Times New Roman"/>
                <w:sz w:val="24"/>
                <w:szCs w:val="24"/>
                <w:lang w:val="en-US" w:eastAsia="uk-UA"/>
              </w:rPr>
            </w:pPr>
            <w:r w:rsidRPr="007903B4">
              <w:rPr>
                <w:rFonts w:ascii="Times New Roman" w:hAnsi="Times New Roman"/>
                <w:sz w:val="24"/>
                <w:szCs w:val="24"/>
                <w:lang w:eastAsia="uk-UA"/>
              </w:rPr>
              <w:t>1</w:t>
            </w:r>
            <w:r w:rsidR="00087AEA">
              <w:rPr>
                <w:rFonts w:ascii="Times New Roman" w:hAnsi="Times New Roman"/>
                <w:sz w:val="24"/>
                <w:szCs w:val="24"/>
                <w:lang w:val="en-US" w:eastAsia="uk-UA"/>
              </w:rPr>
              <w:t>21</w:t>
            </w:r>
          </w:p>
        </w:tc>
        <w:tc>
          <w:tcPr>
            <w:tcW w:w="2138" w:type="dxa"/>
            <w:vMerge w:val="restart"/>
          </w:tcPr>
          <w:p w14:paraId="39FA44BC"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512BAF45"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065</w:t>
            </w:r>
          </w:p>
        </w:tc>
        <w:tc>
          <w:tcPr>
            <w:tcW w:w="7111" w:type="dxa"/>
            <w:gridSpan w:val="20"/>
          </w:tcPr>
          <w:p w14:paraId="13EFD524"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незнижувального залишку на рахунках ностро, яка не включена до високоякісних ліквідних активів</w:t>
            </w:r>
          </w:p>
          <w:p w14:paraId="4612C8E2" w14:textId="0186185B" w:rsidR="00F02347" w:rsidRPr="000E7FB1" w:rsidRDefault="00F02347" w:rsidP="001B4FBD">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незнижувального залишку на рахунках ностро, яка не </w:t>
            </w:r>
            <w:r w:rsidR="00342F1E">
              <w:rPr>
                <w:rFonts w:ascii="Times New Roman" w:hAnsi="Times New Roman"/>
                <w:sz w:val="24"/>
                <w:szCs w:val="24"/>
                <w:lang w:eastAsia="uk-UA"/>
              </w:rPr>
              <w:t>включена до розрахунку показників</w:t>
            </w:r>
            <w:r w:rsidRPr="000E7FB1">
              <w:rPr>
                <w:rFonts w:ascii="Times New Roman" w:hAnsi="Times New Roman"/>
                <w:sz w:val="24"/>
                <w:szCs w:val="24"/>
                <w:lang w:eastAsia="uk-UA"/>
              </w:rPr>
              <w:t xml:space="preserve"> A6K016 “Кошти в іноземній валюті на кореспондентських рахунках у банках з рейтингом </w:t>
            </w:r>
            <w:r w:rsidR="00342F1E">
              <w:rPr>
                <w:rFonts w:ascii="Times New Roman" w:hAnsi="Times New Roman"/>
                <w:sz w:val="24"/>
                <w:szCs w:val="24"/>
                <w:lang w:eastAsia="uk-UA"/>
              </w:rPr>
              <w:t>не нижче інвестиційного класу”</w:t>
            </w:r>
            <w:r w:rsidR="00342F1E" w:rsidRPr="00342F1E">
              <w:rPr>
                <w:rFonts w:ascii="Times New Roman" w:hAnsi="Times New Roman"/>
                <w:sz w:val="24"/>
                <w:szCs w:val="24"/>
                <w:lang w:eastAsia="uk-UA"/>
              </w:rPr>
              <w:t xml:space="preserve"> та A6K089 “Кошти в іноземній валюті на кореспондентських рахунках в банках України, які дотримуються LCR</w:t>
            </w:r>
            <w:r w:rsidR="00342F1E" w:rsidRPr="00342F1E">
              <w:rPr>
                <w:rFonts w:ascii="Times New Roman" w:hAnsi="Times New Roman"/>
                <w:sz w:val="24"/>
                <w:szCs w:val="24"/>
                <w:vertAlign w:val="subscript"/>
                <w:lang w:eastAsia="uk-UA"/>
              </w:rPr>
              <w:t>ВВ</w:t>
            </w:r>
            <w:r w:rsidR="00342F1E" w:rsidRPr="00342F1E">
              <w:rPr>
                <w:rFonts w:ascii="Times New Roman" w:hAnsi="Times New Roman"/>
                <w:sz w:val="24"/>
                <w:szCs w:val="24"/>
                <w:lang w:eastAsia="uk-UA"/>
              </w:rPr>
              <w:t xml:space="preserve"> та LCR</w:t>
            </w:r>
            <w:r w:rsidR="00342F1E" w:rsidRPr="00342F1E">
              <w:rPr>
                <w:rFonts w:ascii="Times New Roman" w:hAnsi="Times New Roman"/>
                <w:sz w:val="24"/>
                <w:szCs w:val="24"/>
                <w:vertAlign w:val="subscript"/>
                <w:lang w:eastAsia="uk-UA"/>
              </w:rPr>
              <w:t>ІВ</w:t>
            </w:r>
            <w:r w:rsidR="00342F1E" w:rsidRPr="00342F1E">
              <w:rPr>
                <w:rFonts w:ascii="Times New Roman" w:hAnsi="Times New Roman"/>
                <w:sz w:val="24"/>
                <w:szCs w:val="24"/>
                <w:lang w:eastAsia="uk-UA"/>
              </w:rPr>
              <w:t xml:space="preserve"> та не віднесені до категорії неплатоспроможних”,</w:t>
            </w:r>
          </w:p>
        </w:tc>
      </w:tr>
      <w:tr w:rsidR="00F02347" w14:paraId="0F322FA4" w14:textId="2700FA1F" w:rsidTr="00105093">
        <w:tc>
          <w:tcPr>
            <w:tcW w:w="576" w:type="dxa"/>
            <w:vMerge/>
          </w:tcPr>
          <w:p w14:paraId="5A651B1D"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3CE1228"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39B7494" w14:textId="77777777" w:rsidR="00F02347" w:rsidRPr="000E7FB1" w:rsidRDefault="00F02347" w:rsidP="00F02347">
            <w:pPr>
              <w:jc w:val="center"/>
              <w:rPr>
                <w:rFonts w:ascii="Times New Roman" w:hAnsi="Times New Roman"/>
                <w:sz w:val="24"/>
                <w:szCs w:val="24"/>
                <w:lang w:eastAsia="uk-UA"/>
              </w:rPr>
            </w:pPr>
          </w:p>
        </w:tc>
        <w:tc>
          <w:tcPr>
            <w:tcW w:w="1675" w:type="dxa"/>
            <w:gridSpan w:val="2"/>
          </w:tcPr>
          <w:p w14:paraId="3DD428E8" w14:textId="41AF416C"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436" w:type="dxa"/>
            <w:gridSpan w:val="18"/>
          </w:tcPr>
          <w:p w14:paraId="6B882E1B" w14:textId="513261E4"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R020(1500)/T020(1)</w:t>
            </w:r>
          </w:p>
        </w:tc>
      </w:tr>
      <w:tr w:rsidR="00F02347" w14:paraId="4BDFAA0F" w14:textId="77777777" w:rsidTr="00771C48">
        <w:tc>
          <w:tcPr>
            <w:tcW w:w="576" w:type="dxa"/>
            <w:vMerge/>
          </w:tcPr>
          <w:p w14:paraId="759534D2"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81844E3"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617A82F" w14:textId="77777777" w:rsidR="00F02347" w:rsidRPr="000E7FB1" w:rsidRDefault="00F02347" w:rsidP="00F02347">
            <w:pPr>
              <w:jc w:val="center"/>
              <w:rPr>
                <w:rFonts w:ascii="Times New Roman" w:hAnsi="Times New Roman"/>
                <w:sz w:val="24"/>
                <w:szCs w:val="24"/>
                <w:lang w:eastAsia="uk-UA"/>
              </w:rPr>
            </w:pPr>
          </w:p>
        </w:tc>
        <w:tc>
          <w:tcPr>
            <w:tcW w:w="7111" w:type="dxa"/>
            <w:gridSpan w:val="20"/>
          </w:tcPr>
          <w:p w14:paraId="649BE651" w14:textId="3E51ACC0"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2. Значення Показника A6K065 не може перевищувати значення Показника A6K064 “Сума за рахунками ностро, яка не включена до високоякісних ліквідних активів”.</w:t>
            </w:r>
          </w:p>
        </w:tc>
      </w:tr>
      <w:tr w:rsidR="00F02347" w14:paraId="7A093274" w14:textId="77777777" w:rsidTr="00771C48">
        <w:tc>
          <w:tcPr>
            <w:tcW w:w="576" w:type="dxa"/>
            <w:vMerge w:val="restart"/>
          </w:tcPr>
          <w:p w14:paraId="0469F5D9" w14:textId="44E0EE16" w:rsidR="00F02347" w:rsidRPr="00E71F28" w:rsidRDefault="00F02347" w:rsidP="00F02347">
            <w:pPr>
              <w:jc w:val="center"/>
              <w:rPr>
                <w:rFonts w:ascii="Times New Roman" w:hAnsi="Times New Roman"/>
                <w:sz w:val="24"/>
                <w:szCs w:val="24"/>
                <w:lang w:val="en-US" w:eastAsia="uk-UA"/>
              </w:rPr>
            </w:pPr>
            <w:r w:rsidRPr="007903B4">
              <w:rPr>
                <w:rFonts w:ascii="Times New Roman" w:hAnsi="Times New Roman"/>
                <w:sz w:val="24"/>
                <w:szCs w:val="24"/>
                <w:lang w:eastAsia="uk-UA"/>
              </w:rPr>
              <w:t>1</w:t>
            </w:r>
            <w:r w:rsidR="00087AEA">
              <w:rPr>
                <w:rFonts w:ascii="Times New Roman" w:hAnsi="Times New Roman"/>
                <w:sz w:val="24"/>
                <w:szCs w:val="24"/>
                <w:lang w:val="en-US" w:eastAsia="uk-UA"/>
              </w:rPr>
              <w:t>22</w:t>
            </w:r>
          </w:p>
        </w:tc>
        <w:tc>
          <w:tcPr>
            <w:tcW w:w="2138" w:type="dxa"/>
            <w:vMerge w:val="restart"/>
          </w:tcPr>
          <w:p w14:paraId="70093928"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2CE29DA2"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066</w:t>
            </w:r>
          </w:p>
        </w:tc>
        <w:tc>
          <w:tcPr>
            <w:tcW w:w="7111" w:type="dxa"/>
            <w:gridSpan w:val="20"/>
          </w:tcPr>
          <w:p w14:paraId="0CC60B20"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Кошти банків у розрахунках, які є забезпеченням за кредитами рефінансування Національного банку</w:t>
            </w:r>
          </w:p>
          <w:p w14:paraId="24A571BD" w14:textId="15A058CF"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Кошти банків у розрахунках, які є забезпеченням за кредитами рефінансування НБУ, </w:t>
            </w:r>
          </w:p>
        </w:tc>
      </w:tr>
      <w:tr w:rsidR="00F02347" w14:paraId="4B1FD9BD" w14:textId="1C6EA9FC" w:rsidTr="00105093">
        <w:tc>
          <w:tcPr>
            <w:tcW w:w="576" w:type="dxa"/>
            <w:vMerge/>
          </w:tcPr>
          <w:p w14:paraId="5F0DB9A5"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2C97C99B"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61E10E8" w14:textId="77777777" w:rsidR="00F02347" w:rsidRPr="000E7FB1" w:rsidRDefault="00F02347" w:rsidP="00F02347">
            <w:pPr>
              <w:jc w:val="center"/>
              <w:rPr>
                <w:rFonts w:ascii="Times New Roman" w:hAnsi="Times New Roman"/>
                <w:sz w:val="24"/>
                <w:szCs w:val="24"/>
                <w:lang w:eastAsia="uk-UA"/>
              </w:rPr>
            </w:pPr>
          </w:p>
        </w:tc>
        <w:tc>
          <w:tcPr>
            <w:tcW w:w="1675" w:type="dxa"/>
            <w:gridSpan w:val="2"/>
          </w:tcPr>
          <w:p w14:paraId="5A7B66B3" w14:textId="7D777486"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436" w:type="dxa"/>
            <w:gridSpan w:val="18"/>
          </w:tcPr>
          <w:p w14:paraId="5C7BE7B6" w14:textId="4AFBD63F"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R020(1832)/T020(1)/R110(R011=4, R013=1)</w:t>
            </w:r>
          </w:p>
        </w:tc>
      </w:tr>
      <w:tr w:rsidR="00F02347" w14:paraId="4353173A" w14:textId="77777777" w:rsidTr="00771C48">
        <w:tc>
          <w:tcPr>
            <w:tcW w:w="576" w:type="dxa"/>
            <w:vMerge w:val="restart"/>
          </w:tcPr>
          <w:p w14:paraId="4DE18154" w14:textId="3431852E" w:rsidR="00F02347" w:rsidRPr="00E71F28" w:rsidRDefault="00F02347" w:rsidP="00F02347">
            <w:pPr>
              <w:jc w:val="center"/>
              <w:rPr>
                <w:rFonts w:ascii="Times New Roman" w:hAnsi="Times New Roman"/>
                <w:sz w:val="24"/>
                <w:szCs w:val="24"/>
                <w:lang w:val="en-US" w:eastAsia="uk-UA"/>
              </w:rPr>
            </w:pPr>
            <w:r w:rsidRPr="007903B4">
              <w:rPr>
                <w:rFonts w:ascii="Times New Roman" w:hAnsi="Times New Roman"/>
                <w:sz w:val="24"/>
                <w:szCs w:val="24"/>
                <w:lang w:eastAsia="uk-UA"/>
              </w:rPr>
              <w:lastRenderedPageBreak/>
              <w:t>1</w:t>
            </w:r>
            <w:r w:rsidR="00087AEA">
              <w:rPr>
                <w:rFonts w:ascii="Times New Roman" w:hAnsi="Times New Roman"/>
                <w:sz w:val="24"/>
                <w:szCs w:val="24"/>
                <w:lang w:val="en-US" w:eastAsia="uk-UA"/>
              </w:rPr>
              <w:t>23</w:t>
            </w:r>
          </w:p>
        </w:tc>
        <w:tc>
          <w:tcPr>
            <w:tcW w:w="2138" w:type="dxa"/>
            <w:vMerge w:val="restart"/>
          </w:tcPr>
          <w:p w14:paraId="5F2B50A6"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1BC1E80B"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067</w:t>
            </w:r>
          </w:p>
        </w:tc>
        <w:tc>
          <w:tcPr>
            <w:tcW w:w="7111" w:type="dxa"/>
            <w:gridSpan w:val="20"/>
          </w:tcPr>
          <w:p w14:paraId="78EFAB82"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вкладами (депозитами) в інших банках</w:t>
            </w:r>
          </w:p>
          <w:p w14:paraId="1D939F4D" w14:textId="1C501394"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вкладами (депозитами) в інших банках, без суми, що включена до розрахунку показника A6K091 “Депозити </w:t>
            </w:r>
            <w:proofErr w:type="spellStart"/>
            <w:r w:rsidRPr="000E7FB1">
              <w:rPr>
                <w:rFonts w:ascii="Times New Roman" w:hAnsi="Times New Roman"/>
                <w:sz w:val="24"/>
                <w:szCs w:val="24"/>
                <w:lang w:eastAsia="uk-UA"/>
              </w:rPr>
              <w:t>овернайт</w:t>
            </w:r>
            <w:proofErr w:type="spellEnd"/>
            <w:r w:rsidRPr="000E7FB1">
              <w:rPr>
                <w:rFonts w:ascii="Times New Roman" w:hAnsi="Times New Roman"/>
                <w:sz w:val="24"/>
                <w:szCs w:val="24"/>
                <w:lang w:eastAsia="uk-UA"/>
              </w:rPr>
              <w:t xml:space="preserve">, що розміщені в інших банках/кредити </w:t>
            </w:r>
            <w:proofErr w:type="spellStart"/>
            <w:r w:rsidRPr="000E7FB1">
              <w:rPr>
                <w:rFonts w:ascii="Times New Roman" w:hAnsi="Times New Roman"/>
                <w:sz w:val="24"/>
                <w:szCs w:val="24"/>
                <w:lang w:eastAsia="uk-UA"/>
              </w:rPr>
              <w:t>овернайт</w:t>
            </w:r>
            <w:proofErr w:type="spellEnd"/>
            <w:r w:rsidRPr="000E7FB1">
              <w:rPr>
                <w:rFonts w:ascii="Times New Roman" w:hAnsi="Times New Roman"/>
                <w:sz w:val="24"/>
                <w:szCs w:val="24"/>
                <w:lang w:eastAsia="uk-UA"/>
              </w:rPr>
              <w:t xml:space="preserve">, що надані іншим банкам з рейтингом не нижче інвестиційного класу”, </w:t>
            </w:r>
          </w:p>
        </w:tc>
      </w:tr>
      <w:tr w:rsidR="00F02347" w14:paraId="2A6CAA1B" w14:textId="4123D5A8" w:rsidTr="00105093">
        <w:tc>
          <w:tcPr>
            <w:tcW w:w="576" w:type="dxa"/>
            <w:vMerge/>
          </w:tcPr>
          <w:p w14:paraId="0998BA6B"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33447FA"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7BA28FF"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val="restart"/>
          </w:tcPr>
          <w:p w14:paraId="4BC39D0C" w14:textId="01EDB6D8"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436" w:type="dxa"/>
            <w:gridSpan w:val="18"/>
          </w:tcPr>
          <w:p w14:paraId="16C86999" w14:textId="09CA5A4A"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R020(1510)/T020(1)</w:t>
            </w:r>
          </w:p>
        </w:tc>
      </w:tr>
      <w:tr w:rsidR="00F02347" w14:paraId="299DDF1D" w14:textId="4DD5EB66" w:rsidTr="00105093">
        <w:tc>
          <w:tcPr>
            <w:tcW w:w="576" w:type="dxa"/>
            <w:vMerge/>
          </w:tcPr>
          <w:p w14:paraId="3B9AF8ED"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34C665A"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4FF64C2"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34C94D0E"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22B49082" w14:textId="3AC9EF91"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R020(1513)/T020(1)</w:t>
            </w:r>
          </w:p>
        </w:tc>
      </w:tr>
      <w:tr w:rsidR="00F02347" w14:paraId="3B212ACE" w14:textId="77777777" w:rsidTr="00771C48">
        <w:tc>
          <w:tcPr>
            <w:tcW w:w="576" w:type="dxa"/>
            <w:vMerge w:val="restart"/>
          </w:tcPr>
          <w:p w14:paraId="65AEE622" w14:textId="7C26C7E9" w:rsidR="00F02347" w:rsidRPr="00E71F28" w:rsidRDefault="00F02347" w:rsidP="00F02347">
            <w:pPr>
              <w:jc w:val="center"/>
              <w:rPr>
                <w:rFonts w:ascii="Times New Roman" w:hAnsi="Times New Roman"/>
                <w:sz w:val="24"/>
                <w:szCs w:val="24"/>
                <w:lang w:val="en-US" w:eastAsia="uk-UA"/>
              </w:rPr>
            </w:pPr>
            <w:r w:rsidRPr="007903B4">
              <w:rPr>
                <w:rFonts w:ascii="Times New Roman" w:hAnsi="Times New Roman"/>
                <w:sz w:val="24"/>
                <w:szCs w:val="24"/>
                <w:lang w:eastAsia="uk-UA"/>
              </w:rPr>
              <w:t>12</w:t>
            </w:r>
            <w:r w:rsidR="00087AEA">
              <w:rPr>
                <w:rFonts w:ascii="Times New Roman" w:hAnsi="Times New Roman"/>
                <w:sz w:val="24"/>
                <w:szCs w:val="24"/>
                <w:lang w:val="en-US" w:eastAsia="uk-UA"/>
              </w:rPr>
              <w:t>4</w:t>
            </w:r>
          </w:p>
        </w:tc>
        <w:tc>
          <w:tcPr>
            <w:tcW w:w="2138" w:type="dxa"/>
            <w:vMerge w:val="restart"/>
          </w:tcPr>
          <w:p w14:paraId="01BF8CEF"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2C8E537D"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068</w:t>
            </w:r>
          </w:p>
        </w:tc>
        <w:tc>
          <w:tcPr>
            <w:tcW w:w="7111" w:type="dxa"/>
            <w:gridSpan w:val="20"/>
          </w:tcPr>
          <w:p w14:paraId="6B25B1C2" w14:textId="77BE5BA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кредитами т</w:t>
            </w:r>
            <w:r>
              <w:rPr>
                <w:rFonts w:ascii="Times New Roman" w:hAnsi="Times New Roman"/>
                <w:b/>
                <w:sz w:val="24"/>
                <w:szCs w:val="24"/>
                <w:lang w:eastAsia="uk-UA"/>
              </w:rPr>
              <w:t>а фінансовим лізингом (орендою)</w:t>
            </w:r>
            <w:r w:rsidRPr="000E7FB1">
              <w:rPr>
                <w:rFonts w:ascii="Times New Roman" w:hAnsi="Times New Roman"/>
                <w:b/>
                <w:sz w:val="24"/>
                <w:szCs w:val="24"/>
                <w:lang w:eastAsia="uk-UA"/>
              </w:rPr>
              <w:t>, що надані іншим банкам</w:t>
            </w:r>
          </w:p>
          <w:p w14:paraId="20215E08" w14:textId="56CB3923"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кредитами та фінансовим лізингом (орендою), наданими іншим банкам, без суми, що включена до розрахунку показника A6K091 “Депозити </w:t>
            </w:r>
            <w:proofErr w:type="spellStart"/>
            <w:r w:rsidRPr="000E7FB1">
              <w:rPr>
                <w:rFonts w:ascii="Times New Roman" w:hAnsi="Times New Roman"/>
                <w:sz w:val="24"/>
                <w:szCs w:val="24"/>
                <w:lang w:eastAsia="uk-UA"/>
              </w:rPr>
              <w:t>овернайт</w:t>
            </w:r>
            <w:proofErr w:type="spellEnd"/>
            <w:r w:rsidRPr="000E7FB1">
              <w:rPr>
                <w:rFonts w:ascii="Times New Roman" w:hAnsi="Times New Roman"/>
                <w:sz w:val="24"/>
                <w:szCs w:val="24"/>
                <w:lang w:eastAsia="uk-UA"/>
              </w:rPr>
              <w:t xml:space="preserve">, що розміщені в інших банках/кредити </w:t>
            </w:r>
            <w:proofErr w:type="spellStart"/>
            <w:r w:rsidRPr="000E7FB1">
              <w:rPr>
                <w:rFonts w:ascii="Times New Roman" w:hAnsi="Times New Roman"/>
                <w:sz w:val="24"/>
                <w:szCs w:val="24"/>
                <w:lang w:eastAsia="uk-UA"/>
              </w:rPr>
              <w:t>овернайт</w:t>
            </w:r>
            <w:proofErr w:type="spellEnd"/>
            <w:r w:rsidRPr="000E7FB1">
              <w:rPr>
                <w:rFonts w:ascii="Times New Roman" w:hAnsi="Times New Roman"/>
                <w:sz w:val="24"/>
                <w:szCs w:val="24"/>
                <w:lang w:eastAsia="uk-UA"/>
              </w:rPr>
              <w:t xml:space="preserve">, що надані іншим банкам з рейтингом не нижче інвестиційного класу", </w:t>
            </w:r>
          </w:p>
        </w:tc>
      </w:tr>
      <w:tr w:rsidR="00F02347" w14:paraId="23E2896C" w14:textId="35A6F792" w:rsidTr="00105093">
        <w:tc>
          <w:tcPr>
            <w:tcW w:w="576" w:type="dxa"/>
            <w:vMerge/>
          </w:tcPr>
          <w:p w14:paraId="65C33A38"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0D9D5DD3"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9251535"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val="restart"/>
          </w:tcPr>
          <w:p w14:paraId="4EAB7CE0" w14:textId="70EBE1E1"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436" w:type="dxa"/>
            <w:gridSpan w:val="18"/>
          </w:tcPr>
          <w:p w14:paraId="61745C8D" w14:textId="19DB2DBB"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R020(1520)/T020(1)</w:t>
            </w:r>
          </w:p>
        </w:tc>
      </w:tr>
      <w:tr w:rsidR="00F02347" w14:paraId="658B1B7C" w14:textId="77777777" w:rsidTr="00105093">
        <w:tc>
          <w:tcPr>
            <w:tcW w:w="576" w:type="dxa"/>
            <w:vMerge/>
          </w:tcPr>
          <w:p w14:paraId="019D78EB"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11347CA2"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259DFB3E"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38BC34D4"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27438D29" w14:textId="2E4A02E2"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R020(1521)/T020(1)</w:t>
            </w:r>
          </w:p>
        </w:tc>
      </w:tr>
      <w:tr w:rsidR="00F02347" w14:paraId="74930165" w14:textId="77777777" w:rsidTr="00105093">
        <w:tc>
          <w:tcPr>
            <w:tcW w:w="576" w:type="dxa"/>
            <w:vMerge/>
          </w:tcPr>
          <w:p w14:paraId="0FFF773A"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568DB1E7"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14EECFD9"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28A88503"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64037B03" w14:textId="65C74D90"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R020(1524)/T020(1)</w:t>
            </w:r>
          </w:p>
        </w:tc>
      </w:tr>
      <w:tr w:rsidR="00F02347" w14:paraId="1B568C8C" w14:textId="77777777" w:rsidTr="00105093">
        <w:tc>
          <w:tcPr>
            <w:tcW w:w="576" w:type="dxa"/>
            <w:vMerge/>
          </w:tcPr>
          <w:p w14:paraId="089DC0DE"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26FCAF22"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6D784D1"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550F1B1E"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3F903BE5" w14:textId="2B847836"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R020(1533)/T020(1)</w:t>
            </w:r>
          </w:p>
        </w:tc>
      </w:tr>
      <w:tr w:rsidR="00F02347" w14:paraId="22985BDA" w14:textId="45A7FBEE" w:rsidTr="00105093">
        <w:tc>
          <w:tcPr>
            <w:tcW w:w="576" w:type="dxa"/>
            <w:vMerge/>
          </w:tcPr>
          <w:p w14:paraId="50D1016B"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D304062"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3F22D9A0"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3703A9DD"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5878A703" w14:textId="0A44D9E5"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R020(1543)/T020(1)</w:t>
            </w:r>
          </w:p>
        </w:tc>
      </w:tr>
      <w:tr w:rsidR="00F02347" w14:paraId="5658940F" w14:textId="7299A2A1" w:rsidTr="00105093">
        <w:tc>
          <w:tcPr>
            <w:tcW w:w="576" w:type="dxa"/>
            <w:vMerge/>
          </w:tcPr>
          <w:p w14:paraId="4DFE0448"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24F70F4E"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3512F250"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32E6ABC6"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0B010196" w14:textId="29F9177D"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R020(1600)/T020(1)</w:t>
            </w:r>
          </w:p>
        </w:tc>
      </w:tr>
      <w:tr w:rsidR="00F02347" w14:paraId="446098F6" w14:textId="77777777" w:rsidTr="00771C48">
        <w:tc>
          <w:tcPr>
            <w:tcW w:w="576" w:type="dxa"/>
            <w:vMerge w:val="restart"/>
          </w:tcPr>
          <w:p w14:paraId="0273E8C5" w14:textId="75EB512E" w:rsidR="00F02347" w:rsidRPr="00E71F28" w:rsidRDefault="00F02347" w:rsidP="00F02347">
            <w:pPr>
              <w:jc w:val="center"/>
              <w:rPr>
                <w:rFonts w:ascii="Times New Roman" w:hAnsi="Times New Roman"/>
                <w:sz w:val="24"/>
                <w:szCs w:val="24"/>
                <w:lang w:val="en-US" w:eastAsia="uk-UA"/>
              </w:rPr>
            </w:pPr>
            <w:r w:rsidRPr="007903B4">
              <w:rPr>
                <w:rFonts w:ascii="Times New Roman" w:hAnsi="Times New Roman"/>
                <w:sz w:val="24"/>
                <w:szCs w:val="24"/>
                <w:lang w:eastAsia="uk-UA"/>
              </w:rPr>
              <w:t>12</w:t>
            </w:r>
            <w:r w:rsidR="00087AEA">
              <w:rPr>
                <w:rFonts w:ascii="Times New Roman" w:hAnsi="Times New Roman"/>
                <w:sz w:val="24"/>
                <w:szCs w:val="24"/>
                <w:lang w:val="en-US" w:eastAsia="uk-UA"/>
              </w:rPr>
              <w:t>5</w:t>
            </w:r>
          </w:p>
        </w:tc>
        <w:tc>
          <w:tcPr>
            <w:tcW w:w="2138" w:type="dxa"/>
            <w:vMerge w:val="restart"/>
          </w:tcPr>
          <w:p w14:paraId="33B58F6E"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574C3BD7"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069</w:t>
            </w:r>
          </w:p>
        </w:tc>
        <w:tc>
          <w:tcPr>
            <w:tcW w:w="7111" w:type="dxa"/>
            <w:gridSpan w:val="20"/>
          </w:tcPr>
          <w:p w14:paraId="22A07F86"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 xml:space="preserve">Сума очікуваних контрактних надходжень протягом 30 днів за кредитами (депозитами), що надані (розміщені) на умовах </w:t>
            </w:r>
            <w:proofErr w:type="spellStart"/>
            <w:r w:rsidRPr="000E7FB1">
              <w:rPr>
                <w:rFonts w:ascii="Times New Roman" w:hAnsi="Times New Roman"/>
                <w:b/>
                <w:sz w:val="24"/>
                <w:szCs w:val="24"/>
                <w:lang w:eastAsia="uk-UA"/>
              </w:rPr>
              <w:t>субординованого</w:t>
            </w:r>
            <w:proofErr w:type="spellEnd"/>
            <w:r w:rsidRPr="000E7FB1">
              <w:rPr>
                <w:rFonts w:ascii="Times New Roman" w:hAnsi="Times New Roman"/>
                <w:b/>
                <w:sz w:val="24"/>
                <w:szCs w:val="24"/>
                <w:lang w:eastAsia="uk-UA"/>
              </w:rPr>
              <w:t xml:space="preserve"> боргу</w:t>
            </w:r>
          </w:p>
          <w:p w14:paraId="0248F80C" w14:textId="12932D7C"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кредитами (депозитами), що надані (розміщені) на умовах </w:t>
            </w:r>
            <w:proofErr w:type="spellStart"/>
            <w:r w:rsidRPr="000E7FB1">
              <w:rPr>
                <w:rFonts w:ascii="Times New Roman" w:hAnsi="Times New Roman"/>
                <w:sz w:val="24"/>
                <w:szCs w:val="24"/>
                <w:lang w:eastAsia="uk-UA"/>
              </w:rPr>
              <w:t>субординованого</w:t>
            </w:r>
            <w:proofErr w:type="spellEnd"/>
            <w:r w:rsidRPr="000E7FB1">
              <w:rPr>
                <w:rFonts w:ascii="Times New Roman" w:hAnsi="Times New Roman"/>
                <w:sz w:val="24"/>
                <w:szCs w:val="24"/>
                <w:lang w:eastAsia="uk-UA"/>
              </w:rPr>
              <w:t xml:space="preserve"> боргу, </w:t>
            </w:r>
          </w:p>
        </w:tc>
      </w:tr>
      <w:tr w:rsidR="00F02347" w14:paraId="3BFE6BF0" w14:textId="27FECCBA" w:rsidTr="00105093">
        <w:tc>
          <w:tcPr>
            <w:tcW w:w="576" w:type="dxa"/>
            <w:vMerge/>
          </w:tcPr>
          <w:p w14:paraId="63EB0A74"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AFCDEE1"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1FF364D" w14:textId="77777777" w:rsidR="00F02347" w:rsidRPr="000E7FB1" w:rsidRDefault="00F02347" w:rsidP="00F02347">
            <w:pPr>
              <w:jc w:val="center"/>
              <w:rPr>
                <w:rFonts w:ascii="Times New Roman" w:hAnsi="Times New Roman"/>
                <w:sz w:val="24"/>
                <w:szCs w:val="24"/>
                <w:lang w:eastAsia="uk-UA"/>
              </w:rPr>
            </w:pPr>
          </w:p>
        </w:tc>
        <w:tc>
          <w:tcPr>
            <w:tcW w:w="1675" w:type="dxa"/>
            <w:gridSpan w:val="2"/>
          </w:tcPr>
          <w:p w14:paraId="16D31CA4" w14:textId="63FAF36A"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r w:rsidRPr="000E7FB1">
              <w:rPr>
                <w:rFonts w:ascii="Times New Roman" w:hAnsi="Times New Roman"/>
                <w:sz w:val="24"/>
                <w:szCs w:val="24"/>
                <w:lang w:eastAsia="uk-UA"/>
              </w:rPr>
              <w:t xml:space="preserve"> </w:t>
            </w:r>
          </w:p>
        </w:tc>
        <w:tc>
          <w:tcPr>
            <w:tcW w:w="5436" w:type="dxa"/>
            <w:gridSpan w:val="18"/>
          </w:tcPr>
          <w:p w14:paraId="7500BFD4" w14:textId="2D5902E6"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R020(3560)/T020(1)</w:t>
            </w:r>
          </w:p>
        </w:tc>
      </w:tr>
      <w:tr w:rsidR="00F02347" w14:paraId="67E744BE" w14:textId="77777777" w:rsidTr="00771C48">
        <w:tc>
          <w:tcPr>
            <w:tcW w:w="576" w:type="dxa"/>
            <w:vMerge w:val="restart"/>
          </w:tcPr>
          <w:p w14:paraId="48D8DC7A" w14:textId="71761AB2" w:rsidR="00F02347" w:rsidRPr="007903B4" w:rsidRDefault="00087AEA" w:rsidP="00F02347">
            <w:pPr>
              <w:jc w:val="center"/>
              <w:rPr>
                <w:rFonts w:ascii="Times New Roman" w:hAnsi="Times New Roman"/>
                <w:sz w:val="24"/>
                <w:szCs w:val="24"/>
                <w:lang w:eastAsia="uk-UA"/>
              </w:rPr>
            </w:pPr>
            <w:r>
              <w:rPr>
                <w:rFonts w:ascii="Times New Roman" w:hAnsi="Times New Roman"/>
                <w:sz w:val="24"/>
                <w:szCs w:val="24"/>
                <w:lang w:eastAsia="uk-UA"/>
              </w:rPr>
              <w:t>126</w:t>
            </w:r>
          </w:p>
        </w:tc>
        <w:tc>
          <w:tcPr>
            <w:tcW w:w="2138" w:type="dxa"/>
            <w:vMerge w:val="restart"/>
          </w:tcPr>
          <w:p w14:paraId="428F0D43"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04FC8E1F"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088</w:t>
            </w:r>
          </w:p>
        </w:tc>
        <w:tc>
          <w:tcPr>
            <w:tcW w:w="7111" w:type="dxa"/>
            <w:gridSpan w:val="20"/>
          </w:tcPr>
          <w:p w14:paraId="67E4F960"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Кошти банків у розрахунках (крім тих, які є забезпеченням за кредитами рефінансування Національного банку)</w:t>
            </w:r>
          </w:p>
          <w:p w14:paraId="563FC7F7" w14:textId="70308FF2"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1. Кошти банків у розрахунках (крім тих, які є забезпеченням за кредитами рефінансування НБУ) та кошти банків за рахунками умовного зберігання (</w:t>
            </w:r>
            <w:proofErr w:type="spellStart"/>
            <w:r w:rsidRPr="000E7FB1">
              <w:rPr>
                <w:rFonts w:ascii="Times New Roman" w:hAnsi="Times New Roman"/>
                <w:sz w:val="24"/>
                <w:szCs w:val="24"/>
                <w:lang w:eastAsia="uk-UA"/>
              </w:rPr>
              <w:t>ескроу</w:t>
            </w:r>
            <w:proofErr w:type="spellEnd"/>
            <w:r w:rsidRPr="000E7FB1">
              <w:rPr>
                <w:rFonts w:ascii="Times New Roman" w:hAnsi="Times New Roman"/>
                <w:sz w:val="24"/>
                <w:szCs w:val="24"/>
                <w:lang w:eastAsia="uk-UA"/>
              </w:rPr>
              <w:t xml:space="preserve">) </w:t>
            </w:r>
          </w:p>
        </w:tc>
      </w:tr>
      <w:tr w:rsidR="00F02347" w14:paraId="527BE5DC" w14:textId="1D4643C7" w:rsidTr="00105093">
        <w:tc>
          <w:tcPr>
            <w:tcW w:w="576" w:type="dxa"/>
            <w:vMerge/>
          </w:tcPr>
          <w:p w14:paraId="44D5E058"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5C0C6A42"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3553B18"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val="restart"/>
          </w:tcPr>
          <w:p w14:paraId="57C8EEBE" w14:textId="691C15C0"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436" w:type="dxa"/>
            <w:gridSpan w:val="18"/>
          </w:tcPr>
          <w:p w14:paraId="2BA2F32D" w14:textId="0710ADA8"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R020(1832)/T020(1)/R110(R011=2,3,6)</w:t>
            </w:r>
          </w:p>
        </w:tc>
      </w:tr>
      <w:tr w:rsidR="00F02347" w14:paraId="41654C00" w14:textId="7F99288E" w:rsidTr="00105093">
        <w:tc>
          <w:tcPr>
            <w:tcW w:w="576" w:type="dxa"/>
            <w:vMerge/>
          </w:tcPr>
          <w:p w14:paraId="71B7CF6C"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339D6057"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3785B80E"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1FF2D1BF"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31B5D57C" w14:textId="0C142181"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R020(1832)/T020(1)/R110(R011=4,</w:t>
            </w:r>
            <w:r>
              <w:rPr>
                <w:rFonts w:ascii="Times New Roman" w:hAnsi="Times New Roman"/>
                <w:sz w:val="24"/>
                <w:szCs w:val="24"/>
                <w:lang w:val="en-US" w:eastAsia="uk-UA"/>
              </w:rPr>
              <w:t xml:space="preserve"> </w:t>
            </w:r>
            <w:r w:rsidRPr="00965185">
              <w:rPr>
                <w:rFonts w:ascii="Times New Roman" w:hAnsi="Times New Roman"/>
                <w:sz w:val="24"/>
                <w:szCs w:val="24"/>
                <w:lang w:eastAsia="uk-UA"/>
              </w:rPr>
              <w:t>R013=2)</w:t>
            </w:r>
          </w:p>
        </w:tc>
      </w:tr>
      <w:tr w:rsidR="00F02347" w14:paraId="2C4DAC0A" w14:textId="718E5F45" w:rsidTr="00105093">
        <w:tc>
          <w:tcPr>
            <w:tcW w:w="576" w:type="dxa"/>
            <w:vMerge/>
          </w:tcPr>
          <w:p w14:paraId="325D86B1"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90511BC"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286468A"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544D15E4"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7DE9C19D" w14:textId="54CB753C"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R020(1502)/T020(1)</w:t>
            </w:r>
          </w:p>
        </w:tc>
      </w:tr>
      <w:tr w:rsidR="00F02347" w14:paraId="54B0D894" w14:textId="77777777" w:rsidTr="00771C48">
        <w:tc>
          <w:tcPr>
            <w:tcW w:w="576" w:type="dxa"/>
            <w:vMerge w:val="restart"/>
          </w:tcPr>
          <w:p w14:paraId="2E450A16" w14:textId="086B62D6" w:rsidR="00F02347" w:rsidRPr="00FB62B0" w:rsidRDefault="00087AEA" w:rsidP="00F02347">
            <w:pPr>
              <w:jc w:val="center"/>
              <w:rPr>
                <w:rFonts w:ascii="Times New Roman" w:hAnsi="Times New Roman"/>
                <w:sz w:val="24"/>
                <w:szCs w:val="24"/>
                <w:lang w:eastAsia="uk-UA"/>
              </w:rPr>
            </w:pPr>
            <w:r>
              <w:rPr>
                <w:rFonts w:ascii="Times New Roman" w:hAnsi="Times New Roman"/>
                <w:sz w:val="24"/>
                <w:szCs w:val="24"/>
                <w:lang w:eastAsia="uk-UA"/>
              </w:rPr>
              <w:t>127</w:t>
            </w:r>
          </w:p>
        </w:tc>
        <w:tc>
          <w:tcPr>
            <w:tcW w:w="2138" w:type="dxa"/>
            <w:vMerge w:val="restart"/>
          </w:tcPr>
          <w:p w14:paraId="29A0B866"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15CEE2B2"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071</w:t>
            </w:r>
          </w:p>
        </w:tc>
        <w:tc>
          <w:tcPr>
            <w:tcW w:w="7111" w:type="dxa"/>
            <w:gridSpan w:val="20"/>
          </w:tcPr>
          <w:p w14:paraId="3CDB7EA3"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нарахованими доходами за коштами в інших банках</w:t>
            </w:r>
          </w:p>
          <w:p w14:paraId="4B9600FD" w14:textId="43C65985"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нарахованими доходами за коштами в інших банках, </w:t>
            </w:r>
          </w:p>
        </w:tc>
      </w:tr>
      <w:tr w:rsidR="00F02347" w14:paraId="62F7CD30" w14:textId="1B21C38F" w:rsidTr="00105093">
        <w:tc>
          <w:tcPr>
            <w:tcW w:w="576" w:type="dxa"/>
            <w:vMerge/>
          </w:tcPr>
          <w:p w14:paraId="743A6826" w14:textId="77777777" w:rsidR="00F02347" w:rsidRPr="008B1093" w:rsidRDefault="00F02347" w:rsidP="00F02347">
            <w:pPr>
              <w:jc w:val="center"/>
              <w:rPr>
                <w:rFonts w:ascii="Times New Roman" w:hAnsi="Times New Roman"/>
                <w:sz w:val="24"/>
                <w:szCs w:val="24"/>
                <w:highlight w:val="yellow"/>
                <w:lang w:eastAsia="uk-UA"/>
              </w:rPr>
            </w:pPr>
          </w:p>
        </w:tc>
        <w:tc>
          <w:tcPr>
            <w:tcW w:w="2138" w:type="dxa"/>
            <w:vMerge/>
          </w:tcPr>
          <w:p w14:paraId="7FBA5E94"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2BCB5FCF"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val="restart"/>
          </w:tcPr>
          <w:p w14:paraId="34274E68" w14:textId="2C5AF1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436" w:type="dxa"/>
            <w:gridSpan w:val="18"/>
          </w:tcPr>
          <w:p w14:paraId="7957F5E0" w14:textId="2205B92F"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R020(1508)/T020(1)</w:t>
            </w:r>
          </w:p>
        </w:tc>
      </w:tr>
      <w:tr w:rsidR="00F02347" w14:paraId="21389D3F" w14:textId="77777777" w:rsidTr="00105093">
        <w:tc>
          <w:tcPr>
            <w:tcW w:w="576" w:type="dxa"/>
            <w:vMerge/>
          </w:tcPr>
          <w:p w14:paraId="0C8CD77C" w14:textId="77777777" w:rsidR="00F02347" w:rsidRPr="008B1093" w:rsidRDefault="00F02347" w:rsidP="00F02347">
            <w:pPr>
              <w:jc w:val="center"/>
              <w:rPr>
                <w:rFonts w:ascii="Times New Roman" w:hAnsi="Times New Roman"/>
                <w:sz w:val="24"/>
                <w:szCs w:val="24"/>
                <w:highlight w:val="yellow"/>
                <w:lang w:eastAsia="uk-UA"/>
              </w:rPr>
            </w:pPr>
          </w:p>
        </w:tc>
        <w:tc>
          <w:tcPr>
            <w:tcW w:w="2138" w:type="dxa"/>
            <w:vMerge/>
          </w:tcPr>
          <w:p w14:paraId="12335B6F"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7476B51"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69ECF2E4"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422F0752" w14:textId="07FFF87B"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R020(1518)/T020(1)</w:t>
            </w:r>
          </w:p>
        </w:tc>
      </w:tr>
      <w:tr w:rsidR="00F02347" w14:paraId="3AE23C7B" w14:textId="77777777" w:rsidTr="00105093">
        <w:tc>
          <w:tcPr>
            <w:tcW w:w="576" w:type="dxa"/>
            <w:vMerge/>
          </w:tcPr>
          <w:p w14:paraId="495163CF" w14:textId="77777777" w:rsidR="00F02347" w:rsidRPr="008B1093" w:rsidRDefault="00F02347" w:rsidP="00F02347">
            <w:pPr>
              <w:jc w:val="center"/>
              <w:rPr>
                <w:rFonts w:ascii="Times New Roman" w:hAnsi="Times New Roman"/>
                <w:sz w:val="24"/>
                <w:szCs w:val="24"/>
                <w:highlight w:val="yellow"/>
                <w:lang w:eastAsia="uk-UA"/>
              </w:rPr>
            </w:pPr>
          </w:p>
        </w:tc>
        <w:tc>
          <w:tcPr>
            <w:tcW w:w="2138" w:type="dxa"/>
            <w:vMerge/>
          </w:tcPr>
          <w:p w14:paraId="526EE8D8"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03E78ED9"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655FCF48"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279FDCB1" w14:textId="75C9F692"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R020(1528)/T020(1)/R110(R011=1,2,5,6)</w:t>
            </w:r>
          </w:p>
        </w:tc>
      </w:tr>
      <w:tr w:rsidR="00F02347" w14:paraId="191F8554" w14:textId="77777777" w:rsidTr="00105093">
        <w:tc>
          <w:tcPr>
            <w:tcW w:w="576" w:type="dxa"/>
            <w:vMerge/>
          </w:tcPr>
          <w:p w14:paraId="6F993878" w14:textId="77777777" w:rsidR="00F02347" w:rsidRPr="008B1093" w:rsidRDefault="00F02347" w:rsidP="00F02347">
            <w:pPr>
              <w:jc w:val="center"/>
              <w:rPr>
                <w:rFonts w:ascii="Times New Roman" w:hAnsi="Times New Roman"/>
                <w:sz w:val="24"/>
                <w:szCs w:val="24"/>
                <w:highlight w:val="yellow"/>
                <w:lang w:eastAsia="uk-UA"/>
              </w:rPr>
            </w:pPr>
          </w:p>
        </w:tc>
        <w:tc>
          <w:tcPr>
            <w:tcW w:w="2138" w:type="dxa"/>
            <w:vMerge/>
          </w:tcPr>
          <w:p w14:paraId="6418596A"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152B213C"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32A6B997"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412A9193" w14:textId="6C975CCE"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R020(1538)/T020(1)/R110(R011=3,4)</w:t>
            </w:r>
          </w:p>
        </w:tc>
      </w:tr>
      <w:tr w:rsidR="00F02347" w14:paraId="728392F8" w14:textId="37BE1B19" w:rsidTr="00105093">
        <w:tc>
          <w:tcPr>
            <w:tcW w:w="576" w:type="dxa"/>
            <w:vMerge/>
          </w:tcPr>
          <w:p w14:paraId="61E37365" w14:textId="77777777" w:rsidR="00F02347" w:rsidRPr="008B1093" w:rsidRDefault="00F02347" w:rsidP="00F02347">
            <w:pPr>
              <w:jc w:val="center"/>
              <w:rPr>
                <w:rFonts w:ascii="Times New Roman" w:hAnsi="Times New Roman"/>
                <w:sz w:val="24"/>
                <w:szCs w:val="24"/>
                <w:highlight w:val="yellow"/>
                <w:lang w:eastAsia="uk-UA"/>
              </w:rPr>
            </w:pPr>
          </w:p>
        </w:tc>
        <w:tc>
          <w:tcPr>
            <w:tcW w:w="2138" w:type="dxa"/>
            <w:vMerge/>
          </w:tcPr>
          <w:p w14:paraId="6DCED177"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3246B206"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5D286A51"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132255A4" w14:textId="2788867C"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R020(1548)/T020(1)/R110(R011=3,4)</w:t>
            </w:r>
          </w:p>
        </w:tc>
      </w:tr>
      <w:tr w:rsidR="00F02347" w14:paraId="4DC36EFD" w14:textId="6577B551" w:rsidTr="00105093">
        <w:tc>
          <w:tcPr>
            <w:tcW w:w="576" w:type="dxa"/>
            <w:vMerge/>
          </w:tcPr>
          <w:p w14:paraId="7D34E2E2" w14:textId="77777777" w:rsidR="00F02347" w:rsidRPr="008B1093" w:rsidRDefault="00F02347" w:rsidP="00F02347">
            <w:pPr>
              <w:jc w:val="center"/>
              <w:rPr>
                <w:rFonts w:ascii="Times New Roman" w:hAnsi="Times New Roman"/>
                <w:sz w:val="24"/>
                <w:szCs w:val="24"/>
                <w:highlight w:val="yellow"/>
                <w:lang w:eastAsia="uk-UA"/>
              </w:rPr>
            </w:pPr>
          </w:p>
        </w:tc>
        <w:tc>
          <w:tcPr>
            <w:tcW w:w="2138" w:type="dxa"/>
            <w:vMerge/>
          </w:tcPr>
          <w:p w14:paraId="70F0E2F2"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43F5F03"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6E2CF517"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3C73C89B" w14:textId="7CE2C8AB"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R020(3568)/T020(1)</w:t>
            </w:r>
          </w:p>
        </w:tc>
      </w:tr>
      <w:tr w:rsidR="00F02347" w14:paraId="1268814E" w14:textId="719ADAC9" w:rsidTr="00105093">
        <w:tc>
          <w:tcPr>
            <w:tcW w:w="576" w:type="dxa"/>
            <w:vMerge/>
          </w:tcPr>
          <w:p w14:paraId="32333FA5" w14:textId="77777777" w:rsidR="00F02347" w:rsidRPr="008B1093" w:rsidRDefault="00F02347" w:rsidP="00F02347">
            <w:pPr>
              <w:jc w:val="center"/>
              <w:rPr>
                <w:rFonts w:ascii="Times New Roman" w:hAnsi="Times New Roman"/>
                <w:sz w:val="24"/>
                <w:szCs w:val="24"/>
                <w:highlight w:val="yellow"/>
                <w:lang w:eastAsia="uk-UA"/>
              </w:rPr>
            </w:pPr>
          </w:p>
        </w:tc>
        <w:tc>
          <w:tcPr>
            <w:tcW w:w="2138" w:type="dxa"/>
            <w:vMerge/>
          </w:tcPr>
          <w:p w14:paraId="731D6671"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9F00485"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17EA4BBE"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5CC845FB" w14:textId="0AA2555D"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R020(1832)/T020(</w:t>
            </w:r>
            <w:r w:rsidRPr="00531A99">
              <w:rPr>
                <w:rFonts w:ascii="Times New Roman" w:hAnsi="Times New Roman"/>
                <w:sz w:val="24"/>
                <w:szCs w:val="24"/>
                <w:lang w:eastAsia="uk-UA"/>
              </w:rPr>
              <w:t>1</w:t>
            </w:r>
            <w:r w:rsidRPr="000E7FB1">
              <w:rPr>
                <w:rFonts w:ascii="Times New Roman" w:hAnsi="Times New Roman"/>
                <w:sz w:val="24"/>
                <w:szCs w:val="24"/>
                <w:lang w:eastAsia="uk-UA"/>
              </w:rPr>
              <w:t>)/R110(R011=7,8,9,</w:t>
            </w:r>
            <w:r>
              <w:rPr>
                <w:rFonts w:ascii="Times New Roman" w:hAnsi="Times New Roman"/>
                <w:sz w:val="24"/>
                <w:szCs w:val="24"/>
                <w:lang w:val="en-US" w:eastAsia="uk-UA"/>
              </w:rPr>
              <w:t>A,B</w:t>
            </w:r>
            <w:r w:rsidRPr="000E7FB1">
              <w:rPr>
                <w:rFonts w:ascii="Times New Roman" w:hAnsi="Times New Roman"/>
                <w:sz w:val="24"/>
                <w:szCs w:val="24"/>
                <w:lang w:eastAsia="uk-UA"/>
              </w:rPr>
              <w:t>)</w:t>
            </w:r>
          </w:p>
        </w:tc>
      </w:tr>
      <w:tr w:rsidR="00F02347" w14:paraId="6B6AE803" w14:textId="77777777" w:rsidTr="00771C48">
        <w:tc>
          <w:tcPr>
            <w:tcW w:w="576" w:type="dxa"/>
            <w:vMerge w:val="restart"/>
          </w:tcPr>
          <w:p w14:paraId="1F718A79" w14:textId="2403EDB6" w:rsidR="00F02347" w:rsidRPr="007903B4" w:rsidRDefault="00087AEA" w:rsidP="00F02347">
            <w:pPr>
              <w:jc w:val="center"/>
              <w:rPr>
                <w:rFonts w:ascii="Times New Roman" w:hAnsi="Times New Roman"/>
                <w:sz w:val="24"/>
                <w:szCs w:val="24"/>
                <w:lang w:eastAsia="uk-UA"/>
              </w:rPr>
            </w:pPr>
            <w:r>
              <w:rPr>
                <w:rFonts w:ascii="Times New Roman" w:hAnsi="Times New Roman"/>
                <w:sz w:val="24"/>
                <w:szCs w:val="24"/>
                <w:lang w:eastAsia="uk-UA"/>
              </w:rPr>
              <w:lastRenderedPageBreak/>
              <w:t>128</w:t>
            </w:r>
          </w:p>
        </w:tc>
        <w:tc>
          <w:tcPr>
            <w:tcW w:w="2138" w:type="dxa"/>
            <w:vMerge w:val="restart"/>
          </w:tcPr>
          <w:p w14:paraId="61D9FC3A"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02AE26B9"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072</w:t>
            </w:r>
          </w:p>
        </w:tc>
        <w:tc>
          <w:tcPr>
            <w:tcW w:w="7111" w:type="dxa"/>
            <w:gridSpan w:val="20"/>
          </w:tcPr>
          <w:p w14:paraId="6E103F07"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борговими цінними паперами, які не включені до високоякісних ліквідних активів, та нарахованими доходами за борговими цінними паперами</w:t>
            </w:r>
          </w:p>
          <w:p w14:paraId="004ED5C0" w14:textId="178DE64F" w:rsidR="00F02347" w:rsidRPr="000E7FB1" w:rsidRDefault="00F02347" w:rsidP="00F02347">
            <w:pPr>
              <w:jc w:val="both"/>
              <w:rPr>
                <w:rFonts w:ascii="Times New Roman" w:hAnsi="Times New Roman"/>
                <w:sz w:val="24"/>
                <w:szCs w:val="24"/>
                <w:lang w:eastAsia="uk-UA"/>
              </w:rPr>
            </w:pPr>
            <w:r w:rsidRPr="000E7FB1">
              <w:rPr>
                <w:rFonts w:ascii="Times New Roman" w:hAnsi="Times New Roman"/>
                <w:sz w:val="24"/>
                <w:szCs w:val="24"/>
                <w:lang w:eastAsia="uk-UA"/>
              </w:rPr>
              <w:t>1. Сума контрактних надходжень грошових коштів, що очікуються протягом 30 днів за борговими цінними паперами, які не включені до ВЛА, та нарахованими доходами за борговими цінними паперами (за винятком активів, що включені в показники A6K015 “Сума за борговими цінними паперами міжнародних фінансових організацій з рейтингами провідних світових рейтингових агентств не нижче “</w:t>
            </w:r>
            <w:r>
              <w:rPr>
                <w:rFonts w:ascii="Times New Roman" w:hAnsi="Times New Roman"/>
                <w:sz w:val="24"/>
                <w:szCs w:val="24"/>
                <w:lang w:val="en-US" w:eastAsia="uk-UA"/>
              </w:rPr>
              <w:t>AA</w:t>
            </w:r>
            <w:r w:rsidRPr="000E7FB1">
              <w:rPr>
                <w:rFonts w:ascii="Times New Roman" w:hAnsi="Times New Roman"/>
                <w:sz w:val="24"/>
                <w:szCs w:val="24"/>
                <w:lang w:eastAsia="uk-UA"/>
              </w:rPr>
              <w:t>-”/“</w:t>
            </w:r>
            <w:r>
              <w:rPr>
                <w:rFonts w:ascii="Times New Roman" w:hAnsi="Times New Roman"/>
                <w:sz w:val="24"/>
                <w:szCs w:val="24"/>
                <w:lang w:val="en-US" w:eastAsia="uk-UA"/>
              </w:rPr>
              <w:t>Aa</w:t>
            </w:r>
            <w:r w:rsidRPr="000E7FB1">
              <w:rPr>
                <w:rFonts w:ascii="Times New Roman" w:hAnsi="Times New Roman"/>
                <w:sz w:val="24"/>
                <w:szCs w:val="24"/>
                <w:lang w:eastAsia="uk-UA"/>
              </w:rPr>
              <w:t xml:space="preserve">3”, </w:t>
            </w:r>
            <w:r w:rsidRPr="00A00F57">
              <w:rPr>
                <w:rFonts w:ascii="Times New Roman" w:hAnsi="Times New Roman"/>
                <w:sz w:val="24"/>
                <w:szCs w:val="24"/>
                <w:lang w:eastAsia="uk-UA"/>
              </w:rPr>
              <w:t>A6K097 “Сума за борговими цінними паперами  державних органів країн G-7 з рейтингами провідних світових рейтингових агентств не нижче “</w:t>
            </w:r>
            <w:r>
              <w:rPr>
                <w:rFonts w:ascii="Times New Roman" w:hAnsi="Times New Roman"/>
                <w:sz w:val="24"/>
                <w:szCs w:val="24"/>
                <w:lang w:val="en-US" w:eastAsia="uk-UA"/>
              </w:rPr>
              <w:t>AA</w:t>
            </w:r>
            <w:r w:rsidRPr="00A00F57">
              <w:rPr>
                <w:rFonts w:ascii="Times New Roman" w:hAnsi="Times New Roman"/>
                <w:sz w:val="24"/>
                <w:szCs w:val="24"/>
                <w:lang w:eastAsia="uk-UA"/>
              </w:rPr>
              <w:t>-”/“</w:t>
            </w:r>
            <w:r>
              <w:rPr>
                <w:rFonts w:ascii="Times New Roman" w:hAnsi="Times New Roman"/>
                <w:sz w:val="24"/>
                <w:szCs w:val="24"/>
                <w:lang w:val="en-US" w:eastAsia="uk-UA"/>
              </w:rPr>
              <w:t>Aa</w:t>
            </w:r>
            <w:r w:rsidRPr="00A00F57">
              <w:rPr>
                <w:rFonts w:ascii="Times New Roman" w:hAnsi="Times New Roman"/>
                <w:sz w:val="24"/>
                <w:szCs w:val="24"/>
                <w:lang w:eastAsia="uk-UA"/>
              </w:rPr>
              <w:t xml:space="preserve">3””, </w:t>
            </w:r>
            <w:r w:rsidRPr="000E7FB1">
              <w:rPr>
                <w:rFonts w:ascii="Times New Roman" w:hAnsi="Times New Roman"/>
                <w:sz w:val="24"/>
                <w:szCs w:val="24"/>
                <w:lang w:eastAsia="uk-UA"/>
              </w:rPr>
              <w:t>B6K024 “Сума за борговими цінними паперами, емітованими міжнародними банками розвитку”)</w:t>
            </w:r>
          </w:p>
        </w:tc>
      </w:tr>
      <w:tr w:rsidR="00F02347" w14:paraId="7B7A850B" w14:textId="3FB2DB97" w:rsidTr="00105093">
        <w:tc>
          <w:tcPr>
            <w:tcW w:w="576" w:type="dxa"/>
            <w:vMerge/>
          </w:tcPr>
          <w:p w14:paraId="055A0A7C"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A50E07B"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3BC0B9AF"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val="restart"/>
          </w:tcPr>
          <w:p w14:paraId="6BA030BC" w14:textId="00ED3C69"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436" w:type="dxa"/>
            <w:gridSpan w:val="18"/>
          </w:tcPr>
          <w:p w14:paraId="4B9EFB88" w14:textId="1AF2CCE1"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R020(1422)/T020(1)</w:t>
            </w:r>
          </w:p>
        </w:tc>
      </w:tr>
      <w:tr w:rsidR="00F02347" w14:paraId="35A21F70" w14:textId="77777777" w:rsidTr="00105093">
        <w:tc>
          <w:tcPr>
            <w:tcW w:w="576" w:type="dxa"/>
            <w:vMerge/>
          </w:tcPr>
          <w:p w14:paraId="69EF5E15"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1EF94C35"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CED5B67"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18D86991"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4156AFC6" w14:textId="02FD5E03"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R020(1412)/T020(1)</w:t>
            </w:r>
          </w:p>
        </w:tc>
      </w:tr>
      <w:tr w:rsidR="00F02347" w14:paraId="0E6F32AC" w14:textId="77777777" w:rsidTr="00105093">
        <w:tc>
          <w:tcPr>
            <w:tcW w:w="576" w:type="dxa"/>
            <w:vMerge/>
          </w:tcPr>
          <w:p w14:paraId="32C24513"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1E0A984"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02D40EF7"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1C4EBD53"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13C1D759" w14:textId="769A0D88"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R020(1402)/T020(1)</w:t>
            </w:r>
          </w:p>
        </w:tc>
      </w:tr>
      <w:tr w:rsidR="00F02347" w14:paraId="54296393" w14:textId="77777777" w:rsidTr="00105093">
        <w:tc>
          <w:tcPr>
            <w:tcW w:w="576" w:type="dxa"/>
            <w:vMerge/>
          </w:tcPr>
          <w:p w14:paraId="6C4D8AAF"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5CE5781"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07FFDA7D"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7D6DB32A"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747F5694" w14:textId="7976DDF0"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R020(3010)/T020(1)</w:t>
            </w:r>
          </w:p>
        </w:tc>
      </w:tr>
      <w:tr w:rsidR="00F02347" w14:paraId="1FC6A020" w14:textId="77777777" w:rsidTr="00105093">
        <w:tc>
          <w:tcPr>
            <w:tcW w:w="576" w:type="dxa"/>
            <w:vMerge/>
          </w:tcPr>
          <w:p w14:paraId="63C0C302"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506037B"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02C08B23"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2FA65E29"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1C771754" w14:textId="36B3D54F"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R020(3110)/T020(1)</w:t>
            </w:r>
          </w:p>
        </w:tc>
      </w:tr>
      <w:tr w:rsidR="00F02347" w14:paraId="7A8DC4BA" w14:textId="77777777" w:rsidTr="00105093">
        <w:tc>
          <w:tcPr>
            <w:tcW w:w="576" w:type="dxa"/>
            <w:vMerge/>
          </w:tcPr>
          <w:p w14:paraId="0F7306D2"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AD954E5"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0E9AAE49"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5F1CD8DF"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70B8BF3F" w14:textId="6AE08E0F"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R020(3210)/T020(1)</w:t>
            </w:r>
          </w:p>
        </w:tc>
      </w:tr>
      <w:tr w:rsidR="00F02347" w14:paraId="1CE28088" w14:textId="77777777" w:rsidTr="00105093">
        <w:tc>
          <w:tcPr>
            <w:tcW w:w="576" w:type="dxa"/>
            <w:vMerge/>
          </w:tcPr>
          <w:p w14:paraId="6BC1EC02"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0987F646"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3FFFA47C"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4D5606B5"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784C298A" w14:textId="3249D7CB"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R020(3011)/T020(1)</w:t>
            </w:r>
          </w:p>
        </w:tc>
      </w:tr>
      <w:tr w:rsidR="00F02347" w14:paraId="682C1CAD" w14:textId="77777777" w:rsidTr="00105093">
        <w:tc>
          <w:tcPr>
            <w:tcW w:w="576" w:type="dxa"/>
            <w:vMerge/>
          </w:tcPr>
          <w:p w14:paraId="3BE781C2"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3B69D169"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5936C21"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63A816A9"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427A4815" w14:textId="55EC2EDE"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R020(3111)/T020(1)</w:t>
            </w:r>
          </w:p>
        </w:tc>
      </w:tr>
      <w:tr w:rsidR="00F02347" w14:paraId="7E7401F0" w14:textId="77777777" w:rsidTr="00105093">
        <w:tc>
          <w:tcPr>
            <w:tcW w:w="576" w:type="dxa"/>
            <w:vMerge/>
          </w:tcPr>
          <w:p w14:paraId="59D97804"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06DE1ABB"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11B43348"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491FFF3D"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6B8F95D5" w14:textId="6480C0FB"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R020(3211)/T020(1)</w:t>
            </w:r>
          </w:p>
        </w:tc>
      </w:tr>
      <w:tr w:rsidR="00F02347" w14:paraId="59DE8C1E" w14:textId="77777777" w:rsidTr="00105093">
        <w:tc>
          <w:tcPr>
            <w:tcW w:w="576" w:type="dxa"/>
            <w:vMerge/>
          </w:tcPr>
          <w:p w14:paraId="6637045E"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7AF833B"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34A5CA7"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66D153EC"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078D7C19" w14:textId="23F706B9"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R020(1423)/T020(1)</w:t>
            </w:r>
          </w:p>
        </w:tc>
      </w:tr>
      <w:tr w:rsidR="00F02347" w14:paraId="131DFB4F" w14:textId="77777777" w:rsidTr="00105093">
        <w:tc>
          <w:tcPr>
            <w:tcW w:w="576" w:type="dxa"/>
            <w:vMerge/>
          </w:tcPr>
          <w:p w14:paraId="0C55AE5C"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E0EB9F1"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26002712"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6EE7B32E"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49D1DD27" w14:textId="35EC2A8E"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R020(1413)/T020(1)</w:t>
            </w:r>
          </w:p>
        </w:tc>
      </w:tr>
      <w:tr w:rsidR="00F02347" w14:paraId="71F25653" w14:textId="77777777" w:rsidTr="00105093">
        <w:tc>
          <w:tcPr>
            <w:tcW w:w="576" w:type="dxa"/>
            <w:vMerge/>
          </w:tcPr>
          <w:p w14:paraId="2AC7D502"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F4377FB"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A5EB23F"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4DE90177"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7EE9FF41" w14:textId="3E31D1A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R020(1403)/T020(1)</w:t>
            </w:r>
          </w:p>
        </w:tc>
      </w:tr>
      <w:tr w:rsidR="00F02347" w14:paraId="0037D76C" w14:textId="77777777" w:rsidTr="00105093">
        <w:tc>
          <w:tcPr>
            <w:tcW w:w="576" w:type="dxa"/>
            <w:vMerge/>
          </w:tcPr>
          <w:p w14:paraId="16B7A183"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1DBBE6C0"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C900427"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4BFC330B"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253F15E6" w14:textId="5D0D8FDC"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R020(3012)/T020(1)</w:t>
            </w:r>
          </w:p>
        </w:tc>
      </w:tr>
      <w:tr w:rsidR="00F02347" w14:paraId="56C6B76B" w14:textId="77777777" w:rsidTr="00105093">
        <w:tc>
          <w:tcPr>
            <w:tcW w:w="576" w:type="dxa"/>
            <w:vMerge/>
          </w:tcPr>
          <w:p w14:paraId="28038EA4"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2B83EA8B"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EC99C7A"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1784E730"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60A5E172" w14:textId="1C99C2EA"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R020(3112)/T020(1)</w:t>
            </w:r>
          </w:p>
        </w:tc>
      </w:tr>
      <w:tr w:rsidR="00F02347" w14:paraId="1ECD4830" w14:textId="0036216D" w:rsidTr="00105093">
        <w:tc>
          <w:tcPr>
            <w:tcW w:w="576" w:type="dxa"/>
            <w:vMerge/>
          </w:tcPr>
          <w:p w14:paraId="13A062B3"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0AF72D18"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789B0CF"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0850CCCB"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37AD0733" w14:textId="0AA66530"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R020(3212)/T020(1)</w:t>
            </w:r>
          </w:p>
        </w:tc>
      </w:tr>
      <w:tr w:rsidR="00F02347" w14:paraId="7247AEF2" w14:textId="77777777" w:rsidTr="00105093">
        <w:tc>
          <w:tcPr>
            <w:tcW w:w="576" w:type="dxa"/>
            <w:vMerge/>
          </w:tcPr>
          <w:p w14:paraId="04400A12"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27CF06F8"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C4B14EF"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776F018B"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789B20D6" w14:textId="5B53F973"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R020(3013)/T020(1)</w:t>
            </w:r>
          </w:p>
        </w:tc>
      </w:tr>
      <w:tr w:rsidR="00F02347" w14:paraId="56EB21F6" w14:textId="77777777" w:rsidTr="00105093">
        <w:tc>
          <w:tcPr>
            <w:tcW w:w="576" w:type="dxa"/>
            <w:vMerge/>
          </w:tcPr>
          <w:p w14:paraId="1EB5AFBE"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3B23BC34"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4F7E8DC"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15AD3530"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30DE302E" w14:textId="08925862"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R020(3113)/T020(1)</w:t>
            </w:r>
          </w:p>
        </w:tc>
      </w:tr>
      <w:tr w:rsidR="00F02347" w14:paraId="49862406" w14:textId="77777777" w:rsidTr="00105093">
        <w:tc>
          <w:tcPr>
            <w:tcW w:w="576" w:type="dxa"/>
            <w:vMerge/>
          </w:tcPr>
          <w:p w14:paraId="655F861E"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1CA91799"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1DFB153C"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446A71AB"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429782EA" w14:textId="3DD1426C"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R020(3213)/T020(1)</w:t>
            </w:r>
          </w:p>
        </w:tc>
      </w:tr>
      <w:tr w:rsidR="00F02347" w14:paraId="45528D54" w14:textId="77777777" w:rsidTr="00105093">
        <w:tc>
          <w:tcPr>
            <w:tcW w:w="576" w:type="dxa"/>
            <w:vMerge/>
          </w:tcPr>
          <w:p w14:paraId="4AEC62BA"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9944459"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80EEECF"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6FEC6B4A"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5BDCEBE5" w14:textId="7458758C"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R020(1424)/T020(1)</w:t>
            </w:r>
          </w:p>
        </w:tc>
      </w:tr>
      <w:tr w:rsidR="00F02347" w14:paraId="3E1BB685" w14:textId="77777777" w:rsidTr="00105093">
        <w:tc>
          <w:tcPr>
            <w:tcW w:w="576" w:type="dxa"/>
            <w:vMerge/>
          </w:tcPr>
          <w:p w14:paraId="5B0C2DED"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D4AB549"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3619A9B5"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119045B8"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66CF69D3" w14:textId="41714F4B"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R020(1414)/T020(1)</w:t>
            </w:r>
          </w:p>
        </w:tc>
      </w:tr>
      <w:tr w:rsidR="00F02347" w14:paraId="1D1ACEA0" w14:textId="77777777" w:rsidTr="00105093">
        <w:tc>
          <w:tcPr>
            <w:tcW w:w="576" w:type="dxa"/>
            <w:vMerge/>
          </w:tcPr>
          <w:p w14:paraId="444ADAC6"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06B7BCDE"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1D54971"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7E6F681C"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12FA083D" w14:textId="39DE3A1D"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R020(1404)/T020(1)</w:t>
            </w:r>
          </w:p>
        </w:tc>
      </w:tr>
      <w:tr w:rsidR="00F02347" w14:paraId="32C76CDA" w14:textId="77777777" w:rsidTr="00105093">
        <w:tc>
          <w:tcPr>
            <w:tcW w:w="576" w:type="dxa"/>
            <w:vMerge/>
          </w:tcPr>
          <w:p w14:paraId="0993F2EA"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0BDAAAD1"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ED7C30E"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1662D398"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685C2A16" w14:textId="0A520142"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R020(3014)/T020(1)</w:t>
            </w:r>
          </w:p>
        </w:tc>
      </w:tr>
      <w:tr w:rsidR="00F02347" w14:paraId="098B4D7D" w14:textId="77777777" w:rsidTr="00105093">
        <w:tc>
          <w:tcPr>
            <w:tcW w:w="576" w:type="dxa"/>
            <w:vMerge/>
          </w:tcPr>
          <w:p w14:paraId="30C5F3A8"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35214C99"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98457E2"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452C4BD3"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4F65A582" w14:textId="053457AD"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R020(3114)/T020(1)</w:t>
            </w:r>
          </w:p>
        </w:tc>
      </w:tr>
      <w:tr w:rsidR="00F02347" w14:paraId="4E19264D" w14:textId="77777777" w:rsidTr="00105093">
        <w:tc>
          <w:tcPr>
            <w:tcW w:w="576" w:type="dxa"/>
            <w:vMerge/>
          </w:tcPr>
          <w:p w14:paraId="2C2C631B"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3DE2BE01"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3E9FF2DF"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19352BEE"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27E317EA" w14:textId="514DBE5D"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R020(3214)/T020(1)</w:t>
            </w:r>
          </w:p>
        </w:tc>
      </w:tr>
      <w:tr w:rsidR="00F02347" w14:paraId="5838BA99" w14:textId="77777777" w:rsidTr="00105093">
        <w:tc>
          <w:tcPr>
            <w:tcW w:w="576" w:type="dxa"/>
            <w:vMerge/>
          </w:tcPr>
          <w:p w14:paraId="6A7C1ABE"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361ADD84"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3FB0D969"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7E915D6B"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29B9CEA1" w14:textId="6C73853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R020(1408)/T020(1)</w:t>
            </w:r>
          </w:p>
        </w:tc>
      </w:tr>
      <w:tr w:rsidR="00F02347" w14:paraId="1DC261A3" w14:textId="77777777" w:rsidTr="00105093">
        <w:tc>
          <w:tcPr>
            <w:tcW w:w="576" w:type="dxa"/>
            <w:vMerge/>
          </w:tcPr>
          <w:p w14:paraId="5A52680D"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266EB3BC"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FF1F42E"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00319475"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0918F6D8" w14:textId="5F767CB4"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R020(1418)/T020(1)</w:t>
            </w:r>
          </w:p>
        </w:tc>
      </w:tr>
      <w:tr w:rsidR="00F02347" w14:paraId="5BFC314C" w14:textId="77777777" w:rsidTr="00105093">
        <w:tc>
          <w:tcPr>
            <w:tcW w:w="576" w:type="dxa"/>
            <w:vMerge/>
          </w:tcPr>
          <w:p w14:paraId="36E85DC6"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0B62452E"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404BDCB"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54F1E48B"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5ED9937E" w14:textId="35080941"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R020(1428)/T020(1)</w:t>
            </w:r>
          </w:p>
        </w:tc>
      </w:tr>
      <w:tr w:rsidR="00F02347" w14:paraId="1BC05742" w14:textId="77777777" w:rsidTr="00105093">
        <w:tc>
          <w:tcPr>
            <w:tcW w:w="576" w:type="dxa"/>
            <w:vMerge/>
          </w:tcPr>
          <w:p w14:paraId="5A7116A8"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3F7F0805"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07636B41"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0C166260"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51C8B479" w14:textId="2D1FAE32"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R020(1438)/T020(1)</w:t>
            </w:r>
          </w:p>
        </w:tc>
      </w:tr>
      <w:tr w:rsidR="00F02347" w14:paraId="67242341" w14:textId="77777777" w:rsidTr="00105093">
        <w:tc>
          <w:tcPr>
            <w:tcW w:w="576" w:type="dxa"/>
            <w:vMerge/>
          </w:tcPr>
          <w:p w14:paraId="3EC9F669"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4FEDD34"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20790389"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5D896AF8"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7BD9A1E1" w14:textId="7BD3DF8B"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R020(1448)/T020(1)</w:t>
            </w:r>
          </w:p>
        </w:tc>
      </w:tr>
      <w:tr w:rsidR="00F02347" w14:paraId="13CD3B4E" w14:textId="77777777" w:rsidTr="00105093">
        <w:tc>
          <w:tcPr>
            <w:tcW w:w="576" w:type="dxa"/>
            <w:vMerge/>
          </w:tcPr>
          <w:p w14:paraId="5B5ABE68"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3478AE6"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2AA881B5"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1D84C2AA"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092CB94C" w14:textId="47AFD356"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R020(1458)/T020(1)</w:t>
            </w:r>
          </w:p>
        </w:tc>
      </w:tr>
      <w:tr w:rsidR="00F02347" w14:paraId="4A613DF5" w14:textId="24249B20" w:rsidTr="00105093">
        <w:tc>
          <w:tcPr>
            <w:tcW w:w="576" w:type="dxa"/>
            <w:vMerge/>
          </w:tcPr>
          <w:p w14:paraId="0D42D3FE"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57CB7B3B"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34437CF9"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1C1E1D92"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2B5FD944" w14:textId="043502C0"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R020(3018)/T020(1)</w:t>
            </w:r>
          </w:p>
        </w:tc>
      </w:tr>
      <w:tr w:rsidR="00F02347" w14:paraId="77FCCD1B" w14:textId="3399CC23" w:rsidTr="00105093">
        <w:tc>
          <w:tcPr>
            <w:tcW w:w="576" w:type="dxa"/>
            <w:vMerge/>
          </w:tcPr>
          <w:p w14:paraId="037536E5"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2C7A72A"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0064C40A"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34C15594"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2E391FCD" w14:textId="1F54AA8B"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R020(3118)/T020(1)</w:t>
            </w:r>
          </w:p>
        </w:tc>
      </w:tr>
      <w:tr w:rsidR="00F02347" w14:paraId="71936ACC" w14:textId="1AC77F62" w:rsidTr="00105093">
        <w:tc>
          <w:tcPr>
            <w:tcW w:w="576" w:type="dxa"/>
            <w:vMerge/>
          </w:tcPr>
          <w:p w14:paraId="68F8BF2C"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29CAF20C"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9B481E3"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4CE7BEE6"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726E9F53" w14:textId="1C05D3AB"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R020(3218)/T020(1)</w:t>
            </w:r>
          </w:p>
        </w:tc>
      </w:tr>
      <w:tr w:rsidR="00F02347" w14:paraId="058B6B62" w14:textId="77777777" w:rsidTr="00771C48">
        <w:tc>
          <w:tcPr>
            <w:tcW w:w="576" w:type="dxa"/>
            <w:vMerge w:val="restart"/>
          </w:tcPr>
          <w:p w14:paraId="7F539CF2" w14:textId="16EBF690" w:rsidR="00F02347" w:rsidRPr="00E71F28" w:rsidRDefault="00F02347" w:rsidP="00F02347">
            <w:pPr>
              <w:jc w:val="center"/>
              <w:rPr>
                <w:rFonts w:ascii="Times New Roman" w:hAnsi="Times New Roman"/>
                <w:sz w:val="24"/>
                <w:szCs w:val="24"/>
                <w:lang w:val="en-US" w:eastAsia="uk-UA"/>
              </w:rPr>
            </w:pPr>
            <w:r w:rsidRPr="007903B4">
              <w:rPr>
                <w:rFonts w:ascii="Times New Roman" w:hAnsi="Times New Roman"/>
                <w:sz w:val="24"/>
                <w:szCs w:val="24"/>
                <w:lang w:eastAsia="uk-UA"/>
              </w:rPr>
              <w:t>12</w:t>
            </w:r>
            <w:r w:rsidR="00087AEA">
              <w:rPr>
                <w:rFonts w:ascii="Times New Roman" w:hAnsi="Times New Roman"/>
                <w:sz w:val="24"/>
                <w:szCs w:val="24"/>
                <w:lang w:val="en-US" w:eastAsia="uk-UA"/>
              </w:rPr>
              <w:t>9</w:t>
            </w:r>
          </w:p>
        </w:tc>
        <w:tc>
          <w:tcPr>
            <w:tcW w:w="2138" w:type="dxa"/>
            <w:vMerge w:val="restart"/>
          </w:tcPr>
          <w:p w14:paraId="45B8E0AE"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60905B49"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073</w:t>
            </w:r>
          </w:p>
        </w:tc>
        <w:tc>
          <w:tcPr>
            <w:tcW w:w="7111" w:type="dxa"/>
            <w:gridSpan w:val="20"/>
          </w:tcPr>
          <w:p w14:paraId="1D0AE4D3"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 xml:space="preserve">Сума очікуваних контрактних надходжень протягом 30 днів за операціями зворотного </w:t>
            </w:r>
            <w:proofErr w:type="spellStart"/>
            <w:r w:rsidRPr="000E7FB1">
              <w:rPr>
                <w:rFonts w:ascii="Times New Roman" w:hAnsi="Times New Roman"/>
                <w:b/>
                <w:sz w:val="24"/>
                <w:szCs w:val="24"/>
                <w:lang w:eastAsia="uk-UA"/>
              </w:rPr>
              <w:t>репо</w:t>
            </w:r>
            <w:proofErr w:type="spellEnd"/>
            <w:r w:rsidRPr="000E7FB1">
              <w:rPr>
                <w:rFonts w:ascii="Times New Roman" w:hAnsi="Times New Roman"/>
                <w:b/>
                <w:sz w:val="24"/>
                <w:szCs w:val="24"/>
                <w:lang w:eastAsia="uk-UA"/>
              </w:rPr>
              <w:t xml:space="preserve"> з Національним банком без переходу права власності/розпорядження та нарахованими доходами за ними</w:t>
            </w:r>
          </w:p>
          <w:p w14:paraId="45F93C4F" w14:textId="798A5362" w:rsidR="00F02347" w:rsidRPr="000E7FB1" w:rsidRDefault="00F02347" w:rsidP="00F02347">
            <w:pPr>
              <w:jc w:val="both"/>
              <w:rPr>
                <w:rFonts w:ascii="Times New Roman" w:hAnsi="Times New Roman"/>
                <w:sz w:val="24"/>
                <w:szCs w:val="24"/>
                <w:lang w:val="ru-RU" w:eastAsia="uk-UA"/>
              </w:rPr>
            </w:pPr>
            <w:r w:rsidRPr="000E7FB1">
              <w:rPr>
                <w:rFonts w:ascii="Times New Roman" w:hAnsi="Times New Roman"/>
                <w:sz w:val="24"/>
                <w:szCs w:val="24"/>
                <w:lang w:eastAsia="uk-UA"/>
              </w:rPr>
              <w:lastRenderedPageBreak/>
              <w:t xml:space="preserve">1. Сума контрактних надходжень грошових коштів, що очікуються протягом 30 днів за операціями зворотного </w:t>
            </w:r>
            <w:proofErr w:type="spellStart"/>
            <w:r w:rsidRPr="000E7FB1">
              <w:rPr>
                <w:rFonts w:ascii="Times New Roman" w:hAnsi="Times New Roman"/>
                <w:sz w:val="24"/>
                <w:szCs w:val="24"/>
                <w:lang w:eastAsia="uk-UA"/>
              </w:rPr>
              <w:t>репо</w:t>
            </w:r>
            <w:proofErr w:type="spellEnd"/>
            <w:r w:rsidRPr="000E7FB1">
              <w:rPr>
                <w:rFonts w:ascii="Times New Roman" w:hAnsi="Times New Roman"/>
                <w:sz w:val="24"/>
                <w:szCs w:val="24"/>
                <w:lang w:eastAsia="uk-UA"/>
              </w:rPr>
              <w:t xml:space="preserve"> з Національним банком без переходу права власності/розпорядження та нарахованими доходами за ними, </w:t>
            </w:r>
          </w:p>
        </w:tc>
      </w:tr>
      <w:tr w:rsidR="00F02347" w14:paraId="51F7CC8B" w14:textId="23EDF2E3" w:rsidTr="00105093">
        <w:tc>
          <w:tcPr>
            <w:tcW w:w="576" w:type="dxa"/>
            <w:vMerge/>
          </w:tcPr>
          <w:p w14:paraId="46EF63D0"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8D4FA87"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D9BF053"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val="restart"/>
          </w:tcPr>
          <w:p w14:paraId="725F6D7A" w14:textId="0861823E"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436" w:type="dxa"/>
            <w:gridSpan w:val="18"/>
          </w:tcPr>
          <w:p w14:paraId="7A8BA7A2" w14:textId="14420393"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R020(1211)/T020(1)</w:t>
            </w:r>
          </w:p>
        </w:tc>
      </w:tr>
      <w:tr w:rsidR="00F02347" w14:paraId="1C9DD78F" w14:textId="23505A6A" w:rsidTr="00105093">
        <w:tc>
          <w:tcPr>
            <w:tcW w:w="576" w:type="dxa"/>
            <w:vMerge/>
          </w:tcPr>
          <w:p w14:paraId="1E6A2B48"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A0B2745"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8EE7229"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7E9E5E8A"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5CA96342" w14:textId="0D8FA96C"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R020(1218)/T020(1)/R110(R011=1)</w:t>
            </w:r>
          </w:p>
        </w:tc>
      </w:tr>
      <w:tr w:rsidR="00F02347" w14:paraId="1DC46E5B" w14:textId="77777777" w:rsidTr="00771C48">
        <w:tc>
          <w:tcPr>
            <w:tcW w:w="576" w:type="dxa"/>
            <w:vMerge w:val="restart"/>
          </w:tcPr>
          <w:p w14:paraId="50A3496B" w14:textId="1DE8DD49" w:rsidR="00F02347" w:rsidRPr="00E71F28" w:rsidRDefault="00087AEA" w:rsidP="00F02347">
            <w:pPr>
              <w:jc w:val="center"/>
              <w:rPr>
                <w:rFonts w:ascii="Times New Roman" w:hAnsi="Times New Roman"/>
                <w:sz w:val="24"/>
                <w:szCs w:val="24"/>
                <w:lang w:val="en-US" w:eastAsia="uk-UA"/>
              </w:rPr>
            </w:pPr>
            <w:r>
              <w:rPr>
                <w:rFonts w:ascii="Times New Roman" w:hAnsi="Times New Roman"/>
                <w:sz w:val="24"/>
                <w:szCs w:val="24"/>
                <w:lang w:eastAsia="uk-UA"/>
              </w:rPr>
              <w:t>130</w:t>
            </w:r>
          </w:p>
        </w:tc>
        <w:tc>
          <w:tcPr>
            <w:tcW w:w="2138" w:type="dxa"/>
            <w:vMerge w:val="restart"/>
          </w:tcPr>
          <w:p w14:paraId="23447E44"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15ACBBDD" w14:textId="77777777" w:rsidR="00F02347" w:rsidRPr="000E7FB1" w:rsidRDefault="00F02347" w:rsidP="00F02347">
            <w:pPr>
              <w:jc w:val="center"/>
              <w:rPr>
                <w:rFonts w:ascii="Times New Roman" w:hAnsi="Times New Roman"/>
                <w:sz w:val="24"/>
                <w:szCs w:val="24"/>
                <w:lang w:val="ru-RU"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val="ru-RU" w:eastAsia="uk-UA"/>
              </w:rPr>
              <w:t>103</w:t>
            </w:r>
          </w:p>
        </w:tc>
        <w:tc>
          <w:tcPr>
            <w:tcW w:w="7111" w:type="dxa"/>
            <w:gridSpan w:val="20"/>
          </w:tcPr>
          <w:p w14:paraId="1EAFD9DD" w14:textId="3CCADF15"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 xml:space="preserve">Сума очікуваних контрактних надходжень протягом 30 днів за операціями зворотного </w:t>
            </w:r>
            <w:proofErr w:type="spellStart"/>
            <w:r w:rsidRPr="000E7FB1">
              <w:rPr>
                <w:rFonts w:ascii="Times New Roman" w:hAnsi="Times New Roman"/>
                <w:b/>
                <w:sz w:val="24"/>
                <w:szCs w:val="24"/>
                <w:lang w:eastAsia="uk-UA"/>
              </w:rPr>
              <w:t>репо</w:t>
            </w:r>
            <w:proofErr w:type="spellEnd"/>
            <w:r w:rsidRPr="000E7FB1">
              <w:rPr>
                <w:rFonts w:ascii="Times New Roman" w:hAnsi="Times New Roman"/>
                <w:b/>
                <w:sz w:val="24"/>
                <w:szCs w:val="24"/>
                <w:lang w:eastAsia="uk-UA"/>
              </w:rPr>
              <w:t xml:space="preserve"> з банками</w:t>
            </w:r>
            <w:r>
              <w:rPr>
                <w:rFonts w:ascii="Times New Roman" w:hAnsi="Times New Roman"/>
                <w:b/>
                <w:sz w:val="24"/>
                <w:szCs w:val="24"/>
                <w:lang w:eastAsia="uk-UA"/>
              </w:rPr>
              <w:t>,</w:t>
            </w:r>
            <w:r w:rsidRPr="000E7FB1">
              <w:rPr>
                <w:rFonts w:ascii="Times New Roman" w:hAnsi="Times New Roman"/>
                <w:b/>
                <w:sz w:val="24"/>
                <w:szCs w:val="24"/>
                <w:lang w:eastAsia="uk-UA"/>
              </w:rPr>
              <w:t xml:space="preserve"> суб'єктами господарювання </w:t>
            </w:r>
            <w:r>
              <w:rPr>
                <w:rFonts w:ascii="Times New Roman" w:hAnsi="Times New Roman"/>
                <w:b/>
                <w:sz w:val="24"/>
                <w:szCs w:val="24"/>
                <w:lang w:eastAsia="uk-UA"/>
              </w:rPr>
              <w:t xml:space="preserve">та фізичними особами </w:t>
            </w:r>
            <w:r w:rsidRPr="000E7FB1">
              <w:rPr>
                <w:rFonts w:ascii="Times New Roman" w:hAnsi="Times New Roman"/>
                <w:b/>
                <w:sz w:val="24"/>
                <w:szCs w:val="24"/>
                <w:lang w:eastAsia="uk-UA"/>
              </w:rPr>
              <w:t>без переходу права власності/розпорядження та нарахованими доходами за ними</w:t>
            </w:r>
          </w:p>
          <w:p w14:paraId="5B45BF30" w14:textId="2AF77046"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операціями зворотного </w:t>
            </w:r>
            <w:proofErr w:type="spellStart"/>
            <w:r w:rsidRPr="000E7FB1">
              <w:rPr>
                <w:rFonts w:ascii="Times New Roman" w:hAnsi="Times New Roman"/>
                <w:sz w:val="24"/>
                <w:szCs w:val="24"/>
                <w:lang w:eastAsia="uk-UA"/>
              </w:rPr>
              <w:t>репо</w:t>
            </w:r>
            <w:proofErr w:type="spellEnd"/>
            <w:r w:rsidRPr="000E7FB1">
              <w:rPr>
                <w:rFonts w:ascii="Times New Roman" w:hAnsi="Times New Roman"/>
                <w:sz w:val="24"/>
                <w:szCs w:val="24"/>
                <w:lang w:eastAsia="uk-UA"/>
              </w:rPr>
              <w:t xml:space="preserve"> з банками</w:t>
            </w:r>
            <w:r>
              <w:rPr>
                <w:rFonts w:ascii="Times New Roman" w:hAnsi="Times New Roman"/>
                <w:sz w:val="24"/>
                <w:szCs w:val="24"/>
                <w:lang w:eastAsia="uk-UA"/>
              </w:rPr>
              <w:t xml:space="preserve">, </w:t>
            </w:r>
            <w:r w:rsidRPr="000E7FB1">
              <w:rPr>
                <w:rFonts w:ascii="Times New Roman" w:hAnsi="Times New Roman"/>
                <w:sz w:val="24"/>
                <w:szCs w:val="24"/>
                <w:lang w:eastAsia="uk-UA"/>
              </w:rPr>
              <w:t>суб'єктами господарювання</w:t>
            </w:r>
            <w:r>
              <w:rPr>
                <w:rFonts w:ascii="Times New Roman" w:hAnsi="Times New Roman"/>
                <w:sz w:val="24"/>
                <w:szCs w:val="24"/>
                <w:lang w:eastAsia="uk-UA"/>
              </w:rPr>
              <w:t xml:space="preserve"> та фізичними особами</w:t>
            </w:r>
            <w:r w:rsidRPr="000E7FB1">
              <w:rPr>
                <w:rFonts w:ascii="Times New Roman" w:hAnsi="Times New Roman"/>
                <w:sz w:val="24"/>
                <w:szCs w:val="24"/>
                <w:lang w:eastAsia="uk-UA"/>
              </w:rPr>
              <w:t xml:space="preserve"> без переходу права власності/розпорядження та нарахованими доходами за ними, </w:t>
            </w:r>
          </w:p>
        </w:tc>
      </w:tr>
      <w:tr w:rsidR="00F02347" w14:paraId="167F15E6" w14:textId="0260D6F6" w:rsidTr="00105093">
        <w:tc>
          <w:tcPr>
            <w:tcW w:w="576" w:type="dxa"/>
            <w:vMerge/>
          </w:tcPr>
          <w:p w14:paraId="3A852AAC" w14:textId="6B230B3E" w:rsidR="00F02347" w:rsidRPr="00C532E9" w:rsidRDefault="00F02347" w:rsidP="00F02347">
            <w:pPr>
              <w:rPr>
                <w:rFonts w:ascii="Times New Roman" w:hAnsi="Times New Roman"/>
                <w:sz w:val="24"/>
                <w:szCs w:val="24"/>
                <w:lang w:eastAsia="uk-UA"/>
              </w:rPr>
            </w:pPr>
          </w:p>
        </w:tc>
        <w:tc>
          <w:tcPr>
            <w:tcW w:w="2138" w:type="dxa"/>
            <w:vMerge/>
          </w:tcPr>
          <w:p w14:paraId="21C2DEE1"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BED21C6"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val="restart"/>
          </w:tcPr>
          <w:p w14:paraId="63358012" w14:textId="4134FB58"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436" w:type="dxa"/>
            <w:gridSpan w:val="18"/>
          </w:tcPr>
          <w:p w14:paraId="58235822" w14:textId="39142D22"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R020(1522)/T020(1)</w:t>
            </w:r>
          </w:p>
        </w:tc>
      </w:tr>
      <w:tr w:rsidR="00F02347" w14:paraId="64E5AFD1" w14:textId="77777777" w:rsidTr="00105093">
        <w:tc>
          <w:tcPr>
            <w:tcW w:w="576" w:type="dxa"/>
            <w:vMerge/>
          </w:tcPr>
          <w:p w14:paraId="58492FCE" w14:textId="77777777" w:rsidR="00F02347" w:rsidRPr="00C532E9" w:rsidRDefault="00F02347" w:rsidP="00F02347">
            <w:pPr>
              <w:rPr>
                <w:rFonts w:ascii="Times New Roman" w:hAnsi="Times New Roman"/>
                <w:sz w:val="24"/>
                <w:szCs w:val="24"/>
                <w:lang w:eastAsia="uk-UA"/>
              </w:rPr>
            </w:pPr>
          </w:p>
        </w:tc>
        <w:tc>
          <w:tcPr>
            <w:tcW w:w="2138" w:type="dxa"/>
            <w:vMerge/>
          </w:tcPr>
          <w:p w14:paraId="0ABBCA08"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142405D"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45AC171C"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75FF7984" w14:textId="7041E37D"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R020(1532)/T020(1)</w:t>
            </w:r>
          </w:p>
        </w:tc>
      </w:tr>
      <w:tr w:rsidR="00F02347" w14:paraId="212DA851" w14:textId="77777777" w:rsidTr="00105093">
        <w:tc>
          <w:tcPr>
            <w:tcW w:w="576" w:type="dxa"/>
            <w:vMerge/>
          </w:tcPr>
          <w:p w14:paraId="20CC3D26" w14:textId="77777777" w:rsidR="00F02347" w:rsidRPr="00C532E9" w:rsidRDefault="00F02347" w:rsidP="00F02347">
            <w:pPr>
              <w:rPr>
                <w:rFonts w:ascii="Times New Roman" w:hAnsi="Times New Roman"/>
                <w:sz w:val="24"/>
                <w:szCs w:val="24"/>
                <w:lang w:eastAsia="uk-UA"/>
              </w:rPr>
            </w:pPr>
          </w:p>
        </w:tc>
        <w:tc>
          <w:tcPr>
            <w:tcW w:w="2138" w:type="dxa"/>
            <w:vMerge/>
          </w:tcPr>
          <w:p w14:paraId="56528D3B"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3800F3A4"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178FA0F0"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7C1DE02A" w14:textId="57D1723E"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R020(1542)/T020(1)</w:t>
            </w:r>
          </w:p>
        </w:tc>
      </w:tr>
      <w:tr w:rsidR="00F02347" w14:paraId="57895304" w14:textId="77777777" w:rsidTr="00105093">
        <w:tc>
          <w:tcPr>
            <w:tcW w:w="576" w:type="dxa"/>
            <w:vMerge/>
          </w:tcPr>
          <w:p w14:paraId="37E56330" w14:textId="77777777" w:rsidR="00F02347" w:rsidRPr="00C532E9" w:rsidRDefault="00F02347" w:rsidP="00F02347">
            <w:pPr>
              <w:rPr>
                <w:rFonts w:ascii="Times New Roman" w:hAnsi="Times New Roman"/>
                <w:sz w:val="24"/>
                <w:szCs w:val="24"/>
                <w:lang w:eastAsia="uk-UA"/>
              </w:rPr>
            </w:pPr>
          </w:p>
        </w:tc>
        <w:tc>
          <w:tcPr>
            <w:tcW w:w="2138" w:type="dxa"/>
            <w:vMerge/>
          </w:tcPr>
          <w:p w14:paraId="761B0977"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0647230E"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72187745"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2FA49232" w14:textId="304BA951"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R020(2010)/T020(1)</w:t>
            </w:r>
          </w:p>
        </w:tc>
      </w:tr>
      <w:tr w:rsidR="00F02347" w14:paraId="070DF271" w14:textId="77777777" w:rsidTr="00105093">
        <w:tc>
          <w:tcPr>
            <w:tcW w:w="576" w:type="dxa"/>
            <w:vMerge/>
          </w:tcPr>
          <w:p w14:paraId="2D7A858E" w14:textId="77777777" w:rsidR="00F02347" w:rsidRPr="00C532E9" w:rsidRDefault="00F02347" w:rsidP="00F02347">
            <w:pPr>
              <w:rPr>
                <w:rFonts w:ascii="Times New Roman" w:hAnsi="Times New Roman"/>
                <w:sz w:val="24"/>
                <w:szCs w:val="24"/>
                <w:lang w:eastAsia="uk-UA"/>
              </w:rPr>
            </w:pPr>
          </w:p>
        </w:tc>
        <w:tc>
          <w:tcPr>
            <w:tcW w:w="2138" w:type="dxa"/>
            <w:vMerge/>
          </w:tcPr>
          <w:p w14:paraId="506270C7"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B8D541D"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27E0C3DD"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74C6BB57" w14:textId="6FC0B706"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R020(2018)/T020(1)</w:t>
            </w:r>
          </w:p>
        </w:tc>
      </w:tr>
      <w:tr w:rsidR="00F02347" w14:paraId="1124514A" w14:textId="77777777" w:rsidTr="00105093">
        <w:tc>
          <w:tcPr>
            <w:tcW w:w="576" w:type="dxa"/>
            <w:vMerge/>
          </w:tcPr>
          <w:p w14:paraId="0503D965" w14:textId="77777777" w:rsidR="00F02347" w:rsidRPr="00C532E9" w:rsidRDefault="00F02347" w:rsidP="00F02347">
            <w:pPr>
              <w:rPr>
                <w:rFonts w:ascii="Times New Roman" w:hAnsi="Times New Roman"/>
                <w:sz w:val="24"/>
                <w:szCs w:val="24"/>
                <w:lang w:eastAsia="uk-UA"/>
              </w:rPr>
            </w:pPr>
          </w:p>
        </w:tc>
        <w:tc>
          <w:tcPr>
            <w:tcW w:w="2138" w:type="dxa"/>
            <w:vMerge/>
          </w:tcPr>
          <w:p w14:paraId="7FB79F1A"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25F971D"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68351850"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57F29AAA" w14:textId="1ABD1B70" w:rsidR="00F02347" w:rsidRPr="000E7FB1" w:rsidRDefault="00F02347" w:rsidP="00F02347">
            <w:pPr>
              <w:jc w:val="both"/>
              <w:rPr>
                <w:rFonts w:ascii="Times New Roman" w:hAnsi="Times New Roman"/>
                <w:sz w:val="24"/>
                <w:szCs w:val="24"/>
                <w:lang w:eastAsia="uk-UA"/>
              </w:rPr>
            </w:pPr>
            <w:r>
              <w:rPr>
                <w:rFonts w:ascii="Times New Roman" w:hAnsi="Times New Roman"/>
                <w:sz w:val="24"/>
                <w:szCs w:val="24"/>
                <w:lang w:eastAsia="uk-UA"/>
              </w:rPr>
              <w:t>R020(2260</w:t>
            </w:r>
            <w:r w:rsidRPr="000E7FB1">
              <w:rPr>
                <w:rFonts w:ascii="Times New Roman" w:hAnsi="Times New Roman"/>
                <w:sz w:val="24"/>
                <w:szCs w:val="24"/>
                <w:lang w:eastAsia="uk-UA"/>
              </w:rPr>
              <w:t>)/T020(1)</w:t>
            </w:r>
          </w:p>
        </w:tc>
      </w:tr>
      <w:tr w:rsidR="00F02347" w14:paraId="4636A4D9" w14:textId="77777777" w:rsidTr="00105093">
        <w:tc>
          <w:tcPr>
            <w:tcW w:w="576" w:type="dxa"/>
            <w:vMerge/>
          </w:tcPr>
          <w:p w14:paraId="660C3C48" w14:textId="77777777" w:rsidR="00F02347" w:rsidRPr="00C532E9" w:rsidRDefault="00F02347" w:rsidP="00F02347">
            <w:pPr>
              <w:rPr>
                <w:rFonts w:ascii="Times New Roman" w:hAnsi="Times New Roman"/>
                <w:sz w:val="24"/>
                <w:szCs w:val="24"/>
                <w:lang w:eastAsia="uk-UA"/>
              </w:rPr>
            </w:pPr>
          </w:p>
        </w:tc>
        <w:tc>
          <w:tcPr>
            <w:tcW w:w="2138" w:type="dxa"/>
            <w:vMerge/>
          </w:tcPr>
          <w:p w14:paraId="7E7179F5"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260AA1B"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316AC29F"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67B92E6B" w14:textId="1362397E" w:rsidR="00F02347" w:rsidRPr="000E7FB1" w:rsidRDefault="00F02347" w:rsidP="00F02347">
            <w:pPr>
              <w:jc w:val="both"/>
              <w:rPr>
                <w:rFonts w:ascii="Times New Roman" w:hAnsi="Times New Roman"/>
                <w:sz w:val="24"/>
                <w:szCs w:val="24"/>
                <w:lang w:eastAsia="uk-UA"/>
              </w:rPr>
            </w:pPr>
            <w:r>
              <w:rPr>
                <w:rFonts w:ascii="Times New Roman" w:hAnsi="Times New Roman"/>
                <w:sz w:val="24"/>
                <w:szCs w:val="24"/>
                <w:lang w:eastAsia="uk-UA"/>
              </w:rPr>
              <w:t>R020(2268</w:t>
            </w:r>
            <w:r w:rsidRPr="000E7FB1">
              <w:rPr>
                <w:rFonts w:ascii="Times New Roman" w:hAnsi="Times New Roman"/>
                <w:sz w:val="24"/>
                <w:szCs w:val="24"/>
                <w:lang w:eastAsia="uk-UA"/>
              </w:rPr>
              <w:t>)/T020(1)</w:t>
            </w:r>
          </w:p>
        </w:tc>
      </w:tr>
      <w:tr w:rsidR="00F02347" w14:paraId="13E39978" w14:textId="77777777" w:rsidTr="00105093">
        <w:tc>
          <w:tcPr>
            <w:tcW w:w="576" w:type="dxa"/>
            <w:vMerge/>
          </w:tcPr>
          <w:p w14:paraId="2D9711BB" w14:textId="77777777" w:rsidR="00F02347" w:rsidRPr="00C532E9" w:rsidRDefault="00F02347" w:rsidP="00F02347">
            <w:pPr>
              <w:rPr>
                <w:rFonts w:ascii="Times New Roman" w:hAnsi="Times New Roman"/>
                <w:sz w:val="24"/>
                <w:szCs w:val="24"/>
                <w:lang w:eastAsia="uk-UA"/>
              </w:rPr>
            </w:pPr>
          </w:p>
        </w:tc>
        <w:tc>
          <w:tcPr>
            <w:tcW w:w="2138" w:type="dxa"/>
            <w:vMerge/>
          </w:tcPr>
          <w:p w14:paraId="178FEC1B"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076191FE"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452A6A01"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07319311" w14:textId="0F176512"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R020(2310)/T020(1)</w:t>
            </w:r>
          </w:p>
        </w:tc>
      </w:tr>
      <w:tr w:rsidR="00F02347" w14:paraId="36A9F162" w14:textId="77777777" w:rsidTr="00105093">
        <w:tc>
          <w:tcPr>
            <w:tcW w:w="576" w:type="dxa"/>
            <w:vMerge/>
          </w:tcPr>
          <w:p w14:paraId="318867E0" w14:textId="77777777" w:rsidR="00F02347" w:rsidRPr="00C532E9" w:rsidRDefault="00F02347" w:rsidP="00F02347">
            <w:pPr>
              <w:rPr>
                <w:rFonts w:ascii="Times New Roman" w:hAnsi="Times New Roman"/>
                <w:sz w:val="24"/>
                <w:szCs w:val="24"/>
                <w:lang w:eastAsia="uk-UA"/>
              </w:rPr>
            </w:pPr>
          </w:p>
        </w:tc>
        <w:tc>
          <w:tcPr>
            <w:tcW w:w="2138" w:type="dxa"/>
            <w:vMerge/>
          </w:tcPr>
          <w:p w14:paraId="5905DC0F"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0D80390"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0A0D9C88"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473AD27D" w14:textId="4A9C2C42"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R020(2318)/T020(1)/R110(R011=2)</w:t>
            </w:r>
          </w:p>
        </w:tc>
      </w:tr>
      <w:tr w:rsidR="00F02347" w14:paraId="05E03860" w14:textId="77777777" w:rsidTr="00105093">
        <w:tc>
          <w:tcPr>
            <w:tcW w:w="576" w:type="dxa"/>
            <w:vMerge/>
          </w:tcPr>
          <w:p w14:paraId="59018FDF" w14:textId="77777777" w:rsidR="00F02347" w:rsidRPr="00C532E9" w:rsidRDefault="00F02347" w:rsidP="00F02347">
            <w:pPr>
              <w:rPr>
                <w:rFonts w:ascii="Times New Roman" w:hAnsi="Times New Roman"/>
                <w:sz w:val="24"/>
                <w:szCs w:val="24"/>
                <w:lang w:eastAsia="uk-UA"/>
              </w:rPr>
            </w:pPr>
          </w:p>
        </w:tc>
        <w:tc>
          <w:tcPr>
            <w:tcW w:w="2138" w:type="dxa"/>
            <w:vMerge/>
          </w:tcPr>
          <w:p w14:paraId="2BF93A66"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13423379"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6DBD6951"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167E49C1" w14:textId="234426F1"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R020(2391)/T020(1)</w:t>
            </w:r>
          </w:p>
        </w:tc>
      </w:tr>
      <w:tr w:rsidR="00F02347" w14:paraId="0B6E540E" w14:textId="77777777" w:rsidTr="00105093">
        <w:tc>
          <w:tcPr>
            <w:tcW w:w="576" w:type="dxa"/>
            <w:vMerge/>
          </w:tcPr>
          <w:p w14:paraId="63C3BF92" w14:textId="77777777" w:rsidR="00F02347" w:rsidRPr="00C532E9" w:rsidRDefault="00F02347" w:rsidP="00F02347">
            <w:pPr>
              <w:rPr>
                <w:rFonts w:ascii="Times New Roman" w:hAnsi="Times New Roman"/>
                <w:sz w:val="24"/>
                <w:szCs w:val="24"/>
                <w:lang w:eastAsia="uk-UA"/>
              </w:rPr>
            </w:pPr>
          </w:p>
        </w:tc>
        <w:tc>
          <w:tcPr>
            <w:tcW w:w="2138" w:type="dxa"/>
            <w:vMerge/>
          </w:tcPr>
          <w:p w14:paraId="67993661"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BC8081E"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43EC61C8"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5E700B4C" w14:textId="6867CE06"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R020(2398)/T020(1)/R110(R011=4)</w:t>
            </w:r>
          </w:p>
        </w:tc>
      </w:tr>
      <w:tr w:rsidR="00F02347" w14:paraId="335F42A0" w14:textId="77777777" w:rsidTr="00105093">
        <w:tc>
          <w:tcPr>
            <w:tcW w:w="576" w:type="dxa"/>
            <w:vMerge/>
          </w:tcPr>
          <w:p w14:paraId="44F5F9AB" w14:textId="77777777" w:rsidR="00F02347" w:rsidRPr="00C532E9" w:rsidRDefault="00F02347" w:rsidP="00F02347">
            <w:pPr>
              <w:rPr>
                <w:rFonts w:ascii="Times New Roman" w:hAnsi="Times New Roman"/>
                <w:sz w:val="24"/>
                <w:szCs w:val="24"/>
                <w:lang w:eastAsia="uk-UA"/>
              </w:rPr>
            </w:pPr>
          </w:p>
        </w:tc>
        <w:tc>
          <w:tcPr>
            <w:tcW w:w="2138" w:type="dxa"/>
            <w:vMerge/>
          </w:tcPr>
          <w:p w14:paraId="2B77E60C"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31C1146E"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57399108"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567DCE46" w14:textId="5E7C2A13" w:rsidR="00F02347" w:rsidRPr="000E7FB1" w:rsidRDefault="00F02347" w:rsidP="00F02347">
            <w:pPr>
              <w:jc w:val="both"/>
              <w:rPr>
                <w:rFonts w:ascii="Times New Roman" w:hAnsi="Times New Roman"/>
                <w:sz w:val="24"/>
                <w:szCs w:val="24"/>
                <w:lang w:eastAsia="uk-UA"/>
              </w:rPr>
            </w:pPr>
            <w:r>
              <w:rPr>
                <w:rFonts w:ascii="Times New Roman" w:hAnsi="Times New Roman"/>
                <w:sz w:val="24"/>
                <w:szCs w:val="24"/>
                <w:lang w:eastAsia="uk-UA"/>
              </w:rPr>
              <w:t>R020(2440</w:t>
            </w:r>
            <w:r w:rsidRPr="000E7FB1">
              <w:rPr>
                <w:rFonts w:ascii="Times New Roman" w:hAnsi="Times New Roman"/>
                <w:sz w:val="24"/>
                <w:szCs w:val="24"/>
                <w:lang w:eastAsia="uk-UA"/>
              </w:rPr>
              <w:t>)/T020(1)</w:t>
            </w:r>
          </w:p>
        </w:tc>
      </w:tr>
      <w:tr w:rsidR="00F02347" w14:paraId="0BD97002" w14:textId="77777777" w:rsidTr="00105093">
        <w:tc>
          <w:tcPr>
            <w:tcW w:w="576" w:type="dxa"/>
            <w:vMerge/>
          </w:tcPr>
          <w:p w14:paraId="688BBCE1" w14:textId="77777777" w:rsidR="00F02347" w:rsidRPr="00C532E9" w:rsidRDefault="00F02347" w:rsidP="00F02347">
            <w:pPr>
              <w:rPr>
                <w:rFonts w:ascii="Times New Roman" w:hAnsi="Times New Roman"/>
                <w:sz w:val="24"/>
                <w:szCs w:val="24"/>
                <w:lang w:eastAsia="uk-UA"/>
              </w:rPr>
            </w:pPr>
          </w:p>
        </w:tc>
        <w:tc>
          <w:tcPr>
            <w:tcW w:w="2138" w:type="dxa"/>
            <w:vMerge/>
          </w:tcPr>
          <w:p w14:paraId="53D9EBE3"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A3B4FBC"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006ECB33"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35760638" w14:textId="237EC6AA" w:rsidR="00F02347" w:rsidRPr="000E7FB1" w:rsidRDefault="00F02347" w:rsidP="00F02347">
            <w:pPr>
              <w:jc w:val="both"/>
              <w:rPr>
                <w:rFonts w:ascii="Times New Roman" w:hAnsi="Times New Roman"/>
                <w:sz w:val="24"/>
                <w:szCs w:val="24"/>
                <w:lang w:eastAsia="uk-UA"/>
              </w:rPr>
            </w:pPr>
            <w:r>
              <w:rPr>
                <w:rFonts w:ascii="Times New Roman" w:hAnsi="Times New Roman"/>
                <w:sz w:val="24"/>
                <w:szCs w:val="24"/>
                <w:lang w:eastAsia="uk-UA"/>
              </w:rPr>
              <w:t>R020(2448</w:t>
            </w:r>
            <w:r w:rsidRPr="000E7FB1">
              <w:rPr>
                <w:rFonts w:ascii="Times New Roman" w:hAnsi="Times New Roman"/>
                <w:sz w:val="24"/>
                <w:szCs w:val="24"/>
                <w:lang w:eastAsia="uk-UA"/>
              </w:rPr>
              <w:t>)/T020(1)</w:t>
            </w:r>
          </w:p>
        </w:tc>
      </w:tr>
      <w:tr w:rsidR="00F02347" w14:paraId="22AE2844" w14:textId="77777777" w:rsidTr="00105093">
        <w:tc>
          <w:tcPr>
            <w:tcW w:w="576" w:type="dxa"/>
            <w:vMerge/>
          </w:tcPr>
          <w:p w14:paraId="6EA00D65" w14:textId="77777777" w:rsidR="00F02347" w:rsidRPr="00C532E9" w:rsidRDefault="00F02347" w:rsidP="00F02347">
            <w:pPr>
              <w:rPr>
                <w:rFonts w:ascii="Times New Roman" w:hAnsi="Times New Roman"/>
                <w:sz w:val="24"/>
                <w:szCs w:val="24"/>
                <w:lang w:eastAsia="uk-UA"/>
              </w:rPr>
            </w:pPr>
          </w:p>
        </w:tc>
        <w:tc>
          <w:tcPr>
            <w:tcW w:w="2138" w:type="dxa"/>
            <w:vMerge/>
          </w:tcPr>
          <w:p w14:paraId="0D2ED8FA"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94696E8"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041822F1"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2D01372B" w14:textId="3B4BBA45" w:rsidR="00F02347" w:rsidRPr="000E7FB1" w:rsidRDefault="00F02347" w:rsidP="00F02347">
            <w:pPr>
              <w:jc w:val="both"/>
              <w:rPr>
                <w:rFonts w:ascii="Times New Roman" w:hAnsi="Times New Roman"/>
                <w:sz w:val="24"/>
                <w:szCs w:val="24"/>
                <w:lang w:eastAsia="uk-UA"/>
              </w:rPr>
            </w:pPr>
            <w:r>
              <w:rPr>
                <w:rFonts w:ascii="Times New Roman" w:hAnsi="Times New Roman"/>
                <w:sz w:val="24"/>
                <w:szCs w:val="24"/>
                <w:lang w:eastAsia="uk-UA"/>
              </w:rPr>
              <w:t>R020(2454</w:t>
            </w:r>
            <w:r w:rsidRPr="000E7FB1">
              <w:rPr>
                <w:rFonts w:ascii="Times New Roman" w:hAnsi="Times New Roman"/>
                <w:sz w:val="24"/>
                <w:szCs w:val="24"/>
                <w:lang w:eastAsia="uk-UA"/>
              </w:rPr>
              <w:t>)/T020(1)</w:t>
            </w:r>
          </w:p>
        </w:tc>
      </w:tr>
      <w:tr w:rsidR="00F02347" w14:paraId="0D2DC3D3" w14:textId="77777777" w:rsidTr="00105093">
        <w:tc>
          <w:tcPr>
            <w:tcW w:w="576" w:type="dxa"/>
            <w:vMerge/>
          </w:tcPr>
          <w:p w14:paraId="0E4B82A9" w14:textId="77777777" w:rsidR="00F02347" w:rsidRPr="00C532E9" w:rsidRDefault="00F02347" w:rsidP="00F02347">
            <w:pPr>
              <w:rPr>
                <w:rFonts w:ascii="Times New Roman" w:hAnsi="Times New Roman"/>
                <w:sz w:val="24"/>
                <w:szCs w:val="24"/>
                <w:lang w:eastAsia="uk-UA"/>
              </w:rPr>
            </w:pPr>
          </w:p>
        </w:tc>
        <w:tc>
          <w:tcPr>
            <w:tcW w:w="2138" w:type="dxa"/>
            <w:vMerge/>
          </w:tcPr>
          <w:p w14:paraId="01E04B97"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14C08A31"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39824555"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55AA9BF4" w14:textId="7D673494" w:rsidR="00F02347" w:rsidRPr="000E7FB1" w:rsidRDefault="00F02347" w:rsidP="00F02347">
            <w:pPr>
              <w:jc w:val="both"/>
              <w:rPr>
                <w:rFonts w:ascii="Times New Roman" w:hAnsi="Times New Roman"/>
                <w:sz w:val="24"/>
                <w:szCs w:val="24"/>
                <w:lang w:eastAsia="uk-UA"/>
              </w:rPr>
            </w:pPr>
            <w:r>
              <w:rPr>
                <w:rFonts w:ascii="Times New Roman" w:hAnsi="Times New Roman"/>
                <w:sz w:val="24"/>
                <w:szCs w:val="24"/>
                <w:lang w:eastAsia="uk-UA"/>
              </w:rPr>
              <w:t>R020(2458</w:t>
            </w:r>
            <w:r w:rsidRPr="000E7FB1">
              <w:rPr>
                <w:rFonts w:ascii="Times New Roman" w:hAnsi="Times New Roman"/>
                <w:sz w:val="24"/>
                <w:szCs w:val="24"/>
                <w:lang w:eastAsia="uk-UA"/>
              </w:rPr>
              <w:t>)/T020(1)</w:t>
            </w:r>
          </w:p>
        </w:tc>
      </w:tr>
      <w:tr w:rsidR="00F02347" w14:paraId="24BF1F93" w14:textId="77777777" w:rsidTr="00105093">
        <w:tc>
          <w:tcPr>
            <w:tcW w:w="576" w:type="dxa"/>
            <w:vMerge/>
          </w:tcPr>
          <w:p w14:paraId="17CD704E" w14:textId="77777777" w:rsidR="00F02347" w:rsidRPr="00C532E9" w:rsidRDefault="00F02347" w:rsidP="00F02347">
            <w:pPr>
              <w:rPr>
                <w:rFonts w:ascii="Times New Roman" w:hAnsi="Times New Roman"/>
                <w:sz w:val="24"/>
                <w:szCs w:val="24"/>
                <w:lang w:eastAsia="uk-UA"/>
              </w:rPr>
            </w:pPr>
          </w:p>
        </w:tc>
        <w:tc>
          <w:tcPr>
            <w:tcW w:w="2138" w:type="dxa"/>
            <w:vMerge/>
          </w:tcPr>
          <w:p w14:paraId="3F5A116A"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D5AE85F"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23916EB0"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1D501840" w14:textId="248467C0"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R020(1528)/T020(1)/R110(R011=4)</w:t>
            </w:r>
          </w:p>
        </w:tc>
      </w:tr>
      <w:tr w:rsidR="00F02347" w14:paraId="0765A86A" w14:textId="58CF299F" w:rsidTr="00105093">
        <w:tc>
          <w:tcPr>
            <w:tcW w:w="576" w:type="dxa"/>
            <w:vMerge/>
          </w:tcPr>
          <w:p w14:paraId="7FC6BE37" w14:textId="77777777" w:rsidR="00F02347" w:rsidRPr="00C532E9" w:rsidRDefault="00F02347" w:rsidP="00F02347">
            <w:pPr>
              <w:rPr>
                <w:rFonts w:ascii="Times New Roman" w:hAnsi="Times New Roman"/>
                <w:sz w:val="24"/>
                <w:szCs w:val="24"/>
                <w:lang w:eastAsia="uk-UA"/>
              </w:rPr>
            </w:pPr>
          </w:p>
        </w:tc>
        <w:tc>
          <w:tcPr>
            <w:tcW w:w="2138" w:type="dxa"/>
            <w:vMerge/>
          </w:tcPr>
          <w:p w14:paraId="067C36ED"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653C7C9"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372451DF"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1E7C94C7" w14:textId="70470B96"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R020(1538)/T020(1)/R110(R011=2)</w:t>
            </w:r>
          </w:p>
        </w:tc>
      </w:tr>
      <w:tr w:rsidR="00F02347" w14:paraId="64B3FE6C" w14:textId="049A59DE" w:rsidTr="00105093">
        <w:tc>
          <w:tcPr>
            <w:tcW w:w="576" w:type="dxa"/>
            <w:vMerge/>
          </w:tcPr>
          <w:p w14:paraId="3744EAF0" w14:textId="77777777" w:rsidR="00F02347" w:rsidRPr="00C532E9" w:rsidRDefault="00F02347" w:rsidP="00F02347">
            <w:pPr>
              <w:rPr>
                <w:rFonts w:ascii="Times New Roman" w:hAnsi="Times New Roman"/>
                <w:sz w:val="24"/>
                <w:szCs w:val="24"/>
                <w:lang w:eastAsia="uk-UA"/>
              </w:rPr>
            </w:pPr>
          </w:p>
        </w:tc>
        <w:tc>
          <w:tcPr>
            <w:tcW w:w="2138" w:type="dxa"/>
            <w:vMerge/>
          </w:tcPr>
          <w:p w14:paraId="69F5BFB1"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13C7E695"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76E5B093"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30763DD7" w14:textId="35353CFF"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R020(1548)/T020(1)/R110(R011=2)</w:t>
            </w:r>
          </w:p>
        </w:tc>
      </w:tr>
      <w:tr w:rsidR="00F02347" w14:paraId="07933D56" w14:textId="77777777" w:rsidTr="00771C48">
        <w:tc>
          <w:tcPr>
            <w:tcW w:w="576" w:type="dxa"/>
            <w:vMerge w:val="restart"/>
          </w:tcPr>
          <w:p w14:paraId="13D4AAE7" w14:textId="3B852D4E" w:rsidR="00F02347" w:rsidRPr="00C532E9" w:rsidRDefault="00087AEA" w:rsidP="00F02347">
            <w:pPr>
              <w:jc w:val="center"/>
              <w:rPr>
                <w:rFonts w:ascii="Times New Roman" w:hAnsi="Times New Roman"/>
                <w:sz w:val="24"/>
                <w:szCs w:val="24"/>
                <w:lang w:eastAsia="uk-UA"/>
              </w:rPr>
            </w:pPr>
            <w:r>
              <w:rPr>
                <w:rFonts w:ascii="Times New Roman" w:hAnsi="Times New Roman"/>
                <w:sz w:val="24"/>
                <w:szCs w:val="24"/>
                <w:lang w:eastAsia="uk-UA"/>
              </w:rPr>
              <w:t>131</w:t>
            </w:r>
          </w:p>
          <w:p w14:paraId="60AD1D95" w14:textId="77777777" w:rsidR="00F02347" w:rsidRDefault="00F02347" w:rsidP="00F02347">
            <w:pPr>
              <w:jc w:val="center"/>
              <w:rPr>
                <w:rFonts w:ascii="Times New Roman" w:hAnsi="Times New Roman"/>
                <w:sz w:val="24"/>
                <w:szCs w:val="24"/>
                <w:highlight w:val="yellow"/>
                <w:lang w:eastAsia="uk-UA"/>
              </w:rPr>
            </w:pPr>
          </w:p>
          <w:p w14:paraId="13CA4B57" w14:textId="77777777" w:rsidR="00F02347" w:rsidRPr="00C532E9" w:rsidRDefault="00F02347" w:rsidP="00F02347">
            <w:pPr>
              <w:jc w:val="center"/>
              <w:rPr>
                <w:rFonts w:ascii="Times New Roman" w:hAnsi="Times New Roman"/>
                <w:sz w:val="24"/>
                <w:szCs w:val="24"/>
                <w:lang w:eastAsia="uk-UA"/>
              </w:rPr>
            </w:pPr>
          </w:p>
        </w:tc>
        <w:tc>
          <w:tcPr>
            <w:tcW w:w="2138" w:type="dxa"/>
            <w:vMerge w:val="restart"/>
          </w:tcPr>
          <w:p w14:paraId="52B8F783"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1CFC2B31"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074</w:t>
            </w:r>
          </w:p>
        </w:tc>
        <w:tc>
          <w:tcPr>
            <w:tcW w:w="7111" w:type="dxa"/>
            <w:gridSpan w:val="20"/>
          </w:tcPr>
          <w:p w14:paraId="1111BF09"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 xml:space="preserve">Сума очікуваних контрактних надходжень протягом 30 днів за операціями зворотного </w:t>
            </w:r>
            <w:proofErr w:type="spellStart"/>
            <w:r w:rsidRPr="000E7FB1">
              <w:rPr>
                <w:rFonts w:ascii="Times New Roman" w:hAnsi="Times New Roman"/>
                <w:b/>
                <w:sz w:val="24"/>
                <w:szCs w:val="24"/>
                <w:lang w:eastAsia="uk-UA"/>
              </w:rPr>
              <w:t>репо</w:t>
            </w:r>
            <w:proofErr w:type="spellEnd"/>
            <w:r w:rsidRPr="000E7FB1">
              <w:rPr>
                <w:rFonts w:ascii="Times New Roman" w:hAnsi="Times New Roman"/>
                <w:b/>
                <w:sz w:val="24"/>
                <w:szCs w:val="24"/>
                <w:lang w:eastAsia="uk-UA"/>
              </w:rPr>
              <w:t xml:space="preserve"> </w:t>
            </w:r>
            <w:r w:rsidRPr="000E7FB1">
              <w:rPr>
                <w:rFonts w:ascii="Times New Roman" w:hAnsi="Times New Roman"/>
                <w:b/>
                <w:sz w:val="24"/>
                <w:szCs w:val="24"/>
                <w:lang w:val="ru-RU" w:eastAsia="uk-UA"/>
              </w:rPr>
              <w:t xml:space="preserve">з </w:t>
            </w:r>
            <w:proofErr w:type="spellStart"/>
            <w:r w:rsidRPr="000E7FB1">
              <w:rPr>
                <w:rFonts w:ascii="Times New Roman" w:hAnsi="Times New Roman"/>
                <w:b/>
                <w:sz w:val="24"/>
                <w:szCs w:val="24"/>
                <w:lang w:val="ru-RU" w:eastAsia="uk-UA"/>
              </w:rPr>
              <w:t>Національним</w:t>
            </w:r>
            <w:proofErr w:type="spellEnd"/>
            <w:r w:rsidRPr="000E7FB1">
              <w:rPr>
                <w:rFonts w:ascii="Times New Roman" w:hAnsi="Times New Roman"/>
                <w:b/>
                <w:sz w:val="24"/>
                <w:szCs w:val="24"/>
                <w:lang w:val="ru-RU" w:eastAsia="uk-UA"/>
              </w:rPr>
              <w:t xml:space="preserve"> банком </w:t>
            </w:r>
            <w:r w:rsidRPr="000E7FB1">
              <w:rPr>
                <w:rFonts w:ascii="Times New Roman" w:hAnsi="Times New Roman"/>
                <w:b/>
                <w:sz w:val="24"/>
                <w:szCs w:val="24"/>
                <w:lang w:eastAsia="uk-UA"/>
              </w:rPr>
              <w:t>з переходом права власності/розпорядження, забезпеченими активами, які не є високоякісними ліквідними активами, та нарахованими доходами за ними</w:t>
            </w:r>
          </w:p>
          <w:p w14:paraId="70DA73A4" w14:textId="48627B8F" w:rsidR="00F02347" w:rsidRPr="000E7FB1" w:rsidRDefault="00F02347" w:rsidP="00F02347">
            <w:pPr>
              <w:jc w:val="both"/>
              <w:rPr>
                <w:rFonts w:ascii="Times New Roman" w:hAnsi="Times New Roman"/>
                <w:sz w:val="24"/>
                <w:szCs w:val="24"/>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операціями зворотного </w:t>
            </w:r>
            <w:proofErr w:type="spellStart"/>
            <w:r w:rsidRPr="000E7FB1">
              <w:rPr>
                <w:rFonts w:ascii="Times New Roman" w:hAnsi="Times New Roman"/>
                <w:sz w:val="24"/>
                <w:szCs w:val="24"/>
                <w:lang w:eastAsia="uk-UA"/>
              </w:rPr>
              <w:t>репо</w:t>
            </w:r>
            <w:proofErr w:type="spellEnd"/>
            <w:r w:rsidRPr="000E7FB1">
              <w:rPr>
                <w:rFonts w:ascii="Times New Roman" w:hAnsi="Times New Roman"/>
                <w:sz w:val="24"/>
                <w:szCs w:val="24"/>
                <w:lang w:eastAsia="uk-UA"/>
              </w:rPr>
              <w:t xml:space="preserve"> з Національним банком з переходом права власності/розпорядження, забезпеченими не ВЛА, та нарахованими доходами за ними, </w:t>
            </w:r>
          </w:p>
        </w:tc>
      </w:tr>
      <w:tr w:rsidR="00F02347" w14:paraId="3C19582B" w14:textId="2231F996" w:rsidTr="00105093">
        <w:tc>
          <w:tcPr>
            <w:tcW w:w="576" w:type="dxa"/>
            <w:vMerge/>
          </w:tcPr>
          <w:p w14:paraId="38C5CAFF" w14:textId="77777777" w:rsidR="00F02347" w:rsidRPr="00C532E9" w:rsidRDefault="00F02347" w:rsidP="00F02347">
            <w:pPr>
              <w:jc w:val="center"/>
              <w:rPr>
                <w:rFonts w:ascii="Times New Roman" w:hAnsi="Times New Roman"/>
                <w:sz w:val="24"/>
                <w:szCs w:val="24"/>
                <w:lang w:eastAsia="uk-UA"/>
              </w:rPr>
            </w:pPr>
          </w:p>
        </w:tc>
        <w:tc>
          <w:tcPr>
            <w:tcW w:w="2138" w:type="dxa"/>
            <w:vMerge/>
          </w:tcPr>
          <w:p w14:paraId="17096CA2"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F994E14"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val="restart"/>
          </w:tcPr>
          <w:p w14:paraId="17553D32" w14:textId="1C3881F4"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436" w:type="dxa"/>
            <w:gridSpan w:val="18"/>
          </w:tcPr>
          <w:p w14:paraId="7240A5AA" w14:textId="35A90F65"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R020(1211)/T020(1)</w:t>
            </w:r>
          </w:p>
        </w:tc>
      </w:tr>
      <w:tr w:rsidR="00F02347" w14:paraId="23A850DD" w14:textId="40C52CC2" w:rsidTr="00105093">
        <w:tc>
          <w:tcPr>
            <w:tcW w:w="576" w:type="dxa"/>
            <w:vMerge/>
          </w:tcPr>
          <w:p w14:paraId="5BA0C83B" w14:textId="0B32F565" w:rsidR="00F02347" w:rsidRPr="009D6586" w:rsidRDefault="00F02347" w:rsidP="00F02347">
            <w:pPr>
              <w:jc w:val="center"/>
              <w:rPr>
                <w:rFonts w:ascii="Times New Roman" w:hAnsi="Times New Roman"/>
                <w:sz w:val="24"/>
                <w:szCs w:val="24"/>
                <w:highlight w:val="yellow"/>
                <w:lang w:eastAsia="uk-UA"/>
              </w:rPr>
            </w:pPr>
          </w:p>
        </w:tc>
        <w:tc>
          <w:tcPr>
            <w:tcW w:w="2138" w:type="dxa"/>
            <w:vMerge/>
          </w:tcPr>
          <w:p w14:paraId="422E5BD2"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07855FB5"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22B5631F"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6752D941" w14:textId="6E479AB2"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R020(1218)/T020(1)/R110(R011=1)</w:t>
            </w:r>
          </w:p>
        </w:tc>
      </w:tr>
      <w:tr w:rsidR="00F02347" w14:paraId="391958C8" w14:textId="77777777" w:rsidTr="00771C48">
        <w:tc>
          <w:tcPr>
            <w:tcW w:w="576" w:type="dxa"/>
            <w:vMerge w:val="restart"/>
          </w:tcPr>
          <w:p w14:paraId="36A4CF4E" w14:textId="724D1D2E" w:rsidR="00F02347" w:rsidRPr="00E71F28" w:rsidRDefault="00F02347" w:rsidP="00342F1E">
            <w:pPr>
              <w:jc w:val="center"/>
              <w:rPr>
                <w:rFonts w:ascii="Times New Roman" w:hAnsi="Times New Roman"/>
                <w:sz w:val="24"/>
                <w:szCs w:val="24"/>
                <w:lang w:val="en-US" w:eastAsia="uk-UA"/>
              </w:rPr>
            </w:pPr>
            <w:r w:rsidRPr="007903B4">
              <w:rPr>
                <w:rFonts w:ascii="Times New Roman" w:hAnsi="Times New Roman"/>
                <w:sz w:val="24"/>
                <w:szCs w:val="24"/>
                <w:lang w:eastAsia="uk-UA"/>
              </w:rPr>
              <w:t>1</w:t>
            </w:r>
            <w:r w:rsidR="00087AEA">
              <w:rPr>
                <w:rFonts w:ascii="Times New Roman" w:hAnsi="Times New Roman"/>
                <w:sz w:val="24"/>
                <w:szCs w:val="24"/>
                <w:lang w:eastAsia="uk-UA"/>
              </w:rPr>
              <w:t>32</w:t>
            </w:r>
          </w:p>
        </w:tc>
        <w:tc>
          <w:tcPr>
            <w:tcW w:w="2138" w:type="dxa"/>
            <w:vMerge w:val="restart"/>
          </w:tcPr>
          <w:p w14:paraId="6BB1AC9D"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1A37F59A" w14:textId="77777777" w:rsidR="00F02347" w:rsidRPr="000E7FB1" w:rsidRDefault="00F02347" w:rsidP="00F02347">
            <w:pPr>
              <w:jc w:val="center"/>
              <w:rPr>
                <w:rFonts w:ascii="Times New Roman" w:hAnsi="Times New Roman"/>
                <w:sz w:val="24"/>
                <w:szCs w:val="24"/>
                <w:lang w:val="ru-RU"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Pr>
                <w:rFonts w:ascii="Times New Roman" w:hAnsi="Times New Roman"/>
                <w:sz w:val="24"/>
                <w:szCs w:val="24"/>
                <w:lang w:val="ru-RU" w:eastAsia="uk-UA"/>
              </w:rPr>
              <w:t>104</w:t>
            </w:r>
          </w:p>
        </w:tc>
        <w:tc>
          <w:tcPr>
            <w:tcW w:w="7111" w:type="dxa"/>
            <w:gridSpan w:val="20"/>
          </w:tcPr>
          <w:p w14:paraId="6FD5E471" w14:textId="20B5A460" w:rsidR="00F02347" w:rsidRPr="00F618D9" w:rsidRDefault="00F02347" w:rsidP="00F02347">
            <w:pPr>
              <w:jc w:val="both"/>
              <w:rPr>
                <w:rFonts w:ascii="Times New Roman" w:hAnsi="Times New Roman"/>
                <w:b/>
                <w:sz w:val="24"/>
                <w:szCs w:val="24"/>
                <w:lang w:eastAsia="uk-UA"/>
              </w:rPr>
            </w:pPr>
            <w:r w:rsidRPr="00F618D9">
              <w:rPr>
                <w:rFonts w:ascii="Times New Roman" w:hAnsi="Times New Roman"/>
                <w:b/>
                <w:sz w:val="24"/>
                <w:szCs w:val="24"/>
                <w:lang w:eastAsia="uk-UA"/>
              </w:rPr>
              <w:t xml:space="preserve">Сума очікуваних контрактних надходжень протягом 30 днів за операціями зворотного </w:t>
            </w:r>
            <w:proofErr w:type="spellStart"/>
            <w:r w:rsidRPr="00F618D9">
              <w:rPr>
                <w:rFonts w:ascii="Times New Roman" w:hAnsi="Times New Roman"/>
                <w:b/>
                <w:sz w:val="24"/>
                <w:szCs w:val="24"/>
                <w:lang w:eastAsia="uk-UA"/>
              </w:rPr>
              <w:t>репо</w:t>
            </w:r>
            <w:proofErr w:type="spellEnd"/>
            <w:r w:rsidRPr="00F618D9">
              <w:rPr>
                <w:rFonts w:ascii="Times New Roman" w:hAnsi="Times New Roman"/>
                <w:b/>
                <w:sz w:val="24"/>
                <w:szCs w:val="24"/>
                <w:lang w:eastAsia="uk-UA"/>
              </w:rPr>
              <w:t xml:space="preserve"> </w:t>
            </w:r>
            <w:r w:rsidRPr="000E7FB1">
              <w:rPr>
                <w:rFonts w:ascii="Times New Roman" w:hAnsi="Times New Roman"/>
                <w:b/>
                <w:sz w:val="24"/>
                <w:szCs w:val="24"/>
                <w:lang w:eastAsia="uk-UA"/>
              </w:rPr>
              <w:t>з банками</w:t>
            </w:r>
            <w:r>
              <w:rPr>
                <w:rFonts w:ascii="Times New Roman" w:hAnsi="Times New Roman"/>
                <w:b/>
                <w:sz w:val="24"/>
                <w:szCs w:val="24"/>
                <w:lang w:eastAsia="uk-UA"/>
              </w:rPr>
              <w:t>,</w:t>
            </w:r>
            <w:r w:rsidRPr="000E7FB1">
              <w:rPr>
                <w:rFonts w:ascii="Times New Roman" w:hAnsi="Times New Roman"/>
                <w:b/>
                <w:sz w:val="24"/>
                <w:szCs w:val="24"/>
                <w:lang w:eastAsia="uk-UA"/>
              </w:rPr>
              <w:t xml:space="preserve"> суб'єктами господарювання </w:t>
            </w:r>
            <w:r>
              <w:rPr>
                <w:rFonts w:ascii="Times New Roman" w:hAnsi="Times New Roman"/>
                <w:b/>
                <w:sz w:val="24"/>
                <w:szCs w:val="24"/>
                <w:lang w:eastAsia="uk-UA"/>
              </w:rPr>
              <w:t xml:space="preserve">та фізичними особами </w:t>
            </w:r>
            <w:r w:rsidRPr="00F618D9">
              <w:rPr>
                <w:rFonts w:ascii="Times New Roman" w:hAnsi="Times New Roman"/>
                <w:b/>
                <w:sz w:val="24"/>
                <w:szCs w:val="24"/>
                <w:lang w:eastAsia="uk-UA"/>
              </w:rPr>
              <w:t>з переходом права власності/розпорядження, забезпеченими активами, які не є високоякісними ліквідними активами, та нарахованими доходами за ними</w:t>
            </w:r>
          </w:p>
          <w:p w14:paraId="7BA9B889" w14:textId="58EE66EE" w:rsidR="00F02347" w:rsidRPr="005136F8" w:rsidRDefault="00F02347" w:rsidP="00F02347">
            <w:pPr>
              <w:jc w:val="both"/>
              <w:rPr>
                <w:rFonts w:ascii="Times New Roman" w:hAnsi="Times New Roman"/>
                <w:sz w:val="24"/>
                <w:szCs w:val="24"/>
                <w:lang w:eastAsia="uk-UA"/>
              </w:rPr>
            </w:pPr>
            <w:r w:rsidRPr="005136F8">
              <w:rPr>
                <w:rFonts w:ascii="Times New Roman" w:hAnsi="Times New Roman"/>
                <w:sz w:val="24"/>
                <w:szCs w:val="24"/>
                <w:lang w:eastAsia="uk-UA"/>
              </w:rPr>
              <w:t xml:space="preserve">1. Сума контрактних надходжень грошових коштів, що очікуються протягом 30 днів за операціями зворотного </w:t>
            </w:r>
            <w:proofErr w:type="spellStart"/>
            <w:r w:rsidRPr="005136F8">
              <w:rPr>
                <w:rFonts w:ascii="Times New Roman" w:hAnsi="Times New Roman"/>
                <w:sz w:val="24"/>
                <w:szCs w:val="24"/>
                <w:lang w:eastAsia="uk-UA"/>
              </w:rPr>
              <w:t>репо</w:t>
            </w:r>
            <w:proofErr w:type="spellEnd"/>
            <w:r w:rsidRPr="005136F8">
              <w:rPr>
                <w:rFonts w:ascii="Times New Roman" w:hAnsi="Times New Roman"/>
                <w:sz w:val="24"/>
                <w:szCs w:val="24"/>
                <w:lang w:eastAsia="uk-UA"/>
              </w:rPr>
              <w:t xml:space="preserve"> </w:t>
            </w:r>
            <w:r w:rsidRPr="00911A60">
              <w:rPr>
                <w:rFonts w:ascii="Times New Roman" w:hAnsi="Times New Roman"/>
                <w:sz w:val="24"/>
                <w:szCs w:val="24"/>
                <w:lang w:eastAsia="uk-UA"/>
              </w:rPr>
              <w:t>з банками, суб'єктами господарювання та фізичними особами</w:t>
            </w:r>
            <w:r w:rsidRPr="005136F8">
              <w:rPr>
                <w:rFonts w:ascii="Times New Roman" w:hAnsi="Times New Roman"/>
                <w:sz w:val="24"/>
                <w:szCs w:val="24"/>
                <w:lang w:eastAsia="uk-UA"/>
              </w:rPr>
              <w:t xml:space="preserve"> з переходом </w:t>
            </w:r>
            <w:r w:rsidRPr="005136F8">
              <w:rPr>
                <w:rFonts w:ascii="Times New Roman" w:hAnsi="Times New Roman"/>
                <w:sz w:val="24"/>
                <w:szCs w:val="24"/>
                <w:lang w:eastAsia="uk-UA"/>
              </w:rPr>
              <w:lastRenderedPageBreak/>
              <w:t xml:space="preserve">права власності/розпорядження, забезпеченими не ВЛА, та нарахованими доходами за ними, </w:t>
            </w:r>
          </w:p>
        </w:tc>
      </w:tr>
      <w:tr w:rsidR="00F02347" w14:paraId="66761653" w14:textId="5F7837EC" w:rsidTr="00105093">
        <w:tc>
          <w:tcPr>
            <w:tcW w:w="576" w:type="dxa"/>
            <w:vMerge/>
          </w:tcPr>
          <w:p w14:paraId="0C24F7CB"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0142E1A5"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DD72192"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val="restart"/>
          </w:tcPr>
          <w:p w14:paraId="412FEBCE" w14:textId="0F8EC7FF" w:rsidR="00F02347" w:rsidRPr="00F618D9" w:rsidRDefault="00F02347" w:rsidP="00F02347">
            <w:pPr>
              <w:jc w:val="both"/>
              <w:rPr>
                <w:rFonts w:ascii="Times New Roman" w:hAnsi="Times New Roman"/>
                <w:b/>
                <w:sz w:val="24"/>
                <w:szCs w:val="24"/>
                <w:lang w:eastAsia="uk-UA"/>
              </w:rPr>
            </w:pPr>
            <w:r w:rsidRPr="005136F8">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436" w:type="dxa"/>
            <w:gridSpan w:val="18"/>
          </w:tcPr>
          <w:p w14:paraId="2206453C" w14:textId="7B1BD36B" w:rsidR="00F02347" w:rsidRPr="00F618D9" w:rsidRDefault="00F02347" w:rsidP="00F02347">
            <w:pPr>
              <w:jc w:val="both"/>
              <w:rPr>
                <w:rFonts w:ascii="Times New Roman" w:hAnsi="Times New Roman"/>
                <w:b/>
                <w:sz w:val="24"/>
                <w:szCs w:val="24"/>
                <w:lang w:eastAsia="uk-UA"/>
              </w:rPr>
            </w:pPr>
            <w:r w:rsidRPr="005136F8">
              <w:rPr>
                <w:rFonts w:ascii="Times New Roman" w:hAnsi="Times New Roman"/>
                <w:sz w:val="24"/>
                <w:szCs w:val="24"/>
                <w:lang w:eastAsia="uk-UA"/>
              </w:rPr>
              <w:t>R020(1522)/T020(1)</w:t>
            </w:r>
          </w:p>
        </w:tc>
      </w:tr>
      <w:tr w:rsidR="00F02347" w14:paraId="456F8B65" w14:textId="77777777" w:rsidTr="00105093">
        <w:tc>
          <w:tcPr>
            <w:tcW w:w="576" w:type="dxa"/>
            <w:vMerge/>
          </w:tcPr>
          <w:p w14:paraId="4F52F337"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3C495D3F"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58B12AD"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23585A0E" w14:textId="77777777" w:rsidR="00F02347" w:rsidRPr="00F618D9" w:rsidRDefault="00F02347" w:rsidP="00F02347">
            <w:pPr>
              <w:jc w:val="both"/>
              <w:rPr>
                <w:rFonts w:ascii="Times New Roman" w:hAnsi="Times New Roman"/>
                <w:b/>
                <w:sz w:val="24"/>
                <w:szCs w:val="24"/>
                <w:lang w:eastAsia="uk-UA"/>
              </w:rPr>
            </w:pPr>
          </w:p>
        </w:tc>
        <w:tc>
          <w:tcPr>
            <w:tcW w:w="5436" w:type="dxa"/>
            <w:gridSpan w:val="18"/>
          </w:tcPr>
          <w:p w14:paraId="0F839172" w14:textId="37D81274" w:rsidR="00F02347" w:rsidRPr="00F618D9" w:rsidRDefault="00F02347" w:rsidP="00F02347">
            <w:pPr>
              <w:jc w:val="both"/>
              <w:rPr>
                <w:rFonts w:ascii="Times New Roman" w:hAnsi="Times New Roman"/>
                <w:b/>
                <w:sz w:val="24"/>
                <w:szCs w:val="24"/>
                <w:lang w:eastAsia="uk-UA"/>
              </w:rPr>
            </w:pPr>
            <w:r w:rsidRPr="005136F8">
              <w:rPr>
                <w:rFonts w:ascii="Times New Roman" w:hAnsi="Times New Roman"/>
                <w:sz w:val="24"/>
                <w:szCs w:val="24"/>
                <w:lang w:eastAsia="uk-UA"/>
              </w:rPr>
              <w:t>R020(1532)/T020(1)</w:t>
            </w:r>
          </w:p>
        </w:tc>
      </w:tr>
      <w:tr w:rsidR="00F02347" w14:paraId="4B19ACA3" w14:textId="77777777" w:rsidTr="00105093">
        <w:tc>
          <w:tcPr>
            <w:tcW w:w="576" w:type="dxa"/>
            <w:vMerge/>
          </w:tcPr>
          <w:p w14:paraId="3AFDE011"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3889CBA3"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1955EF6E"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10CEFFD1" w14:textId="77777777" w:rsidR="00F02347" w:rsidRPr="00F618D9" w:rsidRDefault="00F02347" w:rsidP="00F02347">
            <w:pPr>
              <w:jc w:val="both"/>
              <w:rPr>
                <w:rFonts w:ascii="Times New Roman" w:hAnsi="Times New Roman"/>
                <w:b/>
                <w:sz w:val="24"/>
                <w:szCs w:val="24"/>
                <w:lang w:eastAsia="uk-UA"/>
              </w:rPr>
            </w:pPr>
          </w:p>
        </w:tc>
        <w:tc>
          <w:tcPr>
            <w:tcW w:w="5436" w:type="dxa"/>
            <w:gridSpan w:val="18"/>
          </w:tcPr>
          <w:p w14:paraId="7038B8E2" w14:textId="296AC29F" w:rsidR="00F02347" w:rsidRPr="00F618D9" w:rsidRDefault="00F02347" w:rsidP="00F02347">
            <w:pPr>
              <w:jc w:val="both"/>
              <w:rPr>
                <w:rFonts w:ascii="Times New Roman" w:hAnsi="Times New Roman"/>
                <w:b/>
                <w:sz w:val="24"/>
                <w:szCs w:val="24"/>
                <w:lang w:eastAsia="uk-UA"/>
              </w:rPr>
            </w:pPr>
            <w:r w:rsidRPr="005136F8">
              <w:rPr>
                <w:rFonts w:ascii="Times New Roman" w:hAnsi="Times New Roman"/>
                <w:sz w:val="24"/>
                <w:szCs w:val="24"/>
                <w:lang w:eastAsia="uk-UA"/>
              </w:rPr>
              <w:t>R020(1542)/T020(1)</w:t>
            </w:r>
          </w:p>
        </w:tc>
      </w:tr>
      <w:tr w:rsidR="00F02347" w14:paraId="4991C514" w14:textId="77777777" w:rsidTr="00105093">
        <w:tc>
          <w:tcPr>
            <w:tcW w:w="576" w:type="dxa"/>
            <w:vMerge/>
          </w:tcPr>
          <w:p w14:paraId="58FAEAAA"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2D09707F"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E2D91D3"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154035C1" w14:textId="77777777" w:rsidR="00F02347" w:rsidRPr="00F618D9" w:rsidRDefault="00F02347" w:rsidP="00F02347">
            <w:pPr>
              <w:jc w:val="both"/>
              <w:rPr>
                <w:rFonts w:ascii="Times New Roman" w:hAnsi="Times New Roman"/>
                <w:b/>
                <w:sz w:val="24"/>
                <w:szCs w:val="24"/>
                <w:lang w:eastAsia="uk-UA"/>
              </w:rPr>
            </w:pPr>
          </w:p>
        </w:tc>
        <w:tc>
          <w:tcPr>
            <w:tcW w:w="5436" w:type="dxa"/>
            <w:gridSpan w:val="18"/>
          </w:tcPr>
          <w:p w14:paraId="5B5AE861" w14:textId="70DD44C0" w:rsidR="00F02347" w:rsidRPr="00F618D9" w:rsidRDefault="00F02347" w:rsidP="00F02347">
            <w:pPr>
              <w:jc w:val="both"/>
              <w:rPr>
                <w:rFonts w:ascii="Times New Roman" w:hAnsi="Times New Roman"/>
                <w:b/>
                <w:sz w:val="24"/>
                <w:szCs w:val="24"/>
                <w:lang w:eastAsia="uk-UA"/>
              </w:rPr>
            </w:pPr>
            <w:r w:rsidRPr="005136F8">
              <w:rPr>
                <w:rFonts w:ascii="Times New Roman" w:hAnsi="Times New Roman"/>
                <w:sz w:val="24"/>
                <w:szCs w:val="24"/>
                <w:lang w:eastAsia="uk-UA"/>
              </w:rPr>
              <w:t>R020(2010)/T020(1)</w:t>
            </w:r>
          </w:p>
        </w:tc>
      </w:tr>
      <w:tr w:rsidR="00F02347" w14:paraId="5AE7205C" w14:textId="77777777" w:rsidTr="00105093">
        <w:tc>
          <w:tcPr>
            <w:tcW w:w="576" w:type="dxa"/>
            <w:vMerge/>
          </w:tcPr>
          <w:p w14:paraId="0AE33969"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A1E2CB6"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02A62B78"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3BDE5CE8" w14:textId="77777777" w:rsidR="00F02347" w:rsidRPr="00F618D9" w:rsidRDefault="00F02347" w:rsidP="00F02347">
            <w:pPr>
              <w:jc w:val="both"/>
              <w:rPr>
                <w:rFonts w:ascii="Times New Roman" w:hAnsi="Times New Roman"/>
                <w:b/>
                <w:sz w:val="24"/>
                <w:szCs w:val="24"/>
                <w:lang w:eastAsia="uk-UA"/>
              </w:rPr>
            </w:pPr>
          </w:p>
        </w:tc>
        <w:tc>
          <w:tcPr>
            <w:tcW w:w="5436" w:type="dxa"/>
            <w:gridSpan w:val="18"/>
          </w:tcPr>
          <w:p w14:paraId="5C9F009B" w14:textId="529F1499" w:rsidR="00F02347" w:rsidRPr="00F618D9" w:rsidRDefault="00F02347" w:rsidP="00F02347">
            <w:pPr>
              <w:jc w:val="both"/>
              <w:rPr>
                <w:rFonts w:ascii="Times New Roman" w:hAnsi="Times New Roman"/>
                <w:b/>
                <w:sz w:val="24"/>
                <w:szCs w:val="24"/>
                <w:lang w:eastAsia="uk-UA"/>
              </w:rPr>
            </w:pPr>
            <w:r w:rsidRPr="005136F8">
              <w:rPr>
                <w:rFonts w:ascii="Times New Roman" w:hAnsi="Times New Roman"/>
                <w:sz w:val="24"/>
                <w:szCs w:val="24"/>
                <w:lang w:eastAsia="uk-UA"/>
              </w:rPr>
              <w:t>R020(2018)/T020(1)</w:t>
            </w:r>
          </w:p>
        </w:tc>
      </w:tr>
      <w:tr w:rsidR="00F02347" w14:paraId="1D9F1893" w14:textId="77777777" w:rsidTr="00105093">
        <w:tc>
          <w:tcPr>
            <w:tcW w:w="576" w:type="dxa"/>
            <w:vMerge/>
          </w:tcPr>
          <w:p w14:paraId="0050E18C"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39E959CD"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826F22D"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1925955F" w14:textId="77777777" w:rsidR="00F02347" w:rsidRPr="00F618D9" w:rsidRDefault="00F02347" w:rsidP="00F02347">
            <w:pPr>
              <w:jc w:val="both"/>
              <w:rPr>
                <w:rFonts w:ascii="Times New Roman" w:hAnsi="Times New Roman"/>
                <w:b/>
                <w:sz w:val="24"/>
                <w:szCs w:val="24"/>
                <w:lang w:eastAsia="uk-UA"/>
              </w:rPr>
            </w:pPr>
          </w:p>
        </w:tc>
        <w:tc>
          <w:tcPr>
            <w:tcW w:w="5436" w:type="dxa"/>
            <w:gridSpan w:val="18"/>
          </w:tcPr>
          <w:p w14:paraId="51E01C00" w14:textId="662C9A6C" w:rsidR="00F02347" w:rsidRPr="005136F8" w:rsidRDefault="00F02347" w:rsidP="00F02347">
            <w:pPr>
              <w:jc w:val="both"/>
              <w:rPr>
                <w:rFonts w:ascii="Times New Roman" w:hAnsi="Times New Roman"/>
                <w:sz w:val="24"/>
                <w:szCs w:val="24"/>
                <w:lang w:eastAsia="uk-UA"/>
              </w:rPr>
            </w:pPr>
            <w:r>
              <w:rPr>
                <w:rFonts w:ascii="Times New Roman" w:hAnsi="Times New Roman"/>
                <w:sz w:val="24"/>
                <w:szCs w:val="24"/>
                <w:lang w:eastAsia="uk-UA"/>
              </w:rPr>
              <w:t>R020(2260</w:t>
            </w:r>
            <w:r w:rsidRPr="000E7FB1">
              <w:rPr>
                <w:rFonts w:ascii="Times New Roman" w:hAnsi="Times New Roman"/>
                <w:sz w:val="24"/>
                <w:szCs w:val="24"/>
                <w:lang w:eastAsia="uk-UA"/>
              </w:rPr>
              <w:t>)/T020(1)</w:t>
            </w:r>
          </w:p>
        </w:tc>
      </w:tr>
      <w:tr w:rsidR="00F02347" w14:paraId="575C410F" w14:textId="77777777" w:rsidTr="00105093">
        <w:tc>
          <w:tcPr>
            <w:tcW w:w="576" w:type="dxa"/>
            <w:vMerge/>
          </w:tcPr>
          <w:p w14:paraId="7B7E7A71"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3E2C4659"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393A391"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11F6C659" w14:textId="77777777" w:rsidR="00F02347" w:rsidRPr="00F618D9" w:rsidRDefault="00F02347" w:rsidP="00F02347">
            <w:pPr>
              <w:jc w:val="both"/>
              <w:rPr>
                <w:rFonts w:ascii="Times New Roman" w:hAnsi="Times New Roman"/>
                <w:b/>
                <w:sz w:val="24"/>
                <w:szCs w:val="24"/>
                <w:lang w:eastAsia="uk-UA"/>
              </w:rPr>
            </w:pPr>
          </w:p>
        </w:tc>
        <w:tc>
          <w:tcPr>
            <w:tcW w:w="5436" w:type="dxa"/>
            <w:gridSpan w:val="18"/>
          </w:tcPr>
          <w:p w14:paraId="4324018C" w14:textId="582D0676" w:rsidR="00F02347" w:rsidRPr="005136F8" w:rsidRDefault="00F02347" w:rsidP="00F02347">
            <w:pPr>
              <w:jc w:val="both"/>
              <w:rPr>
                <w:rFonts w:ascii="Times New Roman" w:hAnsi="Times New Roman"/>
                <w:sz w:val="24"/>
                <w:szCs w:val="24"/>
                <w:lang w:eastAsia="uk-UA"/>
              </w:rPr>
            </w:pPr>
            <w:r>
              <w:rPr>
                <w:rFonts w:ascii="Times New Roman" w:hAnsi="Times New Roman"/>
                <w:sz w:val="24"/>
                <w:szCs w:val="24"/>
                <w:lang w:eastAsia="uk-UA"/>
              </w:rPr>
              <w:t>R020(2268</w:t>
            </w:r>
            <w:r w:rsidRPr="000E7FB1">
              <w:rPr>
                <w:rFonts w:ascii="Times New Roman" w:hAnsi="Times New Roman"/>
                <w:sz w:val="24"/>
                <w:szCs w:val="24"/>
                <w:lang w:eastAsia="uk-UA"/>
              </w:rPr>
              <w:t>)/T020(1)</w:t>
            </w:r>
          </w:p>
        </w:tc>
      </w:tr>
      <w:tr w:rsidR="00F02347" w14:paraId="1D9770E9" w14:textId="77777777" w:rsidTr="00105093">
        <w:tc>
          <w:tcPr>
            <w:tcW w:w="576" w:type="dxa"/>
            <w:vMerge/>
          </w:tcPr>
          <w:p w14:paraId="3A94C885"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8DD6044"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FC31B9E"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5B07739C" w14:textId="77777777" w:rsidR="00F02347" w:rsidRPr="00F618D9" w:rsidRDefault="00F02347" w:rsidP="00F02347">
            <w:pPr>
              <w:jc w:val="both"/>
              <w:rPr>
                <w:rFonts w:ascii="Times New Roman" w:hAnsi="Times New Roman"/>
                <w:b/>
                <w:sz w:val="24"/>
                <w:szCs w:val="24"/>
                <w:lang w:eastAsia="uk-UA"/>
              </w:rPr>
            </w:pPr>
          </w:p>
        </w:tc>
        <w:tc>
          <w:tcPr>
            <w:tcW w:w="5436" w:type="dxa"/>
            <w:gridSpan w:val="18"/>
          </w:tcPr>
          <w:p w14:paraId="47EB0123" w14:textId="59530DD2" w:rsidR="00F02347" w:rsidRPr="00F618D9" w:rsidRDefault="00F02347" w:rsidP="00F02347">
            <w:pPr>
              <w:jc w:val="both"/>
              <w:rPr>
                <w:rFonts w:ascii="Times New Roman" w:hAnsi="Times New Roman"/>
                <w:b/>
                <w:sz w:val="24"/>
                <w:szCs w:val="24"/>
                <w:lang w:eastAsia="uk-UA"/>
              </w:rPr>
            </w:pPr>
            <w:r w:rsidRPr="005136F8">
              <w:rPr>
                <w:rFonts w:ascii="Times New Roman" w:hAnsi="Times New Roman"/>
                <w:sz w:val="24"/>
                <w:szCs w:val="24"/>
                <w:lang w:eastAsia="uk-UA"/>
              </w:rPr>
              <w:t>R020(2310)/T020(1)</w:t>
            </w:r>
          </w:p>
        </w:tc>
      </w:tr>
      <w:tr w:rsidR="00F02347" w14:paraId="01751CD4" w14:textId="77777777" w:rsidTr="00105093">
        <w:tc>
          <w:tcPr>
            <w:tcW w:w="576" w:type="dxa"/>
            <w:vMerge/>
          </w:tcPr>
          <w:p w14:paraId="5389794C"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5BFF49E4"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BC292F5"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228CA6C2" w14:textId="77777777" w:rsidR="00F02347" w:rsidRPr="00F618D9" w:rsidRDefault="00F02347" w:rsidP="00F02347">
            <w:pPr>
              <w:jc w:val="both"/>
              <w:rPr>
                <w:rFonts w:ascii="Times New Roman" w:hAnsi="Times New Roman"/>
                <w:b/>
                <w:sz w:val="24"/>
                <w:szCs w:val="24"/>
                <w:lang w:eastAsia="uk-UA"/>
              </w:rPr>
            </w:pPr>
          </w:p>
        </w:tc>
        <w:tc>
          <w:tcPr>
            <w:tcW w:w="5436" w:type="dxa"/>
            <w:gridSpan w:val="18"/>
          </w:tcPr>
          <w:p w14:paraId="08E62DBB" w14:textId="1A612FBE" w:rsidR="00F02347" w:rsidRPr="00F618D9" w:rsidRDefault="00F02347" w:rsidP="00F02347">
            <w:pPr>
              <w:jc w:val="both"/>
              <w:rPr>
                <w:rFonts w:ascii="Times New Roman" w:hAnsi="Times New Roman"/>
                <w:b/>
                <w:sz w:val="24"/>
                <w:szCs w:val="24"/>
                <w:lang w:eastAsia="uk-UA"/>
              </w:rPr>
            </w:pPr>
            <w:r w:rsidRPr="005136F8">
              <w:rPr>
                <w:rFonts w:ascii="Times New Roman" w:hAnsi="Times New Roman"/>
                <w:sz w:val="24"/>
                <w:szCs w:val="24"/>
                <w:lang w:eastAsia="uk-UA"/>
              </w:rPr>
              <w:t>R020(2318)/T020(1)/R110(R011=2)</w:t>
            </w:r>
          </w:p>
        </w:tc>
      </w:tr>
      <w:tr w:rsidR="00F02347" w14:paraId="74395485" w14:textId="77777777" w:rsidTr="00105093">
        <w:tc>
          <w:tcPr>
            <w:tcW w:w="576" w:type="dxa"/>
            <w:vMerge/>
          </w:tcPr>
          <w:p w14:paraId="0830633A"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35B6942"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24E1E3DE"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08EF7BCA" w14:textId="77777777" w:rsidR="00F02347" w:rsidRPr="00F618D9" w:rsidRDefault="00F02347" w:rsidP="00F02347">
            <w:pPr>
              <w:jc w:val="both"/>
              <w:rPr>
                <w:rFonts w:ascii="Times New Roman" w:hAnsi="Times New Roman"/>
                <w:b/>
                <w:sz w:val="24"/>
                <w:szCs w:val="24"/>
                <w:lang w:eastAsia="uk-UA"/>
              </w:rPr>
            </w:pPr>
          </w:p>
        </w:tc>
        <w:tc>
          <w:tcPr>
            <w:tcW w:w="5436" w:type="dxa"/>
            <w:gridSpan w:val="18"/>
          </w:tcPr>
          <w:p w14:paraId="666CBA70" w14:textId="76D67004" w:rsidR="00F02347" w:rsidRPr="00F618D9" w:rsidRDefault="00F02347" w:rsidP="00F02347">
            <w:pPr>
              <w:jc w:val="both"/>
              <w:rPr>
                <w:rFonts w:ascii="Times New Roman" w:hAnsi="Times New Roman"/>
                <w:b/>
                <w:sz w:val="24"/>
                <w:szCs w:val="24"/>
                <w:lang w:eastAsia="uk-UA"/>
              </w:rPr>
            </w:pPr>
            <w:r w:rsidRPr="005136F8">
              <w:rPr>
                <w:rFonts w:ascii="Times New Roman" w:hAnsi="Times New Roman"/>
                <w:sz w:val="24"/>
                <w:szCs w:val="24"/>
                <w:lang w:eastAsia="uk-UA"/>
              </w:rPr>
              <w:t>R020(2391)/T020(1)</w:t>
            </w:r>
          </w:p>
        </w:tc>
      </w:tr>
      <w:tr w:rsidR="00F02347" w14:paraId="7735A204" w14:textId="77777777" w:rsidTr="00105093">
        <w:tc>
          <w:tcPr>
            <w:tcW w:w="576" w:type="dxa"/>
            <w:vMerge/>
          </w:tcPr>
          <w:p w14:paraId="4297B374"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50CC4F6B"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90F9363"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75961CCC" w14:textId="77777777" w:rsidR="00F02347" w:rsidRPr="00F618D9" w:rsidRDefault="00F02347" w:rsidP="00F02347">
            <w:pPr>
              <w:jc w:val="both"/>
              <w:rPr>
                <w:rFonts w:ascii="Times New Roman" w:hAnsi="Times New Roman"/>
                <w:b/>
                <w:sz w:val="24"/>
                <w:szCs w:val="24"/>
                <w:lang w:eastAsia="uk-UA"/>
              </w:rPr>
            </w:pPr>
          </w:p>
        </w:tc>
        <w:tc>
          <w:tcPr>
            <w:tcW w:w="5436" w:type="dxa"/>
            <w:gridSpan w:val="18"/>
          </w:tcPr>
          <w:p w14:paraId="1ADBA42A" w14:textId="742888C0" w:rsidR="00F02347" w:rsidRPr="00F618D9" w:rsidRDefault="00F02347" w:rsidP="00F02347">
            <w:pPr>
              <w:jc w:val="both"/>
              <w:rPr>
                <w:rFonts w:ascii="Times New Roman" w:hAnsi="Times New Roman"/>
                <w:b/>
                <w:sz w:val="24"/>
                <w:szCs w:val="24"/>
                <w:lang w:eastAsia="uk-UA"/>
              </w:rPr>
            </w:pPr>
            <w:r w:rsidRPr="005136F8">
              <w:rPr>
                <w:rFonts w:ascii="Times New Roman" w:hAnsi="Times New Roman"/>
                <w:sz w:val="24"/>
                <w:szCs w:val="24"/>
                <w:lang w:eastAsia="uk-UA"/>
              </w:rPr>
              <w:t>R020(2398)/T020(1)/R110(R011=4)</w:t>
            </w:r>
          </w:p>
        </w:tc>
      </w:tr>
      <w:tr w:rsidR="00F02347" w14:paraId="72467942" w14:textId="77777777" w:rsidTr="00105093">
        <w:tc>
          <w:tcPr>
            <w:tcW w:w="576" w:type="dxa"/>
            <w:vMerge/>
          </w:tcPr>
          <w:p w14:paraId="21D23264"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17E3F754"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1F94128E"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0E989E8A" w14:textId="77777777" w:rsidR="00F02347" w:rsidRPr="00F618D9" w:rsidRDefault="00F02347" w:rsidP="00F02347">
            <w:pPr>
              <w:jc w:val="both"/>
              <w:rPr>
                <w:rFonts w:ascii="Times New Roman" w:hAnsi="Times New Roman"/>
                <w:b/>
                <w:sz w:val="24"/>
                <w:szCs w:val="24"/>
                <w:lang w:eastAsia="uk-UA"/>
              </w:rPr>
            </w:pPr>
          </w:p>
        </w:tc>
        <w:tc>
          <w:tcPr>
            <w:tcW w:w="5436" w:type="dxa"/>
            <w:gridSpan w:val="18"/>
          </w:tcPr>
          <w:p w14:paraId="1006DC84" w14:textId="3A506307" w:rsidR="00F02347" w:rsidRPr="005136F8" w:rsidRDefault="00F02347" w:rsidP="00F02347">
            <w:pPr>
              <w:jc w:val="both"/>
              <w:rPr>
                <w:rFonts w:ascii="Times New Roman" w:hAnsi="Times New Roman"/>
                <w:sz w:val="24"/>
                <w:szCs w:val="24"/>
                <w:lang w:eastAsia="uk-UA"/>
              </w:rPr>
            </w:pPr>
            <w:r>
              <w:rPr>
                <w:rFonts w:ascii="Times New Roman" w:hAnsi="Times New Roman"/>
                <w:sz w:val="24"/>
                <w:szCs w:val="24"/>
                <w:lang w:eastAsia="uk-UA"/>
              </w:rPr>
              <w:t>R020(2440</w:t>
            </w:r>
            <w:r w:rsidRPr="000E7FB1">
              <w:rPr>
                <w:rFonts w:ascii="Times New Roman" w:hAnsi="Times New Roman"/>
                <w:sz w:val="24"/>
                <w:szCs w:val="24"/>
                <w:lang w:eastAsia="uk-UA"/>
              </w:rPr>
              <w:t>)/T020(1)</w:t>
            </w:r>
          </w:p>
        </w:tc>
      </w:tr>
      <w:tr w:rsidR="00F02347" w14:paraId="5A2D26BF" w14:textId="77777777" w:rsidTr="00105093">
        <w:tc>
          <w:tcPr>
            <w:tcW w:w="576" w:type="dxa"/>
            <w:vMerge/>
          </w:tcPr>
          <w:p w14:paraId="14A6D9DB"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0006A38"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0AF7C103"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5DB43B52" w14:textId="77777777" w:rsidR="00F02347" w:rsidRPr="00F618D9" w:rsidRDefault="00F02347" w:rsidP="00F02347">
            <w:pPr>
              <w:jc w:val="both"/>
              <w:rPr>
                <w:rFonts w:ascii="Times New Roman" w:hAnsi="Times New Roman"/>
                <w:b/>
                <w:sz w:val="24"/>
                <w:szCs w:val="24"/>
                <w:lang w:eastAsia="uk-UA"/>
              </w:rPr>
            </w:pPr>
          </w:p>
        </w:tc>
        <w:tc>
          <w:tcPr>
            <w:tcW w:w="5436" w:type="dxa"/>
            <w:gridSpan w:val="18"/>
          </w:tcPr>
          <w:p w14:paraId="6654B192" w14:textId="38F3E241" w:rsidR="00F02347" w:rsidRPr="005136F8" w:rsidRDefault="00F02347" w:rsidP="00F02347">
            <w:pPr>
              <w:jc w:val="both"/>
              <w:rPr>
                <w:rFonts w:ascii="Times New Roman" w:hAnsi="Times New Roman"/>
                <w:sz w:val="24"/>
                <w:szCs w:val="24"/>
                <w:lang w:eastAsia="uk-UA"/>
              </w:rPr>
            </w:pPr>
            <w:r>
              <w:rPr>
                <w:rFonts w:ascii="Times New Roman" w:hAnsi="Times New Roman"/>
                <w:sz w:val="24"/>
                <w:szCs w:val="24"/>
                <w:lang w:eastAsia="uk-UA"/>
              </w:rPr>
              <w:t>R020(2448</w:t>
            </w:r>
            <w:r w:rsidRPr="000E7FB1">
              <w:rPr>
                <w:rFonts w:ascii="Times New Roman" w:hAnsi="Times New Roman"/>
                <w:sz w:val="24"/>
                <w:szCs w:val="24"/>
                <w:lang w:eastAsia="uk-UA"/>
              </w:rPr>
              <w:t>)/T020(1)</w:t>
            </w:r>
          </w:p>
        </w:tc>
      </w:tr>
      <w:tr w:rsidR="00F02347" w14:paraId="2ABD501B" w14:textId="77777777" w:rsidTr="00105093">
        <w:tc>
          <w:tcPr>
            <w:tcW w:w="576" w:type="dxa"/>
            <w:vMerge/>
          </w:tcPr>
          <w:p w14:paraId="09E9DCDC"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BCA8E41"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4C04581"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6F37434C" w14:textId="77777777" w:rsidR="00F02347" w:rsidRPr="00F618D9" w:rsidRDefault="00F02347" w:rsidP="00F02347">
            <w:pPr>
              <w:jc w:val="both"/>
              <w:rPr>
                <w:rFonts w:ascii="Times New Roman" w:hAnsi="Times New Roman"/>
                <w:b/>
                <w:sz w:val="24"/>
                <w:szCs w:val="24"/>
                <w:lang w:eastAsia="uk-UA"/>
              </w:rPr>
            </w:pPr>
          </w:p>
        </w:tc>
        <w:tc>
          <w:tcPr>
            <w:tcW w:w="5436" w:type="dxa"/>
            <w:gridSpan w:val="18"/>
          </w:tcPr>
          <w:p w14:paraId="361DA7DB" w14:textId="7F3BA1DD" w:rsidR="00F02347" w:rsidRPr="005136F8" w:rsidRDefault="00F02347" w:rsidP="00F02347">
            <w:pPr>
              <w:jc w:val="both"/>
              <w:rPr>
                <w:rFonts w:ascii="Times New Roman" w:hAnsi="Times New Roman"/>
                <w:sz w:val="24"/>
                <w:szCs w:val="24"/>
                <w:lang w:eastAsia="uk-UA"/>
              </w:rPr>
            </w:pPr>
            <w:r>
              <w:rPr>
                <w:rFonts w:ascii="Times New Roman" w:hAnsi="Times New Roman"/>
                <w:sz w:val="24"/>
                <w:szCs w:val="24"/>
                <w:lang w:eastAsia="uk-UA"/>
              </w:rPr>
              <w:t>R020(2454</w:t>
            </w:r>
            <w:r w:rsidRPr="000E7FB1">
              <w:rPr>
                <w:rFonts w:ascii="Times New Roman" w:hAnsi="Times New Roman"/>
                <w:sz w:val="24"/>
                <w:szCs w:val="24"/>
                <w:lang w:eastAsia="uk-UA"/>
              </w:rPr>
              <w:t>)/T020(1)</w:t>
            </w:r>
          </w:p>
        </w:tc>
      </w:tr>
      <w:tr w:rsidR="00F02347" w14:paraId="76B25999" w14:textId="77777777" w:rsidTr="00105093">
        <w:tc>
          <w:tcPr>
            <w:tcW w:w="576" w:type="dxa"/>
            <w:vMerge/>
          </w:tcPr>
          <w:p w14:paraId="3BB6E397"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245F224"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00674A90"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15A436FB" w14:textId="77777777" w:rsidR="00F02347" w:rsidRPr="00F618D9" w:rsidRDefault="00F02347" w:rsidP="00F02347">
            <w:pPr>
              <w:jc w:val="both"/>
              <w:rPr>
                <w:rFonts w:ascii="Times New Roman" w:hAnsi="Times New Roman"/>
                <w:b/>
                <w:sz w:val="24"/>
                <w:szCs w:val="24"/>
                <w:lang w:eastAsia="uk-UA"/>
              </w:rPr>
            </w:pPr>
          </w:p>
        </w:tc>
        <w:tc>
          <w:tcPr>
            <w:tcW w:w="5436" w:type="dxa"/>
            <w:gridSpan w:val="18"/>
          </w:tcPr>
          <w:p w14:paraId="57DDE54B" w14:textId="2DBD9BB7" w:rsidR="00F02347" w:rsidRPr="005136F8" w:rsidRDefault="00F02347" w:rsidP="00F02347">
            <w:pPr>
              <w:jc w:val="both"/>
              <w:rPr>
                <w:rFonts w:ascii="Times New Roman" w:hAnsi="Times New Roman"/>
                <w:sz w:val="24"/>
                <w:szCs w:val="24"/>
                <w:lang w:eastAsia="uk-UA"/>
              </w:rPr>
            </w:pPr>
            <w:r>
              <w:rPr>
                <w:rFonts w:ascii="Times New Roman" w:hAnsi="Times New Roman"/>
                <w:sz w:val="24"/>
                <w:szCs w:val="24"/>
                <w:lang w:eastAsia="uk-UA"/>
              </w:rPr>
              <w:t>R020(2458</w:t>
            </w:r>
            <w:r w:rsidRPr="000E7FB1">
              <w:rPr>
                <w:rFonts w:ascii="Times New Roman" w:hAnsi="Times New Roman"/>
                <w:sz w:val="24"/>
                <w:szCs w:val="24"/>
                <w:lang w:eastAsia="uk-UA"/>
              </w:rPr>
              <w:t>)/T020(1)</w:t>
            </w:r>
          </w:p>
        </w:tc>
      </w:tr>
      <w:tr w:rsidR="00F02347" w14:paraId="59BC725D" w14:textId="77777777" w:rsidTr="00105093">
        <w:tc>
          <w:tcPr>
            <w:tcW w:w="576" w:type="dxa"/>
            <w:vMerge/>
          </w:tcPr>
          <w:p w14:paraId="22B19CD2"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12D9DA8A"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AA1A717"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3693F7B8" w14:textId="77777777" w:rsidR="00F02347" w:rsidRPr="00F618D9" w:rsidRDefault="00F02347" w:rsidP="00F02347">
            <w:pPr>
              <w:jc w:val="both"/>
              <w:rPr>
                <w:rFonts w:ascii="Times New Roman" w:hAnsi="Times New Roman"/>
                <w:b/>
                <w:sz w:val="24"/>
                <w:szCs w:val="24"/>
                <w:lang w:eastAsia="uk-UA"/>
              </w:rPr>
            </w:pPr>
          </w:p>
        </w:tc>
        <w:tc>
          <w:tcPr>
            <w:tcW w:w="5436" w:type="dxa"/>
            <w:gridSpan w:val="18"/>
          </w:tcPr>
          <w:p w14:paraId="659329EE" w14:textId="738D6391" w:rsidR="00F02347" w:rsidRPr="00F618D9" w:rsidRDefault="00F02347" w:rsidP="00F02347">
            <w:pPr>
              <w:jc w:val="both"/>
              <w:rPr>
                <w:rFonts w:ascii="Times New Roman" w:hAnsi="Times New Roman"/>
                <w:b/>
                <w:sz w:val="24"/>
                <w:szCs w:val="24"/>
                <w:lang w:eastAsia="uk-UA"/>
              </w:rPr>
            </w:pPr>
            <w:r w:rsidRPr="005136F8">
              <w:rPr>
                <w:rFonts w:ascii="Times New Roman" w:hAnsi="Times New Roman"/>
                <w:sz w:val="24"/>
                <w:szCs w:val="24"/>
                <w:lang w:eastAsia="uk-UA"/>
              </w:rPr>
              <w:t>R020(1528)/T020(1)/R110(R011=4)</w:t>
            </w:r>
          </w:p>
        </w:tc>
      </w:tr>
      <w:tr w:rsidR="00F02347" w14:paraId="5FC0EA5C" w14:textId="77777777" w:rsidTr="00105093">
        <w:tc>
          <w:tcPr>
            <w:tcW w:w="576" w:type="dxa"/>
            <w:vMerge/>
          </w:tcPr>
          <w:p w14:paraId="3D6D8744"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2DEB11B9"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2E13ADC4"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43FDFD96" w14:textId="77777777" w:rsidR="00F02347" w:rsidRPr="00F618D9" w:rsidRDefault="00F02347" w:rsidP="00F02347">
            <w:pPr>
              <w:jc w:val="both"/>
              <w:rPr>
                <w:rFonts w:ascii="Times New Roman" w:hAnsi="Times New Roman"/>
                <w:b/>
                <w:sz w:val="24"/>
                <w:szCs w:val="24"/>
                <w:lang w:eastAsia="uk-UA"/>
              </w:rPr>
            </w:pPr>
          </w:p>
        </w:tc>
        <w:tc>
          <w:tcPr>
            <w:tcW w:w="5436" w:type="dxa"/>
            <w:gridSpan w:val="18"/>
          </w:tcPr>
          <w:p w14:paraId="01F644FA" w14:textId="1C8B4569" w:rsidR="00F02347" w:rsidRPr="00F618D9" w:rsidRDefault="00F02347" w:rsidP="00F02347">
            <w:pPr>
              <w:jc w:val="both"/>
              <w:rPr>
                <w:rFonts w:ascii="Times New Roman" w:hAnsi="Times New Roman"/>
                <w:b/>
                <w:sz w:val="24"/>
                <w:szCs w:val="24"/>
                <w:lang w:eastAsia="uk-UA"/>
              </w:rPr>
            </w:pPr>
            <w:r w:rsidRPr="005136F8">
              <w:rPr>
                <w:rFonts w:ascii="Times New Roman" w:hAnsi="Times New Roman"/>
                <w:sz w:val="24"/>
                <w:szCs w:val="24"/>
                <w:lang w:eastAsia="uk-UA"/>
              </w:rPr>
              <w:t>R020(1538)/T020(1)/R110(R011=2)</w:t>
            </w:r>
          </w:p>
        </w:tc>
      </w:tr>
      <w:tr w:rsidR="00F02347" w14:paraId="5CDBC4D8" w14:textId="08A0AEAC" w:rsidTr="00105093">
        <w:tc>
          <w:tcPr>
            <w:tcW w:w="576" w:type="dxa"/>
            <w:vMerge/>
          </w:tcPr>
          <w:p w14:paraId="32FA0071"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3BEFBBDA"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7067B00"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4EA9A2EA" w14:textId="77777777" w:rsidR="00F02347" w:rsidRPr="00F618D9" w:rsidRDefault="00F02347" w:rsidP="00F02347">
            <w:pPr>
              <w:jc w:val="both"/>
              <w:rPr>
                <w:rFonts w:ascii="Times New Roman" w:hAnsi="Times New Roman"/>
                <w:b/>
                <w:sz w:val="24"/>
                <w:szCs w:val="24"/>
                <w:lang w:eastAsia="uk-UA"/>
              </w:rPr>
            </w:pPr>
          </w:p>
        </w:tc>
        <w:tc>
          <w:tcPr>
            <w:tcW w:w="5436" w:type="dxa"/>
            <w:gridSpan w:val="18"/>
          </w:tcPr>
          <w:p w14:paraId="1759B8F4" w14:textId="6A59C49F" w:rsidR="00F02347" w:rsidRPr="00F618D9" w:rsidRDefault="00F02347" w:rsidP="00F02347">
            <w:pPr>
              <w:jc w:val="both"/>
              <w:rPr>
                <w:rFonts w:ascii="Times New Roman" w:hAnsi="Times New Roman"/>
                <w:b/>
                <w:sz w:val="24"/>
                <w:szCs w:val="24"/>
                <w:lang w:eastAsia="uk-UA"/>
              </w:rPr>
            </w:pPr>
            <w:r w:rsidRPr="005136F8">
              <w:rPr>
                <w:rFonts w:ascii="Times New Roman" w:hAnsi="Times New Roman"/>
                <w:sz w:val="24"/>
                <w:szCs w:val="24"/>
                <w:lang w:eastAsia="uk-UA"/>
              </w:rPr>
              <w:t>R020(1548)/T020(1)/R110(R011=2)</w:t>
            </w:r>
          </w:p>
        </w:tc>
      </w:tr>
      <w:tr w:rsidR="00F02347" w14:paraId="4642EBA4" w14:textId="77777777" w:rsidTr="00771C48">
        <w:tc>
          <w:tcPr>
            <w:tcW w:w="576" w:type="dxa"/>
            <w:vMerge w:val="restart"/>
          </w:tcPr>
          <w:p w14:paraId="1C6FB19F" w14:textId="6B3B8B20" w:rsidR="00F02347" w:rsidRPr="007903B4" w:rsidRDefault="00087AEA" w:rsidP="00F02347">
            <w:pPr>
              <w:jc w:val="center"/>
              <w:rPr>
                <w:rFonts w:ascii="Times New Roman" w:hAnsi="Times New Roman"/>
                <w:sz w:val="24"/>
                <w:szCs w:val="24"/>
                <w:lang w:eastAsia="uk-UA"/>
              </w:rPr>
            </w:pPr>
            <w:r>
              <w:rPr>
                <w:rFonts w:ascii="Times New Roman" w:hAnsi="Times New Roman"/>
                <w:sz w:val="24"/>
                <w:szCs w:val="24"/>
                <w:lang w:eastAsia="uk-UA"/>
              </w:rPr>
              <w:t>133</w:t>
            </w:r>
          </w:p>
        </w:tc>
        <w:tc>
          <w:tcPr>
            <w:tcW w:w="2138" w:type="dxa"/>
            <w:vMerge w:val="restart"/>
          </w:tcPr>
          <w:p w14:paraId="03FDE6C0"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3E89F9E4"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075</w:t>
            </w:r>
          </w:p>
        </w:tc>
        <w:tc>
          <w:tcPr>
            <w:tcW w:w="7111" w:type="dxa"/>
            <w:gridSpan w:val="20"/>
          </w:tcPr>
          <w:p w14:paraId="4E4464C3"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 xml:space="preserve">Сума очікуваних контрактних надходжень протягом 30 днів за операціями зворотного </w:t>
            </w:r>
            <w:proofErr w:type="spellStart"/>
            <w:r w:rsidRPr="000E7FB1">
              <w:rPr>
                <w:rFonts w:ascii="Times New Roman" w:hAnsi="Times New Roman"/>
                <w:b/>
                <w:sz w:val="24"/>
                <w:szCs w:val="24"/>
                <w:lang w:eastAsia="uk-UA"/>
              </w:rPr>
              <w:t>репо</w:t>
            </w:r>
            <w:proofErr w:type="spellEnd"/>
            <w:r w:rsidRPr="000E7FB1">
              <w:rPr>
                <w:rFonts w:ascii="Times New Roman" w:hAnsi="Times New Roman"/>
                <w:b/>
                <w:sz w:val="24"/>
                <w:szCs w:val="24"/>
                <w:lang w:eastAsia="uk-UA"/>
              </w:rPr>
              <w:t xml:space="preserve"> з Національним банком з переходом права власності/розпорядження, забезпеченими високоякісними ліквідними активами, та нарахованими доходами за ними</w:t>
            </w:r>
          </w:p>
          <w:p w14:paraId="30DA6AE0" w14:textId="33C69076"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операціями зворотного </w:t>
            </w:r>
            <w:proofErr w:type="spellStart"/>
            <w:r w:rsidRPr="000E7FB1">
              <w:rPr>
                <w:rFonts w:ascii="Times New Roman" w:hAnsi="Times New Roman"/>
                <w:sz w:val="24"/>
                <w:szCs w:val="24"/>
                <w:lang w:eastAsia="uk-UA"/>
              </w:rPr>
              <w:t>репо</w:t>
            </w:r>
            <w:proofErr w:type="spellEnd"/>
            <w:r w:rsidRPr="000E7FB1">
              <w:rPr>
                <w:rFonts w:ascii="Times New Roman" w:hAnsi="Times New Roman"/>
                <w:sz w:val="24"/>
                <w:szCs w:val="24"/>
                <w:lang w:eastAsia="uk-UA"/>
              </w:rPr>
              <w:t xml:space="preserve"> з Національним банком з переходом права власності/розпорядження, забезпеченими ВЛА, та нарахованими доходами за ними, </w:t>
            </w:r>
          </w:p>
        </w:tc>
      </w:tr>
      <w:tr w:rsidR="00F02347" w14:paraId="4CD1E528" w14:textId="2BE9E878" w:rsidTr="00105093">
        <w:tc>
          <w:tcPr>
            <w:tcW w:w="576" w:type="dxa"/>
            <w:vMerge/>
          </w:tcPr>
          <w:p w14:paraId="2F299643" w14:textId="77777777" w:rsidR="00F02347" w:rsidRDefault="00F02347" w:rsidP="00F02347">
            <w:pPr>
              <w:jc w:val="center"/>
              <w:rPr>
                <w:rFonts w:ascii="Times New Roman" w:hAnsi="Times New Roman"/>
                <w:sz w:val="24"/>
                <w:szCs w:val="24"/>
                <w:lang w:eastAsia="uk-UA"/>
              </w:rPr>
            </w:pPr>
          </w:p>
        </w:tc>
        <w:tc>
          <w:tcPr>
            <w:tcW w:w="2138" w:type="dxa"/>
            <w:vMerge/>
          </w:tcPr>
          <w:p w14:paraId="697649FA"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A00DA27"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val="restart"/>
          </w:tcPr>
          <w:p w14:paraId="0DBDFE4F" w14:textId="2C222F60"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436" w:type="dxa"/>
            <w:gridSpan w:val="18"/>
          </w:tcPr>
          <w:p w14:paraId="478817E3" w14:textId="7B80D234"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R020(1211)/T020(1)</w:t>
            </w:r>
          </w:p>
        </w:tc>
      </w:tr>
      <w:tr w:rsidR="00F02347" w14:paraId="66CC04CF" w14:textId="4EDF61B0" w:rsidTr="00105093">
        <w:tc>
          <w:tcPr>
            <w:tcW w:w="576" w:type="dxa"/>
            <w:vMerge/>
          </w:tcPr>
          <w:p w14:paraId="340255B7" w14:textId="77777777" w:rsidR="00F02347" w:rsidRDefault="00F02347" w:rsidP="00F02347">
            <w:pPr>
              <w:jc w:val="center"/>
              <w:rPr>
                <w:rFonts w:ascii="Times New Roman" w:hAnsi="Times New Roman"/>
                <w:sz w:val="24"/>
                <w:szCs w:val="24"/>
                <w:lang w:eastAsia="uk-UA"/>
              </w:rPr>
            </w:pPr>
          </w:p>
        </w:tc>
        <w:tc>
          <w:tcPr>
            <w:tcW w:w="2138" w:type="dxa"/>
            <w:vMerge/>
          </w:tcPr>
          <w:p w14:paraId="589F1749"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A4D2222"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2C2371A8"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6AB38CA7" w14:textId="7D8A268F"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R020(1218)/T020(1)/R110(R011=1)</w:t>
            </w:r>
          </w:p>
        </w:tc>
      </w:tr>
      <w:tr w:rsidR="00F02347" w14:paraId="503E8943" w14:textId="77777777" w:rsidTr="00771C48">
        <w:tc>
          <w:tcPr>
            <w:tcW w:w="576" w:type="dxa"/>
            <w:vMerge w:val="restart"/>
          </w:tcPr>
          <w:p w14:paraId="1056CB5F" w14:textId="17DC5B29" w:rsidR="00F02347" w:rsidRPr="00E71F28" w:rsidRDefault="00F02347" w:rsidP="00F02347">
            <w:pPr>
              <w:jc w:val="center"/>
              <w:rPr>
                <w:rFonts w:ascii="Times New Roman" w:hAnsi="Times New Roman"/>
                <w:sz w:val="24"/>
                <w:szCs w:val="24"/>
                <w:lang w:val="en-US" w:eastAsia="uk-UA"/>
              </w:rPr>
            </w:pPr>
            <w:r w:rsidRPr="007903B4">
              <w:rPr>
                <w:rFonts w:ascii="Times New Roman" w:hAnsi="Times New Roman"/>
                <w:sz w:val="24"/>
                <w:szCs w:val="24"/>
                <w:lang w:eastAsia="uk-UA"/>
              </w:rPr>
              <w:t>13</w:t>
            </w:r>
            <w:r w:rsidR="00087AEA">
              <w:rPr>
                <w:rFonts w:ascii="Times New Roman" w:hAnsi="Times New Roman"/>
                <w:sz w:val="24"/>
                <w:szCs w:val="24"/>
                <w:lang w:val="en-US" w:eastAsia="uk-UA"/>
              </w:rPr>
              <w:t>4</w:t>
            </w:r>
          </w:p>
        </w:tc>
        <w:tc>
          <w:tcPr>
            <w:tcW w:w="2138" w:type="dxa"/>
            <w:vMerge w:val="restart"/>
          </w:tcPr>
          <w:p w14:paraId="6CC4B85A"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51E1416A" w14:textId="77777777" w:rsidR="00F02347" w:rsidRPr="00515C30" w:rsidRDefault="00F02347" w:rsidP="00F02347">
            <w:pPr>
              <w:jc w:val="center"/>
              <w:rPr>
                <w:rFonts w:ascii="Times New Roman" w:hAnsi="Times New Roman"/>
                <w:sz w:val="24"/>
                <w:szCs w:val="24"/>
                <w:lang w:val="ru-RU"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Pr>
                <w:rFonts w:ascii="Times New Roman" w:hAnsi="Times New Roman"/>
                <w:sz w:val="24"/>
                <w:szCs w:val="24"/>
                <w:lang w:val="ru-RU" w:eastAsia="uk-UA"/>
              </w:rPr>
              <w:t>105</w:t>
            </w:r>
          </w:p>
        </w:tc>
        <w:tc>
          <w:tcPr>
            <w:tcW w:w="7111" w:type="dxa"/>
            <w:gridSpan w:val="20"/>
          </w:tcPr>
          <w:p w14:paraId="49976EED" w14:textId="5F3F49AA" w:rsidR="00F02347" w:rsidRPr="00900383" w:rsidRDefault="00F02347" w:rsidP="00F02347">
            <w:pPr>
              <w:jc w:val="both"/>
              <w:rPr>
                <w:rFonts w:ascii="Times New Roman" w:hAnsi="Times New Roman"/>
                <w:b/>
                <w:sz w:val="24"/>
                <w:szCs w:val="24"/>
                <w:lang w:eastAsia="uk-UA"/>
              </w:rPr>
            </w:pPr>
            <w:r w:rsidRPr="00900383">
              <w:rPr>
                <w:rFonts w:ascii="Times New Roman" w:hAnsi="Times New Roman"/>
                <w:b/>
                <w:sz w:val="24"/>
                <w:szCs w:val="24"/>
                <w:lang w:eastAsia="uk-UA"/>
              </w:rPr>
              <w:t xml:space="preserve">Сума очікуваних контрактних надходжень протягом 30 днів за операціями зворотного </w:t>
            </w:r>
            <w:proofErr w:type="spellStart"/>
            <w:r w:rsidRPr="00900383">
              <w:rPr>
                <w:rFonts w:ascii="Times New Roman" w:hAnsi="Times New Roman"/>
                <w:b/>
                <w:sz w:val="24"/>
                <w:szCs w:val="24"/>
                <w:lang w:eastAsia="uk-UA"/>
              </w:rPr>
              <w:t>репо</w:t>
            </w:r>
            <w:proofErr w:type="spellEnd"/>
            <w:r w:rsidRPr="00900383">
              <w:rPr>
                <w:rFonts w:ascii="Times New Roman" w:hAnsi="Times New Roman"/>
                <w:b/>
                <w:sz w:val="24"/>
                <w:szCs w:val="24"/>
                <w:lang w:eastAsia="uk-UA"/>
              </w:rPr>
              <w:t xml:space="preserve"> </w:t>
            </w:r>
            <w:r w:rsidRPr="000E7FB1">
              <w:rPr>
                <w:rFonts w:ascii="Times New Roman" w:hAnsi="Times New Roman"/>
                <w:b/>
                <w:sz w:val="24"/>
                <w:szCs w:val="24"/>
                <w:lang w:eastAsia="uk-UA"/>
              </w:rPr>
              <w:t>з банками</w:t>
            </w:r>
            <w:r>
              <w:rPr>
                <w:rFonts w:ascii="Times New Roman" w:hAnsi="Times New Roman"/>
                <w:b/>
                <w:sz w:val="24"/>
                <w:szCs w:val="24"/>
                <w:lang w:eastAsia="uk-UA"/>
              </w:rPr>
              <w:t>,</w:t>
            </w:r>
            <w:r w:rsidRPr="000E7FB1">
              <w:rPr>
                <w:rFonts w:ascii="Times New Roman" w:hAnsi="Times New Roman"/>
                <w:b/>
                <w:sz w:val="24"/>
                <w:szCs w:val="24"/>
                <w:lang w:eastAsia="uk-UA"/>
              </w:rPr>
              <w:t xml:space="preserve"> суб'єктами господарювання </w:t>
            </w:r>
            <w:r>
              <w:rPr>
                <w:rFonts w:ascii="Times New Roman" w:hAnsi="Times New Roman"/>
                <w:b/>
                <w:sz w:val="24"/>
                <w:szCs w:val="24"/>
                <w:lang w:eastAsia="uk-UA"/>
              </w:rPr>
              <w:t>та фізичними особами</w:t>
            </w:r>
            <w:r w:rsidRPr="00106ADF">
              <w:rPr>
                <w:rFonts w:ascii="Times New Roman" w:hAnsi="Times New Roman"/>
                <w:b/>
                <w:sz w:val="24"/>
                <w:szCs w:val="24"/>
                <w:lang w:eastAsia="uk-UA"/>
              </w:rPr>
              <w:t xml:space="preserve"> </w:t>
            </w:r>
            <w:r w:rsidRPr="00900383">
              <w:rPr>
                <w:rFonts w:ascii="Times New Roman" w:hAnsi="Times New Roman"/>
                <w:b/>
                <w:sz w:val="24"/>
                <w:szCs w:val="24"/>
                <w:lang w:eastAsia="uk-UA"/>
              </w:rPr>
              <w:t>з переходом права власності/розпорядження, забезпеченими високоякісними ліквідними активами, та нарахованими доходами за ними</w:t>
            </w:r>
          </w:p>
          <w:p w14:paraId="518757C2" w14:textId="2B930820" w:rsidR="00F02347" w:rsidRPr="005136F8" w:rsidRDefault="00F02347" w:rsidP="00F02347">
            <w:pPr>
              <w:jc w:val="both"/>
              <w:rPr>
                <w:rFonts w:ascii="Times New Roman" w:hAnsi="Times New Roman"/>
                <w:b/>
                <w:sz w:val="24"/>
                <w:szCs w:val="24"/>
                <w:lang w:eastAsia="uk-UA"/>
              </w:rPr>
            </w:pPr>
            <w:r w:rsidRPr="00900383">
              <w:rPr>
                <w:rFonts w:ascii="Times New Roman" w:hAnsi="Times New Roman"/>
                <w:sz w:val="24"/>
                <w:szCs w:val="24"/>
                <w:lang w:eastAsia="uk-UA"/>
              </w:rPr>
              <w:t xml:space="preserve">1. Сума контрактних надходжень грошових коштів, що очікуються протягом 30 днів за операціями зворотного </w:t>
            </w:r>
            <w:proofErr w:type="spellStart"/>
            <w:r w:rsidRPr="00900383">
              <w:rPr>
                <w:rFonts w:ascii="Times New Roman" w:hAnsi="Times New Roman"/>
                <w:sz w:val="24"/>
                <w:szCs w:val="24"/>
                <w:lang w:eastAsia="uk-UA"/>
              </w:rPr>
              <w:t>репо</w:t>
            </w:r>
            <w:proofErr w:type="spellEnd"/>
            <w:r w:rsidRPr="00900383">
              <w:rPr>
                <w:rFonts w:ascii="Times New Roman" w:hAnsi="Times New Roman"/>
                <w:sz w:val="24"/>
                <w:szCs w:val="24"/>
                <w:lang w:eastAsia="uk-UA"/>
              </w:rPr>
              <w:t xml:space="preserve"> </w:t>
            </w:r>
            <w:r w:rsidRPr="00CD0430">
              <w:rPr>
                <w:rFonts w:ascii="Times New Roman" w:hAnsi="Times New Roman"/>
                <w:sz w:val="24"/>
                <w:szCs w:val="24"/>
                <w:lang w:eastAsia="uk-UA"/>
              </w:rPr>
              <w:t xml:space="preserve">з банками, суб'єктами господарювання та фізичними особами </w:t>
            </w:r>
            <w:r w:rsidRPr="00900383">
              <w:rPr>
                <w:rFonts w:ascii="Times New Roman" w:hAnsi="Times New Roman"/>
                <w:sz w:val="24"/>
                <w:szCs w:val="24"/>
                <w:lang w:eastAsia="uk-UA"/>
              </w:rPr>
              <w:t xml:space="preserve">з переходом права власності/розпорядження, забезпеченими ВЛА, та нарахованими доходами за ними, </w:t>
            </w:r>
          </w:p>
        </w:tc>
      </w:tr>
      <w:tr w:rsidR="00F02347" w14:paraId="281350D9" w14:textId="77C8232F" w:rsidTr="00105093">
        <w:tc>
          <w:tcPr>
            <w:tcW w:w="576" w:type="dxa"/>
            <w:vMerge/>
          </w:tcPr>
          <w:p w14:paraId="63DC013A"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0A27EFEE"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392C397B"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val="restart"/>
          </w:tcPr>
          <w:p w14:paraId="70A5EA1D" w14:textId="1C6D4FE1" w:rsidR="00F02347" w:rsidRPr="00900383" w:rsidRDefault="00F02347" w:rsidP="00F02347">
            <w:pPr>
              <w:jc w:val="both"/>
              <w:rPr>
                <w:rFonts w:ascii="Times New Roman" w:hAnsi="Times New Roman"/>
                <w:b/>
                <w:sz w:val="24"/>
                <w:szCs w:val="24"/>
                <w:lang w:eastAsia="uk-UA"/>
              </w:rPr>
            </w:pPr>
            <w:r w:rsidRPr="00900383">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436" w:type="dxa"/>
            <w:gridSpan w:val="18"/>
          </w:tcPr>
          <w:p w14:paraId="53FAC75F" w14:textId="565D22A1" w:rsidR="00F02347" w:rsidRPr="00900383" w:rsidRDefault="00F02347" w:rsidP="00F02347">
            <w:pPr>
              <w:jc w:val="both"/>
              <w:rPr>
                <w:rFonts w:ascii="Times New Roman" w:hAnsi="Times New Roman"/>
                <w:b/>
                <w:sz w:val="24"/>
                <w:szCs w:val="24"/>
                <w:lang w:eastAsia="uk-UA"/>
              </w:rPr>
            </w:pPr>
            <w:r w:rsidRPr="00900383">
              <w:rPr>
                <w:rFonts w:ascii="Times New Roman" w:hAnsi="Times New Roman"/>
                <w:sz w:val="24"/>
                <w:szCs w:val="24"/>
                <w:lang w:eastAsia="uk-UA"/>
              </w:rPr>
              <w:t>R020(1522)/T020(1)</w:t>
            </w:r>
          </w:p>
        </w:tc>
      </w:tr>
      <w:tr w:rsidR="00F02347" w14:paraId="6A7A0554" w14:textId="77777777" w:rsidTr="00105093">
        <w:tc>
          <w:tcPr>
            <w:tcW w:w="576" w:type="dxa"/>
            <w:vMerge/>
          </w:tcPr>
          <w:p w14:paraId="3F7D4C1F"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4DE1927"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1777C97C"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69794521" w14:textId="77777777" w:rsidR="00F02347" w:rsidRPr="00900383" w:rsidRDefault="00F02347" w:rsidP="00F02347">
            <w:pPr>
              <w:jc w:val="both"/>
              <w:rPr>
                <w:rFonts w:ascii="Times New Roman" w:hAnsi="Times New Roman"/>
                <w:b/>
                <w:sz w:val="24"/>
                <w:szCs w:val="24"/>
                <w:lang w:eastAsia="uk-UA"/>
              </w:rPr>
            </w:pPr>
          </w:p>
        </w:tc>
        <w:tc>
          <w:tcPr>
            <w:tcW w:w="5436" w:type="dxa"/>
            <w:gridSpan w:val="18"/>
          </w:tcPr>
          <w:p w14:paraId="6C5DEDD5" w14:textId="445D2D52" w:rsidR="00F02347" w:rsidRPr="00900383" w:rsidRDefault="00F02347" w:rsidP="00F02347">
            <w:pPr>
              <w:jc w:val="both"/>
              <w:rPr>
                <w:rFonts w:ascii="Times New Roman" w:hAnsi="Times New Roman"/>
                <w:b/>
                <w:sz w:val="24"/>
                <w:szCs w:val="24"/>
                <w:lang w:eastAsia="uk-UA"/>
              </w:rPr>
            </w:pPr>
            <w:r w:rsidRPr="00900383">
              <w:rPr>
                <w:rFonts w:ascii="Times New Roman" w:hAnsi="Times New Roman"/>
                <w:sz w:val="24"/>
                <w:szCs w:val="24"/>
                <w:lang w:eastAsia="uk-UA"/>
              </w:rPr>
              <w:t>R020(1532)/T020(1)</w:t>
            </w:r>
          </w:p>
        </w:tc>
      </w:tr>
      <w:tr w:rsidR="00F02347" w14:paraId="638BD86A" w14:textId="77777777" w:rsidTr="00105093">
        <w:tc>
          <w:tcPr>
            <w:tcW w:w="576" w:type="dxa"/>
            <w:vMerge/>
          </w:tcPr>
          <w:p w14:paraId="69977B91"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36C605C"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1FB99ED6"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2F0F437F" w14:textId="77777777" w:rsidR="00F02347" w:rsidRPr="00900383" w:rsidRDefault="00F02347" w:rsidP="00F02347">
            <w:pPr>
              <w:jc w:val="both"/>
              <w:rPr>
                <w:rFonts w:ascii="Times New Roman" w:hAnsi="Times New Roman"/>
                <w:b/>
                <w:sz w:val="24"/>
                <w:szCs w:val="24"/>
                <w:lang w:eastAsia="uk-UA"/>
              </w:rPr>
            </w:pPr>
          </w:p>
        </w:tc>
        <w:tc>
          <w:tcPr>
            <w:tcW w:w="5436" w:type="dxa"/>
            <w:gridSpan w:val="18"/>
          </w:tcPr>
          <w:p w14:paraId="779D2B1C" w14:textId="1A4F8BD6" w:rsidR="00F02347" w:rsidRPr="00900383" w:rsidRDefault="00F02347" w:rsidP="00F02347">
            <w:pPr>
              <w:jc w:val="both"/>
              <w:rPr>
                <w:rFonts w:ascii="Times New Roman" w:hAnsi="Times New Roman"/>
                <w:b/>
                <w:sz w:val="24"/>
                <w:szCs w:val="24"/>
                <w:lang w:eastAsia="uk-UA"/>
              </w:rPr>
            </w:pPr>
            <w:r w:rsidRPr="00900383">
              <w:rPr>
                <w:rFonts w:ascii="Times New Roman" w:hAnsi="Times New Roman"/>
                <w:sz w:val="24"/>
                <w:szCs w:val="24"/>
                <w:lang w:eastAsia="uk-UA"/>
              </w:rPr>
              <w:t>R020(1542)/T020(1)</w:t>
            </w:r>
          </w:p>
        </w:tc>
      </w:tr>
      <w:tr w:rsidR="00F02347" w14:paraId="4084DCF6" w14:textId="77777777" w:rsidTr="00105093">
        <w:tc>
          <w:tcPr>
            <w:tcW w:w="576" w:type="dxa"/>
            <w:vMerge/>
          </w:tcPr>
          <w:p w14:paraId="7D242C1E"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FBD6F09"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1599B16"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759F8DB4" w14:textId="77777777" w:rsidR="00F02347" w:rsidRPr="00900383" w:rsidRDefault="00F02347" w:rsidP="00F02347">
            <w:pPr>
              <w:jc w:val="both"/>
              <w:rPr>
                <w:rFonts w:ascii="Times New Roman" w:hAnsi="Times New Roman"/>
                <w:b/>
                <w:sz w:val="24"/>
                <w:szCs w:val="24"/>
                <w:lang w:eastAsia="uk-UA"/>
              </w:rPr>
            </w:pPr>
          </w:p>
        </w:tc>
        <w:tc>
          <w:tcPr>
            <w:tcW w:w="5436" w:type="dxa"/>
            <w:gridSpan w:val="18"/>
          </w:tcPr>
          <w:p w14:paraId="050C361E" w14:textId="19593F6A" w:rsidR="00F02347" w:rsidRPr="00900383" w:rsidRDefault="00F02347" w:rsidP="00F02347">
            <w:pPr>
              <w:jc w:val="both"/>
              <w:rPr>
                <w:rFonts w:ascii="Times New Roman" w:hAnsi="Times New Roman"/>
                <w:b/>
                <w:sz w:val="24"/>
                <w:szCs w:val="24"/>
                <w:lang w:eastAsia="uk-UA"/>
              </w:rPr>
            </w:pPr>
            <w:r w:rsidRPr="00900383">
              <w:rPr>
                <w:rFonts w:ascii="Times New Roman" w:hAnsi="Times New Roman"/>
                <w:sz w:val="24"/>
                <w:szCs w:val="24"/>
                <w:lang w:eastAsia="uk-UA"/>
              </w:rPr>
              <w:t>R020(2010)/T020(1)</w:t>
            </w:r>
          </w:p>
        </w:tc>
      </w:tr>
      <w:tr w:rsidR="00F02347" w14:paraId="6838E3D9" w14:textId="77777777" w:rsidTr="00105093">
        <w:tc>
          <w:tcPr>
            <w:tcW w:w="576" w:type="dxa"/>
            <w:vMerge/>
          </w:tcPr>
          <w:p w14:paraId="1C0F3D64"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0FB2DC41"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BB8628F"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4BA9E396" w14:textId="77777777" w:rsidR="00F02347" w:rsidRPr="00900383" w:rsidRDefault="00F02347" w:rsidP="00F02347">
            <w:pPr>
              <w:jc w:val="both"/>
              <w:rPr>
                <w:rFonts w:ascii="Times New Roman" w:hAnsi="Times New Roman"/>
                <w:b/>
                <w:sz w:val="24"/>
                <w:szCs w:val="24"/>
                <w:lang w:eastAsia="uk-UA"/>
              </w:rPr>
            </w:pPr>
          </w:p>
        </w:tc>
        <w:tc>
          <w:tcPr>
            <w:tcW w:w="5436" w:type="dxa"/>
            <w:gridSpan w:val="18"/>
          </w:tcPr>
          <w:p w14:paraId="4F8CD0F3" w14:textId="7484B05E" w:rsidR="00F02347" w:rsidRPr="00900383" w:rsidRDefault="00F02347" w:rsidP="00F02347">
            <w:pPr>
              <w:jc w:val="both"/>
              <w:rPr>
                <w:rFonts w:ascii="Times New Roman" w:hAnsi="Times New Roman"/>
                <w:b/>
                <w:sz w:val="24"/>
                <w:szCs w:val="24"/>
                <w:lang w:eastAsia="uk-UA"/>
              </w:rPr>
            </w:pPr>
            <w:r w:rsidRPr="00900383">
              <w:rPr>
                <w:rFonts w:ascii="Times New Roman" w:hAnsi="Times New Roman"/>
                <w:sz w:val="24"/>
                <w:szCs w:val="24"/>
                <w:lang w:eastAsia="uk-UA"/>
              </w:rPr>
              <w:t>R020(2018)/T020(1)</w:t>
            </w:r>
          </w:p>
        </w:tc>
      </w:tr>
      <w:tr w:rsidR="00F02347" w14:paraId="073A8B7B" w14:textId="77777777" w:rsidTr="00105093">
        <w:tc>
          <w:tcPr>
            <w:tcW w:w="576" w:type="dxa"/>
            <w:vMerge/>
          </w:tcPr>
          <w:p w14:paraId="74D6A655"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9B805AF"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3BEFFB0"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6163D91A" w14:textId="77777777" w:rsidR="00F02347" w:rsidRPr="00900383" w:rsidRDefault="00F02347" w:rsidP="00F02347">
            <w:pPr>
              <w:jc w:val="both"/>
              <w:rPr>
                <w:rFonts w:ascii="Times New Roman" w:hAnsi="Times New Roman"/>
                <w:b/>
                <w:sz w:val="24"/>
                <w:szCs w:val="24"/>
                <w:lang w:eastAsia="uk-UA"/>
              </w:rPr>
            </w:pPr>
          </w:p>
        </w:tc>
        <w:tc>
          <w:tcPr>
            <w:tcW w:w="5436" w:type="dxa"/>
            <w:gridSpan w:val="18"/>
          </w:tcPr>
          <w:p w14:paraId="4E8CB64D" w14:textId="6CD68C37" w:rsidR="00F02347" w:rsidRPr="00900383" w:rsidRDefault="00F02347" w:rsidP="00F02347">
            <w:pPr>
              <w:jc w:val="both"/>
              <w:rPr>
                <w:rFonts w:ascii="Times New Roman" w:hAnsi="Times New Roman"/>
                <w:sz w:val="24"/>
                <w:szCs w:val="24"/>
                <w:lang w:eastAsia="uk-UA"/>
              </w:rPr>
            </w:pPr>
            <w:r>
              <w:rPr>
                <w:rFonts w:ascii="Times New Roman" w:hAnsi="Times New Roman"/>
                <w:sz w:val="24"/>
                <w:szCs w:val="24"/>
                <w:lang w:eastAsia="uk-UA"/>
              </w:rPr>
              <w:t>R020(2260</w:t>
            </w:r>
            <w:r w:rsidRPr="000E7FB1">
              <w:rPr>
                <w:rFonts w:ascii="Times New Roman" w:hAnsi="Times New Roman"/>
                <w:sz w:val="24"/>
                <w:szCs w:val="24"/>
                <w:lang w:eastAsia="uk-UA"/>
              </w:rPr>
              <w:t>)/T020(1)</w:t>
            </w:r>
          </w:p>
        </w:tc>
      </w:tr>
      <w:tr w:rsidR="00F02347" w14:paraId="272029E4" w14:textId="77777777" w:rsidTr="00105093">
        <w:tc>
          <w:tcPr>
            <w:tcW w:w="576" w:type="dxa"/>
            <w:vMerge/>
          </w:tcPr>
          <w:p w14:paraId="6C05A98D"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30466515"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17A0AEF9"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0A653FDB" w14:textId="77777777" w:rsidR="00F02347" w:rsidRPr="00900383" w:rsidRDefault="00F02347" w:rsidP="00F02347">
            <w:pPr>
              <w:jc w:val="both"/>
              <w:rPr>
                <w:rFonts w:ascii="Times New Roman" w:hAnsi="Times New Roman"/>
                <w:b/>
                <w:sz w:val="24"/>
                <w:szCs w:val="24"/>
                <w:lang w:eastAsia="uk-UA"/>
              </w:rPr>
            </w:pPr>
          </w:p>
        </w:tc>
        <w:tc>
          <w:tcPr>
            <w:tcW w:w="5436" w:type="dxa"/>
            <w:gridSpan w:val="18"/>
          </w:tcPr>
          <w:p w14:paraId="694F6D47" w14:textId="7DCE05E0" w:rsidR="00F02347" w:rsidRPr="00900383" w:rsidRDefault="00F02347" w:rsidP="00F02347">
            <w:pPr>
              <w:jc w:val="both"/>
              <w:rPr>
                <w:rFonts w:ascii="Times New Roman" w:hAnsi="Times New Roman"/>
                <w:sz w:val="24"/>
                <w:szCs w:val="24"/>
                <w:lang w:eastAsia="uk-UA"/>
              </w:rPr>
            </w:pPr>
            <w:r>
              <w:rPr>
                <w:rFonts w:ascii="Times New Roman" w:hAnsi="Times New Roman"/>
                <w:sz w:val="24"/>
                <w:szCs w:val="24"/>
                <w:lang w:eastAsia="uk-UA"/>
              </w:rPr>
              <w:t>R020(2268</w:t>
            </w:r>
            <w:r w:rsidRPr="000E7FB1">
              <w:rPr>
                <w:rFonts w:ascii="Times New Roman" w:hAnsi="Times New Roman"/>
                <w:sz w:val="24"/>
                <w:szCs w:val="24"/>
                <w:lang w:eastAsia="uk-UA"/>
              </w:rPr>
              <w:t>)/T020(1)</w:t>
            </w:r>
          </w:p>
        </w:tc>
      </w:tr>
      <w:tr w:rsidR="00F02347" w14:paraId="6EEA6428" w14:textId="77777777" w:rsidTr="00105093">
        <w:tc>
          <w:tcPr>
            <w:tcW w:w="576" w:type="dxa"/>
            <w:vMerge/>
          </w:tcPr>
          <w:p w14:paraId="74E09364"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683501F"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6A5AB93"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2CB3F8FA" w14:textId="77777777" w:rsidR="00F02347" w:rsidRPr="00900383" w:rsidRDefault="00F02347" w:rsidP="00F02347">
            <w:pPr>
              <w:jc w:val="both"/>
              <w:rPr>
                <w:rFonts w:ascii="Times New Roman" w:hAnsi="Times New Roman"/>
                <w:b/>
                <w:sz w:val="24"/>
                <w:szCs w:val="24"/>
                <w:lang w:eastAsia="uk-UA"/>
              </w:rPr>
            </w:pPr>
          </w:p>
        </w:tc>
        <w:tc>
          <w:tcPr>
            <w:tcW w:w="5436" w:type="dxa"/>
            <w:gridSpan w:val="18"/>
          </w:tcPr>
          <w:p w14:paraId="0F6348BE" w14:textId="3DCE3422" w:rsidR="00F02347" w:rsidRPr="00900383" w:rsidRDefault="00F02347" w:rsidP="00F02347">
            <w:pPr>
              <w:jc w:val="both"/>
              <w:rPr>
                <w:rFonts w:ascii="Times New Roman" w:hAnsi="Times New Roman"/>
                <w:b/>
                <w:sz w:val="24"/>
                <w:szCs w:val="24"/>
                <w:lang w:eastAsia="uk-UA"/>
              </w:rPr>
            </w:pPr>
            <w:r w:rsidRPr="00900383">
              <w:rPr>
                <w:rFonts w:ascii="Times New Roman" w:hAnsi="Times New Roman"/>
                <w:sz w:val="24"/>
                <w:szCs w:val="24"/>
                <w:lang w:eastAsia="uk-UA"/>
              </w:rPr>
              <w:t>R020(2310)/T020(1)</w:t>
            </w:r>
          </w:p>
        </w:tc>
      </w:tr>
      <w:tr w:rsidR="00F02347" w14:paraId="3750ACCB" w14:textId="77777777" w:rsidTr="00105093">
        <w:tc>
          <w:tcPr>
            <w:tcW w:w="576" w:type="dxa"/>
            <w:vMerge/>
          </w:tcPr>
          <w:p w14:paraId="6E6C14AB"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361D21E"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1AC69541"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4F58959C" w14:textId="77777777" w:rsidR="00F02347" w:rsidRPr="00900383" w:rsidRDefault="00F02347" w:rsidP="00F02347">
            <w:pPr>
              <w:jc w:val="both"/>
              <w:rPr>
                <w:rFonts w:ascii="Times New Roman" w:hAnsi="Times New Roman"/>
                <w:b/>
                <w:sz w:val="24"/>
                <w:szCs w:val="24"/>
                <w:lang w:eastAsia="uk-UA"/>
              </w:rPr>
            </w:pPr>
          </w:p>
        </w:tc>
        <w:tc>
          <w:tcPr>
            <w:tcW w:w="5436" w:type="dxa"/>
            <w:gridSpan w:val="18"/>
          </w:tcPr>
          <w:p w14:paraId="147067F4" w14:textId="41A2F68C" w:rsidR="00F02347" w:rsidRPr="00900383" w:rsidRDefault="00F02347" w:rsidP="00F02347">
            <w:pPr>
              <w:jc w:val="both"/>
              <w:rPr>
                <w:rFonts w:ascii="Times New Roman" w:hAnsi="Times New Roman"/>
                <w:b/>
                <w:sz w:val="24"/>
                <w:szCs w:val="24"/>
                <w:lang w:eastAsia="uk-UA"/>
              </w:rPr>
            </w:pPr>
            <w:r w:rsidRPr="00900383">
              <w:rPr>
                <w:rFonts w:ascii="Times New Roman" w:hAnsi="Times New Roman"/>
                <w:sz w:val="24"/>
                <w:szCs w:val="24"/>
                <w:lang w:eastAsia="uk-UA"/>
              </w:rPr>
              <w:t>R020(2318)/T020(1)/R110(R011=1)</w:t>
            </w:r>
          </w:p>
        </w:tc>
      </w:tr>
      <w:tr w:rsidR="00F02347" w14:paraId="57A51B99" w14:textId="183A91BF" w:rsidTr="00105093">
        <w:tc>
          <w:tcPr>
            <w:tcW w:w="576" w:type="dxa"/>
            <w:vMerge/>
          </w:tcPr>
          <w:p w14:paraId="1846F48E"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520B889"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03544E85"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5454E369" w14:textId="77777777" w:rsidR="00F02347" w:rsidRPr="00900383" w:rsidRDefault="00F02347" w:rsidP="00F02347">
            <w:pPr>
              <w:jc w:val="both"/>
              <w:rPr>
                <w:rFonts w:ascii="Times New Roman" w:hAnsi="Times New Roman"/>
                <w:b/>
                <w:sz w:val="24"/>
                <w:szCs w:val="24"/>
                <w:lang w:eastAsia="uk-UA"/>
              </w:rPr>
            </w:pPr>
          </w:p>
        </w:tc>
        <w:tc>
          <w:tcPr>
            <w:tcW w:w="5436" w:type="dxa"/>
            <w:gridSpan w:val="18"/>
          </w:tcPr>
          <w:p w14:paraId="19F5FEAB" w14:textId="32AC29D5" w:rsidR="00F02347" w:rsidRPr="00900383" w:rsidRDefault="00F02347" w:rsidP="00F02347">
            <w:pPr>
              <w:jc w:val="both"/>
              <w:rPr>
                <w:rFonts w:ascii="Times New Roman" w:hAnsi="Times New Roman"/>
                <w:b/>
                <w:sz w:val="24"/>
                <w:szCs w:val="24"/>
                <w:lang w:eastAsia="uk-UA"/>
              </w:rPr>
            </w:pPr>
            <w:r w:rsidRPr="00900383">
              <w:rPr>
                <w:rFonts w:ascii="Times New Roman" w:hAnsi="Times New Roman"/>
                <w:sz w:val="24"/>
                <w:szCs w:val="24"/>
                <w:lang w:eastAsia="uk-UA"/>
              </w:rPr>
              <w:t>R020(2391)/T020(1)</w:t>
            </w:r>
          </w:p>
        </w:tc>
      </w:tr>
      <w:tr w:rsidR="00F02347" w14:paraId="60D10C8C" w14:textId="77777777" w:rsidTr="00105093">
        <w:tc>
          <w:tcPr>
            <w:tcW w:w="576" w:type="dxa"/>
            <w:vMerge/>
          </w:tcPr>
          <w:p w14:paraId="7391DEDA"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3E1F35E6"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E639730"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5DABF616" w14:textId="77777777" w:rsidR="00F02347" w:rsidRPr="00900383" w:rsidRDefault="00F02347" w:rsidP="00F02347">
            <w:pPr>
              <w:jc w:val="both"/>
              <w:rPr>
                <w:rFonts w:ascii="Times New Roman" w:hAnsi="Times New Roman"/>
                <w:b/>
                <w:sz w:val="24"/>
                <w:szCs w:val="24"/>
                <w:lang w:eastAsia="uk-UA"/>
              </w:rPr>
            </w:pPr>
          </w:p>
        </w:tc>
        <w:tc>
          <w:tcPr>
            <w:tcW w:w="5436" w:type="dxa"/>
            <w:gridSpan w:val="18"/>
          </w:tcPr>
          <w:p w14:paraId="290C882E" w14:textId="7AACE16F" w:rsidR="00F02347" w:rsidRPr="00900383" w:rsidRDefault="00F02347" w:rsidP="00F02347">
            <w:pPr>
              <w:jc w:val="both"/>
              <w:rPr>
                <w:rFonts w:ascii="Times New Roman" w:hAnsi="Times New Roman"/>
                <w:b/>
                <w:sz w:val="24"/>
                <w:szCs w:val="24"/>
                <w:lang w:eastAsia="uk-UA"/>
              </w:rPr>
            </w:pPr>
            <w:r w:rsidRPr="00900383">
              <w:rPr>
                <w:rFonts w:ascii="Times New Roman" w:hAnsi="Times New Roman"/>
                <w:sz w:val="24"/>
                <w:szCs w:val="24"/>
                <w:lang w:eastAsia="uk-UA"/>
              </w:rPr>
              <w:t>R020(2398)/T020(1)/R110(R011=3)</w:t>
            </w:r>
          </w:p>
        </w:tc>
      </w:tr>
      <w:tr w:rsidR="00F02347" w14:paraId="2909A203" w14:textId="77777777" w:rsidTr="00105093">
        <w:tc>
          <w:tcPr>
            <w:tcW w:w="576" w:type="dxa"/>
            <w:vMerge/>
          </w:tcPr>
          <w:p w14:paraId="7C7FAD01"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91CEACF"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568F351"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564B6EC0" w14:textId="77777777" w:rsidR="00F02347" w:rsidRPr="00900383" w:rsidRDefault="00F02347" w:rsidP="00F02347">
            <w:pPr>
              <w:jc w:val="both"/>
              <w:rPr>
                <w:rFonts w:ascii="Times New Roman" w:hAnsi="Times New Roman"/>
                <w:b/>
                <w:sz w:val="24"/>
                <w:szCs w:val="24"/>
                <w:lang w:eastAsia="uk-UA"/>
              </w:rPr>
            </w:pPr>
          </w:p>
        </w:tc>
        <w:tc>
          <w:tcPr>
            <w:tcW w:w="5436" w:type="dxa"/>
            <w:gridSpan w:val="18"/>
          </w:tcPr>
          <w:p w14:paraId="26E48D33" w14:textId="6EE41791" w:rsidR="00F02347" w:rsidRPr="00900383" w:rsidRDefault="00F02347" w:rsidP="00F02347">
            <w:pPr>
              <w:jc w:val="both"/>
              <w:rPr>
                <w:rFonts w:ascii="Times New Roman" w:hAnsi="Times New Roman"/>
                <w:sz w:val="24"/>
                <w:szCs w:val="24"/>
                <w:lang w:eastAsia="uk-UA"/>
              </w:rPr>
            </w:pPr>
            <w:r>
              <w:rPr>
                <w:rFonts w:ascii="Times New Roman" w:hAnsi="Times New Roman"/>
                <w:sz w:val="24"/>
                <w:szCs w:val="24"/>
                <w:lang w:eastAsia="uk-UA"/>
              </w:rPr>
              <w:t>R020(2440</w:t>
            </w:r>
            <w:r w:rsidRPr="000E7FB1">
              <w:rPr>
                <w:rFonts w:ascii="Times New Roman" w:hAnsi="Times New Roman"/>
                <w:sz w:val="24"/>
                <w:szCs w:val="24"/>
                <w:lang w:eastAsia="uk-UA"/>
              </w:rPr>
              <w:t>)/T020(1)</w:t>
            </w:r>
          </w:p>
        </w:tc>
      </w:tr>
      <w:tr w:rsidR="00F02347" w14:paraId="387E6468" w14:textId="77777777" w:rsidTr="00105093">
        <w:tc>
          <w:tcPr>
            <w:tcW w:w="576" w:type="dxa"/>
            <w:vMerge/>
          </w:tcPr>
          <w:p w14:paraId="719927AD"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1B9408D8"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1923F6A6"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13BA1047" w14:textId="77777777" w:rsidR="00F02347" w:rsidRPr="00900383" w:rsidRDefault="00F02347" w:rsidP="00F02347">
            <w:pPr>
              <w:jc w:val="both"/>
              <w:rPr>
                <w:rFonts w:ascii="Times New Roman" w:hAnsi="Times New Roman"/>
                <w:b/>
                <w:sz w:val="24"/>
                <w:szCs w:val="24"/>
                <w:lang w:eastAsia="uk-UA"/>
              </w:rPr>
            </w:pPr>
          </w:p>
        </w:tc>
        <w:tc>
          <w:tcPr>
            <w:tcW w:w="5436" w:type="dxa"/>
            <w:gridSpan w:val="18"/>
          </w:tcPr>
          <w:p w14:paraId="640F42B1" w14:textId="3F6917AD" w:rsidR="00F02347" w:rsidRPr="00900383" w:rsidRDefault="00F02347" w:rsidP="00F02347">
            <w:pPr>
              <w:jc w:val="both"/>
              <w:rPr>
                <w:rFonts w:ascii="Times New Roman" w:hAnsi="Times New Roman"/>
                <w:sz w:val="24"/>
                <w:szCs w:val="24"/>
                <w:lang w:eastAsia="uk-UA"/>
              </w:rPr>
            </w:pPr>
            <w:r>
              <w:rPr>
                <w:rFonts w:ascii="Times New Roman" w:hAnsi="Times New Roman"/>
                <w:sz w:val="24"/>
                <w:szCs w:val="24"/>
                <w:lang w:eastAsia="uk-UA"/>
              </w:rPr>
              <w:t>R020(2448</w:t>
            </w:r>
            <w:r w:rsidRPr="000E7FB1">
              <w:rPr>
                <w:rFonts w:ascii="Times New Roman" w:hAnsi="Times New Roman"/>
                <w:sz w:val="24"/>
                <w:szCs w:val="24"/>
                <w:lang w:eastAsia="uk-UA"/>
              </w:rPr>
              <w:t>)/T020(1)</w:t>
            </w:r>
          </w:p>
        </w:tc>
      </w:tr>
      <w:tr w:rsidR="00F02347" w14:paraId="15BD21D6" w14:textId="77777777" w:rsidTr="00105093">
        <w:tc>
          <w:tcPr>
            <w:tcW w:w="576" w:type="dxa"/>
            <w:vMerge/>
          </w:tcPr>
          <w:p w14:paraId="2A7C54D0"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ECE8906"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46BA6BC"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40E8685E" w14:textId="77777777" w:rsidR="00F02347" w:rsidRPr="00900383" w:rsidRDefault="00F02347" w:rsidP="00F02347">
            <w:pPr>
              <w:jc w:val="both"/>
              <w:rPr>
                <w:rFonts w:ascii="Times New Roman" w:hAnsi="Times New Roman"/>
                <w:b/>
                <w:sz w:val="24"/>
                <w:szCs w:val="24"/>
                <w:lang w:eastAsia="uk-UA"/>
              </w:rPr>
            </w:pPr>
          </w:p>
        </w:tc>
        <w:tc>
          <w:tcPr>
            <w:tcW w:w="5436" w:type="dxa"/>
            <w:gridSpan w:val="18"/>
          </w:tcPr>
          <w:p w14:paraId="2EF8B178" w14:textId="3DBE2762" w:rsidR="00F02347" w:rsidRPr="00900383" w:rsidRDefault="00F02347" w:rsidP="00F02347">
            <w:pPr>
              <w:jc w:val="both"/>
              <w:rPr>
                <w:rFonts w:ascii="Times New Roman" w:hAnsi="Times New Roman"/>
                <w:sz w:val="24"/>
                <w:szCs w:val="24"/>
                <w:lang w:eastAsia="uk-UA"/>
              </w:rPr>
            </w:pPr>
            <w:r>
              <w:rPr>
                <w:rFonts w:ascii="Times New Roman" w:hAnsi="Times New Roman"/>
                <w:sz w:val="24"/>
                <w:szCs w:val="24"/>
                <w:lang w:eastAsia="uk-UA"/>
              </w:rPr>
              <w:t>R020(2454</w:t>
            </w:r>
            <w:r w:rsidRPr="000E7FB1">
              <w:rPr>
                <w:rFonts w:ascii="Times New Roman" w:hAnsi="Times New Roman"/>
                <w:sz w:val="24"/>
                <w:szCs w:val="24"/>
                <w:lang w:eastAsia="uk-UA"/>
              </w:rPr>
              <w:t>)/T020(1)</w:t>
            </w:r>
          </w:p>
        </w:tc>
      </w:tr>
      <w:tr w:rsidR="00F02347" w14:paraId="764A9F59" w14:textId="77777777" w:rsidTr="00105093">
        <w:tc>
          <w:tcPr>
            <w:tcW w:w="576" w:type="dxa"/>
            <w:vMerge/>
          </w:tcPr>
          <w:p w14:paraId="13C7CF09"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35E39E6"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00E01E26"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30F1595E" w14:textId="77777777" w:rsidR="00F02347" w:rsidRPr="00900383" w:rsidRDefault="00F02347" w:rsidP="00F02347">
            <w:pPr>
              <w:jc w:val="both"/>
              <w:rPr>
                <w:rFonts w:ascii="Times New Roman" w:hAnsi="Times New Roman"/>
                <w:b/>
                <w:sz w:val="24"/>
                <w:szCs w:val="24"/>
                <w:lang w:eastAsia="uk-UA"/>
              </w:rPr>
            </w:pPr>
          </w:p>
        </w:tc>
        <w:tc>
          <w:tcPr>
            <w:tcW w:w="5436" w:type="dxa"/>
            <w:gridSpan w:val="18"/>
          </w:tcPr>
          <w:p w14:paraId="35FE4284" w14:textId="42F9A4C8" w:rsidR="00F02347" w:rsidRPr="00900383" w:rsidRDefault="00F02347" w:rsidP="00F02347">
            <w:pPr>
              <w:jc w:val="both"/>
              <w:rPr>
                <w:rFonts w:ascii="Times New Roman" w:hAnsi="Times New Roman"/>
                <w:sz w:val="24"/>
                <w:szCs w:val="24"/>
                <w:lang w:eastAsia="uk-UA"/>
              </w:rPr>
            </w:pPr>
            <w:r>
              <w:rPr>
                <w:rFonts w:ascii="Times New Roman" w:hAnsi="Times New Roman"/>
                <w:sz w:val="24"/>
                <w:szCs w:val="24"/>
                <w:lang w:eastAsia="uk-UA"/>
              </w:rPr>
              <w:t>R020(2458</w:t>
            </w:r>
            <w:r w:rsidRPr="000E7FB1">
              <w:rPr>
                <w:rFonts w:ascii="Times New Roman" w:hAnsi="Times New Roman"/>
                <w:sz w:val="24"/>
                <w:szCs w:val="24"/>
                <w:lang w:eastAsia="uk-UA"/>
              </w:rPr>
              <w:t>)/T020(1)</w:t>
            </w:r>
          </w:p>
        </w:tc>
      </w:tr>
      <w:tr w:rsidR="00F02347" w14:paraId="58C96D11" w14:textId="77777777" w:rsidTr="00105093">
        <w:tc>
          <w:tcPr>
            <w:tcW w:w="576" w:type="dxa"/>
            <w:vMerge/>
          </w:tcPr>
          <w:p w14:paraId="6D3CF5D3"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56AF8554"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269AD417"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1CC73167" w14:textId="77777777" w:rsidR="00F02347" w:rsidRPr="00900383" w:rsidRDefault="00F02347" w:rsidP="00F02347">
            <w:pPr>
              <w:jc w:val="both"/>
              <w:rPr>
                <w:rFonts w:ascii="Times New Roman" w:hAnsi="Times New Roman"/>
                <w:b/>
                <w:sz w:val="24"/>
                <w:szCs w:val="24"/>
                <w:lang w:eastAsia="uk-UA"/>
              </w:rPr>
            </w:pPr>
          </w:p>
        </w:tc>
        <w:tc>
          <w:tcPr>
            <w:tcW w:w="5436" w:type="dxa"/>
            <w:gridSpan w:val="18"/>
          </w:tcPr>
          <w:p w14:paraId="20BEF4FE" w14:textId="15D52C66" w:rsidR="00F02347" w:rsidRPr="00900383" w:rsidRDefault="00F02347" w:rsidP="00F02347">
            <w:pPr>
              <w:jc w:val="both"/>
              <w:rPr>
                <w:rFonts w:ascii="Times New Roman" w:hAnsi="Times New Roman"/>
                <w:b/>
                <w:sz w:val="24"/>
                <w:szCs w:val="24"/>
                <w:lang w:eastAsia="uk-UA"/>
              </w:rPr>
            </w:pPr>
            <w:r w:rsidRPr="00900383">
              <w:rPr>
                <w:rFonts w:ascii="Times New Roman" w:hAnsi="Times New Roman"/>
                <w:sz w:val="24"/>
                <w:szCs w:val="24"/>
                <w:lang w:eastAsia="uk-UA"/>
              </w:rPr>
              <w:t>R020(1528)/T020(1)/R110(R011=3)</w:t>
            </w:r>
          </w:p>
        </w:tc>
      </w:tr>
      <w:tr w:rsidR="00F02347" w14:paraId="6F4D7EBA" w14:textId="0CD1F21A" w:rsidTr="00105093">
        <w:tc>
          <w:tcPr>
            <w:tcW w:w="576" w:type="dxa"/>
            <w:vMerge/>
          </w:tcPr>
          <w:p w14:paraId="03AEDDBC"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67D1FA1"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9335561"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715F47AC" w14:textId="77777777" w:rsidR="00F02347" w:rsidRPr="00900383" w:rsidRDefault="00F02347" w:rsidP="00F02347">
            <w:pPr>
              <w:jc w:val="both"/>
              <w:rPr>
                <w:rFonts w:ascii="Times New Roman" w:hAnsi="Times New Roman"/>
                <w:b/>
                <w:sz w:val="24"/>
                <w:szCs w:val="24"/>
                <w:lang w:eastAsia="uk-UA"/>
              </w:rPr>
            </w:pPr>
          </w:p>
        </w:tc>
        <w:tc>
          <w:tcPr>
            <w:tcW w:w="5436" w:type="dxa"/>
            <w:gridSpan w:val="18"/>
          </w:tcPr>
          <w:p w14:paraId="6D41925B" w14:textId="2B3F335E" w:rsidR="00F02347" w:rsidRPr="00900383" w:rsidRDefault="00F02347" w:rsidP="00F02347">
            <w:pPr>
              <w:jc w:val="both"/>
              <w:rPr>
                <w:rFonts w:ascii="Times New Roman" w:hAnsi="Times New Roman"/>
                <w:b/>
                <w:sz w:val="24"/>
                <w:szCs w:val="24"/>
                <w:lang w:eastAsia="uk-UA"/>
              </w:rPr>
            </w:pPr>
            <w:r w:rsidRPr="00900383">
              <w:rPr>
                <w:rFonts w:ascii="Times New Roman" w:hAnsi="Times New Roman"/>
                <w:sz w:val="24"/>
                <w:szCs w:val="24"/>
                <w:lang w:eastAsia="uk-UA"/>
              </w:rPr>
              <w:t>R020(1538)/T020(1)/R110(R011=1)</w:t>
            </w:r>
          </w:p>
        </w:tc>
      </w:tr>
      <w:tr w:rsidR="00F02347" w14:paraId="61585201" w14:textId="49D96738" w:rsidTr="00105093">
        <w:tc>
          <w:tcPr>
            <w:tcW w:w="576" w:type="dxa"/>
            <w:vMerge/>
          </w:tcPr>
          <w:p w14:paraId="094619B3"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154A338"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07068838"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20A47CE6" w14:textId="77777777" w:rsidR="00F02347" w:rsidRPr="00900383" w:rsidRDefault="00F02347" w:rsidP="00F02347">
            <w:pPr>
              <w:jc w:val="both"/>
              <w:rPr>
                <w:rFonts w:ascii="Times New Roman" w:hAnsi="Times New Roman"/>
                <w:b/>
                <w:sz w:val="24"/>
                <w:szCs w:val="24"/>
                <w:lang w:eastAsia="uk-UA"/>
              </w:rPr>
            </w:pPr>
          </w:p>
        </w:tc>
        <w:tc>
          <w:tcPr>
            <w:tcW w:w="5436" w:type="dxa"/>
            <w:gridSpan w:val="18"/>
          </w:tcPr>
          <w:p w14:paraId="3459A97C" w14:textId="7DD2A342" w:rsidR="00F02347" w:rsidRPr="00900383" w:rsidRDefault="00F02347" w:rsidP="00F02347">
            <w:pPr>
              <w:jc w:val="both"/>
              <w:rPr>
                <w:rFonts w:ascii="Times New Roman" w:hAnsi="Times New Roman"/>
                <w:b/>
                <w:sz w:val="24"/>
                <w:szCs w:val="24"/>
                <w:lang w:eastAsia="uk-UA"/>
              </w:rPr>
            </w:pPr>
            <w:r w:rsidRPr="00900383">
              <w:rPr>
                <w:rFonts w:ascii="Times New Roman" w:hAnsi="Times New Roman"/>
                <w:sz w:val="24"/>
                <w:szCs w:val="24"/>
                <w:lang w:eastAsia="uk-UA"/>
              </w:rPr>
              <w:t>R020(1548)/T020(1)/R110(R011=1)</w:t>
            </w:r>
          </w:p>
        </w:tc>
      </w:tr>
      <w:tr w:rsidR="00F02347" w14:paraId="2910932C" w14:textId="77777777" w:rsidTr="00771C48">
        <w:tc>
          <w:tcPr>
            <w:tcW w:w="576" w:type="dxa"/>
            <w:vMerge w:val="restart"/>
          </w:tcPr>
          <w:p w14:paraId="0A24BCBD" w14:textId="768B266C" w:rsidR="00F02347" w:rsidRPr="007903B4" w:rsidRDefault="00087AEA" w:rsidP="00F02347">
            <w:pPr>
              <w:jc w:val="center"/>
              <w:rPr>
                <w:rFonts w:ascii="Times New Roman" w:hAnsi="Times New Roman"/>
                <w:sz w:val="24"/>
                <w:szCs w:val="24"/>
                <w:lang w:eastAsia="uk-UA"/>
              </w:rPr>
            </w:pPr>
            <w:r>
              <w:rPr>
                <w:rFonts w:ascii="Times New Roman" w:hAnsi="Times New Roman"/>
                <w:sz w:val="24"/>
                <w:szCs w:val="24"/>
                <w:lang w:eastAsia="uk-UA"/>
              </w:rPr>
              <w:t>135</w:t>
            </w:r>
          </w:p>
        </w:tc>
        <w:tc>
          <w:tcPr>
            <w:tcW w:w="2138" w:type="dxa"/>
            <w:vMerge w:val="restart"/>
          </w:tcPr>
          <w:p w14:paraId="3E6959A1"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6AA04D74"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076</w:t>
            </w:r>
          </w:p>
        </w:tc>
        <w:tc>
          <w:tcPr>
            <w:tcW w:w="7111" w:type="dxa"/>
            <w:gridSpan w:val="20"/>
          </w:tcPr>
          <w:p w14:paraId="22C83E6C"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операціями з деривативами</w:t>
            </w:r>
          </w:p>
          <w:p w14:paraId="770F828F" w14:textId="276F6132"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операціями з деривативами (за винятком банківських металів), </w:t>
            </w:r>
          </w:p>
        </w:tc>
      </w:tr>
      <w:tr w:rsidR="00F02347" w14:paraId="23C644A2" w14:textId="31AC9A41" w:rsidTr="00105093">
        <w:tc>
          <w:tcPr>
            <w:tcW w:w="576" w:type="dxa"/>
            <w:vMerge/>
          </w:tcPr>
          <w:p w14:paraId="52FC61D8" w14:textId="77777777" w:rsidR="00F02347" w:rsidRDefault="00F02347" w:rsidP="00F02347">
            <w:pPr>
              <w:jc w:val="center"/>
              <w:rPr>
                <w:rFonts w:ascii="Times New Roman" w:hAnsi="Times New Roman"/>
                <w:sz w:val="24"/>
                <w:szCs w:val="24"/>
                <w:lang w:eastAsia="uk-UA"/>
              </w:rPr>
            </w:pPr>
          </w:p>
        </w:tc>
        <w:tc>
          <w:tcPr>
            <w:tcW w:w="2138" w:type="dxa"/>
            <w:vMerge/>
          </w:tcPr>
          <w:p w14:paraId="374277B5"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0BF7253C"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val="restart"/>
          </w:tcPr>
          <w:p w14:paraId="235C3768" w14:textId="02B72566"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436" w:type="dxa"/>
            <w:gridSpan w:val="18"/>
          </w:tcPr>
          <w:p w14:paraId="45A68063" w14:textId="68DB45DD"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R020(9200)/T020(1)/R110(</w:t>
            </w:r>
            <w:r w:rsidRPr="00515C30">
              <w:rPr>
                <w:rFonts w:ascii="Times New Roman" w:hAnsi="Times New Roman"/>
                <w:sz w:val="24"/>
                <w:szCs w:val="24"/>
                <w:lang w:eastAsia="uk-UA"/>
              </w:rPr>
              <w:t>R013</w:t>
            </w:r>
            <w:r w:rsidRPr="000E7FB1">
              <w:rPr>
                <w:rFonts w:ascii="Times New Roman" w:hAnsi="Times New Roman"/>
                <w:sz w:val="24"/>
                <w:szCs w:val="24"/>
                <w:lang w:eastAsia="uk-UA"/>
              </w:rPr>
              <w:t>=3,4,5,6,8)</w:t>
            </w:r>
          </w:p>
        </w:tc>
      </w:tr>
      <w:tr w:rsidR="00F02347" w14:paraId="17CC7720" w14:textId="77777777" w:rsidTr="00105093">
        <w:tc>
          <w:tcPr>
            <w:tcW w:w="576" w:type="dxa"/>
            <w:vMerge/>
          </w:tcPr>
          <w:p w14:paraId="260F4F1D" w14:textId="77777777" w:rsidR="00F02347" w:rsidRDefault="00F02347" w:rsidP="00F02347">
            <w:pPr>
              <w:jc w:val="center"/>
              <w:rPr>
                <w:rFonts w:ascii="Times New Roman" w:hAnsi="Times New Roman"/>
                <w:sz w:val="24"/>
                <w:szCs w:val="24"/>
                <w:lang w:eastAsia="uk-UA"/>
              </w:rPr>
            </w:pPr>
          </w:p>
        </w:tc>
        <w:tc>
          <w:tcPr>
            <w:tcW w:w="2138" w:type="dxa"/>
            <w:vMerge/>
          </w:tcPr>
          <w:p w14:paraId="345AE4C7"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1E076695"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1CF73620"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52E434DA" w14:textId="750D703A"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R020(9202)/T020(1)</w:t>
            </w:r>
          </w:p>
        </w:tc>
      </w:tr>
      <w:tr w:rsidR="00F02347" w14:paraId="6415D747" w14:textId="4DFCC5DE" w:rsidTr="00105093">
        <w:tc>
          <w:tcPr>
            <w:tcW w:w="576" w:type="dxa"/>
            <w:vMerge/>
          </w:tcPr>
          <w:p w14:paraId="26E4ECA4" w14:textId="77777777" w:rsidR="00F02347" w:rsidRDefault="00F02347" w:rsidP="00F02347">
            <w:pPr>
              <w:jc w:val="center"/>
              <w:rPr>
                <w:rFonts w:ascii="Times New Roman" w:hAnsi="Times New Roman"/>
                <w:sz w:val="24"/>
                <w:szCs w:val="24"/>
                <w:lang w:eastAsia="uk-UA"/>
              </w:rPr>
            </w:pPr>
          </w:p>
        </w:tc>
        <w:tc>
          <w:tcPr>
            <w:tcW w:w="2138" w:type="dxa"/>
            <w:vMerge/>
          </w:tcPr>
          <w:p w14:paraId="37571377"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22928570"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6A15DEEB"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753FA19F" w14:textId="051DA0CE"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R020(9207)/T020(1)</w:t>
            </w:r>
          </w:p>
        </w:tc>
      </w:tr>
      <w:tr w:rsidR="00F02347" w14:paraId="366E1137" w14:textId="638D2E50" w:rsidTr="00105093">
        <w:tc>
          <w:tcPr>
            <w:tcW w:w="576" w:type="dxa"/>
            <w:vMerge/>
          </w:tcPr>
          <w:p w14:paraId="60726233" w14:textId="77777777" w:rsidR="00F02347" w:rsidRDefault="00F02347" w:rsidP="00F02347">
            <w:pPr>
              <w:jc w:val="center"/>
              <w:rPr>
                <w:rFonts w:ascii="Times New Roman" w:hAnsi="Times New Roman"/>
                <w:sz w:val="24"/>
                <w:szCs w:val="24"/>
                <w:lang w:eastAsia="uk-UA"/>
              </w:rPr>
            </w:pPr>
          </w:p>
        </w:tc>
        <w:tc>
          <w:tcPr>
            <w:tcW w:w="2138" w:type="dxa"/>
            <w:vMerge/>
          </w:tcPr>
          <w:p w14:paraId="1F2E22A2"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7F36E1A"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60D3BFB3"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3A36961F" w14:textId="01831031"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R020(9208)/T020(1)</w:t>
            </w:r>
          </w:p>
        </w:tc>
      </w:tr>
      <w:tr w:rsidR="00F02347" w14:paraId="45E94602" w14:textId="77777777" w:rsidTr="00771C48">
        <w:tc>
          <w:tcPr>
            <w:tcW w:w="576" w:type="dxa"/>
            <w:vMerge w:val="restart"/>
          </w:tcPr>
          <w:p w14:paraId="7BEAD61F" w14:textId="2EC5CC38" w:rsidR="00F02347" w:rsidRPr="007903B4" w:rsidRDefault="00087AEA" w:rsidP="00F02347">
            <w:pPr>
              <w:jc w:val="center"/>
              <w:rPr>
                <w:rFonts w:ascii="Times New Roman" w:hAnsi="Times New Roman"/>
                <w:sz w:val="24"/>
                <w:szCs w:val="24"/>
                <w:lang w:eastAsia="uk-UA"/>
              </w:rPr>
            </w:pPr>
            <w:r>
              <w:rPr>
                <w:rFonts w:ascii="Times New Roman" w:hAnsi="Times New Roman"/>
                <w:sz w:val="24"/>
                <w:szCs w:val="24"/>
                <w:lang w:eastAsia="uk-UA"/>
              </w:rPr>
              <w:t>136</w:t>
            </w:r>
          </w:p>
        </w:tc>
        <w:tc>
          <w:tcPr>
            <w:tcW w:w="2138" w:type="dxa"/>
            <w:vMerge w:val="restart"/>
          </w:tcPr>
          <w:p w14:paraId="7B256CFA"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65D2ADA0"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077</w:t>
            </w:r>
          </w:p>
        </w:tc>
        <w:tc>
          <w:tcPr>
            <w:tcW w:w="7111" w:type="dxa"/>
            <w:gridSpan w:val="20"/>
          </w:tcPr>
          <w:p w14:paraId="5E5BC83D"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дебіторською заборгованістю з придбання та продажу іноземної валюти за рахунок банку</w:t>
            </w:r>
          </w:p>
          <w:p w14:paraId="021DA255" w14:textId="2F283D12"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дебіторською заборгованістю з придбання та продажу іноземної валюти за рахунок банку (за винятком банківських металів), </w:t>
            </w:r>
          </w:p>
        </w:tc>
      </w:tr>
      <w:tr w:rsidR="00F02347" w14:paraId="1A3F6868" w14:textId="5C37818B" w:rsidTr="00105093">
        <w:tc>
          <w:tcPr>
            <w:tcW w:w="576" w:type="dxa"/>
            <w:vMerge/>
          </w:tcPr>
          <w:p w14:paraId="50106DCD" w14:textId="77777777" w:rsidR="00F02347" w:rsidRDefault="00F02347" w:rsidP="00F02347">
            <w:pPr>
              <w:jc w:val="center"/>
              <w:rPr>
                <w:rFonts w:ascii="Times New Roman" w:hAnsi="Times New Roman"/>
                <w:sz w:val="24"/>
                <w:szCs w:val="24"/>
                <w:lang w:eastAsia="uk-UA"/>
              </w:rPr>
            </w:pPr>
          </w:p>
        </w:tc>
        <w:tc>
          <w:tcPr>
            <w:tcW w:w="2138" w:type="dxa"/>
            <w:vMerge/>
          </w:tcPr>
          <w:p w14:paraId="215126F8"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150B53C" w14:textId="77777777" w:rsidR="00F02347" w:rsidRPr="000E7FB1" w:rsidRDefault="00F02347" w:rsidP="00F02347">
            <w:pPr>
              <w:jc w:val="center"/>
              <w:rPr>
                <w:rFonts w:ascii="Times New Roman" w:hAnsi="Times New Roman"/>
                <w:sz w:val="24"/>
                <w:szCs w:val="24"/>
                <w:lang w:eastAsia="uk-UA"/>
              </w:rPr>
            </w:pPr>
          </w:p>
        </w:tc>
        <w:tc>
          <w:tcPr>
            <w:tcW w:w="1675" w:type="dxa"/>
            <w:gridSpan w:val="2"/>
          </w:tcPr>
          <w:p w14:paraId="5045A107" w14:textId="793089B0"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436" w:type="dxa"/>
            <w:gridSpan w:val="18"/>
          </w:tcPr>
          <w:p w14:paraId="5871942D" w14:textId="5A9D2CCB"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R020(3540)/T020(1)</w:t>
            </w:r>
          </w:p>
        </w:tc>
      </w:tr>
      <w:tr w:rsidR="00BF207B" w14:paraId="417AF875" w14:textId="77777777" w:rsidTr="00771C48">
        <w:tc>
          <w:tcPr>
            <w:tcW w:w="576" w:type="dxa"/>
            <w:vMerge w:val="restart"/>
          </w:tcPr>
          <w:p w14:paraId="212F9E3C" w14:textId="6B1CF30B" w:rsidR="00BF207B" w:rsidRPr="007903B4" w:rsidRDefault="00087AEA" w:rsidP="00F02347">
            <w:pPr>
              <w:jc w:val="center"/>
              <w:rPr>
                <w:rFonts w:ascii="Times New Roman" w:hAnsi="Times New Roman"/>
                <w:sz w:val="24"/>
                <w:szCs w:val="24"/>
                <w:lang w:eastAsia="uk-UA"/>
              </w:rPr>
            </w:pPr>
            <w:r>
              <w:rPr>
                <w:rFonts w:ascii="Times New Roman" w:hAnsi="Times New Roman"/>
                <w:sz w:val="24"/>
                <w:szCs w:val="24"/>
                <w:lang w:eastAsia="uk-UA"/>
              </w:rPr>
              <w:t>137</w:t>
            </w:r>
          </w:p>
        </w:tc>
        <w:tc>
          <w:tcPr>
            <w:tcW w:w="2138" w:type="dxa"/>
            <w:vMerge w:val="restart"/>
          </w:tcPr>
          <w:p w14:paraId="3AD636AB" w14:textId="77777777" w:rsidR="00BF207B" w:rsidRPr="000E7FB1" w:rsidRDefault="00BF207B"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shd w:val="clear" w:color="auto" w:fill="auto"/>
          </w:tcPr>
          <w:p w14:paraId="46FC13EA" w14:textId="77777777" w:rsidR="00BF207B" w:rsidRPr="007903B4" w:rsidRDefault="00BF207B" w:rsidP="00F02347">
            <w:pPr>
              <w:jc w:val="center"/>
              <w:rPr>
                <w:rFonts w:ascii="Times New Roman" w:hAnsi="Times New Roman"/>
                <w:sz w:val="24"/>
                <w:szCs w:val="24"/>
                <w:lang w:eastAsia="uk-UA"/>
              </w:rPr>
            </w:pPr>
            <w:r w:rsidRPr="007903B4">
              <w:rPr>
                <w:rFonts w:ascii="Times New Roman" w:hAnsi="Times New Roman"/>
                <w:sz w:val="24"/>
                <w:szCs w:val="24"/>
                <w:lang w:eastAsia="uk-UA"/>
              </w:rPr>
              <w:t>B6K022</w:t>
            </w:r>
          </w:p>
        </w:tc>
        <w:tc>
          <w:tcPr>
            <w:tcW w:w="7111" w:type="dxa"/>
            <w:gridSpan w:val="20"/>
          </w:tcPr>
          <w:p w14:paraId="1B23A4EE" w14:textId="5AE1B88D" w:rsidR="00BF207B" w:rsidRPr="00EC362C" w:rsidRDefault="00BF207B" w:rsidP="00F02347">
            <w:pPr>
              <w:jc w:val="both"/>
              <w:rPr>
                <w:rFonts w:ascii="Times New Roman" w:hAnsi="Times New Roman"/>
                <w:sz w:val="28"/>
                <w:szCs w:val="28"/>
                <w:lang w:eastAsia="uk-UA"/>
              </w:rPr>
            </w:pPr>
            <w:r w:rsidRPr="00EC362C">
              <w:rPr>
                <w:rFonts w:ascii="Times New Roman" w:hAnsi="Times New Roman"/>
                <w:b/>
                <w:sz w:val="24"/>
                <w:szCs w:val="24"/>
                <w:lang w:eastAsia="uk-UA"/>
              </w:rPr>
              <w:t>Надходження за транзитними і кліринговими рахунками</w:t>
            </w:r>
          </w:p>
        </w:tc>
      </w:tr>
      <w:tr w:rsidR="00BF207B" w14:paraId="32835382" w14:textId="7FF80103" w:rsidTr="00105093">
        <w:tc>
          <w:tcPr>
            <w:tcW w:w="576" w:type="dxa"/>
            <w:vMerge/>
          </w:tcPr>
          <w:p w14:paraId="5521E2E8" w14:textId="77777777" w:rsidR="00BF207B" w:rsidRDefault="00BF207B" w:rsidP="00F02347">
            <w:pPr>
              <w:jc w:val="center"/>
              <w:rPr>
                <w:rFonts w:ascii="Times New Roman" w:hAnsi="Times New Roman"/>
                <w:sz w:val="24"/>
                <w:szCs w:val="24"/>
                <w:lang w:eastAsia="uk-UA"/>
              </w:rPr>
            </w:pPr>
          </w:p>
        </w:tc>
        <w:tc>
          <w:tcPr>
            <w:tcW w:w="2138" w:type="dxa"/>
            <w:vMerge/>
          </w:tcPr>
          <w:p w14:paraId="100ABAD2" w14:textId="77777777" w:rsidR="00BF207B" w:rsidRPr="000E7FB1" w:rsidRDefault="00BF207B" w:rsidP="00F02347">
            <w:pPr>
              <w:jc w:val="center"/>
              <w:rPr>
                <w:rFonts w:ascii="Times New Roman" w:hAnsi="Times New Roman"/>
                <w:sz w:val="24"/>
                <w:szCs w:val="24"/>
                <w:lang w:eastAsia="uk-UA"/>
              </w:rPr>
            </w:pPr>
          </w:p>
        </w:tc>
        <w:tc>
          <w:tcPr>
            <w:tcW w:w="1285" w:type="dxa"/>
            <w:vMerge/>
            <w:shd w:val="clear" w:color="auto" w:fill="auto"/>
          </w:tcPr>
          <w:p w14:paraId="06ADCA48" w14:textId="77777777" w:rsidR="00BF207B" w:rsidRPr="007903B4" w:rsidRDefault="00BF207B" w:rsidP="00F02347">
            <w:pPr>
              <w:jc w:val="center"/>
              <w:rPr>
                <w:rFonts w:ascii="Times New Roman" w:hAnsi="Times New Roman"/>
                <w:sz w:val="24"/>
                <w:szCs w:val="24"/>
                <w:lang w:eastAsia="uk-UA"/>
              </w:rPr>
            </w:pPr>
          </w:p>
        </w:tc>
        <w:tc>
          <w:tcPr>
            <w:tcW w:w="1675" w:type="dxa"/>
            <w:gridSpan w:val="2"/>
            <w:vMerge w:val="restart"/>
          </w:tcPr>
          <w:p w14:paraId="5435E447" w14:textId="612EC8FF" w:rsidR="00BF207B" w:rsidRPr="00EC362C" w:rsidRDefault="00BF207B" w:rsidP="00F02347">
            <w:pPr>
              <w:jc w:val="both"/>
              <w:rPr>
                <w:rFonts w:ascii="Times New Roman" w:hAnsi="Times New Roman"/>
                <w:b/>
                <w:sz w:val="24"/>
                <w:szCs w:val="24"/>
                <w:lang w:eastAsia="uk-UA"/>
              </w:rPr>
            </w:pPr>
            <w:r w:rsidRPr="00EC362C">
              <w:rPr>
                <w:rFonts w:ascii="Times New Roman" w:hAnsi="Times New Roman"/>
                <w:sz w:val="24"/>
                <w:szCs w:val="24"/>
                <w:lang w:eastAsia="uk-UA"/>
              </w:rPr>
              <w:t>1. Сума за балансовими рахунками:</w:t>
            </w:r>
          </w:p>
        </w:tc>
        <w:tc>
          <w:tcPr>
            <w:tcW w:w="5436" w:type="dxa"/>
            <w:gridSpan w:val="18"/>
          </w:tcPr>
          <w:p w14:paraId="684BCE44" w14:textId="3A89B0DC" w:rsidR="00BF207B" w:rsidRPr="000E7FB1" w:rsidRDefault="00BF207B"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R020(2920)/T020(1)</w:t>
            </w:r>
          </w:p>
        </w:tc>
      </w:tr>
      <w:tr w:rsidR="00BF207B" w14:paraId="5780FEBB" w14:textId="13B6AFEA" w:rsidTr="00105093">
        <w:tc>
          <w:tcPr>
            <w:tcW w:w="576" w:type="dxa"/>
            <w:vMerge/>
          </w:tcPr>
          <w:p w14:paraId="0E698EE0" w14:textId="77777777" w:rsidR="00BF207B" w:rsidRDefault="00BF207B" w:rsidP="00F02347">
            <w:pPr>
              <w:jc w:val="center"/>
              <w:rPr>
                <w:rFonts w:ascii="Times New Roman" w:hAnsi="Times New Roman"/>
                <w:sz w:val="24"/>
                <w:szCs w:val="24"/>
                <w:lang w:eastAsia="uk-UA"/>
              </w:rPr>
            </w:pPr>
          </w:p>
        </w:tc>
        <w:tc>
          <w:tcPr>
            <w:tcW w:w="2138" w:type="dxa"/>
            <w:vMerge/>
          </w:tcPr>
          <w:p w14:paraId="029ADD07" w14:textId="77777777" w:rsidR="00BF207B" w:rsidRPr="000E7FB1" w:rsidRDefault="00BF207B" w:rsidP="00F02347">
            <w:pPr>
              <w:jc w:val="center"/>
              <w:rPr>
                <w:rFonts w:ascii="Times New Roman" w:hAnsi="Times New Roman"/>
                <w:sz w:val="24"/>
                <w:szCs w:val="24"/>
                <w:lang w:eastAsia="uk-UA"/>
              </w:rPr>
            </w:pPr>
          </w:p>
        </w:tc>
        <w:tc>
          <w:tcPr>
            <w:tcW w:w="1285" w:type="dxa"/>
            <w:vMerge/>
            <w:shd w:val="clear" w:color="auto" w:fill="auto"/>
          </w:tcPr>
          <w:p w14:paraId="0A1E0B1F" w14:textId="77777777" w:rsidR="00BF207B" w:rsidRPr="007903B4" w:rsidRDefault="00BF207B" w:rsidP="00F02347">
            <w:pPr>
              <w:jc w:val="center"/>
              <w:rPr>
                <w:rFonts w:ascii="Times New Roman" w:hAnsi="Times New Roman"/>
                <w:sz w:val="24"/>
                <w:szCs w:val="24"/>
                <w:lang w:eastAsia="uk-UA"/>
              </w:rPr>
            </w:pPr>
          </w:p>
        </w:tc>
        <w:tc>
          <w:tcPr>
            <w:tcW w:w="1675" w:type="dxa"/>
            <w:gridSpan w:val="2"/>
            <w:vMerge/>
          </w:tcPr>
          <w:p w14:paraId="3D9D52DF" w14:textId="77777777" w:rsidR="00BF207B" w:rsidRPr="000E7FB1" w:rsidRDefault="00BF207B" w:rsidP="00F02347">
            <w:pPr>
              <w:jc w:val="both"/>
              <w:rPr>
                <w:rFonts w:ascii="Times New Roman" w:hAnsi="Times New Roman"/>
                <w:b/>
                <w:sz w:val="24"/>
                <w:szCs w:val="24"/>
                <w:lang w:eastAsia="uk-UA"/>
              </w:rPr>
            </w:pPr>
          </w:p>
        </w:tc>
        <w:tc>
          <w:tcPr>
            <w:tcW w:w="5436" w:type="dxa"/>
            <w:gridSpan w:val="18"/>
          </w:tcPr>
          <w:p w14:paraId="62875529" w14:textId="6BDDB56F" w:rsidR="00BF207B" w:rsidRPr="000E7FB1" w:rsidRDefault="00BF207B"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R020(2924)/T020(1)</w:t>
            </w:r>
          </w:p>
        </w:tc>
      </w:tr>
      <w:tr w:rsidR="00BF207B" w14:paraId="14CBD8F9" w14:textId="035C9C5C" w:rsidTr="00105093">
        <w:tc>
          <w:tcPr>
            <w:tcW w:w="576" w:type="dxa"/>
            <w:vMerge/>
          </w:tcPr>
          <w:p w14:paraId="1D86DC6D" w14:textId="77777777" w:rsidR="00BF207B" w:rsidRDefault="00BF207B" w:rsidP="00F02347">
            <w:pPr>
              <w:jc w:val="center"/>
              <w:rPr>
                <w:rFonts w:ascii="Times New Roman" w:hAnsi="Times New Roman"/>
                <w:sz w:val="24"/>
                <w:szCs w:val="24"/>
                <w:lang w:eastAsia="uk-UA"/>
              </w:rPr>
            </w:pPr>
          </w:p>
        </w:tc>
        <w:tc>
          <w:tcPr>
            <w:tcW w:w="2138" w:type="dxa"/>
            <w:vMerge/>
          </w:tcPr>
          <w:p w14:paraId="59C30555" w14:textId="77777777" w:rsidR="00BF207B" w:rsidRPr="000E7FB1" w:rsidRDefault="00BF207B" w:rsidP="00F02347">
            <w:pPr>
              <w:jc w:val="center"/>
              <w:rPr>
                <w:rFonts w:ascii="Times New Roman" w:hAnsi="Times New Roman"/>
                <w:sz w:val="24"/>
                <w:szCs w:val="24"/>
                <w:lang w:eastAsia="uk-UA"/>
              </w:rPr>
            </w:pPr>
          </w:p>
        </w:tc>
        <w:tc>
          <w:tcPr>
            <w:tcW w:w="1285" w:type="dxa"/>
            <w:vMerge/>
            <w:shd w:val="clear" w:color="auto" w:fill="auto"/>
          </w:tcPr>
          <w:p w14:paraId="29B06F83" w14:textId="77777777" w:rsidR="00BF207B" w:rsidRPr="007903B4" w:rsidRDefault="00BF207B" w:rsidP="00F02347">
            <w:pPr>
              <w:jc w:val="center"/>
              <w:rPr>
                <w:rFonts w:ascii="Times New Roman" w:hAnsi="Times New Roman"/>
                <w:sz w:val="24"/>
                <w:szCs w:val="24"/>
                <w:lang w:eastAsia="uk-UA"/>
              </w:rPr>
            </w:pPr>
          </w:p>
        </w:tc>
        <w:tc>
          <w:tcPr>
            <w:tcW w:w="1675" w:type="dxa"/>
            <w:gridSpan w:val="2"/>
            <w:vMerge/>
          </w:tcPr>
          <w:p w14:paraId="70B2C210" w14:textId="77777777" w:rsidR="00BF207B" w:rsidRPr="000E7FB1" w:rsidRDefault="00BF207B" w:rsidP="00F02347">
            <w:pPr>
              <w:jc w:val="both"/>
              <w:rPr>
                <w:rFonts w:ascii="Times New Roman" w:hAnsi="Times New Roman"/>
                <w:b/>
                <w:sz w:val="24"/>
                <w:szCs w:val="24"/>
                <w:lang w:eastAsia="uk-UA"/>
              </w:rPr>
            </w:pPr>
          </w:p>
        </w:tc>
        <w:tc>
          <w:tcPr>
            <w:tcW w:w="5436" w:type="dxa"/>
            <w:gridSpan w:val="18"/>
          </w:tcPr>
          <w:p w14:paraId="12E718DE" w14:textId="58A1ED2F" w:rsidR="00BF207B" w:rsidRPr="000E7FB1" w:rsidRDefault="00BF207B"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R020(3739)/T020(1)</w:t>
            </w:r>
          </w:p>
        </w:tc>
      </w:tr>
      <w:tr w:rsidR="00BF207B" w14:paraId="7B493D99" w14:textId="4C3DCBF5" w:rsidTr="00105093">
        <w:tc>
          <w:tcPr>
            <w:tcW w:w="576" w:type="dxa"/>
            <w:vMerge/>
          </w:tcPr>
          <w:p w14:paraId="2920F507" w14:textId="77777777" w:rsidR="00BF207B" w:rsidRDefault="00BF207B" w:rsidP="00F02347">
            <w:pPr>
              <w:jc w:val="center"/>
              <w:rPr>
                <w:rFonts w:ascii="Times New Roman" w:hAnsi="Times New Roman"/>
                <w:sz w:val="24"/>
                <w:szCs w:val="24"/>
                <w:lang w:eastAsia="uk-UA"/>
              </w:rPr>
            </w:pPr>
          </w:p>
        </w:tc>
        <w:tc>
          <w:tcPr>
            <w:tcW w:w="2138" w:type="dxa"/>
            <w:vMerge/>
          </w:tcPr>
          <w:p w14:paraId="7064E07C" w14:textId="77777777" w:rsidR="00BF207B" w:rsidRPr="000E7FB1" w:rsidRDefault="00BF207B" w:rsidP="00F02347">
            <w:pPr>
              <w:jc w:val="center"/>
              <w:rPr>
                <w:rFonts w:ascii="Times New Roman" w:hAnsi="Times New Roman"/>
                <w:sz w:val="24"/>
                <w:szCs w:val="24"/>
                <w:lang w:eastAsia="uk-UA"/>
              </w:rPr>
            </w:pPr>
          </w:p>
        </w:tc>
        <w:tc>
          <w:tcPr>
            <w:tcW w:w="1285" w:type="dxa"/>
            <w:vMerge/>
            <w:shd w:val="clear" w:color="auto" w:fill="auto"/>
          </w:tcPr>
          <w:p w14:paraId="6904F82B" w14:textId="77777777" w:rsidR="00BF207B" w:rsidRPr="007903B4" w:rsidRDefault="00BF207B" w:rsidP="00F02347">
            <w:pPr>
              <w:jc w:val="center"/>
              <w:rPr>
                <w:rFonts w:ascii="Times New Roman" w:hAnsi="Times New Roman"/>
                <w:sz w:val="24"/>
                <w:szCs w:val="24"/>
                <w:lang w:eastAsia="uk-UA"/>
              </w:rPr>
            </w:pPr>
          </w:p>
        </w:tc>
        <w:tc>
          <w:tcPr>
            <w:tcW w:w="1675" w:type="dxa"/>
            <w:gridSpan w:val="2"/>
            <w:vMerge/>
          </w:tcPr>
          <w:p w14:paraId="7EB18506" w14:textId="77777777" w:rsidR="00BF207B" w:rsidRPr="000E7FB1" w:rsidRDefault="00BF207B" w:rsidP="00F02347">
            <w:pPr>
              <w:jc w:val="both"/>
              <w:rPr>
                <w:rFonts w:ascii="Times New Roman" w:hAnsi="Times New Roman"/>
                <w:b/>
                <w:sz w:val="24"/>
                <w:szCs w:val="24"/>
                <w:lang w:eastAsia="uk-UA"/>
              </w:rPr>
            </w:pPr>
          </w:p>
        </w:tc>
        <w:tc>
          <w:tcPr>
            <w:tcW w:w="5436" w:type="dxa"/>
            <w:gridSpan w:val="18"/>
          </w:tcPr>
          <w:p w14:paraId="79C645A6" w14:textId="09701187" w:rsidR="00BF207B" w:rsidRPr="000E7FB1" w:rsidRDefault="00BF207B"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R020(3705/T020(1)</w:t>
            </w:r>
          </w:p>
        </w:tc>
      </w:tr>
      <w:tr w:rsidR="00BF207B" w14:paraId="4A8B29D8" w14:textId="77777777" w:rsidTr="00105093">
        <w:tc>
          <w:tcPr>
            <w:tcW w:w="576" w:type="dxa"/>
            <w:vMerge/>
          </w:tcPr>
          <w:p w14:paraId="0B15E185" w14:textId="77777777" w:rsidR="00BF207B" w:rsidRDefault="00BF207B" w:rsidP="00F02347">
            <w:pPr>
              <w:jc w:val="center"/>
              <w:rPr>
                <w:rFonts w:ascii="Times New Roman" w:hAnsi="Times New Roman"/>
                <w:sz w:val="24"/>
                <w:szCs w:val="24"/>
                <w:lang w:eastAsia="uk-UA"/>
              </w:rPr>
            </w:pPr>
          </w:p>
        </w:tc>
        <w:tc>
          <w:tcPr>
            <w:tcW w:w="2138" w:type="dxa"/>
            <w:vMerge/>
          </w:tcPr>
          <w:p w14:paraId="61795041" w14:textId="77777777" w:rsidR="00BF207B" w:rsidRPr="000E7FB1" w:rsidRDefault="00BF207B" w:rsidP="00F02347">
            <w:pPr>
              <w:jc w:val="center"/>
              <w:rPr>
                <w:rFonts w:ascii="Times New Roman" w:hAnsi="Times New Roman"/>
                <w:sz w:val="24"/>
                <w:szCs w:val="24"/>
                <w:lang w:eastAsia="uk-UA"/>
              </w:rPr>
            </w:pPr>
          </w:p>
        </w:tc>
        <w:tc>
          <w:tcPr>
            <w:tcW w:w="1285" w:type="dxa"/>
            <w:vMerge/>
            <w:shd w:val="clear" w:color="auto" w:fill="auto"/>
          </w:tcPr>
          <w:p w14:paraId="0608BC83" w14:textId="77777777" w:rsidR="00BF207B" w:rsidRPr="007903B4" w:rsidRDefault="00BF207B" w:rsidP="00F02347">
            <w:pPr>
              <w:jc w:val="center"/>
              <w:rPr>
                <w:rFonts w:ascii="Times New Roman" w:hAnsi="Times New Roman"/>
                <w:sz w:val="24"/>
                <w:szCs w:val="24"/>
                <w:lang w:eastAsia="uk-UA"/>
              </w:rPr>
            </w:pPr>
          </w:p>
        </w:tc>
        <w:tc>
          <w:tcPr>
            <w:tcW w:w="1675" w:type="dxa"/>
            <w:gridSpan w:val="2"/>
            <w:vMerge/>
          </w:tcPr>
          <w:p w14:paraId="18349A7A" w14:textId="77777777" w:rsidR="00BF207B" w:rsidRPr="000E7FB1" w:rsidRDefault="00BF207B" w:rsidP="00F02347">
            <w:pPr>
              <w:jc w:val="both"/>
              <w:rPr>
                <w:rFonts w:ascii="Times New Roman" w:hAnsi="Times New Roman"/>
                <w:b/>
                <w:sz w:val="24"/>
                <w:szCs w:val="24"/>
                <w:lang w:eastAsia="uk-UA"/>
              </w:rPr>
            </w:pPr>
          </w:p>
        </w:tc>
        <w:tc>
          <w:tcPr>
            <w:tcW w:w="5436" w:type="dxa"/>
            <w:gridSpan w:val="18"/>
          </w:tcPr>
          <w:p w14:paraId="3516E63B" w14:textId="3D0469E8" w:rsidR="00BF207B" w:rsidRPr="000E7FB1" w:rsidRDefault="00BF207B" w:rsidP="00F02347">
            <w:pPr>
              <w:jc w:val="both"/>
              <w:rPr>
                <w:rFonts w:ascii="Times New Roman" w:hAnsi="Times New Roman"/>
                <w:sz w:val="24"/>
                <w:szCs w:val="24"/>
                <w:lang w:eastAsia="uk-UA"/>
              </w:rPr>
            </w:pPr>
            <w:r>
              <w:rPr>
                <w:rFonts w:ascii="Times New Roman" w:hAnsi="Times New Roman"/>
                <w:sz w:val="24"/>
                <w:szCs w:val="24"/>
                <w:lang w:eastAsia="uk-UA"/>
              </w:rPr>
              <w:t>R020(3706</w:t>
            </w:r>
            <w:r w:rsidRPr="000E7FB1">
              <w:rPr>
                <w:rFonts w:ascii="Times New Roman" w:hAnsi="Times New Roman"/>
                <w:sz w:val="24"/>
                <w:szCs w:val="24"/>
                <w:lang w:eastAsia="uk-UA"/>
              </w:rPr>
              <w:t>/T020(1)</w:t>
            </w:r>
          </w:p>
        </w:tc>
      </w:tr>
      <w:tr w:rsidR="00F02347" w14:paraId="3B2AB5DD" w14:textId="77777777" w:rsidTr="00771C48">
        <w:tc>
          <w:tcPr>
            <w:tcW w:w="576" w:type="dxa"/>
            <w:vMerge w:val="restart"/>
          </w:tcPr>
          <w:p w14:paraId="259A6A9C" w14:textId="7CD23FE0" w:rsidR="00F02347" w:rsidRPr="007903B4" w:rsidRDefault="00087AEA" w:rsidP="00F02347">
            <w:pPr>
              <w:jc w:val="center"/>
              <w:rPr>
                <w:rFonts w:ascii="Times New Roman" w:hAnsi="Times New Roman"/>
                <w:sz w:val="24"/>
                <w:szCs w:val="24"/>
                <w:lang w:eastAsia="uk-UA"/>
              </w:rPr>
            </w:pPr>
            <w:r>
              <w:rPr>
                <w:rFonts w:ascii="Times New Roman" w:hAnsi="Times New Roman"/>
                <w:sz w:val="24"/>
                <w:szCs w:val="24"/>
                <w:lang w:eastAsia="uk-UA"/>
              </w:rPr>
              <w:t>138</w:t>
            </w:r>
          </w:p>
        </w:tc>
        <w:tc>
          <w:tcPr>
            <w:tcW w:w="2138" w:type="dxa"/>
            <w:vMerge w:val="restart"/>
          </w:tcPr>
          <w:p w14:paraId="2FF8AECD"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shd w:val="clear" w:color="auto" w:fill="auto"/>
          </w:tcPr>
          <w:p w14:paraId="7256B6ED" w14:textId="77777777" w:rsidR="00F02347" w:rsidRPr="007903B4" w:rsidRDefault="00F02347" w:rsidP="00F02347">
            <w:pPr>
              <w:jc w:val="center"/>
              <w:rPr>
                <w:rFonts w:ascii="Times New Roman" w:hAnsi="Times New Roman"/>
                <w:sz w:val="24"/>
                <w:szCs w:val="24"/>
                <w:lang w:eastAsia="uk-UA"/>
              </w:rPr>
            </w:pPr>
            <w:r w:rsidRPr="007903B4">
              <w:rPr>
                <w:rFonts w:ascii="Times New Roman" w:hAnsi="Times New Roman"/>
                <w:sz w:val="24"/>
                <w:szCs w:val="24"/>
                <w:lang w:eastAsia="uk-UA"/>
              </w:rPr>
              <w:t>A6</w:t>
            </w:r>
            <w:r w:rsidRPr="007903B4">
              <w:rPr>
                <w:rFonts w:ascii="Times New Roman" w:hAnsi="Times New Roman"/>
                <w:sz w:val="24"/>
                <w:szCs w:val="24"/>
                <w:lang w:val="en-US" w:eastAsia="uk-UA"/>
              </w:rPr>
              <w:t>K</w:t>
            </w:r>
            <w:r w:rsidRPr="007903B4">
              <w:rPr>
                <w:rFonts w:ascii="Times New Roman" w:hAnsi="Times New Roman"/>
                <w:sz w:val="24"/>
                <w:szCs w:val="24"/>
                <w:lang w:eastAsia="uk-UA"/>
              </w:rPr>
              <w:t>078</w:t>
            </w:r>
          </w:p>
        </w:tc>
        <w:tc>
          <w:tcPr>
            <w:tcW w:w="7111" w:type="dxa"/>
            <w:gridSpan w:val="20"/>
          </w:tcPr>
          <w:p w14:paraId="03B494BE"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дебіторською заборгованістю за операціями з банками та клієнтами</w:t>
            </w:r>
          </w:p>
          <w:p w14:paraId="41BAED34" w14:textId="43EB7805"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1. Сума контрактних надходжень грошових коштів, що очікуються протягом 30 днів за дебіторською заборгованістю за операціями з банками та клієнтами</w:t>
            </w:r>
            <w:r>
              <w:rPr>
                <w:rFonts w:ascii="Times New Roman" w:hAnsi="Times New Roman"/>
                <w:sz w:val="24"/>
                <w:szCs w:val="24"/>
                <w:lang w:eastAsia="uk-UA"/>
              </w:rPr>
              <w:t>,</w:t>
            </w:r>
            <w:r w:rsidRPr="000E7FB1">
              <w:rPr>
                <w:rFonts w:ascii="Times New Roman" w:hAnsi="Times New Roman"/>
                <w:sz w:val="24"/>
                <w:szCs w:val="24"/>
                <w:lang w:eastAsia="uk-UA"/>
              </w:rPr>
              <w:t xml:space="preserve"> </w:t>
            </w:r>
          </w:p>
        </w:tc>
      </w:tr>
      <w:tr w:rsidR="00F02347" w14:paraId="3F64E6D5" w14:textId="1920EA88" w:rsidTr="00105093">
        <w:tc>
          <w:tcPr>
            <w:tcW w:w="576" w:type="dxa"/>
            <w:vMerge/>
          </w:tcPr>
          <w:p w14:paraId="53C51243" w14:textId="77777777" w:rsidR="00F02347" w:rsidRDefault="00F02347" w:rsidP="00F02347">
            <w:pPr>
              <w:jc w:val="center"/>
              <w:rPr>
                <w:rFonts w:ascii="Times New Roman" w:hAnsi="Times New Roman"/>
                <w:sz w:val="24"/>
                <w:szCs w:val="24"/>
                <w:lang w:eastAsia="uk-UA"/>
              </w:rPr>
            </w:pPr>
          </w:p>
        </w:tc>
        <w:tc>
          <w:tcPr>
            <w:tcW w:w="2138" w:type="dxa"/>
            <w:vMerge/>
          </w:tcPr>
          <w:p w14:paraId="4A5A876E" w14:textId="77777777" w:rsidR="00F02347" w:rsidRPr="000E7FB1" w:rsidRDefault="00F02347" w:rsidP="00F02347">
            <w:pPr>
              <w:jc w:val="center"/>
              <w:rPr>
                <w:rFonts w:ascii="Times New Roman" w:hAnsi="Times New Roman"/>
                <w:sz w:val="24"/>
                <w:szCs w:val="24"/>
                <w:lang w:eastAsia="uk-UA"/>
              </w:rPr>
            </w:pPr>
          </w:p>
        </w:tc>
        <w:tc>
          <w:tcPr>
            <w:tcW w:w="1285" w:type="dxa"/>
            <w:vMerge/>
            <w:shd w:val="clear" w:color="auto" w:fill="auto"/>
          </w:tcPr>
          <w:p w14:paraId="0E0A60CE" w14:textId="77777777" w:rsidR="00F02347" w:rsidRPr="007903B4" w:rsidRDefault="00F02347" w:rsidP="00F02347">
            <w:pPr>
              <w:jc w:val="center"/>
              <w:rPr>
                <w:rFonts w:ascii="Times New Roman" w:hAnsi="Times New Roman"/>
                <w:sz w:val="24"/>
                <w:szCs w:val="24"/>
                <w:lang w:eastAsia="uk-UA"/>
              </w:rPr>
            </w:pPr>
          </w:p>
        </w:tc>
        <w:tc>
          <w:tcPr>
            <w:tcW w:w="1675" w:type="dxa"/>
            <w:gridSpan w:val="2"/>
            <w:vMerge w:val="restart"/>
          </w:tcPr>
          <w:p w14:paraId="3F306A25" w14:textId="5ABEA2B2"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436" w:type="dxa"/>
            <w:gridSpan w:val="18"/>
          </w:tcPr>
          <w:p w14:paraId="1ED22D4A" w14:textId="6640FDDA"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R020(2800)/T020(1)</w:t>
            </w:r>
          </w:p>
        </w:tc>
      </w:tr>
      <w:tr w:rsidR="00F02347" w14:paraId="73970EEB" w14:textId="77777777" w:rsidTr="00105093">
        <w:tc>
          <w:tcPr>
            <w:tcW w:w="576" w:type="dxa"/>
            <w:vMerge/>
          </w:tcPr>
          <w:p w14:paraId="56D23202" w14:textId="77777777" w:rsidR="00F02347" w:rsidRDefault="00F02347" w:rsidP="00F02347">
            <w:pPr>
              <w:jc w:val="center"/>
              <w:rPr>
                <w:rFonts w:ascii="Times New Roman" w:hAnsi="Times New Roman"/>
                <w:sz w:val="24"/>
                <w:szCs w:val="24"/>
                <w:lang w:eastAsia="uk-UA"/>
              </w:rPr>
            </w:pPr>
          </w:p>
        </w:tc>
        <w:tc>
          <w:tcPr>
            <w:tcW w:w="2138" w:type="dxa"/>
            <w:vMerge/>
          </w:tcPr>
          <w:p w14:paraId="58D554FC" w14:textId="77777777" w:rsidR="00F02347" w:rsidRPr="000E7FB1" w:rsidRDefault="00F02347" w:rsidP="00F02347">
            <w:pPr>
              <w:jc w:val="center"/>
              <w:rPr>
                <w:rFonts w:ascii="Times New Roman" w:hAnsi="Times New Roman"/>
                <w:sz w:val="24"/>
                <w:szCs w:val="24"/>
                <w:lang w:eastAsia="uk-UA"/>
              </w:rPr>
            </w:pPr>
          </w:p>
        </w:tc>
        <w:tc>
          <w:tcPr>
            <w:tcW w:w="1285" w:type="dxa"/>
            <w:vMerge/>
            <w:shd w:val="clear" w:color="auto" w:fill="auto"/>
          </w:tcPr>
          <w:p w14:paraId="0B2A34B9" w14:textId="77777777" w:rsidR="00F02347" w:rsidRPr="007903B4" w:rsidRDefault="00F02347" w:rsidP="00F02347">
            <w:pPr>
              <w:jc w:val="center"/>
              <w:rPr>
                <w:rFonts w:ascii="Times New Roman" w:hAnsi="Times New Roman"/>
                <w:sz w:val="24"/>
                <w:szCs w:val="24"/>
                <w:lang w:eastAsia="uk-UA"/>
              </w:rPr>
            </w:pPr>
          </w:p>
        </w:tc>
        <w:tc>
          <w:tcPr>
            <w:tcW w:w="1675" w:type="dxa"/>
            <w:gridSpan w:val="2"/>
            <w:vMerge/>
          </w:tcPr>
          <w:p w14:paraId="6D354345" w14:textId="77777777" w:rsidR="00F02347" w:rsidRPr="000E7FB1" w:rsidRDefault="00F02347" w:rsidP="00F02347">
            <w:pPr>
              <w:jc w:val="both"/>
              <w:rPr>
                <w:rFonts w:ascii="Times New Roman" w:hAnsi="Times New Roman"/>
                <w:sz w:val="24"/>
                <w:szCs w:val="24"/>
                <w:lang w:eastAsia="uk-UA"/>
              </w:rPr>
            </w:pPr>
          </w:p>
        </w:tc>
        <w:tc>
          <w:tcPr>
            <w:tcW w:w="5436" w:type="dxa"/>
            <w:gridSpan w:val="18"/>
          </w:tcPr>
          <w:p w14:paraId="2F629266" w14:textId="60474F58"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R020(2801)/T020(1)</w:t>
            </w:r>
          </w:p>
        </w:tc>
      </w:tr>
      <w:tr w:rsidR="00F02347" w14:paraId="29BD1F9D" w14:textId="77777777" w:rsidTr="00105093">
        <w:tc>
          <w:tcPr>
            <w:tcW w:w="576" w:type="dxa"/>
            <w:vMerge/>
          </w:tcPr>
          <w:p w14:paraId="43D2D860" w14:textId="77777777" w:rsidR="00F02347" w:rsidRDefault="00F02347" w:rsidP="00F02347">
            <w:pPr>
              <w:jc w:val="center"/>
              <w:rPr>
                <w:rFonts w:ascii="Times New Roman" w:hAnsi="Times New Roman"/>
                <w:sz w:val="24"/>
                <w:szCs w:val="24"/>
                <w:lang w:eastAsia="uk-UA"/>
              </w:rPr>
            </w:pPr>
          </w:p>
        </w:tc>
        <w:tc>
          <w:tcPr>
            <w:tcW w:w="2138" w:type="dxa"/>
            <w:vMerge/>
          </w:tcPr>
          <w:p w14:paraId="0AC3B2FF" w14:textId="77777777" w:rsidR="00F02347" w:rsidRPr="000E7FB1" w:rsidRDefault="00F02347" w:rsidP="00F02347">
            <w:pPr>
              <w:jc w:val="center"/>
              <w:rPr>
                <w:rFonts w:ascii="Times New Roman" w:hAnsi="Times New Roman"/>
                <w:sz w:val="24"/>
                <w:szCs w:val="24"/>
                <w:lang w:eastAsia="uk-UA"/>
              </w:rPr>
            </w:pPr>
          </w:p>
        </w:tc>
        <w:tc>
          <w:tcPr>
            <w:tcW w:w="1285" w:type="dxa"/>
            <w:vMerge/>
            <w:shd w:val="clear" w:color="auto" w:fill="auto"/>
          </w:tcPr>
          <w:p w14:paraId="10B68521" w14:textId="77777777" w:rsidR="00F02347" w:rsidRPr="007903B4" w:rsidRDefault="00F02347" w:rsidP="00F02347">
            <w:pPr>
              <w:jc w:val="center"/>
              <w:rPr>
                <w:rFonts w:ascii="Times New Roman" w:hAnsi="Times New Roman"/>
                <w:sz w:val="24"/>
                <w:szCs w:val="24"/>
                <w:lang w:eastAsia="uk-UA"/>
              </w:rPr>
            </w:pPr>
          </w:p>
        </w:tc>
        <w:tc>
          <w:tcPr>
            <w:tcW w:w="1675" w:type="dxa"/>
            <w:gridSpan w:val="2"/>
            <w:vMerge/>
          </w:tcPr>
          <w:p w14:paraId="451E0812" w14:textId="77777777" w:rsidR="00F02347" w:rsidRPr="000E7FB1" w:rsidRDefault="00F02347" w:rsidP="00F02347">
            <w:pPr>
              <w:jc w:val="both"/>
              <w:rPr>
                <w:rFonts w:ascii="Times New Roman" w:hAnsi="Times New Roman"/>
                <w:sz w:val="24"/>
                <w:szCs w:val="24"/>
                <w:lang w:eastAsia="uk-UA"/>
              </w:rPr>
            </w:pPr>
          </w:p>
        </w:tc>
        <w:tc>
          <w:tcPr>
            <w:tcW w:w="5436" w:type="dxa"/>
            <w:gridSpan w:val="18"/>
          </w:tcPr>
          <w:p w14:paraId="2C288683" w14:textId="25032775"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R020(2805)/T020(1)</w:t>
            </w:r>
          </w:p>
        </w:tc>
      </w:tr>
      <w:tr w:rsidR="00F02347" w14:paraId="7044F9F3" w14:textId="77777777" w:rsidTr="00105093">
        <w:tc>
          <w:tcPr>
            <w:tcW w:w="576" w:type="dxa"/>
            <w:vMerge/>
          </w:tcPr>
          <w:p w14:paraId="3E723D07" w14:textId="77777777" w:rsidR="00F02347" w:rsidRDefault="00F02347" w:rsidP="00F02347">
            <w:pPr>
              <w:jc w:val="center"/>
              <w:rPr>
                <w:rFonts w:ascii="Times New Roman" w:hAnsi="Times New Roman"/>
                <w:sz w:val="24"/>
                <w:szCs w:val="24"/>
                <w:lang w:eastAsia="uk-UA"/>
              </w:rPr>
            </w:pPr>
          </w:p>
        </w:tc>
        <w:tc>
          <w:tcPr>
            <w:tcW w:w="2138" w:type="dxa"/>
            <w:vMerge/>
          </w:tcPr>
          <w:p w14:paraId="3F9C0617" w14:textId="77777777" w:rsidR="00F02347" w:rsidRPr="000E7FB1" w:rsidRDefault="00F02347" w:rsidP="00F02347">
            <w:pPr>
              <w:jc w:val="center"/>
              <w:rPr>
                <w:rFonts w:ascii="Times New Roman" w:hAnsi="Times New Roman"/>
                <w:sz w:val="24"/>
                <w:szCs w:val="24"/>
                <w:lang w:eastAsia="uk-UA"/>
              </w:rPr>
            </w:pPr>
          </w:p>
        </w:tc>
        <w:tc>
          <w:tcPr>
            <w:tcW w:w="1285" w:type="dxa"/>
            <w:vMerge/>
            <w:shd w:val="clear" w:color="auto" w:fill="auto"/>
          </w:tcPr>
          <w:p w14:paraId="5FA2844F" w14:textId="77777777" w:rsidR="00F02347" w:rsidRPr="007903B4" w:rsidRDefault="00F02347" w:rsidP="00F02347">
            <w:pPr>
              <w:jc w:val="center"/>
              <w:rPr>
                <w:rFonts w:ascii="Times New Roman" w:hAnsi="Times New Roman"/>
                <w:sz w:val="24"/>
                <w:szCs w:val="24"/>
                <w:lang w:eastAsia="uk-UA"/>
              </w:rPr>
            </w:pPr>
          </w:p>
        </w:tc>
        <w:tc>
          <w:tcPr>
            <w:tcW w:w="1675" w:type="dxa"/>
            <w:gridSpan w:val="2"/>
            <w:vMerge/>
          </w:tcPr>
          <w:p w14:paraId="78BAB060" w14:textId="77777777" w:rsidR="00F02347" w:rsidRPr="000E7FB1" w:rsidRDefault="00F02347" w:rsidP="00F02347">
            <w:pPr>
              <w:jc w:val="both"/>
              <w:rPr>
                <w:rFonts w:ascii="Times New Roman" w:hAnsi="Times New Roman"/>
                <w:sz w:val="24"/>
                <w:szCs w:val="24"/>
                <w:lang w:eastAsia="uk-UA"/>
              </w:rPr>
            </w:pPr>
          </w:p>
        </w:tc>
        <w:tc>
          <w:tcPr>
            <w:tcW w:w="5436" w:type="dxa"/>
            <w:gridSpan w:val="18"/>
          </w:tcPr>
          <w:p w14:paraId="2D0D3F5F" w14:textId="269FCE6D"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R020(2806)/T020(1)</w:t>
            </w:r>
          </w:p>
        </w:tc>
      </w:tr>
      <w:tr w:rsidR="00F02347" w14:paraId="76C34850" w14:textId="77777777" w:rsidTr="00105093">
        <w:tc>
          <w:tcPr>
            <w:tcW w:w="576" w:type="dxa"/>
            <w:vMerge/>
          </w:tcPr>
          <w:p w14:paraId="46A342A2" w14:textId="77777777" w:rsidR="00F02347" w:rsidRDefault="00F02347" w:rsidP="00F02347">
            <w:pPr>
              <w:jc w:val="center"/>
              <w:rPr>
                <w:rFonts w:ascii="Times New Roman" w:hAnsi="Times New Roman"/>
                <w:sz w:val="24"/>
                <w:szCs w:val="24"/>
                <w:lang w:eastAsia="uk-UA"/>
              </w:rPr>
            </w:pPr>
          </w:p>
        </w:tc>
        <w:tc>
          <w:tcPr>
            <w:tcW w:w="2138" w:type="dxa"/>
            <w:vMerge/>
          </w:tcPr>
          <w:p w14:paraId="004027E2" w14:textId="77777777" w:rsidR="00F02347" w:rsidRPr="000E7FB1" w:rsidRDefault="00F02347" w:rsidP="00F02347">
            <w:pPr>
              <w:jc w:val="center"/>
              <w:rPr>
                <w:rFonts w:ascii="Times New Roman" w:hAnsi="Times New Roman"/>
                <w:sz w:val="24"/>
                <w:szCs w:val="24"/>
                <w:lang w:eastAsia="uk-UA"/>
              </w:rPr>
            </w:pPr>
          </w:p>
        </w:tc>
        <w:tc>
          <w:tcPr>
            <w:tcW w:w="1285" w:type="dxa"/>
            <w:vMerge/>
            <w:shd w:val="clear" w:color="auto" w:fill="auto"/>
          </w:tcPr>
          <w:p w14:paraId="3846B336" w14:textId="77777777" w:rsidR="00F02347" w:rsidRPr="007903B4" w:rsidRDefault="00F02347" w:rsidP="00F02347">
            <w:pPr>
              <w:jc w:val="center"/>
              <w:rPr>
                <w:rFonts w:ascii="Times New Roman" w:hAnsi="Times New Roman"/>
                <w:sz w:val="24"/>
                <w:szCs w:val="24"/>
                <w:lang w:eastAsia="uk-UA"/>
              </w:rPr>
            </w:pPr>
          </w:p>
        </w:tc>
        <w:tc>
          <w:tcPr>
            <w:tcW w:w="1675" w:type="dxa"/>
            <w:gridSpan w:val="2"/>
            <w:vMerge/>
          </w:tcPr>
          <w:p w14:paraId="0B55FB9C" w14:textId="77777777" w:rsidR="00F02347" w:rsidRPr="000E7FB1" w:rsidRDefault="00F02347" w:rsidP="00F02347">
            <w:pPr>
              <w:jc w:val="both"/>
              <w:rPr>
                <w:rFonts w:ascii="Times New Roman" w:hAnsi="Times New Roman"/>
                <w:sz w:val="24"/>
                <w:szCs w:val="24"/>
                <w:lang w:eastAsia="uk-UA"/>
              </w:rPr>
            </w:pPr>
          </w:p>
        </w:tc>
        <w:tc>
          <w:tcPr>
            <w:tcW w:w="5436" w:type="dxa"/>
            <w:gridSpan w:val="18"/>
          </w:tcPr>
          <w:p w14:paraId="7CA23B20" w14:textId="5470C543"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R020(2807)/T020(1)</w:t>
            </w:r>
          </w:p>
        </w:tc>
      </w:tr>
      <w:tr w:rsidR="00F02347" w14:paraId="442AE97E" w14:textId="2FE0084C" w:rsidTr="00105093">
        <w:tc>
          <w:tcPr>
            <w:tcW w:w="576" w:type="dxa"/>
            <w:vMerge/>
          </w:tcPr>
          <w:p w14:paraId="54D62E34" w14:textId="77777777" w:rsidR="00F02347" w:rsidRDefault="00F02347" w:rsidP="00F02347">
            <w:pPr>
              <w:jc w:val="center"/>
              <w:rPr>
                <w:rFonts w:ascii="Times New Roman" w:hAnsi="Times New Roman"/>
                <w:sz w:val="24"/>
                <w:szCs w:val="24"/>
                <w:lang w:eastAsia="uk-UA"/>
              </w:rPr>
            </w:pPr>
          </w:p>
        </w:tc>
        <w:tc>
          <w:tcPr>
            <w:tcW w:w="2138" w:type="dxa"/>
            <w:vMerge/>
          </w:tcPr>
          <w:p w14:paraId="37B766A5" w14:textId="77777777" w:rsidR="00F02347" w:rsidRPr="000E7FB1" w:rsidRDefault="00F02347" w:rsidP="00F02347">
            <w:pPr>
              <w:jc w:val="center"/>
              <w:rPr>
                <w:rFonts w:ascii="Times New Roman" w:hAnsi="Times New Roman"/>
                <w:sz w:val="24"/>
                <w:szCs w:val="24"/>
                <w:lang w:eastAsia="uk-UA"/>
              </w:rPr>
            </w:pPr>
          </w:p>
        </w:tc>
        <w:tc>
          <w:tcPr>
            <w:tcW w:w="1285" w:type="dxa"/>
            <w:vMerge/>
            <w:shd w:val="clear" w:color="auto" w:fill="auto"/>
          </w:tcPr>
          <w:p w14:paraId="11E9950C" w14:textId="77777777" w:rsidR="00F02347" w:rsidRPr="007903B4" w:rsidRDefault="00F02347" w:rsidP="00F02347">
            <w:pPr>
              <w:jc w:val="center"/>
              <w:rPr>
                <w:rFonts w:ascii="Times New Roman" w:hAnsi="Times New Roman"/>
                <w:sz w:val="24"/>
                <w:szCs w:val="24"/>
                <w:lang w:eastAsia="uk-UA"/>
              </w:rPr>
            </w:pPr>
          </w:p>
        </w:tc>
        <w:tc>
          <w:tcPr>
            <w:tcW w:w="1675" w:type="dxa"/>
            <w:gridSpan w:val="2"/>
            <w:vMerge/>
          </w:tcPr>
          <w:p w14:paraId="49079D50"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40AB2766" w14:textId="2BA3DF54"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R020(2809)/T020(1)</w:t>
            </w:r>
          </w:p>
        </w:tc>
      </w:tr>
      <w:tr w:rsidR="00F02347" w14:paraId="28D87394" w14:textId="6E92AC3F" w:rsidTr="00105093">
        <w:tc>
          <w:tcPr>
            <w:tcW w:w="576" w:type="dxa"/>
            <w:vMerge/>
          </w:tcPr>
          <w:p w14:paraId="6038019E" w14:textId="77777777" w:rsidR="00F02347" w:rsidRDefault="00F02347" w:rsidP="00F02347">
            <w:pPr>
              <w:jc w:val="center"/>
              <w:rPr>
                <w:rFonts w:ascii="Times New Roman" w:hAnsi="Times New Roman"/>
                <w:sz w:val="24"/>
                <w:szCs w:val="24"/>
                <w:lang w:eastAsia="uk-UA"/>
              </w:rPr>
            </w:pPr>
          </w:p>
        </w:tc>
        <w:tc>
          <w:tcPr>
            <w:tcW w:w="2138" w:type="dxa"/>
            <w:vMerge/>
          </w:tcPr>
          <w:p w14:paraId="5FA2F40C" w14:textId="77777777" w:rsidR="00F02347" w:rsidRPr="000E7FB1" w:rsidRDefault="00F02347" w:rsidP="00F02347">
            <w:pPr>
              <w:jc w:val="center"/>
              <w:rPr>
                <w:rFonts w:ascii="Times New Roman" w:hAnsi="Times New Roman"/>
                <w:sz w:val="24"/>
                <w:szCs w:val="24"/>
                <w:lang w:eastAsia="uk-UA"/>
              </w:rPr>
            </w:pPr>
          </w:p>
        </w:tc>
        <w:tc>
          <w:tcPr>
            <w:tcW w:w="1285" w:type="dxa"/>
            <w:vMerge/>
            <w:shd w:val="clear" w:color="auto" w:fill="auto"/>
          </w:tcPr>
          <w:p w14:paraId="09794E8C" w14:textId="77777777" w:rsidR="00F02347" w:rsidRPr="007903B4" w:rsidRDefault="00F02347" w:rsidP="00F02347">
            <w:pPr>
              <w:jc w:val="center"/>
              <w:rPr>
                <w:rFonts w:ascii="Times New Roman" w:hAnsi="Times New Roman"/>
                <w:sz w:val="24"/>
                <w:szCs w:val="24"/>
                <w:lang w:eastAsia="uk-UA"/>
              </w:rPr>
            </w:pPr>
          </w:p>
        </w:tc>
        <w:tc>
          <w:tcPr>
            <w:tcW w:w="1675" w:type="dxa"/>
            <w:gridSpan w:val="2"/>
            <w:vMerge/>
          </w:tcPr>
          <w:p w14:paraId="0DC710B4"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0BE6EDC4" w14:textId="2CD71DC6"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R020(1811)/T020(1)</w:t>
            </w:r>
          </w:p>
        </w:tc>
      </w:tr>
      <w:tr w:rsidR="00F02347" w14:paraId="21BA27AF" w14:textId="007CB176" w:rsidTr="00105093">
        <w:tc>
          <w:tcPr>
            <w:tcW w:w="576" w:type="dxa"/>
            <w:vMerge/>
          </w:tcPr>
          <w:p w14:paraId="702F20F6" w14:textId="77777777" w:rsidR="00F02347" w:rsidRDefault="00F02347" w:rsidP="00F02347">
            <w:pPr>
              <w:jc w:val="center"/>
              <w:rPr>
                <w:rFonts w:ascii="Times New Roman" w:hAnsi="Times New Roman"/>
                <w:sz w:val="24"/>
                <w:szCs w:val="24"/>
                <w:lang w:eastAsia="uk-UA"/>
              </w:rPr>
            </w:pPr>
          </w:p>
        </w:tc>
        <w:tc>
          <w:tcPr>
            <w:tcW w:w="2138" w:type="dxa"/>
            <w:vMerge/>
          </w:tcPr>
          <w:p w14:paraId="5B107121" w14:textId="77777777" w:rsidR="00F02347" w:rsidRPr="000E7FB1" w:rsidRDefault="00F02347" w:rsidP="00F02347">
            <w:pPr>
              <w:jc w:val="center"/>
              <w:rPr>
                <w:rFonts w:ascii="Times New Roman" w:hAnsi="Times New Roman"/>
                <w:sz w:val="24"/>
                <w:szCs w:val="24"/>
                <w:lang w:eastAsia="uk-UA"/>
              </w:rPr>
            </w:pPr>
          </w:p>
        </w:tc>
        <w:tc>
          <w:tcPr>
            <w:tcW w:w="1285" w:type="dxa"/>
            <w:vMerge/>
            <w:shd w:val="clear" w:color="auto" w:fill="auto"/>
          </w:tcPr>
          <w:p w14:paraId="20D0F142" w14:textId="77777777" w:rsidR="00F02347" w:rsidRPr="007903B4" w:rsidRDefault="00F02347" w:rsidP="00F02347">
            <w:pPr>
              <w:jc w:val="center"/>
              <w:rPr>
                <w:rFonts w:ascii="Times New Roman" w:hAnsi="Times New Roman"/>
                <w:sz w:val="24"/>
                <w:szCs w:val="24"/>
                <w:lang w:eastAsia="uk-UA"/>
              </w:rPr>
            </w:pPr>
          </w:p>
        </w:tc>
        <w:tc>
          <w:tcPr>
            <w:tcW w:w="1675" w:type="dxa"/>
            <w:gridSpan w:val="2"/>
            <w:vMerge/>
          </w:tcPr>
          <w:p w14:paraId="0AC42488"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4AB0A0E2" w14:textId="539DFD16"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R020(1819)/T020(1)</w:t>
            </w:r>
          </w:p>
        </w:tc>
      </w:tr>
      <w:tr w:rsidR="00F02347" w14:paraId="47CBAF4A" w14:textId="77777777" w:rsidTr="00771C48">
        <w:tc>
          <w:tcPr>
            <w:tcW w:w="576" w:type="dxa"/>
            <w:vMerge w:val="restart"/>
          </w:tcPr>
          <w:p w14:paraId="708FAE2F" w14:textId="3E93081A" w:rsidR="00F02347" w:rsidRPr="007903B4" w:rsidRDefault="00087AEA" w:rsidP="00F02347">
            <w:pPr>
              <w:jc w:val="center"/>
              <w:rPr>
                <w:rFonts w:ascii="Times New Roman" w:hAnsi="Times New Roman"/>
                <w:sz w:val="24"/>
                <w:szCs w:val="24"/>
                <w:lang w:eastAsia="uk-UA"/>
              </w:rPr>
            </w:pPr>
            <w:r>
              <w:rPr>
                <w:rFonts w:ascii="Times New Roman" w:hAnsi="Times New Roman"/>
                <w:sz w:val="24"/>
                <w:szCs w:val="24"/>
                <w:lang w:eastAsia="uk-UA"/>
              </w:rPr>
              <w:t>139</w:t>
            </w:r>
          </w:p>
        </w:tc>
        <w:tc>
          <w:tcPr>
            <w:tcW w:w="2138" w:type="dxa"/>
            <w:vMerge w:val="restart"/>
          </w:tcPr>
          <w:p w14:paraId="531A252D"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shd w:val="clear" w:color="auto" w:fill="auto"/>
          </w:tcPr>
          <w:p w14:paraId="2D1122F7"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070</w:t>
            </w:r>
          </w:p>
        </w:tc>
        <w:tc>
          <w:tcPr>
            <w:tcW w:w="7111" w:type="dxa"/>
            <w:gridSpan w:val="20"/>
            <w:shd w:val="clear" w:color="auto" w:fill="auto"/>
          </w:tcPr>
          <w:p w14:paraId="05771BA0"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невикористаної частини безвідкличних кредитних ліній для підтримання ліквідності, відкритих материнським банком</w:t>
            </w:r>
          </w:p>
          <w:p w14:paraId="456B7DF3" w14:textId="773F07F5"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Показник розраховується згідно з підпунктом 4 пункту 17 розділу V Методики №101, </w:t>
            </w:r>
          </w:p>
        </w:tc>
      </w:tr>
      <w:tr w:rsidR="00F02347" w14:paraId="1B44FEEB" w14:textId="5BBB9BC4" w:rsidTr="00105093">
        <w:tc>
          <w:tcPr>
            <w:tcW w:w="576" w:type="dxa"/>
            <w:vMerge/>
          </w:tcPr>
          <w:p w14:paraId="58BDB439" w14:textId="77777777" w:rsidR="00F02347" w:rsidRDefault="00F02347" w:rsidP="00F02347">
            <w:pPr>
              <w:jc w:val="center"/>
              <w:rPr>
                <w:rFonts w:ascii="Times New Roman" w:hAnsi="Times New Roman"/>
                <w:sz w:val="24"/>
                <w:szCs w:val="24"/>
                <w:lang w:eastAsia="uk-UA"/>
              </w:rPr>
            </w:pPr>
          </w:p>
        </w:tc>
        <w:tc>
          <w:tcPr>
            <w:tcW w:w="2138" w:type="dxa"/>
            <w:vMerge/>
          </w:tcPr>
          <w:p w14:paraId="00B7D49E" w14:textId="77777777" w:rsidR="00F02347" w:rsidRPr="000E7FB1" w:rsidRDefault="00F02347" w:rsidP="00F02347">
            <w:pPr>
              <w:jc w:val="center"/>
              <w:rPr>
                <w:rFonts w:ascii="Times New Roman" w:hAnsi="Times New Roman"/>
                <w:sz w:val="24"/>
                <w:szCs w:val="24"/>
                <w:lang w:eastAsia="uk-UA"/>
              </w:rPr>
            </w:pPr>
          </w:p>
        </w:tc>
        <w:tc>
          <w:tcPr>
            <w:tcW w:w="1285" w:type="dxa"/>
            <w:vMerge/>
            <w:shd w:val="clear" w:color="auto" w:fill="auto"/>
          </w:tcPr>
          <w:p w14:paraId="276456B7" w14:textId="77777777" w:rsidR="00F02347" w:rsidRPr="000E7FB1" w:rsidRDefault="00F02347" w:rsidP="00F02347">
            <w:pPr>
              <w:jc w:val="center"/>
              <w:rPr>
                <w:rFonts w:ascii="Times New Roman" w:hAnsi="Times New Roman"/>
                <w:sz w:val="24"/>
                <w:szCs w:val="24"/>
                <w:lang w:eastAsia="uk-UA"/>
              </w:rPr>
            </w:pPr>
          </w:p>
        </w:tc>
        <w:tc>
          <w:tcPr>
            <w:tcW w:w="1675" w:type="dxa"/>
            <w:gridSpan w:val="2"/>
            <w:shd w:val="clear" w:color="auto" w:fill="auto"/>
          </w:tcPr>
          <w:p w14:paraId="4F5F6F7D" w14:textId="3C88D8F0"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436" w:type="dxa"/>
            <w:gridSpan w:val="18"/>
            <w:shd w:val="clear" w:color="auto" w:fill="auto"/>
          </w:tcPr>
          <w:p w14:paraId="4753A3C4" w14:textId="68F730F9"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R020(9110)/T020(2)</w:t>
            </w:r>
          </w:p>
        </w:tc>
      </w:tr>
      <w:tr w:rsidR="00F02347" w14:paraId="7BE7B522" w14:textId="77777777" w:rsidTr="00771C48">
        <w:tc>
          <w:tcPr>
            <w:tcW w:w="576" w:type="dxa"/>
            <w:vMerge w:val="restart"/>
          </w:tcPr>
          <w:p w14:paraId="6C1085D1" w14:textId="50E6438B" w:rsidR="00F02347" w:rsidRPr="007903B4" w:rsidRDefault="00087AEA" w:rsidP="00F02347">
            <w:pPr>
              <w:jc w:val="center"/>
              <w:rPr>
                <w:rFonts w:ascii="Times New Roman" w:hAnsi="Times New Roman"/>
                <w:sz w:val="24"/>
                <w:szCs w:val="24"/>
                <w:lang w:eastAsia="uk-UA"/>
              </w:rPr>
            </w:pPr>
            <w:r>
              <w:rPr>
                <w:rFonts w:ascii="Times New Roman" w:hAnsi="Times New Roman"/>
                <w:sz w:val="24"/>
                <w:szCs w:val="24"/>
                <w:lang w:eastAsia="uk-UA"/>
              </w:rPr>
              <w:t>140</w:t>
            </w:r>
          </w:p>
        </w:tc>
        <w:tc>
          <w:tcPr>
            <w:tcW w:w="2138" w:type="dxa"/>
            <w:vMerge w:val="restart"/>
          </w:tcPr>
          <w:p w14:paraId="50EA9E42"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53C62337"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080</w:t>
            </w:r>
          </w:p>
        </w:tc>
        <w:tc>
          <w:tcPr>
            <w:tcW w:w="7111" w:type="dxa"/>
            <w:gridSpan w:val="20"/>
          </w:tcPr>
          <w:p w14:paraId="7341DBA1"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 xml:space="preserve">Сума очікуваних контрактних надходжень протягом 30 днів за нарахованими доходами за кредитами овердрафт, наданими банкам та небанківським фінансовим установам </w:t>
            </w:r>
          </w:p>
          <w:p w14:paraId="4093A9D9" w14:textId="52DF337F" w:rsidR="00F02347" w:rsidRPr="000E7FB1" w:rsidRDefault="00F02347" w:rsidP="00F02347">
            <w:pPr>
              <w:jc w:val="both"/>
              <w:rPr>
                <w:rFonts w:ascii="Times New Roman" w:hAnsi="Times New Roman"/>
                <w:sz w:val="24"/>
                <w:szCs w:val="24"/>
                <w:lang w:eastAsia="uk-UA"/>
              </w:rPr>
            </w:pPr>
            <w:r w:rsidRPr="000E7FB1">
              <w:rPr>
                <w:rFonts w:ascii="Times New Roman" w:hAnsi="Times New Roman"/>
                <w:sz w:val="24"/>
                <w:szCs w:val="24"/>
                <w:lang w:eastAsia="uk-UA"/>
              </w:rPr>
              <w:lastRenderedPageBreak/>
              <w:t xml:space="preserve">1. Сума контрактних надходжень грошових коштів, що очікуються протягом 30 днів за нарахованими доходами за кредитами овердрафт, наданими банкам та небанківським фінансовим установам, </w:t>
            </w:r>
          </w:p>
        </w:tc>
      </w:tr>
      <w:tr w:rsidR="00F02347" w14:paraId="62462A2A" w14:textId="3EA7920D" w:rsidTr="00105093">
        <w:tc>
          <w:tcPr>
            <w:tcW w:w="576" w:type="dxa"/>
            <w:vMerge/>
          </w:tcPr>
          <w:p w14:paraId="1F95F3CF" w14:textId="77777777" w:rsidR="00F02347" w:rsidRDefault="00F02347" w:rsidP="00F02347">
            <w:pPr>
              <w:jc w:val="center"/>
              <w:rPr>
                <w:rFonts w:ascii="Times New Roman" w:hAnsi="Times New Roman"/>
                <w:sz w:val="24"/>
                <w:szCs w:val="24"/>
                <w:lang w:eastAsia="uk-UA"/>
              </w:rPr>
            </w:pPr>
          </w:p>
        </w:tc>
        <w:tc>
          <w:tcPr>
            <w:tcW w:w="2138" w:type="dxa"/>
            <w:vMerge/>
          </w:tcPr>
          <w:p w14:paraId="56B7048C"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6364780"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val="restart"/>
          </w:tcPr>
          <w:p w14:paraId="2B61CEC5" w14:textId="6A731874"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val="en-US" w:eastAsia="uk-UA"/>
              </w:rPr>
              <w:t>:</w:t>
            </w:r>
          </w:p>
        </w:tc>
        <w:tc>
          <w:tcPr>
            <w:tcW w:w="5436" w:type="dxa"/>
            <w:gridSpan w:val="18"/>
          </w:tcPr>
          <w:p w14:paraId="3D9ACF85" w14:textId="183E2E8E"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R020(1607)/T020(1)</w:t>
            </w:r>
          </w:p>
        </w:tc>
      </w:tr>
      <w:tr w:rsidR="00F02347" w14:paraId="7BE78F5D" w14:textId="59E310DF" w:rsidTr="00105093">
        <w:tc>
          <w:tcPr>
            <w:tcW w:w="576" w:type="dxa"/>
            <w:vMerge/>
          </w:tcPr>
          <w:p w14:paraId="61FEA02C" w14:textId="77777777" w:rsidR="00F02347" w:rsidRDefault="00F02347" w:rsidP="00F02347">
            <w:pPr>
              <w:jc w:val="center"/>
              <w:rPr>
                <w:rFonts w:ascii="Times New Roman" w:hAnsi="Times New Roman"/>
                <w:sz w:val="24"/>
                <w:szCs w:val="24"/>
                <w:lang w:eastAsia="uk-UA"/>
              </w:rPr>
            </w:pPr>
          </w:p>
        </w:tc>
        <w:tc>
          <w:tcPr>
            <w:tcW w:w="2138" w:type="dxa"/>
            <w:vMerge/>
          </w:tcPr>
          <w:p w14:paraId="00539367"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214A7A9C"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414E823F"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770B27E1" w14:textId="248CBF86"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R020(2657)/T020(1)</w:t>
            </w:r>
          </w:p>
        </w:tc>
      </w:tr>
      <w:tr w:rsidR="00F02347" w14:paraId="3E9F51FE" w14:textId="77777777" w:rsidTr="00771C48">
        <w:tc>
          <w:tcPr>
            <w:tcW w:w="576" w:type="dxa"/>
            <w:vMerge w:val="restart"/>
          </w:tcPr>
          <w:p w14:paraId="031CC840" w14:textId="4752ED63" w:rsidR="00F02347" w:rsidRPr="009D0F5E" w:rsidRDefault="00087AEA" w:rsidP="00F02347">
            <w:pPr>
              <w:jc w:val="center"/>
              <w:rPr>
                <w:rFonts w:ascii="Times New Roman" w:hAnsi="Times New Roman"/>
                <w:sz w:val="24"/>
                <w:szCs w:val="24"/>
                <w:lang w:val="ru-RU" w:eastAsia="uk-UA"/>
              </w:rPr>
            </w:pPr>
            <w:r>
              <w:rPr>
                <w:rFonts w:ascii="Times New Roman" w:hAnsi="Times New Roman"/>
                <w:sz w:val="24"/>
                <w:szCs w:val="24"/>
                <w:lang w:eastAsia="uk-UA"/>
              </w:rPr>
              <w:t>141</w:t>
            </w:r>
          </w:p>
        </w:tc>
        <w:tc>
          <w:tcPr>
            <w:tcW w:w="2138" w:type="dxa"/>
            <w:vMerge w:val="restart"/>
          </w:tcPr>
          <w:p w14:paraId="023AEC23"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2981A6A0"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100</w:t>
            </w:r>
          </w:p>
        </w:tc>
        <w:tc>
          <w:tcPr>
            <w:tcW w:w="7111" w:type="dxa"/>
            <w:gridSpan w:val="20"/>
          </w:tcPr>
          <w:p w14:paraId="6DE22388"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нарахованими доходами за кредитами овердрафт, наданими суб’єктам господарювання та фізичним особам</w:t>
            </w:r>
          </w:p>
          <w:p w14:paraId="177A01AF" w14:textId="79B43FFF" w:rsidR="00F02347" w:rsidRPr="000E7FB1" w:rsidRDefault="00F02347" w:rsidP="00F02347">
            <w:pPr>
              <w:jc w:val="both"/>
              <w:rPr>
                <w:rFonts w:ascii="Times New Roman" w:hAnsi="Times New Roman"/>
                <w:sz w:val="24"/>
                <w:szCs w:val="24"/>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нарахованими доходами за кредитами овердрафт, наданими суб’єктам господарювання та фізичним особам, </w:t>
            </w:r>
          </w:p>
        </w:tc>
      </w:tr>
      <w:tr w:rsidR="00F02347" w14:paraId="70C41F3A" w14:textId="05BA4A46" w:rsidTr="00105093">
        <w:tc>
          <w:tcPr>
            <w:tcW w:w="576" w:type="dxa"/>
            <w:vMerge/>
          </w:tcPr>
          <w:p w14:paraId="7B76BE62" w14:textId="77777777" w:rsidR="00F02347" w:rsidRDefault="00F02347" w:rsidP="00F02347">
            <w:pPr>
              <w:jc w:val="center"/>
              <w:rPr>
                <w:rFonts w:ascii="Times New Roman" w:hAnsi="Times New Roman"/>
                <w:sz w:val="24"/>
                <w:szCs w:val="24"/>
                <w:lang w:eastAsia="uk-UA"/>
              </w:rPr>
            </w:pPr>
          </w:p>
        </w:tc>
        <w:tc>
          <w:tcPr>
            <w:tcW w:w="2138" w:type="dxa"/>
            <w:vMerge/>
          </w:tcPr>
          <w:p w14:paraId="1572C29F"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EA0FB8A"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val="restart"/>
          </w:tcPr>
          <w:p w14:paraId="30DEDCA9" w14:textId="63BBC962" w:rsidR="00F02347" w:rsidRPr="00F84D74"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val="en-US" w:eastAsia="uk-UA"/>
              </w:rPr>
              <w:t>:</w:t>
            </w:r>
          </w:p>
        </w:tc>
        <w:tc>
          <w:tcPr>
            <w:tcW w:w="5436" w:type="dxa"/>
            <w:gridSpan w:val="18"/>
          </w:tcPr>
          <w:p w14:paraId="56C025A3" w14:textId="4EE05B21"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R020(2607)/T020(1)</w:t>
            </w:r>
          </w:p>
        </w:tc>
      </w:tr>
      <w:tr w:rsidR="00F02347" w14:paraId="550EED4C" w14:textId="309D2C66" w:rsidTr="00105093">
        <w:tc>
          <w:tcPr>
            <w:tcW w:w="576" w:type="dxa"/>
            <w:vMerge/>
          </w:tcPr>
          <w:p w14:paraId="2BCA3784" w14:textId="77777777" w:rsidR="00F02347" w:rsidRDefault="00F02347" w:rsidP="00F02347">
            <w:pPr>
              <w:jc w:val="center"/>
              <w:rPr>
                <w:rFonts w:ascii="Times New Roman" w:hAnsi="Times New Roman"/>
                <w:sz w:val="24"/>
                <w:szCs w:val="24"/>
                <w:lang w:eastAsia="uk-UA"/>
              </w:rPr>
            </w:pPr>
          </w:p>
        </w:tc>
        <w:tc>
          <w:tcPr>
            <w:tcW w:w="2138" w:type="dxa"/>
            <w:vMerge/>
          </w:tcPr>
          <w:p w14:paraId="07C0A064"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03D5E337"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3F7A6203"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18BD0785" w14:textId="29F1C133"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R020(2627)/T020(1)</w:t>
            </w:r>
          </w:p>
        </w:tc>
      </w:tr>
    </w:tbl>
    <w:p w14:paraId="011958B1" w14:textId="77777777" w:rsidR="007201DC" w:rsidRPr="007B1114" w:rsidRDefault="007201DC" w:rsidP="007201DC">
      <w:pPr>
        <w:spacing w:after="0" w:line="240" w:lineRule="auto"/>
        <w:jc w:val="center"/>
        <w:rPr>
          <w:rFonts w:ascii="Times New Roman" w:eastAsia="Times New Roman" w:hAnsi="Times New Roman" w:cs="Times New Roman"/>
          <w:sz w:val="28"/>
          <w:szCs w:val="28"/>
          <w:lang w:eastAsia="uk-UA"/>
        </w:rPr>
      </w:pPr>
    </w:p>
    <w:sectPr w:rsidR="007201DC" w:rsidRPr="007B1114" w:rsidSect="00243F6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6003E"/>
    <w:multiLevelType w:val="hybridMultilevel"/>
    <w:tmpl w:val="A538CC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DC44382"/>
    <w:multiLevelType w:val="hybridMultilevel"/>
    <w:tmpl w:val="CDFA9C0A"/>
    <w:lvl w:ilvl="0" w:tplc="9B38402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1C326A6B"/>
    <w:multiLevelType w:val="hybridMultilevel"/>
    <w:tmpl w:val="FAFC3E3A"/>
    <w:lvl w:ilvl="0" w:tplc="172C4D6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15:restartNumberingAfterBreak="0">
    <w:nsid w:val="21130090"/>
    <w:multiLevelType w:val="hybridMultilevel"/>
    <w:tmpl w:val="E38E396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29C40CC3"/>
    <w:multiLevelType w:val="hybridMultilevel"/>
    <w:tmpl w:val="3698D11C"/>
    <w:lvl w:ilvl="0" w:tplc="103E856E">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F0B66B3"/>
    <w:multiLevelType w:val="hybridMultilevel"/>
    <w:tmpl w:val="3EA84586"/>
    <w:lvl w:ilvl="0" w:tplc="B9E878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3F0B3E38"/>
    <w:multiLevelType w:val="hybridMultilevel"/>
    <w:tmpl w:val="718EECC0"/>
    <w:lvl w:ilvl="0" w:tplc="2874331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7" w15:restartNumberingAfterBreak="0">
    <w:nsid w:val="41A478F9"/>
    <w:multiLevelType w:val="multilevel"/>
    <w:tmpl w:val="79D21192"/>
    <w:lvl w:ilvl="0">
      <w:start w:val="1"/>
      <w:numFmt w:val="decimal"/>
      <w:lvlText w:val="%1."/>
      <w:lvlJc w:val="left"/>
      <w:pPr>
        <w:ind w:left="1069" w:hanging="360"/>
      </w:pPr>
      <w:rPr>
        <w:rFonts w:hint="default"/>
        <w:b/>
      </w:rPr>
    </w:lvl>
    <w:lvl w:ilvl="1">
      <w:start w:val="5"/>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15:restartNumberingAfterBreak="0">
    <w:nsid w:val="46707FD0"/>
    <w:multiLevelType w:val="hybridMultilevel"/>
    <w:tmpl w:val="C8889BC2"/>
    <w:lvl w:ilvl="0" w:tplc="830E23FC">
      <w:start w:val="1"/>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9" w15:restartNumberingAfterBreak="0">
    <w:nsid w:val="47456F6C"/>
    <w:multiLevelType w:val="hybridMultilevel"/>
    <w:tmpl w:val="8528BC34"/>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47666205"/>
    <w:multiLevelType w:val="hybridMultilevel"/>
    <w:tmpl w:val="D3B8E034"/>
    <w:lvl w:ilvl="0" w:tplc="A6F698D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1" w15:restartNumberingAfterBreak="0">
    <w:nsid w:val="5F9B0D39"/>
    <w:multiLevelType w:val="multilevel"/>
    <w:tmpl w:val="7D1C3EC4"/>
    <w:lvl w:ilvl="0">
      <w:start w:val="1"/>
      <w:numFmt w:val="decimal"/>
      <w:lvlText w:val="%1."/>
      <w:lvlJc w:val="left"/>
      <w:pPr>
        <w:ind w:left="1069" w:hanging="360"/>
      </w:pPr>
      <w:rPr>
        <w:rFonts w:hint="default"/>
      </w:rPr>
    </w:lvl>
    <w:lvl w:ilvl="1">
      <w:start w:val="6"/>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2" w15:restartNumberingAfterBreak="0">
    <w:nsid w:val="72FF65C8"/>
    <w:multiLevelType w:val="hybridMultilevel"/>
    <w:tmpl w:val="2D1E4AD0"/>
    <w:lvl w:ilvl="0" w:tplc="044879A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3"/>
  </w:num>
  <w:num w:numId="2">
    <w:abstractNumId w:val="9"/>
  </w:num>
  <w:num w:numId="3">
    <w:abstractNumId w:val="2"/>
  </w:num>
  <w:num w:numId="4">
    <w:abstractNumId w:val="10"/>
  </w:num>
  <w:num w:numId="5">
    <w:abstractNumId w:val="7"/>
  </w:num>
  <w:num w:numId="6">
    <w:abstractNumId w:val="1"/>
  </w:num>
  <w:num w:numId="7">
    <w:abstractNumId w:val="6"/>
  </w:num>
  <w:num w:numId="8">
    <w:abstractNumId w:val="11"/>
  </w:num>
  <w:num w:numId="9">
    <w:abstractNumId w:val="8"/>
  </w:num>
  <w:num w:numId="10">
    <w:abstractNumId w:val="12"/>
  </w:num>
  <w:num w:numId="11">
    <w:abstractNumId w:val="4"/>
  </w:num>
  <w:num w:numId="12">
    <w:abstractNumId w:val="5"/>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335"/>
    <w:rsid w:val="00001982"/>
    <w:rsid w:val="00001FAC"/>
    <w:rsid w:val="00004B58"/>
    <w:rsid w:val="0001004C"/>
    <w:rsid w:val="000105AF"/>
    <w:rsid w:val="00010945"/>
    <w:rsid w:val="0001495B"/>
    <w:rsid w:val="00015D07"/>
    <w:rsid w:val="00020A69"/>
    <w:rsid w:val="00020BEF"/>
    <w:rsid w:val="0002180C"/>
    <w:rsid w:val="00022A58"/>
    <w:rsid w:val="00023335"/>
    <w:rsid w:val="00023FCD"/>
    <w:rsid w:val="000264D9"/>
    <w:rsid w:val="000268FF"/>
    <w:rsid w:val="00026C69"/>
    <w:rsid w:val="0002752C"/>
    <w:rsid w:val="00030EA9"/>
    <w:rsid w:val="00031E04"/>
    <w:rsid w:val="0003295D"/>
    <w:rsid w:val="00033039"/>
    <w:rsid w:val="00033435"/>
    <w:rsid w:val="00034C2C"/>
    <w:rsid w:val="000369F2"/>
    <w:rsid w:val="00041D0F"/>
    <w:rsid w:val="00044154"/>
    <w:rsid w:val="00050744"/>
    <w:rsid w:val="00050C78"/>
    <w:rsid w:val="00054F71"/>
    <w:rsid w:val="000557DF"/>
    <w:rsid w:val="000566FB"/>
    <w:rsid w:val="000610B6"/>
    <w:rsid w:val="00063E80"/>
    <w:rsid w:val="00066B60"/>
    <w:rsid w:val="00066FAA"/>
    <w:rsid w:val="000679BA"/>
    <w:rsid w:val="00067FFA"/>
    <w:rsid w:val="000752B1"/>
    <w:rsid w:val="0008023F"/>
    <w:rsid w:val="0008183C"/>
    <w:rsid w:val="0008279D"/>
    <w:rsid w:val="000836E2"/>
    <w:rsid w:val="0008442D"/>
    <w:rsid w:val="00084510"/>
    <w:rsid w:val="00087AEA"/>
    <w:rsid w:val="00090A4B"/>
    <w:rsid w:val="00091A7B"/>
    <w:rsid w:val="00093EC9"/>
    <w:rsid w:val="00095835"/>
    <w:rsid w:val="0009598E"/>
    <w:rsid w:val="00096DF3"/>
    <w:rsid w:val="0009798C"/>
    <w:rsid w:val="000A114A"/>
    <w:rsid w:val="000A21A4"/>
    <w:rsid w:val="000A471B"/>
    <w:rsid w:val="000A67D1"/>
    <w:rsid w:val="000B3FE2"/>
    <w:rsid w:val="000B6C36"/>
    <w:rsid w:val="000C149F"/>
    <w:rsid w:val="000C1A85"/>
    <w:rsid w:val="000C215C"/>
    <w:rsid w:val="000C32E2"/>
    <w:rsid w:val="000C4C35"/>
    <w:rsid w:val="000C58A6"/>
    <w:rsid w:val="000D1E94"/>
    <w:rsid w:val="000D5626"/>
    <w:rsid w:val="000E1C20"/>
    <w:rsid w:val="000E4103"/>
    <w:rsid w:val="000E5FB7"/>
    <w:rsid w:val="000E6546"/>
    <w:rsid w:val="000E760E"/>
    <w:rsid w:val="000E7FB1"/>
    <w:rsid w:val="000F0EAA"/>
    <w:rsid w:val="000F35FF"/>
    <w:rsid w:val="000F4E84"/>
    <w:rsid w:val="000F6780"/>
    <w:rsid w:val="000F7563"/>
    <w:rsid w:val="00100D14"/>
    <w:rsid w:val="0010275B"/>
    <w:rsid w:val="00103A7F"/>
    <w:rsid w:val="00103C5A"/>
    <w:rsid w:val="00105093"/>
    <w:rsid w:val="00106837"/>
    <w:rsid w:val="00106ADF"/>
    <w:rsid w:val="00111B0A"/>
    <w:rsid w:val="00116D49"/>
    <w:rsid w:val="001172F4"/>
    <w:rsid w:val="001177E9"/>
    <w:rsid w:val="00123298"/>
    <w:rsid w:val="00123EAD"/>
    <w:rsid w:val="001267B5"/>
    <w:rsid w:val="00136531"/>
    <w:rsid w:val="00136BC7"/>
    <w:rsid w:val="001379C0"/>
    <w:rsid w:val="0014068E"/>
    <w:rsid w:val="001465D9"/>
    <w:rsid w:val="00151B3E"/>
    <w:rsid w:val="0015355C"/>
    <w:rsid w:val="00153A7E"/>
    <w:rsid w:val="0015637F"/>
    <w:rsid w:val="00156488"/>
    <w:rsid w:val="00160EA9"/>
    <w:rsid w:val="0016235A"/>
    <w:rsid w:val="001624D1"/>
    <w:rsid w:val="001642E2"/>
    <w:rsid w:val="00170252"/>
    <w:rsid w:val="001707A1"/>
    <w:rsid w:val="0017138F"/>
    <w:rsid w:val="00173B31"/>
    <w:rsid w:val="00175EE8"/>
    <w:rsid w:val="00176CDE"/>
    <w:rsid w:val="00180874"/>
    <w:rsid w:val="00183E33"/>
    <w:rsid w:val="0018517D"/>
    <w:rsid w:val="00192CC9"/>
    <w:rsid w:val="00195998"/>
    <w:rsid w:val="001962F3"/>
    <w:rsid w:val="0019685B"/>
    <w:rsid w:val="00197C93"/>
    <w:rsid w:val="001A0B73"/>
    <w:rsid w:val="001A6BCD"/>
    <w:rsid w:val="001A6DBE"/>
    <w:rsid w:val="001A7A9A"/>
    <w:rsid w:val="001B01B7"/>
    <w:rsid w:val="001B31F3"/>
    <w:rsid w:val="001B4FBD"/>
    <w:rsid w:val="001B5584"/>
    <w:rsid w:val="001B64C8"/>
    <w:rsid w:val="001B7CF4"/>
    <w:rsid w:val="001C290C"/>
    <w:rsid w:val="001C4B85"/>
    <w:rsid w:val="001C61D8"/>
    <w:rsid w:val="001D390D"/>
    <w:rsid w:val="001D595A"/>
    <w:rsid w:val="001D7F5F"/>
    <w:rsid w:val="001E0CB7"/>
    <w:rsid w:val="001E19A2"/>
    <w:rsid w:val="001E2070"/>
    <w:rsid w:val="001E300B"/>
    <w:rsid w:val="001E32A6"/>
    <w:rsid w:val="001F13B0"/>
    <w:rsid w:val="001F1B80"/>
    <w:rsid w:val="001F55B0"/>
    <w:rsid w:val="001F5FBD"/>
    <w:rsid w:val="00200993"/>
    <w:rsid w:val="00200AE4"/>
    <w:rsid w:val="0020135E"/>
    <w:rsid w:val="0020381D"/>
    <w:rsid w:val="00203DD1"/>
    <w:rsid w:val="002068D3"/>
    <w:rsid w:val="00211B4E"/>
    <w:rsid w:val="00215519"/>
    <w:rsid w:val="0021780B"/>
    <w:rsid w:val="002234CA"/>
    <w:rsid w:val="00223F7A"/>
    <w:rsid w:val="00225159"/>
    <w:rsid w:val="0022797B"/>
    <w:rsid w:val="002310A3"/>
    <w:rsid w:val="00231A64"/>
    <w:rsid w:val="00231C54"/>
    <w:rsid w:val="00232E1A"/>
    <w:rsid w:val="00234366"/>
    <w:rsid w:val="0023443B"/>
    <w:rsid w:val="002365E4"/>
    <w:rsid w:val="00237EFA"/>
    <w:rsid w:val="00240754"/>
    <w:rsid w:val="00243F69"/>
    <w:rsid w:val="00244CC6"/>
    <w:rsid w:val="0024619A"/>
    <w:rsid w:val="00250EC1"/>
    <w:rsid w:val="002532BB"/>
    <w:rsid w:val="0025451C"/>
    <w:rsid w:val="0025501F"/>
    <w:rsid w:val="00260C26"/>
    <w:rsid w:val="00265DC2"/>
    <w:rsid w:val="00270572"/>
    <w:rsid w:val="002705F9"/>
    <w:rsid w:val="0027353B"/>
    <w:rsid w:val="0027433B"/>
    <w:rsid w:val="002744B6"/>
    <w:rsid w:val="002762E8"/>
    <w:rsid w:val="0028027C"/>
    <w:rsid w:val="00285C11"/>
    <w:rsid w:val="00290487"/>
    <w:rsid w:val="00290A63"/>
    <w:rsid w:val="00291A66"/>
    <w:rsid w:val="00294217"/>
    <w:rsid w:val="00294836"/>
    <w:rsid w:val="00294EFC"/>
    <w:rsid w:val="0029534F"/>
    <w:rsid w:val="002A0013"/>
    <w:rsid w:val="002A0A44"/>
    <w:rsid w:val="002A1560"/>
    <w:rsid w:val="002A4439"/>
    <w:rsid w:val="002A4E6E"/>
    <w:rsid w:val="002A5472"/>
    <w:rsid w:val="002B2068"/>
    <w:rsid w:val="002B44A1"/>
    <w:rsid w:val="002B5EEA"/>
    <w:rsid w:val="002C1DF1"/>
    <w:rsid w:val="002D0980"/>
    <w:rsid w:val="002D514C"/>
    <w:rsid w:val="002D7736"/>
    <w:rsid w:val="002E2506"/>
    <w:rsid w:val="002E2626"/>
    <w:rsid w:val="002F0634"/>
    <w:rsid w:val="002F18D8"/>
    <w:rsid w:val="002F481A"/>
    <w:rsid w:val="00303197"/>
    <w:rsid w:val="003105F8"/>
    <w:rsid w:val="00311748"/>
    <w:rsid w:val="0031365C"/>
    <w:rsid w:val="0031413D"/>
    <w:rsid w:val="00314177"/>
    <w:rsid w:val="00323E90"/>
    <w:rsid w:val="00332444"/>
    <w:rsid w:val="003328CF"/>
    <w:rsid w:val="00334EBB"/>
    <w:rsid w:val="00335927"/>
    <w:rsid w:val="0033665F"/>
    <w:rsid w:val="00342F1E"/>
    <w:rsid w:val="003432AB"/>
    <w:rsid w:val="0034586C"/>
    <w:rsid w:val="003471ED"/>
    <w:rsid w:val="00347F3F"/>
    <w:rsid w:val="00351993"/>
    <w:rsid w:val="003522F0"/>
    <w:rsid w:val="0036055C"/>
    <w:rsid w:val="0036781C"/>
    <w:rsid w:val="003723D3"/>
    <w:rsid w:val="003733E7"/>
    <w:rsid w:val="003764DF"/>
    <w:rsid w:val="0037777B"/>
    <w:rsid w:val="0037796D"/>
    <w:rsid w:val="00386AE1"/>
    <w:rsid w:val="003901F8"/>
    <w:rsid w:val="00390A89"/>
    <w:rsid w:val="00391399"/>
    <w:rsid w:val="003921A5"/>
    <w:rsid w:val="003938CC"/>
    <w:rsid w:val="00394501"/>
    <w:rsid w:val="003A00BA"/>
    <w:rsid w:val="003A1259"/>
    <w:rsid w:val="003A13D2"/>
    <w:rsid w:val="003A4EBF"/>
    <w:rsid w:val="003A743E"/>
    <w:rsid w:val="003A78EE"/>
    <w:rsid w:val="003B35CE"/>
    <w:rsid w:val="003B3B36"/>
    <w:rsid w:val="003B603D"/>
    <w:rsid w:val="003B6C8C"/>
    <w:rsid w:val="003C105D"/>
    <w:rsid w:val="003C129A"/>
    <w:rsid w:val="003C2B77"/>
    <w:rsid w:val="003C41A1"/>
    <w:rsid w:val="003C7323"/>
    <w:rsid w:val="003D0D36"/>
    <w:rsid w:val="003D1BEA"/>
    <w:rsid w:val="003D26B7"/>
    <w:rsid w:val="003D3059"/>
    <w:rsid w:val="003E0796"/>
    <w:rsid w:val="003E2AB2"/>
    <w:rsid w:val="003E3149"/>
    <w:rsid w:val="003F086A"/>
    <w:rsid w:val="00403386"/>
    <w:rsid w:val="004036FD"/>
    <w:rsid w:val="004070A6"/>
    <w:rsid w:val="00410425"/>
    <w:rsid w:val="004117AE"/>
    <w:rsid w:val="0041287A"/>
    <w:rsid w:val="00424647"/>
    <w:rsid w:val="00431CAE"/>
    <w:rsid w:val="00432500"/>
    <w:rsid w:val="00440378"/>
    <w:rsid w:val="00444BC6"/>
    <w:rsid w:val="0044516C"/>
    <w:rsid w:val="004479B0"/>
    <w:rsid w:val="00453C89"/>
    <w:rsid w:val="0045452C"/>
    <w:rsid w:val="004568B1"/>
    <w:rsid w:val="00460CB6"/>
    <w:rsid w:val="00465256"/>
    <w:rsid w:val="004652B6"/>
    <w:rsid w:val="0046553F"/>
    <w:rsid w:val="00471AB3"/>
    <w:rsid w:val="00471E71"/>
    <w:rsid w:val="00472A01"/>
    <w:rsid w:val="00472AB8"/>
    <w:rsid w:val="004770AB"/>
    <w:rsid w:val="00481479"/>
    <w:rsid w:val="00484B0D"/>
    <w:rsid w:val="00484C32"/>
    <w:rsid w:val="00485AE9"/>
    <w:rsid w:val="00487836"/>
    <w:rsid w:val="00487860"/>
    <w:rsid w:val="00487A69"/>
    <w:rsid w:val="00487BB7"/>
    <w:rsid w:val="00493754"/>
    <w:rsid w:val="00493D51"/>
    <w:rsid w:val="00494D60"/>
    <w:rsid w:val="004A120F"/>
    <w:rsid w:val="004A3EF3"/>
    <w:rsid w:val="004A704F"/>
    <w:rsid w:val="004B06C0"/>
    <w:rsid w:val="004B33F1"/>
    <w:rsid w:val="004B5F75"/>
    <w:rsid w:val="004B66DF"/>
    <w:rsid w:val="004B769E"/>
    <w:rsid w:val="004B7748"/>
    <w:rsid w:val="004C1BD2"/>
    <w:rsid w:val="004C7BE2"/>
    <w:rsid w:val="004D03ED"/>
    <w:rsid w:val="004D1CE0"/>
    <w:rsid w:val="004D6717"/>
    <w:rsid w:val="004E149A"/>
    <w:rsid w:val="004E1BD7"/>
    <w:rsid w:val="004E2E62"/>
    <w:rsid w:val="004E308A"/>
    <w:rsid w:val="004E489E"/>
    <w:rsid w:val="004E60F6"/>
    <w:rsid w:val="004E704C"/>
    <w:rsid w:val="004E7696"/>
    <w:rsid w:val="004E7D8D"/>
    <w:rsid w:val="004F0611"/>
    <w:rsid w:val="004F12D3"/>
    <w:rsid w:val="004F6BBE"/>
    <w:rsid w:val="00506E31"/>
    <w:rsid w:val="005136F8"/>
    <w:rsid w:val="00513F1F"/>
    <w:rsid w:val="005142E9"/>
    <w:rsid w:val="00515960"/>
    <w:rsid w:val="00515C30"/>
    <w:rsid w:val="00516F99"/>
    <w:rsid w:val="00526641"/>
    <w:rsid w:val="00527A50"/>
    <w:rsid w:val="005311BA"/>
    <w:rsid w:val="00531A99"/>
    <w:rsid w:val="005325F6"/>
    <w:rsid w:val="00532DA7"/>
    <w:rsid w:val="00535144"/>
    <w:rsid w:val="0053541A"/>
    <w:rsid w:val="00537385"/>
    <w:rsid w:val="005402EB"/>
    <w:rsid w:val="00544DBC"/>
    <w:rsid w:val="00545436"/>
    <w:rsid w:val="00546A7A"/>
    <w:rsid w:val="005518BC"/>
    <w:rsid w:val="00552B1F"/>
    <w:rsid w:val="00552E48"/>
    <w:rsid w:val="00554662"/>
    <w:rsid w:val="00557A2C"/>
    <w:rsid w:val="005614BD"/>
    <w:rsid w:val="0056622C"/>
    <w:rsid w:val="00570A46"/>
    <w:rsid w:val="00570E10"/>
    <w:rsid w:val="005715D1"/>
    <w:rsid w:val="0057388D"/>
    <w:rsid w:val="0057749B"/>
    <w:rsid w:val="00580969"/>
    <w:rsid w:val="00580FC9"/>
    <w:rsid w:val="00581616"/>
    <w:rsid w:val="00582879"/>
    <w:rsid w:val="00582BB8"/>
    <w:rsid w:val="00586627"/>
    <w:rsid w:val="00592560"/>
    <w:rsid w:val="005926A7"/>
    <w:rsid w:val="00594245"/>
    <w:rsid w:val="005A4C29"/>
    <w:rsid w:val="005A5910"/>
    <w:rsid w:val="005A6498"/>
    <w:rsid w:val="005A65D4"/>
    <w:rsid w:val="005A7098"/>
    <w:rsid w:val="005B3633"/>
    <w:rsid w:val="005D3841"/>
    <w:rsid w:val="005D568B"/>
    <w:rsid w:val="005E12C3"/>
    <w:rsid w:val="005E1AF4"/>
    <w:rsid w:val="005E2A44"/>
    <w:rsid w:val="005E392B"/>
    <w:rsid w:val="005E41A8"/>
    <w:rsid w:val="005E4B6F"/>
    <w:rsid w:val="005E63A7"/>
    <w:rsid w:val="005F1335"/>
    <w:rsid w:val="005F1E09"/>
    <w:rsid w:val="005F36B6"/>
    <w:rsid w:val="005F6DB9"/>
    <w:rsid w:val="005F717C"/>
    <w:rsid w:val="00604A7F"/>
    <w:rsid w:val="00607D5F"/>
    <w:rsid w:val="006121EC"/>
    <w:rsid w:val="006135DF"/>
    <w:rsid w:val="00613E69"/>
    <w:rsid w:val="00616D24"/>
    <w:rsid w:val="00617DC7"/>
    <w:rsid w:val="0062076A"/>
    <w:rsid w:val="00622667"/>
    <w:rsid w:val="006229B7"/>
    <w:rsid w:val="00637650"/>
    <w:rsid w:val="00640D8C"/>
    <w:rsid w:val="0064409E"/>
    <w:rsid w:val="0064430F"/>
    <w:rsid w:val="00644D8E"/>
    <w:rsid w:val="00651074"/>
    <w:rsid w:val="00655EF8"/>
    <w:rsid w:val="00657B00"/>
    <w:rsid w:val="00661910"/>
    <w:rsid w:val="006649B5"/>
    <w:rsid w:val="006657F0"/>
    <w:rsid w:val="006666B7"/>
    <w:rsid w:val="0067017A"/>
    <w:rsid w:val="0067035D"/>
    <w:rsid w:val="00675497"/>
    <w:rsid w:val="00675E9D"/>
    <w:rsid w:val="0067754B"/>
    <w:rsid w:val="00677BD2"/>
    <w:rsid w:val="00677ECC"/>
    <w:rsid w:val="00683DEF"/>
    <w:rsid w:val="00684A58"/>
    <w:rsid w:val="0068677D"/>
    <w:rsid w:val="0069089C"/>
    <w:rsid w:val="00692C63"/>
    <w:rsid w:val="0069401B"/>
    <w:rsid w:val="00695F63"/>
    <w:rsid w:val="00696E92"/>
    <w:rsid w:val="006B21F1"/>
    <w:rsid w:val="006C1768"/>
    <w:rsid w:val="006C3A4F"/>
    <w:rsid w:val="006C63A9"/>
    <w:rsid w:val="006C740E"/>
    <w:rsid w:val="006D12F2"/>
    <w:rsid w:val="006D3C06"/>
    <w:rsid w:val="006D6752"/>
    <w:rsid w:val="006D7158"/>
    <w:rsid w:val="006E1A38"/>
    <w:rsid w:val="006E215A"/>
    <w:rsid w:val="006E4FE7"/>
    <w:rsid w:val="006E7FB6"/>
    <w:rsid w:val="006F15D9"/>
    <w:rsid w:val="0070278B"/>
    <w:rsid w:val="00702A51"/>
    <w:rsid w:val="00704D69"/>
    <w:rsid w:val="007073CF"/>
    <w:rsid w:val="007105D8"/>
    <w:rsid w:val="00710844"/>
    <w:rsid w:val="0071469F"/>
    <w:rsid w:val="00714E1E"/>
    <w:rsid w:val="007200A6"/>
    <w:rsid w:val="007201DC"/>
    <w:rsid w:val="00720353"/>
    <w:rsid w:val="0072178A"/>
    <w:rsid w:val="007235CD"/>
    <w:rsid w:val="00723BBB"/>
    <w:rsid w:val="00732E8D"/>
    <w:rsid w:val="00733A3B"/>
    <w:rsid w:val="00734665"/>
    <w:rsid w:val="00737082"/>
    <w:rsid w:val="00741319"/>
    <w:rsid w:val="0074225A"/>
    <w:rsid w:val="00744D2C"/>
    <w:rsid w:val="00751617"/>
    <w:rsid w:val="00752958"/>
    <w:rsid w:val="00753EF3"/>
    <w:rsid w:val="0075406B"/>
    <w:rsid w:val="007556B3"/>
    <w:rsid w:val="00756F20"/>
    <w:rsid w:val="00762E26"/>
    <w:rsid w:val="007657BE"/>
    <w:rsid w:val="00766457"/>
    <w:rsid w:val="00770E2D"/>
    <w:rsid w:val="00771190"/>
    <w:rsid w:val="0077156C"/>
    <w:rsid w:val="00771C48"/>
    <w:rsid w:val="00772DDB"/>
    <w:rsid w:val="00774ECF"/>
    <w:rsid w:val="0077609B"/>
    <w:rsid w:val="0078154B"/>
    <w:rsid w:val="007847BD"/>
    <w:rsid w:val="00784F18"/>
    <w:rsid w:val="00785950"/>
    <w:rsid w:val="0078666A"/>
    <w:rsid w:val="007903B4"/>
    <w:rsid w:val="0079164A"/>
    <w:rsid w:val="007919A7"/>
    <w:rsid w:val="00793EC1"/>
    <w:rsid w:val="00796890"/>
    <w:rsid w:val="00796BA2"/>
    <w:rsid w:val="007976C6"/>
    <w:rsid w:val="007A1947"/>
    <w:rsid w:val="007A1EF8"/>
    <w:rsid w:val="007A3237"/>
    <w:rsid w:val="007A3B62"/>
    <w:rsid w:val="007A4A01"/>
    <w:rsid w:val="007A63C6"/>
    <w:rsid w:val="007B1114"/>
    <w:rsid w:val="007B2AD1"/>
    <w:rsid w:val="007B2FDF"/>
    <w:rsid w:val="007B6250"/>
    <w:rsid w:val="007B6F4C"/>
    <w:rsid w:val="007C0688"/>
    <w:rsid w:val="007C18B4"/>
    <w:rsid w:val="007C272A"/>
    <w:rsid w:val="007C3B36"/>
    <w:rsid w:val="007C5693"/>
    <w:rsid w:val="007C591A"/>
    <w:rsid w:val="007C5C1F"/>
    <w:rsid w:val="007D1D50"/>
    <w:rsid w:val="007D3AC3"/>
    <w:rsid w:val="007D5553"/>
    <w:rsid w:val="007D73D1"/>
    <w:rsid w:val="007E227D"/>
    <w:rsid w:val="007E262A"/>
    <w:rsid w:val="007E515D"/>
    <w:rsid w:val="007E56EB"/>
    <w:rsid w:val="007E63A9"/>
    <w:rsid w:val="007E7005"/>
    <w:rsid w:val="007F1CA7"/>
    <w:rsid w:val="007F1ECD"/>
    <w:rsid w:val="007F22F6"/>
    <w:rsid w:val="007F35D3"/>
    <w:rsid w:val="007F4061"/>
    <w:rsid w:val="00800157"/>
    <w:rsid w:val="008010BF"/>
    <w:rsid w:val="008022BA"/>
    <w:rsid w:val="00802FF5"/>
    <w:rsid w:val="00804DA4"/>
    <w:rsid w:val="008058F7"/>
    <w:rsid w:val="008061E6"/>
    <w:rsid w:val="00806303"/>
    <w:rsid w:val="008107CB"/>
    <w:rsid w:val="0081706A"/>
    <w:rsid w:val="0082033A"/>
    <w:rsid w:val="00821A6E"/>
    <w:rsid w:val="00826D3C"/>
    <w:rsid w:val="00826DB8"/>
    <w:rsid w:val="00826FAF"/>
    <w:rsid w:val="00834337"/>
    <w:rsid w:val="00835085"/>
    <w:rsid w:val="008370B2"/>
    <w:rsid w:val="008408E9"/>
    <w:rsid w:val="00841164"/>
    <w:rsid w:val="00847F81"/>
    <w:rsid w:val="00851755"/>
    <w:rsid w:val="00851A99"/>
    <w:rsid w:val="0085396A"/>
    <w:rsid w:val="00861A2C"/>
    <w:rsid w:val="00864020"/>
    <w:rsid w:val="00867DC2"/>
    <w:rsid w:val="0087103B"/>
    <w:rsid w:val="008768DD"/>
    <w:rsid w:val="008773E6"/>
    <w:rsid w:val="00877BBA"/>
    <w:rsid w:val="008802C3"/>
    <w:rsid w:val="0088213B"/>
    <w:rsid w:val="008821B5"/>
    <w:rsid w:val="00882929"/>
    <w:rsid w:val="00885C9F"/>
    <w:rsid w:val="00885CF4"/>
    <w:rsid w:val="00886787"/>
    <w:rsid w:val="0088742D"/>
    <w:rsid w:val="008947F5"/>
    <w:rsid w:val="0089527B"/>
    <w:rsid w:val="00897E12"/>
    <w:rsid w:val="008A2660"/>
    <w:rsid w:val="008A74EA"/>
    <w:rsid w:val="008A7BF1"/>
    <w:rsid w:val="008B1093"/>
    <w:rsid w:val="008B3D4F"/>
    <w:rsid w:val="008C3074"/>
    <w:rsid w:val="008C3577"/>
    <w:rsid w:val="008C6817"/>
    <w:rsid w:val="008E3D1E"/>
    <w:rsid w:val="008E4C44"/>
    <w:rsid w:val="008E66B5"/>
    <w:rsid w:val="008F257B"/>
    <w:rsid w:val="00900383"/>
    <w:rsid w:val="00900790"/>
    <w:rsid w:val="00901C19"/>
    <w:rsid w:val="00911A60"/>
    <w:rsid w:val="0091794F"/>
    <w:rsid w:val="00917CD1"/>
    <w:rsid w:val="009214FA"/>
    <w:rsid w:val="00923695"/>
    <w:rsid w:val="00927DAE"/>
    <w:rsid w:val="00932CC9"/>
    <w:rsid w:val="009332D0"/>
    <w:rsid w:val="00934373"/>
    <w:rsid w:val="00934498"/>
    <w:rsid w:val="00940E8C"/>
    <w:rsid w:val="009427D3"/>
    <w:rsid w:val="009454A1"/>
    <w:rsid w:val="00946831"/>
    <w:rsid w:val="00946980"/>
    <w:rsid w:val="009508C4"/>
    <w:rsid w:val="00950C28"/>
    <w:rsid w:val="00951486"/>
    <w:rsid w:val="00951E88"/>
    <w:rsid w:val="009534FD"/>
    <w:rsid w:val="00956204"/>
    <w:rsid w:val="00960C53"/>
    <w:rsid w:val="00961702"/>
    <w:rsid w:val="009623CA"/>
    <w:rsid w:val="00965185"/>
    <w:rsid w:val="00965760"/>
    <w:rsid w:val="00971196"/>
    <w:rsid w:val="0097400E"/>
    <w:rsid w:val="00976060"/>
    <w:rsid w:val="009766EC"/>
    <w:rsid w:val="00982FB9"/>
    <w:rsid w:val="00983535"/>
    <w:rsid w:val="00986F13"/>
    <w:rsid w:val="009927B9"/>
    <w:rsid w:val="00994466"/>
    <w:rsid w:val="0099457D"/>
    <w:rsid w:val="009A3074"/>
    <w:rsid w:val="009A3CD8"/>
    <w:rsid w:val="009B5CF3"/>
    <w:rsid w:val="009C1CDE"/>
    <w:rsid w:val="009C35FC"/>
    <w:rsid w:val="009C3AC4"/>
    <w:rsid w:val="009D0019"/>
    <w:rsid w:val="009D0F5E"/>
    <w:rsid w:val="009D148E"/>
    <w:rsid w:val="009D287C"/>
    <w:rsid w:val="009D3453"/>
    <w:rsid w:val="009D4388"/>
    <w:rsid w:val="009D581C"/>
    <w:rsid w:val="009D6170"/>
    <w:rsid w:val="009D6586"/>
    <w:rsid w:val="009E0412"/>
    <w:rsid w:val="009E3567"/>
    <w:rsid w:val="009E50B0"/>
    <w:rsid w:val="009F075C"/>
    <w:rsid w:val="009F103E"/>
    <w:rsid w:val="009F61E8"/>
    <w:rsid w:val="009F6748"/>
    <w:rsid w:val="00A00F57"/>
    <w:rsid w:val="00A031B1"/>
    <w:rsid w:val="00A0324C"/>
    <w:rsid w:val="00A0785E"/>
    <w:rsid w:val="00A11B0D"/>
    <w:rsid w:val="00A13369"/>
    <w:rsid w:val="00A13D12"/>
    <w:rsid w:val="00A228F2"/>
    <w:rsid w:val="00A22B7E"/>
    <w:rsid w:val="00A27C7B"/>
    <w:rsid w:val="00A31072"/>
    <w:rsid w:val="00A32139"/>
    <w:rsid w:val="00A34460"/>
    <w:rsid w:val="00A35250"/>
    <w:rsid w:val="00A43A4C"/>
    <w:rsid w:val="00A44686"/>
    <w:rsid w:val="00A4794F"/>
    <w:rsid w:val="00A54827"/>
    <w:rsid w:val="00A557AF"/>
    <w:rsid w:val="00A55FA0"/>
    <w:rsid w:val="00A56590"/>
    <w:rsid w:val="00A56C62"/>
    <w:rsid w:val="00A56CA6"/>
    <w:rsid w:val="00A603F0"/>
    <w:rsid w:val="00A627A8"/>
    <w:rsid w:val="00A64BE4"/>
    <w:rsid w:val="00A672CC"/>
    <w:rsid w:val="00A70626"/>
    <w:rsid w:val="00A80E92"/>
    <w:rsid w:val="00A83558"/>
    <w:rsid w:val="00A87D5A"/>
    <w:rsid w:val="00A92BDB"/>
    <w:rsid w:val="00A93CC7"/>
    <w:rsid w:val="00A95941"/>
    <w:rsid w:val="00AA76C9"/>
    <w:rsid w:val="00AB52B1"/>
    <w:rsid w:val="00AC05F8"/>
    <w:rsid w:val="00AC1F56"/>
    <w:rsid w:val="00AC2FD5"/>
    <w:rsid w:val="00AC446A"/>
    <w:rsid w:val="00AC4B87"/>
    <w:rsid w:val="00AD1C0C"/>
    <w:rsid w:val="00AD5BBA"/>
    <w:rsid w:val="00AD6FEE"/>
    <w:rsid w:val="00AE1C7E"/>
    <w:rsid w:val="00AE3AD5"/>
    <w:rsid w:val="00AE4C38"/>
    <w:rsid w:val="00AE5A04"/>
    <w:rsid w:val="00AE7194"/>
    <w:rsid w:val="00AF3090"/>
    <w:rsid w:val="00AF6817"/>
    <w:rsid w:val="00B02829"/>
    <w:rsid w:val="00B04B7D"/>
    <w:rsid w:val="00B07495"/>
    <w:rsid w:val="00B10766"/>
    <w:rsid w:val="00B11873"/>
    <w:rsid w:val="00B12912"/>
    <w:rsid w:val="00B12FE1"/>
    <w:rsid w:val="00B14B71"/>
    <w:rsid w:val="00B14BC3"/>
    <w:rsid w:val="00B16146"/>
    <w:rsid w:val="00B206C2"/>
    <w:rsid w:val="00B207C0"/>
    <w:rsid w:val="00B20EF8"/>
    <w:rsid w:val="00B25279"/>
    <w:rsid w:val="00B26BE5"/>
    <w:rsid w:val="00B31A59"/>
    <w:rsid w:val="00B35081"/>
    <w:rsid w:val="00B36417"/>
    <w:rsid w:val="00B37FD8"/>
    <w:rsid w:val="00B40BDD"/>
    <w:rsid w:val="00B4109B"/>
    <w:rsid w:val="00B449A3"/>
    <w:rsid w:val="00B44E39"/>
    <w:rsid w:val="00B461E9"/>
    <w:rsid w:val="00B501CE"/>
    <w:rsid w:val="00B512A4"/>
    <w:rsid w:val="00B518E8"/>
    <w:rsid w:val="00B52095"/>
    <w:rsid w:val="00B55170"/>
    <w:rsid w:val="00B57C00"/>
    <w:rsid w:val="00B6195E"/>
    <w:rsid w:val="00B639C8"/>
    <w:rsid w:val="00B63B34"/>
    <w:rsid w:val="00B75001"/>
    <w:rsid w:val="00B7511F"/>
    <w:rsid w:val="00B75209"/>
    <w:rsid w:val="00B762FB"/>
    <w:rsid w:val="00B770AE"/>
    <w:rsid w:val="00B80932"/>
    <w:rsid w:val="00B82FCB"/>
    <w:rsid w:val="00B931BC"/>
    <w:rsid w:val="00B94C7C"/>
    <w:rsid w:val="00BA6287"/>
    <w:rsid w:val="00BA666A"/>
    <w:rsid w:val="00BA75E7"/>
    <w:rsid w:val="00BA7808"/>
    <w:rsid w:val="00BB10AD"/>
    <w:rsid w:val="00BB1FC6"/>
    <w:rsid w:val="00BB4269"/>
    <w:rsid w:val="00BB43DD"/>
    <w:rsid w:val="00BB5B92"/>
    <w:rsid w:val="00BC59A3"/>
    <w:rsid w:val="00BC5C56"/>
    <w:rsid w:val="00BC62A6"/>
    <w:rsid w:val="00BD1B8D"/>
    <w:rsid w:val="00BE01AE"/>
    <w:rsid w:val="00BE028A"/>
    <w:rsid w:val="00BE1FA8"/>
    <w:rsid w:val="00BE21C2"/>
    <w:rsid w:val="00BE22A5"/>
    <w:rsid w:val="00BE29C5"/>
    <w:rsid w:val="00BE33CB"/>
    <w:rsid w:val="00BE7B95"/>
    <w:rsid w:val="00BF207B"/>
    <w:rsid w:val="00BF3443"/>
    <w:rsid w:val="00BF3C94"/>
    <w:rsid w:val="00BF4A78"/>
    <w:rsid w:val="00C003AA"/>
    <w:rsid w:val="00C01BA3"/>
    <w:rsid w:val="00C02B7B"/>
    <w:rsid w:val="00C032DB"/>
    <w:rsid w:val="00C03B76"/>
    <w:rsid w:val="00C0431B"/>
    <w:rsid w:val="00C12774"/>
    <w:rsid w:val="00C12E25"/>
    <w:rsid w:val="00C13244"/>
    <w:rsid w:val="00C1598F"/>
    <w:rsid w:val="00C15D3E"/>
    <w:rsid w:val="00C21CD1"/>
    <w:rsid w:val="00C24E18"/>
    <w:rsid w:val="00C30B16"/>
    <w:rsid w:val="00C31380"/>
    <w:rsid w:val="00C31848"/>
    <w:rsid w:val="00C31FCB"/>
    <w:rsid w:val="00C3281B"/>
    <w:rsid w:val="00C34E12"/>
    <w:rsid w:val="00C36A1A"/>
    <w:rsid w:val="00C40379"/>
    <w:rsid w:val="00C4084A"/>
    <w:rsid w:val="00C433F6"/>
    <w:rsid w:val="00C447DC"/>
    <w:rsid w:val="00C46038"/>
    <w:rsid w:val="00C46294"/>
    <w:rsid w:val="00C46964"/>
    <w:rsid w:val="00C4770C"/>
    <w:rsid w:val="00C506B3"/>
    <w:rsid w:val="00C52D7E"/>
    <w:rsid w:val="00C532E9"/>
    <w:rsid w:val="00C55643"/>
    <w:rsid w:val="00C61E16"/>
    <w:rsid w:val="00C62A59"/>
    <w:rsid w:val="00C6324A"/>
    <w:rsid w:val="00C64D12"/>
    <w:rsid w:val="00C65BFE"/>
    <w:rsid w:val="00C70833"/>
    <w:rsid w:val="00C71CF1"/>
    <w:rsid w:val="00C72D3B"/>
    <w:rsid w:val="00C77982"/>
    <w:rsid w:val="00C77D7E"/>
    <w:rsid w:val="00C83715"/>
    <w:rsid w:val="00C83921"/>
    <w:rsid w:val="00C85F36"/>
    <w:rsid w:val="00C93B2F"/>
    <w:rsid w:val="00C976B1"/>
    <w:rsid w:val="00CA2221"/>
    <w:rsid w:val="00CA4D65"/>
    <w:rsid w:val="00CA539A"/>
    <w:rsid w:val="00CA559B"/>
    <w:rsid w:val="00CA5998"/>
    <w:rsid w:val="00CA7FB9"/>
    <w:rsid w:val="00CB0BDF"/>
    <w:rsid w:val="00CB11C8"/>
    <w:rsid w:val="00CB5760"/>
    <w:rsid w:val="00CB5E6D"/>
    <w:rsid w:val="00CC176C"/>
    <w:rsid w:val="00CC3FB2"/>
    <w:rsid w:val="00CD0430"/>
    <w:rsid w:val="00CD0CB1"/>
    <w:rsid w:val="00CD11FE"/>
    <w:rsid w:val="00CD7752"/>
    <w:rsid w:val="00CE0914"/>
    <w:rsid w:val="00CE2469"/>
    <w:rsid w:val="00CE2903"/>
    <w:rsid w:val="00CE34C2"/>
    <w:rsid w:val="00CE5D35"/>
    <w:rsid w:val="00CE7901"/>
    <w:rsid w:val="00CF397F"/>
    <w:rsid w:val="00CF3ED1"/>
    <w:rsid w:val="00CF582A"/>
    <w:rsid w:val="00CF5A0D"/>
    <w:rsid w:val="00CF5A24"/>
    <w:rsid w:val="00D019BD"/>
    <w:rsid w:val="00D0619B"/>
    <w:rsid w:val="00D0752B"/>
    <w:rsid w:val="00D1087E"/>
    <w:rsid w:val="00D12A75"/>
    <w:rsid w:val="00D15516"/>
    <w:rsid w:val="00D1637E"/>
    <w:rsid w:val="00D16897"/>
    <w:rsid w:val="00D16A02"/>
    <w:rsid w:val="00D250AA"/>
    <w:rsid w:val="00D25420"/>
    <w:rsid w:val="00D26930"/>
    <w:rsid w:val="00D31EF1"/>
    <w:rsid w:val="00D3640A"/>
    <w:rsid w:val="00D36777"/>
    <w:rsid w:val="00D37B34"/>
    <w:rsid w:val="00D406C3"/>
    <w:rsid w:val="00D414F5"/>
    <w:rsid w:val="00D41FF6"/>
    <w:rsid w:val="00D42BEA"/>
    <w:rsid w:val="00D43678"/>
    <w:rsid w:val="00D459FF"/>
    <w:rsid w:val="00D50012"/>
    <w:rsid w:val="00D50AFD"/>
    <w:rsid w:val="00D51152"/>
    <w:rsid w:val="00D54653"/>
    <w:rsid w:val="00D62434"/>
    <w:rsid w:val="00D645EA"/>
    <w:rsid w:val="00D65C2E"/>
    <w:rsid w:val="00D65CF4"/>
    <w:rsid w:val="00D66DC0"/>
    <w:rsid w:val="00D70DBA"/>
    <w:rsid w:val="00D75BE1"/>
    <w:rsid w:val="00D76E7F"/>
    <w:rsid w:val="00D77A29"/>
    <w:rsid w:val="00D81D5A"/>
    <w:rsid w:val="00D84FF2"/>
    <w:rsid w:val="00D90698"/>
    <w:rsid w:val="00D92767"/>
    <w:rsid w:val="00DA0442"/>
    <w:rsid w:val="00DA118F"/>
    <w:rsid w:val="00DA1668"/>
    <w:rsid w:val="00DA2330"/>
    <w:rsid w:val="00DA5E9F"/>
    <w:rsid w:val="00DB0DB8"/>
    <w:rsid w:val="00DB112F"/>
    <w:rsid w:val="00DB2D1A"/>
    <w:rsid w:val="00DB6A7E"/>
    <w:rsid w:val="00DC6BE8"/>
    <w:rsid w:val="00DC7120"/>
    <w:rsid w:val="00DC732C"/>
    <w:rsid w:val="00DD46B2"/>
    <w:rsid w:val="00DD75AC"/>
    <w:rsid w:val="00DE00ED"/>
    <w:rsid w:val="00DE0D6E"/>
    <w:rsid w:val="00DE0FDC"/>
    <w:rsid w:val="00DE2532"/>
    <w:rsid w:val="00DE3C2E"/>
    <w:rsid w:val="00DE7543"/>
    <w:rsid w:val="00E03BF3"/>
    <w:rsid w:val="00E060F3"/>
    <w:rsid w:val="00E125EA"/>
    <w:rsid w:val="00E146B6"/>
    <w:rsid w:val="00E167C0"/>
    <w:rsid w:val="00E227B1"/>
    <w:rsid w:val="00E23DB5"/>
    <w:rsid w:val="00E31FC7"/>
    <w:rsid w:val="00E34E5D"/>
    <w:rsid w:val="00E3731F"/>
    <w:rsid w:val="00E40070"/>
    <w:rsid w:val="00E41F99"/>
    <w:rsid w:val="00E422BE"/>
    <w:rsid w:val="00E45B7C"/>
    <w:rsid w:val="00E525D0"/>
    <w:rsid w:val="00E53D20"/>
    <w:rsid w:val="00E55A39"/>
    <w:rsid w:val="00E61958"/>
    <w:rsid w:val="00E636BC"/>
    <w:rsid w:val="00E643BE"/>
    <w:rsid w:val="00E6594C"/>
    <w:rsid w:val="00E6615A"/>
    <w:rsid w:val="00E71D81"/>
    <w:rsid w:val="00E71D9B"/>
    <w:rsid w:val="00E71F28"/>
    <w:rsid w:val="00E74CD8"/>
    <w:rsid w:val="00E77DBF"/>
    <w:rsid w:val="00E81E8C"/>
    <w:rsid w:val="00E83A7D"/>
    <w:rsid w:val="00E83AE0"/>
    <w:rsid w:val="00E851FD"/>
    <w:rsid w:val="00E90452"/>
    <w:rsid w:val="00E943BB"/>
    <w:rsid w:val="00EA3BE7"/>
    <w:rsid w:val="00EA6BF5"/>
    <w:rsid w:val="00EB0463"/>
    <w:rsid w:val="00EB0635"/>
    <w:rsid w:val="00EB278D"/>
    <w:rsid w:val="00EB2990"/>
    <w:rsid w:val="00EB2CDC"/>
    <w:rsid w:val="00EB3A2B"/>
    <w:rsid w:val="00EB3C16"/>
    <w:rsid w:val="00EB40BF"/>
    <w:rsid w:val="00EC362C"/>
    <w:rsid w:val="00EC4F46"/>
    <w:rsid w:val="00EC7E03"/>
    <w:rsid w:val="00ED4359"/>
    <w:rsid w:val="00EE0BDF"/>
    <w:rsid w:val="00EE2E2A"/>
    <w:rsid w:val="00EF0C69"/>
    <w:rsid w:val="00EF374C"/>
    <w:rsid w:val="00EF37EC"/>
    <w:rsid w:val="00EF48BA"/>
    <w:rsid w:val="00EF5B52"/>
    <w:rsid w:val="00EF6944"/>
    <w:rsid w:val="00EF7415"/>
    <w:rsid w:val="00F01039"/>
    <w:rsid w:val="00F02347"/>
    <w:rsid w:val="00F05F84"/>
    <w:rsid w:val="00F06433"/>
    <w:rsid w:val="00F072A2"/>
    <w:rsid w:val="00F11073"/>
    <w:rsid w:val="00F11108"/>
    <w:rsid w:val="00F12AD7"/>
    <w:rsid w:val="00F15007"/>
    <w:rsid w:val="00F217DB"/>
    <w:rsid w:val="00F225BF"/>
    <w:rsid w:val="00F24A3E"/>
    <w:rsid w:val="00F24B4E"/>
    <w:rsid w:val="00F25E1F"/>
    <w:rsid w:val="00F2613C"/>
    <w:rsid w:val="00F36784"/>
    <w:rsid w:val="00F42F31"/>
    <w:rsid w:val="00F4525D"/>
    <w:rsid w:val="00F45B1D"/>
    <w:rsid w:val="00F46514"/>
    <w:rsid w:val="00F465C9"/>
    <w:rsid w:val="00F467C8"/>
    <w:rsid w:val="00F618D9"/>
    <w:rsid w:val="00F65F2B"/>
    <w:rsid w:val="00F673FB"/>
    <w:rsid w:val="00F67503"/>
    <w:rsid w:val="00F67861"/>
    <w:rsid w:val="00F71DE8"/>
    <w:rsid w:val="00F71FD8"/>
    <w:rsid w:val="00F75A8B"/>
    <w:rsid w:val="00F76325"/>
    <w:rsid w:val="00F77B01"/>
    <w:rsid w:val="00F8467C"/>
    <w:rsid w:val="00F84D74"/>
    <w:rsid w:val="00F85A92"/>
    <w:rsid w:val="00F910CD"/>
    <w:rsid w:val="00F91B70"/>
    <w:rsid w:val="00F93BB0"/>
    <w:rsid w:val="00F94CDD"/>
    <w:rsid w:val="00FA0164"/>
    <w:rsid w:val="00FA1987"/>
    <w:rsid w:val="00FA2F31"/>
    <w:rsid w:val="00FB0CA6"/>
    <w:rsid w:val="00FB1107"/>
    <w:rsid w:val="00FB358F"/>
    <w:rsid w:val="00FB62B0"/>
    <w:rsid w:val="00FC0416"/>
    <w:rsid w:val="00FC403B"/>
    <w:rsid w:val="00FC679E"/>
    <w:rsid w:val="00FD2125"/>
    <w:rsid w:val="00FD2EE5"/>
    <w:rsid w:val="00FD3245"/>
    <w:rsid w:val="00FD46C8"/>
    <w:rsid w:val="00FD4DF6"/>
    <w:rsid w:val="00FD6787"/>
    <w:rsid w:val="00FE1CD8"/>
    <w:rsid w:val="00FE2CF3"/>
    <w:rsid w:val="00FE4382"/>
    <w:rsid w:val="00FE51BE"/>
    <w:rsid w:val="00FE654A"/>
    <w:rsid w:val="00FF282B"/>
    <w:rsid w:val="00FF750A"/>
    <w:rsid w:val="00FF75F2"/>
    <w:rsid w:val="00FF795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40B5A"/>
  <w15:chartTrackingRefBased/>
  <w15:docId w15:val="{67D15FEB-F6F4-4BA1-97E7-D3C4BE340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D595A"/>
    <w:pPr>
      <w:ind w:left="720"/>
      <w:contextualSpacing/>
    </w:pPr>
  </w:style>
  <w:style w:type="paragraph" w:styleId="a4">
    <w:name w:val="Balloon Text"/>
    <w:basedOn w:val="a"/>
    <w:link w:val="a5"/>
    <w:uiPriority w:val="99"/>
    <w:semiHidden/>
    <w:unhideWhenUsed/>
    <w:rsid w:val="00243F69"/>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243F69"/>
    <w:rPr>
      <w:rFonts w:ascii="Segoe UI" w:hAnsi="Segoe UI" w:cs="Segoe UI"/>
      <w:sz w:val="18"/>
      <w:szCs w:val="18"/>
    </w:rPr>
  </w:style>
  <w:style w:type="character" w:styleId="a6">
    <w:name w:val="annotation reference"/>
    <w:basedOn w:val="a0"/>
    <w:uiPriority w:val="99"/>
    <w:semiHidden/>
    <w:unhideWhenUsed/>
    <w:rsid w:val="00231C54"/>
    <w:rPr>
      <w:rFonts w:cs="Times New Roman"/>
      <w:sz w:val="16"/>
      <w:szCs w:val="16"/>
    </w:rPr>
  </w:style>
  <w:style w:type="paragraph" w:styleId="a7">
    <w:name w:val="annotation text"/>
    <w:basedOn w:val="a"/>
    <w:link w:val="a8"/>
    <w:uiPriority w:val="99"/>
    <w:semiHidden/>
    <w:unhideWhenUsed/>
    <w:rsid w:val="00231C54"/>
    <w:pPr>
      <w:spacing w:after="0" w:line="240" w:lineRule="auto"/>
      <w:ind w:firstLine="709"/>
      <w:jc w:val="both"/>
    </w:pPr>
    <w:rPr>
      <w:rFonts w:ascii="Times New Roman" w:eastAsia="Times New Roman" w:hAnsi="Times New Roman" w:cs="Times New Roman"/>
      <w:sz w:val="20"/>
      <w:szCs w:val="20"/>
    </w:rPr>
  </w:style>
  <w:style w:type="character" w:customStyle="1" w:styleId="a8">
    <w:name w:val="Текст примітки Знак"/>
    <w:basedOn w:val="a0"/>
    <w:link w:val="a7"/>
    <w:uiPriority w:val="99"/>
    <w:semiHidden/>
    <w:rsid w:val="00231C54"/>
    <w:rPr>
      <w:rFonts w:ascii="Times New Roman" w:eastAsia="Times New Roman" w:hAnsi="Times New Roman" w:cs="Times New Roman"/>
      <w:sz w:val="20"/>
      <w:szCs w:val="20"/>
    </w:rPr>
  </w:style>
  <w:style w:type="table" w:styleId="a9">
    <w:name w:val="Table Grid"/>
    <w:basedOn w:val="a1"/>
    <w:uiPriority w:val="39"/>
    <w:rsid w:val="0017138F"/>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basedOn w:val="a"/>
    <w:link w:val="ab"/>
    <w:uiPriority w:val="99"/>
    <w:unhideWhenUsed/>
    <w:rsid w:val="006908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b">
    <w:name w:val="Звичайний (веб) Знак"/>
    <w:link w:val="aa"/>
    <w:uiPriority w:val="99"/>
    <w:locked/>
    <w:rsid w:val="0069089C"/>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481880">
      <w:bodyDiv w:val="1"/>
      <w:marLeft w:val="0"/>
      <w:marRight w:val="0"/>
      <w:marTop w:val="0"/>
      <w:marBottom w:val="0"/>
      <w:divBdr>
        <w:top w:val="none" w:sz="0" w:space="0" w:color="auto"/>
        <w:left w:val="none" w:sz="0" w:space="0" w:color="auto"/>
        <w:bottom w:val="none" w:sz="0" w:space="0" w:color="auto"/>
        <w:right w:val="none" w:sz="0" w:space="0" w:color="auto"/>
      </w:divBdr>
    </w:div>
    <w:div w:id="385836171">
      <w:bodyDiv w:val="1"/>
      <w:marLeft w:val="0"/>
      <w:marRight w:val="0"/>
      <w:marTop w:val="0"/>
      <w:marBottom w:val="0"/>
      <w:divBdr>
        <w:top w:val="none" w:sz="0" w:space="0" w:color="auto"/>
        <w:left w:val="none" w:sz="0" w:space="0" w:color="auto"/>
        <w:bottom w:val="none" w:sz="0" w:space="0" w:color="auto"/>
        <w:right w:val="none" w:sz="0" w:space="0" w:color="auto"/>
      </w:divBdr>
    </w:div>
    <w:div w:id="396511775">
      <w:bodyDiv w:val="1"/>
      <w:marLeft w:val="0"/>
      <w:marRight w:val="0"/>
      <w:marTop w:val="0"/>
      <w:marBottom w:val="0"/>
      <w:divBdr>
        <w:top w:val="none" w:sz="0" w:space="0" w:color="auto"/>
        <w:left w:val="none" w:sz="0" w:space="0" w:color="auto"/>
        <w:bottom w:val="none" w:sz="0" w:space="0" w:color="auto"/>
        <w:right w:val="none" w:sz="0" w:space="0" w:color="auto"/>
      </w:divBdr>
    </w:div>
    <w:div w:id="488133466">
      <w:bodyDiv w:val="1"/>
      <w:marLeft w:val="0"/>
      <w:marRight w:val="0"/>
      <w:marTop w:val="0"/>
      <w:marBottom w:val="0"/>
      <w:divBdr>
        <w:top w:val="none" w:sz="0" w:space="0" w:color="auto"/>
        <w:left w:val="none" w:sz="0" w:space="0" w:color="auto"/>
        <w:bottom w:val="none" w:sz="0" w:space="0" w:color="auto"/>
        <w:right w:val="none" w:sz="0" w:space="0" w:color="auto"/>
      </w:divBdr>
    </w:div>
    <w:div w:id="495270131">
      <w:bodyDiv w:val="1"/>
      <w:marLeft w:val="0"/>
      <w:marRight w:val="0"/>
      <w:marTop w:val="0"/>
      <w:marBottom w:val="0"/>
      <w:divBdr>
        <w:top w:val="none" w:sz="0" w:space="0" w:color="auto"/>
        <w:left w:val="none" w:sz="0" w:space="0" w:color="auto"/>
        <w:bottom w:val="none" w:sz="0" w:space="0" w:color="auto"/>
        <w:right w:val="none" w:sz="0" w:space="0" w:color="auto"/>
      </w:divBdr>
    </w:div>
    <w:div w:id="501509999">
      <w:bodyDiv w:val="1"/>
      <w:marLeft w:val="0"/>
      <w:marRight w:val="0"/>
      <w:marTop w:val="0"/>
      <w:marBottom w:val="0"/>
      <w:divBdr>
        <w:top w:val="none" w:sz="0" w:space="0" w:color="auto"/>
        <w:left w:val="none" w:sz="0" w:space="0" w:color="auto"/>
        <w:bottom w:val="none" w:sz="0" w:space="0" w:color="auto"/>
        <w:right w:val="none" w:sz="0" w:space="0" w:color="auto"/>
      </w:divBdr>
    </w:div>
    <w:div w:id="525798923">
      <w:bodyDiv w:val="1"/>
      <w:marLeft w:val="0"/>
      <w:marRight w:val="0"/>
      <w:marTop w:val="0"/>
      <w:marBottom w:val="0"/>
      <w:divBdr>
        <w:top w:val="none" w:sz="0" w:space="0" w:color="auto"/>
        <w:left w:val="none" w:sz="0" w:space="0" w:color="auto"/>
        <w:bottom w:val="none" w:sz="0" w:space="0" w:color="auto"/>
        <w:right w:val="none" w:sz="0" w:space="0" w:color="auto"/>
      </w:divBdr>
    </w:div>
    <w:div w:id="563295151">
      <w:bodyDiv w:val="1"/>
      <w:marLeft w:val="0"/>
      <w:marRight w:val="0"/>
      <w:marTop w:val="0"/>
      <w:marBottom w:val="0"/>
      <w:divBdr>
        <w:top w:val="none" w:sz="0" w:space="0" w:color="auto"/>
        <w:left w:val="none" w:sz="0" w:space="0" w:color="auto"/>
        <w:bottom w:val="none" w:sz="0" w:space="0" w:color="auto"/>
        <w:right w:val="none" w:sz="0" w:space="0" w:color="auto"/>
      </w:divBdr>
    </w:div>
    <w:div w:id="758713503">
      <w:bodyDiv w:val="1"/>
      <w:marLeft w:val="0"/>
      <w:marRight w:val="0"/>
      <w:marTop w:val="0"/>
      <w:marBottom w:val="0"/>
      <w:divBdr>
        <w:top w:val="none" w:sz="0" w:space="0" w:color="auto"/>
        <w:left w:val="none" w:sz="0" w:space="0" w:color="auto"/>
        <w:bottom w:val="none" w:sz="0" w:space="0" w:color="auto"/>
        <w:right w:val="none" w:sz="0" w:space="0" w:color="auto"/>
      </w:divBdr>
    </w:div>
    <w:div w:id="856310765">
      <w:bodyDiv w:val="1"/>
      <w:marLeft w:val="0"/>
      <w:marRight w:val="0"/>
      <w:marTop w:val="0"/>
      <w:marBottom w:val="0"/>
      <w:divBdr>
        <w:top w:val="none" w:sz="0" w:space="0" w:color="auto"/>
        <w:left w:val="none" w:sz="0" w:space="0" w:color="auto"/>
        <w:bottom w:val="none" w:sz="0" w:space="0" w:color="auto"/>
        <w:right w:val="none" w:sz="0" w:space="0" w:color="auto"/>
      </w:divBdr>
    </w:div>
    <w:div w:id="1051462088">
      <w:bodyDiv w:val="1"/>
      <w:marLeft w:val="0"/>
      <w:marRight w:val="0"/>
      <w:marTop w:val="0"/>
      <w:marBottom w:val="0"/>
      <w:divBdr>
        <w:top w:val="none" w:sz="0" w:space="0" w:color="auto"/>
        <w:left w:val="none" w:sz="0" w:space="0" w:color="auto"/>
        <w:bottom w:val="none" w:sz="0" w:space="0" w:color="auto"/>
        <w:right w:val="none" w:sz="0" w:space="0" w:color="auto"/>
      </w:divBdr>
    </w:div>
    <w:div w:id="1079331751">
      <w:bodyDiv w:val="1"/>
      <w:marLeft w:val="0"/>
      <w:marRight w:val="0"/>
      <w:marTop w:val="0"/>
      <w:marBottom w:val="0"/>
      <w:divBdr>
        <w:top w:val="none" w:sz="0" w:space="0" w:color="auto"/>
        <w:left w:val="none" w:sz="0" w:space="0" w:color="auto"/>
        <w:bottom w:val="none" w:sz="0" w:space="0" w:color="auto"/>
        <w:right w:val="none" w:sz="0" w:space="0" w:color="auto"/>
      </w:divBdr>
    </w:div>
    <w:div w:id="1248615002">
      <w:bodyDiv w:val="1"/>
      <w:marLeft w:val="0"/>
      <w:marRight w:val="0"/>
      <w:marTop w:val="0"/>
      <w:marBottom w:val="0"/>
      <w:divBdr>
        <w:top w:val="none" w:sz="0" w:space="0" w:color="auto"/>
        <w:left w:val="none" w:sz="0" w:space="0" w:color="auto"/>
        <w:bottom w:val="none" w:sz="0" w:space="0" w:color="auto"/>
        <w:right w:val="none" w:sz="0" w:space="0" w:color="auto"/>
      </w:divBdr>
    </w:div>
    <w:div w:id="1321469384">
      <w:bodyDiv w:val="1"/>
      <w:marLeft w:val="0"/>
      <w:marRight w:val="0"/>
      <w:marTop w:val="0"/>
      <w:marBottom w:val="0"/>
      <w:divBdr>
        <w:top w:val="none" w:sz="0" w:space="0" w:color="auto"/>
        <w:left w:val="none" w:sz="0" w:space="0" w:color="auto"/>
        <w:bottom w:val="none" w:sz="0" w:space="0" w:color="auto"/>
        <w:right w:val="none" w:sz="0" w:space="0" w:color="auto"/>
      </w:divBdr>
    </w:div>
    <w:div w:id="1369717128">
      <w:bodyDiv w:val="1"/>
      <w:marLeft w:val="0"/>
      <w:marRight w:val="0"/>
      <w:marTop w:val="0"/>
      <w:marBottom w:val="0"/>
      <w:divBdr>
        <w:top w:val="none" w:sz="0" w:space="0" w:color="auto"/>
        <w:left w:val="none" w:sz="0" w:space="0" w:color="auto"/>
        <w:bottom w:val="none" w:sz="0" w:space="0" w:color="auto"/>
        <w:right w:val="none" w:sz="0" w:space="0" w:color="auto"/>
      </w:divBdr>
    </w:div>
    <w:div w:id="1519006000">
      <w:bodyDiv w:val="1"/>
      <w:marLeft w:val="0"/>
      <w:marRight w:val="0"/>
      <w:marTop w:val="0"/>
      <w:marBottom w:val="0"/>
      <w:divBdr>
        <w:top w:val="none" w:sz="0" w:space="0" w:color="auto"/>
        <w:left w:val="none" w:sz="0" w:space="0" w:color="auto"/>
        <w:bottom w:val="none" w:sz="0" w:space="0" w:color="auto"/>
        <w:right w:val="none" w:sz="0" w:space="0" w:color="auto"/>
      </w:divBdr>
    </w:div>
    <w:div w:id="1587031404">
      <w:bodyDiv w:val="1"/>
      <w:marLeft w:val="0"/>
      <w:marRight w:val="0"/>
      <w:marTop w:val="0"/>
      <w:marBottom w:val="0"/>
      <w:divBdr>
        <w:top w:val="none" w:sz="0" w:space="0" w:color="auto"/>
        <w:left w:val="none" w:sz="0" w:space="0" w:color="auto"/>
        <w:bottom w:val="none" w:sz="0" w:space="0" w:color="auto"/>
        <w:right w:val="none" w:sz="0" w:space="0" w:color="auto"/>
      </w:divBdr>
    </w:div>
    <w:div w:id="1603686059">
      <w:bodyDiv w:val="1"/>
      <w:marLeft w:val="0"/>
      <w:marRight w:val="0"/>
      <w:marTop w:val="0"/>
      <w:marBottom w:val="0"/>
      <w:divBdr>
        <w:top w:val="none" w:sz="0" w:space="0" w:color="auto"/>
        <w:left w:val="none" w:sz="0" w:space="0" w:color="auto"/>
        <w:bottom w:val="none" w:sz="0" w:space="0" w:color="auto"/>
        <w:right w:val="none" w:sz="0" w:space="0" w:color="auto"/>
      </w:divBdr>
    </w:div>
    <w:div w:id="1651248408">
      <w:bodyDiv w:val="1"/>
      <w:marLeft w:val="0"/>
      <w:marRight w:val="0"/>
      <w:marTop w:val="0"/>
      <w:marBottom w:val="0"/>
      <w:divBdr>
        <w:top w:val="none" w:sz="0" w:space="0" w:color="auto"/>
        <w:left w:val="none" w:sz="0" w:space="0" w:color="auto"/>
        <w:bottom w:val="none" w:sz="0" w:space="0" w:color="auto"/>
        <w:right w:val="none" w:sz="0" w:space="0" w:color="auto"/>
      </w:divBdr>
    </w:div>
    <w:div w:id="1746761251">
      <w:bodyDiv w:val="1"/>
      <w:marLeft w:val="0"/>
      <w:marRight w:val="0"/>
      <w:marTop w:val="0"/>
      <w:marBottom w:val="0"/>
      <w:divBdr>
        <w:top w:val="none" w:sz="0" w:space="0" w:color="auto"/>
        <w:left w:val="none" w:sz="0" w:space="0" w:color="auto"/>
        <w:bottom w:val="none" w:sz="0" w:space="0" w:color="auto"/>
        <w:right w:val="none" w:sz="0" w:space="0" w:color="auto"/>
      </w:divBdr>
    </w:div>
    <w:div w:id="1861115772">
      <w:bodyDiv w:val="1"/>
      <w:marLeft w:val="0"/>
      <w:marRight w:val="0"/>
      <w:marTop w:val="0"/>
      <w:marBottom w:val="0"/>
      <w:divBdr>
        <w:top w:val="none" w:sz="0" w:space="0" w:color="auto"/>
        <w:left w:val="none" w:sz="0" w:space="0" w:color="auto"/>
        <w:bottom w:val="none" w:sz="0" w:space="0" w:color="auto"/>
        <w:right w:val="none" w:sz="0" w:space="0" w:color="auto"/>
      </w:divBdr>
    </w:div>
    <w:div w:id="1894927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E4109E-B037-450D-AA3B-31BD95D6B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40796</Words>
  <Characters>23254</Characters>
  <Application>Microsoft Office Word</Application>
  <DocSecurity>0</DocSecurity>
  <Lines>193</Lines>
  <Paragraphs>127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63923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Хорошун Ірина Євгенівна</dc:creator>
  <cp:keywords/>
  <dc:description/>
  <cp:lastModifiedBy>Вдовиченко Владислав Сергійович</cp:lastModifiedBy>
  <cp:revision>2</cp:revision>
  <cp:lastPrinted>2018-01-04T08:06:00Z</cp:lastPrinted>
  <dcterms:created xsi:type="dcterms:W3CDTF">2023-02-03T13:34:00Z</dcterms:created>
  <dcterms:modified xsi:type="dcterms:W3CDTF">2023-02-03T13:34:00Z</dcterms:modified>
</cp:coreProperties>
</file>