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3F725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F402DF">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23ADD097" w:rsidR="00782E20"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4BB657D2" w14:textId="77777777" w:rsidR="00797E18" w:rsidRPr="003B2FA3" w:rsidRDefault="00797E18" w:rsidP="00797E1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68A58A5F"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Особливості формування Показників</w:t>
      </w:r>
    </w:p>
    <w:p w14:paraId="3AF22DD0" w14:textId="77777777" w:rsidR="005B6894" w:rsidRPr="003B2FA3"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CC2B15"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E94B9E">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B43A8B6" w14:textId="77777777" w:rsidR="0048600A" w:rsidRPr="003B2FA3" w:rsidRDefault="0048600A" w:rsidP="0048600A">
      <w:pPr>
        <w:spacing w:after="0" w:line="240" w:lineRule="auto"/>
        <w:ind w:firstLine="567"/>
        <w:jc w:val="both"/>
        <w:rPr>
          <w:rFonts w:ascii="Times New Roman" w:eastAsia="Times New Roman" w:hAnsi="Times New Roman" w:cs="Times New Roman"/>
          <w:b/>
          <w:sz w:val="28"/>
          <w:szCs w:val="28"/>
          <w:lang w:eastAsia="uk-UA"/>
        </w:rPr>
      </w:pPr>
    </w:p>
    <w:p w14:paraId="7556753E" w14:textId="6AB98704" w:rsidR="0048600A" w:rsidRPr="003B2FA3" w:rsidRDefault="0048600A"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550B3F" w14:textId="549D49CD"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p>
    <w:p w14:paraId="37B66FF0" w14:textId="20CE95DC" w:rsidR="00F528E0" w:rsidRPr="003B2FA3" w:rsidRDefault="00F528E0" w:rsidP="0048600A">
      <w:pPr>
        <w:spacing w:after="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lastRenderedPageBreak/>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49F39CCA" w14:textId="3895F9AF" w:rsidR="00F528E0" w:rsidRPr="003B2FA3" w:rsidRDefault="00F528E0" w:rsidP="0048600A">
      <w:pPr>
        <w:spacing w:after="0" w:line="240" w:lineRule="auto"/>
        <w:ind w:firstLine="567"/>
        <w:jc w:val="both"/>
        <w:rPr>
          <w:rFonts w:ascii="Times New Roman" w:eastAsia="Times New Roman" w:hAnsi="Times New Roman" w:cs="Times New Roman"/>
          <w:b/>
          <w:sz w:val="28"/>
          <w:szCs w:val="28"/>
          <w:lang w:eastAsia="uk-UA"/>
        </w:rPr>
      </w:pPr>
    </w:p>
    <w:p w14:paraId="3125161D" w14:textId="68CCA745"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38A8EA17" w:rsidR="00B44B9E" w:rsidRPr="003B2FA3" w:rsidRDefault="00B44B9E"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Показника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3949376" w14:textId="343131A5" w:rsidR="00B44B9E" w:rsidRDefault="003E620F" w:rsidP="007D6FE9">
      <w:pPr>
        <w:spacing w:after="0" w:line="240" w:lineRule="auto"/>
        <w:ind w:firstLine="567"/>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3044А, 3049А, 3140А, 3141А, 3142А, 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5E4A51A5" w14:textId="77777777" w:rsidR="003E620F" w:rsidRPr="003B2FA3" w:rsidRDefault="003E620F"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1AAAEB35"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CB727B2" w14:textId="77777777" w:rsidR="003E620F" w:rsidRDefault="003E620F" w:rsidP="00724B35">
      <w:pPr>
        <w:spacing w:after="0" w:line="240" w:lineRule="auto"/>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3044А, 3049А, 3140А, 3141А, 3142А, 3144А, 9201А, 9202А, 9206А, 9207А, 9208А, 9221А, 9227А, 9228А, 9321А, 9324А, 9327А, 9328А, 9351А, 9352А, 9353А, 9354А, 9356А, 9357А, </w:t>
      </w:r>
      <w:r w:rsidRPr="003E620F">
        <w:rPr>
          <w:rFonts w:ascii="Times New Roman" w:eastAsia="Times New Roman" w:hAnsi="Times New Roman" w:cs="Times New Roman"/>
          <w:bCs/>
          <w:sz w:val="28"/>
          <w:szCs w:val="28"/>
          <w:lang w:eastAsia="uk-UA"/>
        </w:rPr>
        <w:lastRenderedPageBreak/>
        <w:t xml:space="preserve">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 </w:t>
      </w:r>
    </w:p>
    <w:p w14:paraId="19362FB6" w14:textId="4F0638A0"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2A28E200"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5F97AE3D" w14:textId="4ED15406" w:rsidR="00E37567"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3354П, 3359П, 3360П, 3361П, 3362П,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4F914BBC" w14:textId="77777777" w:rsidR="003E620F" w:rsidRPr="003B2FA3"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1ADC5507"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0129784A" w14:textId="2E98C55D" w:rsidR="005F0220" w:rsidRDefault="00225859" w:rsidP="00225859">
      <w:pPr>
        <w:spacing w:after="0" w:line="240" w:lineRule="auto"/>
        <w:ind w:firstLine="709"/>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3354П, 3359П, 3360П, 3361П, 3362П, 3364П, 9211П, 9212П, 9216П, 9217П, 9218П, 9231П, 9237П, 923</w:t>
      </w:r>
      <w:r w:rsidR="00203401">
        <w:rPr>
          <w:rFonts w:ascii="Times New Roman" w:eastAsia="Times New Roman" w:hAnsi="Times New Roman" w:cs="Times New Roman"/>
          <w:bCs/>
          <w:sz w:val="28"/>
          <w:szCs w:val="28"/>
          <w:lang w:eastAsia="uk-UA"/>
        </w:rPr>
        <w:t>8П, 9331П, 9334П, 9337П, 9338П</w:t>
      </w:r>
      <w:r w:rsidRPr="00225859">
        <w:rPr>
          <w:rFonts w:ascii="Times New Roman" w:eastAsia="Times New Roman" w:hAnsi="Times New Roman" w:cs="Times New Roman"/>
          <w:bCs/>
          <w:sz w:val="28"/>
          <w:szCs w:val="28"/>
          <w:lang w:eastAsia="uk-UA"/>
        </w:rPr>
        <w:t>,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1ACC1C57" w14:textId="77777777" w:rsidR="00225859" w:rsidRPr="003B2FA3" w:rsidRDefault="00225859" w:rsidP="00225859">
      <w:pPr>
        <w:spacing w:after="0" w:line="240" w:lineRule="auto"/>
        <w:ind w:firstLine="709"/>
        <w:jc w:val="both"/>
        <w:rPr>
          <w:rFonts w:ascii="Times New Roman" w:eastAsia="Times New Roman" w:hAnsi="Times New Roman" w:cs="Times New Roman"/>
          <w:b/>
          <w:sz w:val="28"/>
          <w:szCs w:val="28"/>
          <w:u w:val="single"/>
          <w:lang w:eastAsia="uk-UA"/>
        </w:rPr>
      </w:pPr>
    </w:p>
    <w:p w14:paraId="04505DAF" w14:textId="617E9A73"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A1FCBF9" w14:textId="6131BC43" w:rsidR="0048600A"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9300А, 9350А.</w:t>
      </w: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3F37AFA9"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680F7592" w14:textId="117F4E85" w:rsidR="00D75991" w:rsidRPr="003B2FA3" w:rsidRDefault="00225859"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w:t>
      </w:r>
      <w:r>
        <w:rPr>
          <w:rFonts w:ascii="Times New Roman" w:eastAsia="Times New Roman" w:hAnsi="Times New Roman" w:cs="Times New Roman"/>
          <w:bCs/>
          <w:sz w:val="28"/>
          <w:szCs w:val="28"/>
          <w:lang w:eastAsia="uk-UA"/>
        </w:rPr>
        <w:t>АП, 3016АП, 3018А, 9300А, 9350А</w:t>
      </w:r>
      <w:r w:rsidR="007F7B2D" w:rsidRPr="003B2FA3">
        <w:rPr>
          <w:rFonts w:ascii="Times New Roman" w:eastAsia="Times New Roman" w:hAnsi="Times New Roman" w:cs="Times New Roman"/>
          <w:bCs/>
          <w:sz w:val="28"/>
          <w:szCs w:val="28"/>
          <w:lang w:eastAsia="uk-UA"/>
        </w:rPr>
        <w:t>.</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0206736D"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64D3B7C" w14:textId="532FB2CA" w:rsidR="00A44B89"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67EAD5BC" w14:textId="77777777" w:rsidR="003E620F" w:rsidRPr="003B2FA3"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4FE9722B"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5F589B91" w14:textId="48B9B443" w:rsidR="00C106F9"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17454363" w14:textId="77777777" w:rsidR="003E620F" w:rsidRPr="003B2FA3"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68202255"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F68E8C" w14:textId="25C0640D"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233B0C9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A7S011 “Відкрит</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06C23D1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A7S012 “Відкрит</w:t>
      </w:r>
      <w:r w:rsidR="00E358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6855E89B"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0662770C"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70D663" w14:textId="1BF67201" w:rsidR="000559CF"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9201А, 9202А, 9206А, 9207А, 9208А, 9221А, 9227А, 9228А, 9300А,  9321А, 9324А, 9327А, 9328А, 9350А, 9351А, 9352А, 9353А, 9354А, 9356 А, 9357А, 9358А, 9359А,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58805F30"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6F29EF8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28ECFA4" w14:textId="24B09533" w:rsidR="00E40F36"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3350П, 3351П, 3352П, 3354П, 3359П, 3360П, 3361П, 3362П, 3364П, 3380П, 3385АП, 3386АП, 3388П, 9211П, 9212П, 9216П, 9217П, 9218П, 9231П, 9237П, 9238П, 9310П, 9331П, 9334П, 9337П, 9338П, 9360П, 9361П, 9362П, 9363П, 9364П, 9366П, 9367П, 9368П, 9369П,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25588B5D"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34417DF9"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довг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14350282"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коротк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короткі (неузгоджені, виходячи з вимог Додатку 3 до Положення № 162) ризик-позиції, визначені за інструментами, включеними до </w:t>
      </w:r>
      <w:r w:rsidRPr="003B2FA3">
        <w:rPr>
          <w:rFonts w:ascii="Times New Roman" w:eastAsia="Times New Roman" w:hAnsi="Times New Roman" w:cs="Times New Roman"/>
          <w:bCs/>
          <w:sz w:val="28"/>
          <w:szCs w:val="28"/>
          <w:lang w:eastAsia="uk-UA"/>
        </w:rPr>
        <w:lastRenderedPageBreak/>
        <w:t>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7D0CAB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05DEC8C8"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85BAE0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4F14309F"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B2FB4D2" w14:textId="28EBBC8D" w:rsidR="009D2609"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3049А, 3140А, 3141А, 3142А, 9321А, 9324А, 9327А, 9351А, 9352А, 9353А, 9354А, 9356А, 9357А, 9359А,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76AD3DEB" w14:textId="77777777" w:rsidR="003E620F" w:rsidRPr="003B2FA3" w:rsidRDefault="003E620F" w:rsidP="003E620F">
      <w:pPr>
        <w:spacing w:after="0" w:line="240" w:lineRule="auto"/>
        <w:ind w:firstLine="709"/>
        <w:jc w:val="both"/>
        <w:rPr>
          <w:rFonts w:ascii="Times New Roman" w:eastAsia="Times New Roman" w:hAnsi="Times New Roman" w:cs="Times New Roman"/>
          <w:b/>
          <w:sz w:val="28"/>
          <w:szCs w:val="28"/>
          <w:u w:val="single"/>
          <w:lang w:eastAsia="uk-UA"/>
        </w:rPr>
      </w:pPr>
    </w:p>
    <w:p w14:paraId="28E7F937" w14:textId="51161A6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6B1656B" w14:textId="38DA0E19" w:rsidR="00392C93" w:rsidRDefault="003E620F" w:rsidP="00E64807">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3359П, 3360П, 3361П, 3362П, 9331П, 9334П, 9337П, 9361П, 9362П, 9363П, 9364П, 9366П, 9367П, </w:t>
      </w:r>
      <w:r w:rsidRPr="003E620F">
        <w:rPr>
          <w:rFonts w:ascii="Times New Roman" w:eastAsia="Times New Roman" w:hAnsi="Times New Roman" w:cs="Times New Roman"/>
          <w:bCs/>
          <w:sz w:val="28"/>
          <w:szCs w:val="28"/>
          <w:lang w:eastAsia="uk-UA"/>
        </w:rPr>
        <w:lastRenderedPageBreak/>
        <w:t>9369П,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205BA3AF" w14:textId="77777777" w:rsidR="003E620F" w:rsidRPr="003B2FA3" w:rsidRDefault="003E620F"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2614464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A59C395" w14:textId="6D035D5A" w:rsidR="00392C9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1532А, 1535АП, 1536АП, 1538А, 2391А, 2396АП, 2397АП, 2398А, 2454А, 2456АП, 2457АП, 2458А, 3002А, 3003А, 3005А, 3007АП, 3008А, 9300А, 9350А.</w:t>
      </w:r>
    </w:p>
    <w:p w14:paraId="35212694" w14:textId="77777777" w:rsidR="003E620F" w:rsidRPr="003B2FA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1BCA80B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4301E30" w14:textId="77777777" w:rsidR="003E620F"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3314П, 3315АП, 3316АП, 3318П, 3380П, 3385АП, 3386АП, 3388П, 9310П, 9360П.</w:t>
      </w:r>
    </w:p>
    <w:p w14:paraId="1110D2F3" w14:textId="77777777" w:rsidR="003E620F" w:rsidRDefault="003E620F" w:rsidP="00392C93">
      <w:pPr>
        <w:spacing w:after="0" w:line="240" w:lineRule="auto"/>
        <w:ind w:firstLine="709"/>
        <w:jc w:val="center"/>
        <w:rPr>
          <w:rFonts w:ascii="Times New Roman" w:eastAsia="Times New Roman" w:hAnsi="Times New Roman" w:cs="Times New Roman"/>
          <w:bCs/>
          <w:sz w:val="28"/>
          <w:szCs w:val="28"/>
          <w:lang w:eastAsia="uk-UA"/>
        </w:rPr>
      </w:pPr>
    </w:p>
    <w:p w14:paraId="153ADAAB" w14:textId="75030CD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A7S105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78B2869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A7S106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5A25843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A7S107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7E34AD15"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A7S108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5C3D7F8F"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5BEAB88B"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1532А, 1535АП, 1536АП, 1538А, 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016AA466"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w:t>
      </w:r>
      <w:r w:rsidRPr="003B2FA3">
        <w:rPr>
          <w:rFonts w:ascii="Times New Roman" w:eastAsia="Times New Roman" w:hAnsi="Times New Roman" w:cs="Times New Roman"/>
          <w:bCs/>
          <w:sz w:val="28"/>
          <w:szCs w:val="28"/>
          <w:lang w:eastAsia="uk-UA"/>
        </w:rPr>
        <w:lastRenderedPageBreak/>
        <w:t xml:space="preserve">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06AF116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 довгі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6362F34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коротк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3F2FD382"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7D20831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2A8E627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7A894886" w14:textId="7FB0474B"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7F18CD6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CDCF178" w14:textId="7239BC47" w:rsidR="00023817"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3040А, 3041А, 3042А, 3043А, 3049А, 3140А, 3141А, 3142А, 3143А, 9201А, 9202А, 9203А, 9204А, 9206А, 9207А, 9208А, 9221А, 9224А, 9227А, 9228А, 9321А, 9324А, 9327А, 9351А, 9352А, 9353А, 9354А, 9356А, 9357А, 9359А,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BF8F4DE"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530FEE66"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4232F77" w14:textId="4A57309A" w:rsidR="00023817"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3353П, 3359П, 3360П, 3361П, 3362П, 3364П, 9211П, 9212П, 9213П, 9214П, 9216П, 9217П, 9218П, 9231П, 9234П, 9237П, 9238П, 9331П, 9334П, 9337П, 9361П, 9362П, 9363П, 9364П, 9366П, 9367П, 9369П,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F06CA0" w14:textId="77777777" w:rsidR="00125B42" w:rsidRPr="003B2FA3"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67F54A71"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49EA215" w14:textId="31665DAB" w:rsidR="007D47B5"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позабалансовими рахунками 9000А, 9001А, 9002А, 9003А, 9100А, 9122А, 9129А, 9200А, 9300А, 9350А, 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F2442BC"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4E6838C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227E98">
      <w:pPr>
        <w:spacing w:after="0" w:line="240" w:lineRule="auto"/>
        <w:ind w:firstLine="709"/>
        <w:jc w:val="both"/>
        <w:rPr>
          <w:rFonts w:ascii="Times New Roman" w:eastAsia="Times New Roman" w:hAnsi="Times New Roman" w:cs="Times New Roman"/>
          <w:sz w:val="28"/>
          <w:szCs w:val="28"/>
          <w:lang w:eastAsia="uk-UA"/>
        </w:rPr>
      </w:pPr>
    </w:p>
    <w:p w14:paraId="242B0CEC" w14:textId="71E6E604" w:rsidR="00023817" w:rsidRPr="003B2FA3" w:rsidRDefault="00227E98" w:rsidP="00227E98">
      <w:pPr>
        <w:spacing w:after="0" w:line="240" w:lineRule="auto"/>
        <w:ind w:firstLine="709"/>
        <w:jc w:val="both"/>
        <w:rPr>
          <w:rFonts w:ascii="Times New Roman" w:eastAsia="Times New Roman" w:hAnsi="Times New Roman" w:cs="Times New Roman"/>
          <w:sz w:val="28"/>
          <w:szCs w:val="28"/>
          <w:lang w:eastAsia="uk-UA"/>
        </w:rPr>
      </w:pPr>
      <w:r w:rsidRPr="00227E98">
        <w:rPr>
          <w:rFonts w:ascii="Times New Roman" w:eastAsia="Times New Roman" w:hAnsi="Times New Roman" w:cs="Times New Roman"/>
          <w:bCs/>
          <w:sz w:val="28"/>
          <w:szCs w:val="28"/>
          <w:lang w:eastAsia="uk-UA"/>
        </w:rPr>
        <w:t>Зазначаються відповідні ризик-позиції, що обліковуються за позабалансовими рахунками 9210П, 9310П, 9360П, з дотриманням умов включення інструментів до розрахунку валютного ризику, визначених у пункті 30 розділу IV Положення № 162.</w:t>
      </w:r>
    </w:p>
    <w:p w14:paraId="7C0CC5FB" w14:textId="498207A1"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100, 101, 109, 110, 119, 120, 121, 140, 141, 142, 143, 144, 145, 150, 151, 152, 153, 154, 181, 183, 189, 201, 202, 203, 204, 206, 207, 208, 210, 211, 212, 213, 214, 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5A853CD1"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0652532D"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369,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394F5603" w14:textId="64C7C0B5" w:rsidR="00815515" w:rsidRPr="003B2FA3" w:rsidRDefault="003D7C3C" w:rsidP="003D7C3C">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1500</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2920</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xml:space="preserve">, </w:t>
      </w:r>
      <w:r w:rsidR="003E4195" w:rsidRPr="003B2FA3">
        <w:rPr>
          <w:rFonts w:ascii="Times New Roman" w:eastAsia="Times New Roman" w:hAnsi="Times New Roman" w:cs="Times New Roman"/>
          <w:sz w:val="28"/>
          <w:szCs w:val="28"/>
          <w:lang w:eastAsia="uk-UA"/>
        </w:rPr>
        <w:t>3706</w:t>
      </w:r>
      <w:r w:rsidR="0043124C" w:rsidRPr="003B2FA3">
        <w:rPr>
          <w:rFonts w:ascii="Times New Roman" w:eastAsia="Times New Roman" w:hAnsi="Times New Roman" w:cs="Times New Roman"/>
          <w:sz w:val="28"/>
          <w:szCs w:val="28"/>
          <w:lang w:eastAsia="uk-UA"/>
        </w:rPr>
        <w:t>П</w:t>
      </w:r>
      <w:r w:rsidR="003E4195"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sz w:val="28"/>
          <w:szCs w:val="28"/>
          <w:lang w:eastAsia="uk-UA"/>
        </w:rPr>
        <w:t>3739</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3903</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3905</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3907</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3929</w:t>
      </w:r>
      <w:r w:rsidR="0043124C" w:rsidRPr="003B2FA3">
        <w:rPr>
          <w:rFonts w:ascii="Times New Roman" w:eastAsia="Times New Roman" w:hAnsi="Times New Roman" w:cs="Times New Roman"/>
          <w:sz w:val="28"/>
          <w:szCs w:val="28"/>
          <w:lang w:eastAsia="uk-UA"/>
        </w:rPr>
        <w:t>П</w:t>
      </w:r>
      <w:r w:rsidR="00F95681" w:rsidRPr="003B2FA3">
        <w:rPr>
          <w:rFonts w:ascii="Times New Roman" w:eastAsia="Times New Roman" w:hAnsi="Times New Roman" w:cs="Times New Roman"/>
          <w:sz w:val="28"/>
          <w:szCs w:val="28"/>
          <w:lang w:eastAsia="uk-UA"/>
        </w:rPr>
        <w:t>,</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17B37052"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3A39FD" w14:textId="48ED2757" w:rsidR="002866A1"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D0B0740" w14:textId="77777777" w:rsidR="00730268" w:rsidRPr="003B2FA3"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617E0AA6"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43B70B78" w14:textId="2AEF852A" w:rsidR="0040453C"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1D465D6" w14:textId="77777777" w:rsidR="00730268" w:rsidRPr="003B2FA3"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55DEF05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68DE5E4B" w14:textId="5067A994"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валютного ризику, визначений згідно з вимогами розділу ІV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472D8DFE"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1E067C1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7391D7C9"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1A71374B"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554320DF"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D001FA3"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68CA864E"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груп 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3C8F5339"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61789955"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lastRenderedPageBreak/>
        <w:t>2800А, 2809А, 3040А, 3041А, 3042А, 3049А, 3140А, 3141А, 3142А, 3540А, 3548А;</w:t>
      </w:r>
    </w:p>
    <w:p w14:paraId="6A9F33BC"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2920А, 2924А, 3705А, 3706А, 3739А, 3900А, 3901А, 3902А, 3904А, 3906А, 3928А;</w:t>
      </w:r>
    </w:p>
    <w:p w14:paraId="789095AD"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3403А, 3407А, 3409А;</w:t>
      </w:r>
    </w:p>
    <w:p w14:paraId="5DCAFAA4"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9000А, 9001А, 9002А, 9003А, 9100А, 9122А, 9129А, 9200А, 9201А, 9202А, 9203А, 9204А, 9206А, 9207А, 9221А, 9224А, 9227А, 9321А, 9324А, 9327А,  9350А, 9351А, 9352А, 9353А, 9354А, 9356А, 9357А, 9359А,</w:t>
      </w:r>
    </w:p>
    <w:p w14:paraId="6904C1DE" w14:textId="0F180C67" w:rsidR="00AB1BB0"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8A08557" w14:textId="77777777" w:rsidR="00730268" w:rsidRPr="003B2FA3" w:rsidRDefault="00730268" w:rsidP="00730268">
      <w:pPr>
        <w:spacing w:after="0" w:line="240" w:lineRule="auto"/>
        <w:ind w:firstLine="709"/>
        <w:jc w:val="both"/>
        <w:rPr>
          <w:rFonts w:ascii="Times New Roman" w:eastAsia="Times New Roman" w:hAnsi="Times New Roman" w:cs="Times New Roman"/>
          <w:bCs/>
          <w:sz w:val="28"/>
          <w:szCs w:val="28"/>
          <w:lang w:eastAsia="uk-UA"/>
        </w:rPr>
      </w:pPr>
    </w:p>
    <w:p w14:paraId="5428A8B7" w14:textId="68FB5B3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B9EF779"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7C88D67D"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груп 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28996B14"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1500П, 1507П, 2920П, 2924П, 3705П, 3706П, 3739П, 3900П, 3901П, 3903П, 3905П, 3907П, 3929П;</w:t>
      </w:r>
    </w:p>
    <w:p w14:paraId="20ADA6E0"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2900П, 2909П, 3350П, 3351П, 3352П, 3359П, 3360П, 3361П, 3362П, 3640П, 3648П;</w:t>
      </w:r>
    </w:p>
    <w:p w14:paraId="40E7933A"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9210П, 9211П, 9212П, 9213П, 9214П, 9216П, 9217П, 9231П, 9234П, 9237П, 9331П, 9334П, 9337П, 9360П, 9361П, 9362П, 9363П, 9364П, 9366П, 9367П, 9369П,</w:t>
      </w:r>
    </w:p>
    <w:p w14:paraId="5ED0AE49" w14:textId="3D17DD7E" w:rsidR="00F945E9"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798FADF" w14:textId="77777777" w:rsidR="00183CBA" w:rsidRPr="003B2FA3" w:rsidRDefault="00183CBA" w:rsidP="00183CBA">
      <w:pPr>
        <w:spacing w:after="0" w:line="240" w:lineRule="auto"/>
        <w:ind w:firstLine="709"/>
        <w:jc w:val="both"/>
        <w:rPr>
          <w:rFonts w:ascii="Times New Roman" w:eastAsia="Times New Roman" w:hAnsi="Times New Roman" w:cs="Times New Roman"/>
          <w:bCs/>
          <w:sz w:val="28"/>
          <w:szCs w:val="28"/>
          <w:lang w:eastAsia="uk-UA"/>
        </w:rPr>
      </w:pPr>
    </w:p>
    <w:p w14:paraId="36DD6699" w14:textId="0A940DB0"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3ED32194" w:rsidR="00A4217E" w:rsidRPr="003B2FA3" w:rsidRDefault="00183CBA" w:rsidP="00A4217E">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3040А, 3041А, 3042А, 3049А, 3140А, 3141А, 3142А, 3409А, 3540А, 3548А, 9321А, 9324А, 9327А, 9350А, </w:t>
      </w:r>
      <w:r w:rsidRPr="00183CBA">
        <w:rPr>
          <w:rFonts w:ascii="Times New Roman" w:eastAsia="Times New Roman" w:hAnsi="Times New Roman" w:cs="Times New Roman"/>
          <w:bCs/>
          <w:sz w:val="28"/>
          <w:szCs w:val="28"/>
          <w:lang w:eastAsia="uk-UA"/>
        </w:rPr>
        <w:lastRenderedPageBreak/>
        <w:t>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36DF80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7F3657F" w14:textId="629C8D1C"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ADE48C2"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66B599D4" w14:textId="2A85C03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sidRPr="003E620F">
        <w:rPr>
          <w:rFonts w:ascii="Times New Roman" w:eastAsia="Times New Roman" w:hAnsi="Times New Roman" w:cs="Times New Roman"/>
          <w:b/>
          <w:sz w:val="28"/>
          <w:szCs w:val="28"/>
          <w:u w:val="single"/>
          <w:lang w:val="ru-RU"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60DA58D0" w14:textId="1A29D0C0"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13A25C6"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5FDB54E5" w14:textId="66002E10"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013EFC69" w14:textId="4F5D3CB1" w:rsidR="0009368A" w:rsidRDefault="00183CBA" w:rsidP="00F6777D">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w:t>
      </w:r>
      <w:r w:rsidRPr="00183CBA">
        <w:rPr>
          <w:rFonts w:ascii="Times New Roman" w:eastAsia="Times New Roman" w:hAnsi="Times New Roman" w:cs="Times New Roman"/>
          <w:bCs/>
          <w:sz w:val="28"/>
          <w:szCs w:val="28"/>
          <w:lang w:eastAsia="uk-UA"/>
        </w:rPr>
        <w:lastRenderedPageBreak/>
        <w:t>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6EE3B20"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7C54D132" w14:textId="466D1391"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34F73E1C" w:rsidR="00734A67" w:rsidRPr="003B2FA3" w:rsidRDefault="00183CBA" w:rsidP="00734A67">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AB09FAC"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47132073" w14:textId="22EE0363" w:rsidR="00734A67" w:rsidRDefault="00F6777D" w:rsidP="00F6777D">
      <w:pPr>
        <w:spacing w:after="0" w:line="240" w:lineRule="auto"/>
        <w:ind w:firstLine="709"/>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004C47C"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58E79888" w14:textId="17D7A64A"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183CBA">
      <w:pPr>
        <w:spacing w:after="0" w:line="240" w:lineRule="auto"/>
        <w:ind w:firstLine="709"/>
        <w:contextualSpacing/>
        <w:jc w:val="both"/>
        <w:rPr>
          <w:rFonts w:ascii="Times New Roman" w:eastAsia="Times New Roman" w:hAnsi="Times New Roman" w:cs="Times New Roman"/>
          <w:bCs/>
          <w:sz w:val="28"/>
          <w:szCs w:val="28"/>
          <w:lang w:eastAsia="uk-UA"/>
        </w:rPr>
      </w:pPr>
    </w:p>
    <w:p w14:paraId="450BC7FC" w14:textId="205BECED" w:rsidR="00561B90"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A7S301, A7S303, A7S305, A7S307,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w:t>
      </w:r>
      <w:r w:rsidRPr="00183CBA">
        <w:rPr>
          <w:rFonts w:ascii="Times New Roman" w:eastAsia="Times New Roman" w:hAnsi="Times New Roman" w:cs="Times New Roman"/>
          <w:bCs/>
          <w:sz w:val="28"/>
          <w:szCs w:val="28"/>
          <w:lang w:eastAsia="uk-UA"/>
        </w:rPr>
        <w:lastRenderedPageBreak/>
        <w:t>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19D07A9"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15695007" w14:textId="48963212"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2D7E0322" w14:textId="19F195AA" w:rsidR="00797E18"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A7S302, A7S304, A7S306, A7S308,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40765FC" w14:textId="77777777" w:rsidR="00F6777D" w:rsidRPr="003B2FA3"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1B82731"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0AE05C7A"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1E11595B"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5C486552"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64B039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6063F30C"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7315A440"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757001A7"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408AB0F1"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64FC4BE4"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7951A387"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3DF85D25"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61392581"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7C1A1CD2"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2884C43A"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10D08FF7"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4D00344A"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2C2FAAF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11096399"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3BBE43A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49414F21"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4015CEC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487CC95F"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46F51651"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25E42C2C"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44922058" w14:textId="1412B734"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lastRenderedPageBreak/>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3793696E"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9C96CE"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77777777" w:rsidR="00EB1B37" w:rsidRPr="003B2FA3"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44F55FE0"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B47D6" w14:textId="77777777" w:rsidR="00F32C6D" w:rsidRDefault="00F32C6D" w:rsidP="00E01B21">
      <w:pPr>
        <w:spacing w:after="0" w:line="240" w:lineRule="auto"/>
      </w:pPr>
      <w:r>
        <w:separator/>
      </w:r>
    </w:p>
  </w:endnote>
  <w:endnote w:type="continuationSeparator" w:id="0">
    <w:p w14:paraId="356A47E2" w14:textId="77777777" w:rsidR="00F32C6D" w:rsidRDefault="00F32C6D"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26CB" w14:textId="77777777" w:rsidR="00F32C6D" w:rsidRDefault="00F32C6D" w:rsidP="00E01B21">
      <w:pPr>
        <w:spacing w:after="0" w:line="240" w:lineRule="auto"/>
      </w:pPr>
      <w:r>
        <w:separator/>
      </w:r>
    </w:p>
  </w:footnote>
  <w:footnote w:type="continuationSeparator" w:id="0">
    <w:p w14:paraId="19ECA101" w14:textId="77777777" w:rsidR="00F32C6D" w:rsidRDefault="00F32C6D"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11B0A"/>
    <w:rsid w:val="00114874"/>
    <w:rsid w:val="00114CA1"/>
    <w:rsid w:val="00116365"/>
    <w:rsid w:val="00120293"/>
    <w:rsid w:val="00123298"/>
    <w:rsid w:val="00123EAD"/>
    <w:rsid w:val="00125B42"/>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3CBA"/>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D2A3A"/>
    <w:rsid w:val="001D357B"/>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2294"/>
    <w:rsid w:val="00203401"/>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5859"/>
    <w:rsid w:val="002263C5"/>
    <w:rsid w:val="0022797B"/>
    <w:rsid w:val="00227E98"/>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4EBB"/>
    <w:rsid w:val="00334FE2"/>
    <w:rsid w:val="00335927"/>
    <w:rsid w:val="0033665F"/>
    <w:rsid w:val="003411A6"/>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620F"/>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401B"/>
    <w:rsid w:val="00695DBA"/>
    <w:rsid w:val="00696E92"/>
    <w:rsid w:val="006B21F1"/>
    <w:rsid w:val="006B5C6E"/>
    <w:rsid w:val="006B7190"/>
    <w:rsid w:val="006C0373"/>
    <w:rsid w:val="006C0467"/>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0268"/>
    <w:rsid w:val="00732E8D"/>
    <w:rsid w:val="00733A3B"/>
    <w:rsid w:val="00734A67"/>
    <w:rsid w:val="007369C1"/>
    <w:rsid w:val="00736CC7"/>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48D0"/>
    <w:rsid w:val="00826DB8"/>
    <w:rsid w:val="00827EF6"/>
    <w:rsid w:val="008317E4"/>
    <w:rsid w:val="00832BE7"/>
    <w:rsid w:val="00834337"/>
    <w:rsid w:val="00836312"/>
    <w:rsid w:val="00841164"/>
    <w:rsid w:val="00851335"/>
    <w:rsid w:val="00851755"/>
    <w:rsid w:val="00851A99"/>
    <w:rsid w:val="00861A2C"/>
    <w:rsid w:val="00862BF4"/>
    <w:rsid w:val="00862FE4"/>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76BD"/>
    <w:rsid w:val="00B37FD8"/>
    <w:rsid w:val="00B4109B"/>
    <w:rsid w:val="00B4343B"/>
    <w:rsid w:val="00B44B9E"/>
    <w:rsid w:val="00B461E9"/>
    <w:rsid w:val="00B46429"/>
    <w:rsid w:val="00B47AFF"/>
    <w:rsid w:val="00B501CE"/>
    <w:rsid w:val="00B50D2B"/>
    <w:rsid w:val="00B518E8"/>
    <w:rsid w:val="00B53B7D"/>
    <w:rsid w:val="00B57C00"/>
    <w:rsid w:val="00B6201B"/>
    <w:rsid w:val="00B667BB"/>
    <w:rsid w:val="00B71CDD"/>
    <w:rsid w:val="00B72B28"/>
    <w:rsid w:val="00B737D2"/>
    <w:rsid w:val="00B7447D"/>
    <w:rsid w:val="00B762FB"/>
    <w:rsid w:val="00B7649C"/>
    <w:rsid w:val="00B80932"/>
    <w:rsid w:val="00B827EA"/>
    <w:rsid w:val="00B82FCB"/>
    <w:rsid w:val="00B833C5"/>
    <w:rsid w:val="00B910FA"/>
    <w:rsid w:val="00B94C7C"/>
    <w:rsid w:val="00B95781"/>
    <w:rsid w:val="00BA368B"/>
    <w:rsid w:val="00BA51D0"/>
    <w:rsid w:val="00BA75E7"/>
    <w:rsid w:val="00BB1C48"/>
    <w:rsid w:val="00BB1D81"/>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264CF"/>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2C6D"/>
    <w:rsid w:val="00F342A6"/>
    <w:rsid w:val="00F3473F"/>
    <w:rsid w:val="00F36784"/>
    <w:rsid w:val="00F402DF"/>
    <w:rsid w:val="00F42088"/>
    <w:rsid w:val="00F42F31"/>
    <w:rsid w:val="00F4525D"/>
    <w:rsid w:val="00F45B1D"/>
    <w:rsid w:val="00F465C9"/>
    <w:rsid w:val="00F4710A"/>
    <w:rsid w:val="00F528E0"/>
    <w:rsid w:val="00F64916"/>
    <w:rsid w:val="00F6777D"/>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D0E4A"/>
    <w:rsid w:val="00FD2EE5"/>
    <w:rsid w:val="00FD3245"/>
    <w:rsid w:val="00FD56E7"/>
    <w:rsid w:val="00FD6787"/>
    <w:rsid w:val="00FE0B75"/>
    <w:rsid w:val="00FE1CD8"/>
    <w:rsid w:val="00FE2CF3"/>
    <w:rsid w:val="00FE4382"/>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7843-6BE4-4E25-ADFF-761C700D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29992</Words>
  <Characters>17097</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2019-12-06T12:43:00Z</cp:lastPrinted>
  <dcterms:created xsi:type="dcterms:W3CDTF">2024-04-19T13:12:00Z</dcterms:created>
  <dcterms:modified xsi:type="dcterms:W3CDTF">2024-04-19T13:12:00Z</dcterms:modified>
</cp:coreProperties>
</file>