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F9B6F" w14:textId="4E474BAB" w:rsidR="001473FB" w:rsidRPr="00AF2B2D" w:rsidRDefault="001473FB" w:rsidP="00571DF5">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AF2B2D">
        <w:rPr>
          <w:rFonts w:ascii="Times New Roman" w:eastAsia="Times New Roman" w:hAnsi="Times New Roman" w:cs="Times New Roman"/>
          <w:b/>
          <w:sz w:val="28"/>
          <w:szCs w:val="28"/>
          <w:u w:val="single"/>
          <w:lang w:eastAsia="uk-UA"/>
        </w:rPr>
        <w:t xml:space="preserve">Правила формування показників, </w:t>
      </w:r>
    </w:p>
    <w:p w14:paraId="1F8AB48A" w14:textId="0EF7031E" w:rsidR="001473FB" w:rsidRPr="00AF2B2D" w:rsidRDefault="001473FB" w:rsidP="00571DF5">
      <w:pPr>
        <w:spacing w:after="120" w:line="240" w:lineRule="auto"/>
        <w:jc w:val="center"/>
        <w:rPr>
          <w:rFonts w:ascii="Times New Roman" w:eastAsia="Times New Roman" w:hAnsi="Times New Roman" w:cs="Times New Roman"/>
          <w:b/>
          <w:sz w:val="28"/>
          <w:szCs w:val="28"/>
          <w:lang w:eastAsia="uk-UA"/>
        </w:rPr>
      </w:pPr>
      <w:r w:rsidRPr="00AF2B2D">
        <w:rPr>
          <w:rFonts w:ascii="Times New Roman" w:eastAsia="Times New Roman" w:hAnsi="Times New Roman" w:cs="Times New Roman"/>
          <w:b/>
          <w:sz w:val="28"/>
          <w:szCs w:val="28"/>
          <w:lang w:eastAsia="uk-UA"/>
        </w:rPr>
        <w:t>що подаються у файлі 97X “Дані про операції, які здійснені із застосуванням електронних платіжних засобів”</w:t>
      </w:r>
    </w:p>
    <w:p w14:paraId="2B0B26F8"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Файл подають прямі учасники платіжних систем, у яких емітуються електронні платіжні засоби; банки, що надають послуги з емісії платіжних інструментів як окремі надавачі платіжних послуг та/або здійснення еквайрингу цих платіжних інструментів; небанківські надавачі платіжних послуг, авторизовані для надання послуги з емісії платіжних інструментів як окремі надавачі платіжних послуг та/або здійснення еквайрингу цих платіжних інструментів. </w:t>
      </w:r>
    </w:p>
    <w:p w14:paraId="65E2C1E5"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У файлі зазначається сума/кількість операцій, які здійснені з використанням електронних платіжних засобів (у тому числі їх реквізитів та/або токенів) за умови зазначення номеру електронного платіжного засобу платника в платіжних операціях. </w:t>
      </w:r>
    </w:p>
    <w:p w14:paraId="47356B2C"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Показники файла звітності 97X формуються на підставі даних, наданих процесинговими центрами, та власної інформації, отриманої з автоматизованих карткових систем, модулів емісії та еквайрингу електронних платіжних засобів тощо.  </w:t>
      </w:r>
    </w:p>
    <w:p w14:paraId="675D4FEC"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До файла не включається: </w:t>
      </w:r>
    </w:p>
    <w:p w14:paraId="01D001E1"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сума платіжних операцій, у яких реквізити електронного платіжного засобу використовуються виключно як унікальний ідентифікатор для визначення номеру рахунку платника, з якого буде здійснена платіжна операція, та у платіжній інструкції зазначено реквізити рахунку платника у форматі IBAN;</w:t>
      </w:r>
    </w:p>
    <w:p w14:paraId="23E4D2DB"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сума комісійної винагороди емітента електронного платіжного засобу та/або еквайра електронного платіжного засобу, що подає звітність;</w:t>
      </w:r>
    </w:p>
    <w:p w14:paraId="51F471A1" w14:textId="1C79E54B" w:rsidR="0086498C" w:rsidRPr="00AF2B2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дані щодо платіжних операцій користувачів електронних платіжних засобів з поточних/платіжних рахунків, ініційованих з використанням інших платіжних інструментів без застосування електронного платіжного засобу, у тому числі реквізитів електронного платіжного засобу (у разі закінчення його терміну дії, втрати, виходу з ладу тощо).</w:t>
      </w:r>
    </w:p>
    <w:p w14:paraId="66C65390" w14:textId="77777777" w:rsidR="002805BC" w:rsidRDefault="002805BC" w:rsidP="00E56A55">
      <w:pPr>
        <w:spacing w:after="0" w:line="240" w:lineRule="auto"/>
        <w:ind w:firstLine="709"/>
        <w:jc w:val="both"/>
        <w:rPr>
          <w:rFonts w:ascii="Times New Roman" w:hAnsi="Times New Roman" w:cs="Times New Roman"/>
          <w:sz w:val="28"/>
          <w:szCs w:val="28"/>
        </w:rPr>
      </w:pPr>
      <w:r w:rsidRPr="002805BC">
        <w:rPr>
          <w:rFonts w:ascii="Times New Roman" w:hAnsi="Times New Roman" w:cs="Times New Roman"/>
          <w:sz w:val="28"/>
          <w:szCs w:val="28"/>
        </w:rPr>
        <w:t xml:space="preserve">Сума операцій, здійснених в іноземній валюті із застосуванням електронних платіжних засобів, емітованих до рахунків, відкритих установою, що подає звітність (емітентом), в іноземній валюті, надається у перерахунку за офіційним курсом гривні до іноземних валют, установленим Національним банком України на дату відображення операцій за рахунком. </w:t>
      </w:r>
    </w:p>
    <w:p w14:paraId="0B179D53" w14:textId="37D0FC92" w:rsidR="00E9569B" w:rsidRDefault="00976E86" w:rsidP="002805BC">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 xml:space="preserve">Для операцій, здійснених в іноземній валюті із застосуванням електронних платіжних засобів, емітованих до рахунків, </w:t>
      </w:r>
      <w:r w:rsidR="002805BC" w:rsidRPr="002805BC">
        <w:rPr>
          <w:rFonts w:ascii="Times New Roman" w:hAnsi="Times New Roman" w:cs="Times New Roman"/>
          <w:sz w:val="28"/>
          <w:szCs w:val="28"/>
        </w:rPr>
        <w:t>відкритих установою, що подає звітність (емітентом), в національній валюті, зазначається фактична сума операції, відображена за рахунком.</w:t>
      </w:r>
    </w:p>
    <w:p w14:paraId="44D394FB" w14:textId="77777777" w:rsidR="002805BC" w:rsidRPr="002805BC" w:rsidRDefault="002805BC" w:rsidP="002805BC">
      <w:pPr>
        <w:spacing w:after="0" w:line="240" w:lineRule="auto"/>
        <w:ind w:firstLine="709"/>
        <w:jc w:val="both"/>
        <w:rPr>
          <w:rFonts w:ascii="Times New Roman" w:hAnsi="Times New Roman" w:cs="Times New Roman"/>
          <w:sz w:val="28"/>
          <w:szCs w:val="28"/>
        </w:rPr>
      </w:pPr>
      <w:r w:rsidRPr="002805BC">
        <w:rPr>
          <w:rFonts w:ascii="Times New Roman" w:hAnsi="Times New Roman" w:cs="Times New Roman"/>
          <w:sz w:val="28"/>
          <w:szCs w:val="28"/>
        </w:rPr>
        <w:t>Для операцій, здійснених у національній валюті із застосуванням електронних платіжних засобів інших емітентів (резидентів та нерезидентів) у власній мережі установи, що подає звітність (еквайра), зазначається фактична сума операції.</w:t>
      </w:r>
    </w:p>
    <w:p w14:paraId="677649F3" w14:textId="2966C266" w:rsidR="002805BC" w:rsidRDefault="002805BC" w:rsidP="002805BC">
      <w:pPr>
        <w:spacing w:after="0" w:line="240" w:lineRule="auto"/>
        <w:ind w:firstLine="709"/>
        <w:jc w:val="both"/>
        <w:rPr>
          <w:rFonts w:ascii="Times New Roman" w:hAnsi="Times New Roman" w:cs="Times New Roman"/>
          <w:sz w:val="28"/>
          <w:szCs w:val="28"/>
        </w:rPr>
      </w:pPr>
      <w:r w:rsidRPr="002805BC">
        <w:rPr>
          <w:rFonts w:ascii="Times New Roman" w:hAnsi="Times New Roman" w:cs="Times New Roman"/>
          <w:sz w:val="28"/>
          <w:szCs w:val="28"/>
        </w:rPr>
        <w:t>Сума операцій, здійснених в іноземній валюті із застосуванням електронних платіжних засобів емітентів</w:t>
      </w:r>
      <w:r>
        <w:rPr>
          <w:rFonts w:ascii="Times New Roman" w:hAnsi="Times New Roman" w:cs="Times New Roman"/>
          <w:sz w:val="28"/>
          <w:szCs w:val="28"/>
        </w:rPr>
        <w:t xml:space="preserve"> </w:t>
      </w:r>
      <w:r w:rsidRPr="002805BC">
        <w:rPr>
          <w:rFonts w:ascii="Times New Roman" w:hAnsi="Times New Roman" w:cs="Times New Roman"/>
          <w:sz w:val="28"/>
          <w:szCs w:val="28"/>
        </w:rPr>
        <w:t xml:space="preserve">нерезидентів у власній мережі установи, що подає звітність (еквайра), надається у перерахунку за офіційним </w:t>
      </w:r>
      <w:r w:rsidRPr="002805BC">
        <w:rPr>
          <w:rFonts w:ascii="Times New Roman" w:hAnsi="Times New Roman" w:cs="Times New Roman"/>
          <w:sz w:val="28"/>
          <w:szCs w:val="28"/>
        </w:rPr>
        <w:lastRenderedPageBreak/>
        <w:t>курсом гривні до іноземних валют, установленим Національним банком України на дату здійснення операції.</w:t>
      </w:r>
    </w:p>
    <w:p w14:paraId="663C824B" w14:textId="77777777" w:rsidR="002805BC" w:rsidRPr="002805BC" w:rsidRDefault="002805BC" w:rsidP="002805BC">
      <w:pPr>
        <w:spacing w:after="0" w:line="240" w:lineRule="auto"/>
        <w:ind w:firstLine="709"/>
        <w:jc w:val="both"/>
        <w:rPr>
          <w:rFonts w:ascii="Times New Roman" w:hAnsi="Times New Roman" w:cs="Times New Roman"/>
          <w:sz w:val="28"/>
          <w:szCs w:val="28"/>
        </w:rPr>
      </w:pPr>
    </w:p>
    <w:p w14:paraId="23FB2357" w14:textId="77777777" w:rsidR="001473FB" w:rsidRPr="00AF2B2D" w:rsidRDefault="001473FB" w:rsidP="00571DF5">
      <w:pPr>
        <w:spacing w:before="120" w:after="120" w:line="240" w:lineRule="auto"/>
        <w:jc w:val="center"/>
        <w:rPr>
          <w:rFonts w:ascii="Times New Roman" w:eastAsia="Times New Roman" w:hAnsi="Times New Roman" w:cs="Times New Roman"/>
          <w:b/>
          <w:sz w:val="28"/>
          <w:szCs w:val="28"/>
          <w:u w:val="single"/>
          <w:lang w:eastAsia="uk-UA"/>
        </w:rPr>
      </w:pPr>
      <w:r w:rsidRPr="00AF2B2D">
        <w:rPr>
          <w:rFonts w:ascii="Times New Roman" w:eastAsia="Times New Roman" w:hAnsi="Times New Roman" w:cs="Times New Roman"/>
          <w:b/>
          <w:sz w:val="28"/>
          <w:szCs w:val="28"/>
          <w:u w:val="single"/>
          <w:lang w:eastAsia="uk-UA"/>
        </w:rPr>
        <w:t>Особливості формування показника</w:t>
      </w:r>
    </w:p>
    <w:p w14:paraId="74877E32" w14:textId="789B6CF4" w:rsidR="001473FB" w:rsidRPr="00AF2B2D" w:rsidRDefault="001473FB" w:rsidP="00571DF5">
      <w:pPr>
        <w:spacing w:before="120" w:after="120" w:line="240" w:lineRule="auto"/>
        <w:ind w:firstLine="709"/>
        <w:jc w:val="center"/>
        <w:rPr>
          <w:rFonts w:ascii="Times New Roman" w:eastAsia="Times New Roman" w:hAnsi="Times New Roman" w:cs="Times New Roman"/>
          <w:b/>
          <w:sz w:val="28"/>
          <w:szCs w:val="28"/>
          <w:u w:val="single"/>
          <w:lang w:eastAsia="uk-UA"/>
        </w:rPr>
      </w:pPr>
      <w:r w:rsidRPr="00AF2B2D">
        <w:rPr>
          <w:rFonts w:ascii="Times New Roman" w:eastAsia="Times New Roman" w:hAnsi="Times New Roman" w:cs="Times New Roman"/>
          <w:b/>
          <w:sz w:val="28"/>
          <w:szCs w:val="28"/>
          <w:u w:val="single"/>
          <w:lang w:val="en-US" w:eastAsia="uk-UA"/>
        </w:rPr>
        <w:t>A</w:t>
      </w:r>
      <w:r w:rsidRPr="00AF2B2D">
        <w:rPr>
          <w:rFonts w:ascii="Times New Roman" w:eastAsia="Times New Roman" w:hAnsi="Times New Roman" w:cs="Times New Roman"/>
          <w:b/>
          <w:sz w:val="28"/>
          <w:szCs w:val="28"/>
          <w:u w:val="single"/>
          <w:lang w:val="ru-RU" w:eastAsia="uk-UA"/>
        </w:rPr>
        <w:t>97001</w:t>
      </w:r>
      <w:r w:rsidRPr="00AF2B2D">
        <w:rPr>
          <w:rFonts w:ascii="Times New Roman" w:eastAsia="Times New Roman" w:hAnsi="Times New Roman" w:cs="Times New Roman"/>
          <w:b/>
          <w:sz w:val="28"/>
          <w:szCs w:val="28"/>
          <w:u w:val="single"/>
          <w:lang w:eastAsia="uk-UA"/>
        </w:rPr>
        <w:t xml:space="preserve"> “Сума та кількість операцій з використанням електронних платіжних засобів”</w:t>
      </w:r>
      <w:r w:rsidR="00290DF1" w:rsidRPr="00AF2B2D">
        <w:rPr>
          <w:rFonts w:ascii="Times New Roman" w:eastAsia="Times New Roman" w:hAnsi="Times New Roman" w:cs="Times New Roman"/>
          <w:b/>
          <w:sz w:val="28"/>
          <w:szCs w:val="28"/>
          <w:u w:val="single"/>
          <w:lang w:val="ru-RU" w:eastAsia="uk-UA"/>
        </w:rPr>
        <w:t>.</w:t>
      </w:r>
    </w:p>
    <w:p w14:paraId="0D0129D8" w14:textId="7DAFBA8F" w:rsidR="001473FB" w:rsidRPr="00AF2B2D" w:rsidRDefault="001473FB" w:rsidP="00571DF5">
      <w:pPr>
        <w:spacing w:before="120" w:after="120" w:line="240" w:lineRule="auto"/>
        <w:jc w:val="center"/>
        <w:rPr>
          <w:rFonts w:ascii="Times New Roman" w:eastAsia="Times New Roman" w:hAnsi="Times New Roman" w:cs="Times New Roman"/>
          <w:b/>
          <w:sz w:val="28"/>
          <w:szCs w:val="28"/>
          <w:u w:val="single"/>
          <w:lang w:eastAsia="uk-UA"/>
        </w:rPr>
      </w:pPr>
      <w:r w:rsidRPr="00AF2B2D">
        <w:rPr>
          <w:rFonts w:ascii="Times New Roman" w:eastAsia="Times New Roman" w:hAnsi="Times New Roman" w:cs="Times New Roman"/>
          <w:b/>
          <w:sz w:val="28"/>
          <w:szCs w:val="28"/>
          <w:u w:val="single"/>
          <w:lang w:eastAsia="uk-UA"/>
        </w:rPr>
        <w:t>Опис параметрів</w:t>
      </w:r>
      <w:r w:rsidR="00290DF1" w:rsidRPr="00AF2B2D">
        <w:rPr>
          <w:rFonts w:ascii="Times New Roman" w:eastAsia="Times New Roman" w:hAnsi="Times New Roman" w:cs="Times New Roman"/>
          <w:b/>
          <w:sz w:val="28"/>
          <w:szCs w:val="28"/>
          <w:u w:val="single"/>
          <w:lang w:eastAsia="uk-UA"/>
        </w:rPr>
        <w:t xml:space="preserve"> та НРП.</w:t>
      </w:r>
    </w:p>
    <w:p w14:paraId="067D364D" w14:textId="77777777" w:rsidR="000170BD" w:rsidRDefault="000170BD" w:rsidP="00C34A84">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За показником відображається кількість та сума видаткових операцій, що були здійснені з використанням електронних платіжних засобів (у тому числі їх реквізитів та/або токенів). </w:t>
      </w:r>
    </w:p>
    <w:p w14:paraId="431B1412" w14:textId="6387E0FF" w:rsidR="00945956" w:rsidRPr="00AF2B2D" w:rsidRDefault="009A24BF" w:rsidP="00C34A84">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KU</w:t>
      </w:r>
      <w:r w:rsidRPr="00AF2B2D">
        <w:rPr>
          <w:rFonts w:ascii="Times New Roman" w:eastAsia="Times New Roman" w:hAnsi="Times New Roman" w:cs="Times New Roman"/>
          <w:sz w:val="28"/>
          <w:szCs w:val="28"/>
          <w:lang w:eastAsia="uk-UA"/>
        </w:rPr>
        <w:t xml:space="preserve"> – </w:t>
      </w:r>
      <w:r w:rsidR="0086498C" w:rsidRPr="00AF2B2D">
        <w:rPr>
          <w:rFonts w:ascii="Times New Roman" w:eastAsia="Times New Roman" w:hAnsi="Times New Roman" w:cs="Times New Roman"/>
          <w:sz w:val="28"/>
          <w:szCs w:val="28"/>
          <w:lang w:eastAsia="uk-UA"/>
        </w:rPr>
        <w:t>код регіону, де була здійснена видаткова операція з використання</w:t>
      </w:r>
      <w:r w:rsidR="00CF3816" w:rsidRPr="00AF2B2D">
        <w:rPr>
          <w:rFonts w:ascii="Times New Roman" w:eastAsia="Times New Roman" w:hAnsi="Times New Roman" w:cs="Times New Roman"/>
          <w:sz w:val="28"/>
          <w:szCs w:val="28"/>
          <w:lang w:eastAsia="uk-UA"/>
        </w:rPr>
        <w:t>м</w:t>
      </w:r>
      <w:r w:rsidR="0086498C" w:rsidRPr="00AF2B2D">
        <w:rPr>
          <w:rFonts w:ascii="Times New Roman" w:eastAsia="Times New Roman" w:hAnsi="Times New Roman" w:cs="Times New Roman"/>
          <w:sz w:val="28"/>
          <w:szCs w:val="28"/>
          <w:lang w:eastAsia="uk-UA"/>
        </w:rPr>
        <w:t xml:space="preserve"> електронного платіжного засобу</w:t>
      </w:r>
      <w:r w:rsidR="008D4EAC" w:rsidRPr="00AF2B2D">
        <w:rPr>
          <w:rFonts w:ascii="Times New Roman" w:eastAsia="Times New Roman" w:hAnsi="Times New Roman" w:cs="Times New Roman"/>
          <w:sz w:val="28"/>
          <w:szCs w:val="28"/>
          <w:lang w:eastAsia="uk-UA"/>
        </w:rPr>
        <w:t xml:space="preserve"> (довідник KODTER поле KU)</w:t>
      </w:r>
      <w:r w:rsidR="0086498C" w:rsidRPr="00AF2B2D">
        <w:rPr>
          <w:rFonts w:ascii="Times New Roman" w:eastAsia="Times New Roman" w:hAnsi="Times New Roman" w:cs="Times New Roman"/>
          <w:sz w:val="28"/>
          <w:szCs w:val="28"/>
          <w:lang w:eastAsia="uk-UA"/>
        </w:rPr>
        <w:t xml:space="preserve">. </w:t>
      </w:r>
      <w:r w:rsidR="008D4EAC" w:rsidRPr="00AF2B2D">
        <w:rPr>
          <w:rFonts w:ascii="Times New Roman" w:eastAsia="Times New Roman" w:hAnsi="Times New Roman" w:cs="Times New Roman"/>
          <w:sz w:val="28"/>
          <w:szCs w:val="28"/>
          <w:lang w:eastAsia="uk-UA"/>
        </w:rPr>
        <w:t xml:space="preserve">     </w:t>
      </w:r>
      <w:r w:rsidR="0086498C" w:rsidRPr="00AF2B2D">
        <w:rPr>
          <w:rFonts w:ascii="Times New Roman" w:eastAsia="Times New Roman" w:hAnsi="Times New Roman" w:cs="Times New Roman"/>
          <w:sz w:val="28"/>
          <w:szCs w:val="28"/>
          <w:lang w:eastAsia="uk-UA"/>
        </w:rPr>
        <w:t xml:space="preserve">Зазначається </w:t>
      </w:r>
      <w:r w:rsidR="000D65A1" w:rsidRPr="00AF2B2D">
        <w:rPr>
          <w:rFonts w:ascii="Times New Roman" w:eastAsia="Times New Roman" w:hAnsi="Times New Roman" w:cs="Times New Roman"/>
          <w:sz w:val="28"/>
          <w:szCs w:val="28"/>
          <w:lang w:eastAsia="uk-UA"/>
        </w:rPr>
        <w:t xml:space="preserve">еквайрами </w:t>
      </w:r>
      <w:r w:rsidR="0086498C" w:rsidRPr="00AF2B2D">
        <w:rPr>
          <w:rFonts w:ascii="Times New Roman" w:eastAsia="Times New Roman" w:hAnsi="Times New Roman" w:cs="Times New Roman"/>
          <w:sz w:val="28"/>
          <w:szCs w:val="28"/>
          <w:lang w:eastAsia="uk-UA"/>
        </w:rPr>
        <w:t xml:space="preserve">для готівкових операцій (Z205=1), а також для безготівкових операцій </w:t>
      </w:r>
      <w:r w:rsidR="008D4EAC" w:rsidRPr="00AF2B2D">
        <w:rPr>
          <w:rFonts w:ascii="Times New Roman" w:eastAsia="Times New Roman" w:hAnsi="Times New Roman" w:cs="Times New Roman"/>
          <w:sz w:val="28"/>
          <w:szCs w:val="28"/>
          <w:lang w:eastAsia="uk-UA"/>
        </w:rPr>
        <w:t xml:space="preserve">(Z205=2) </w:t>
      </w:r>
      <w:r w:rsidR="00E15AF0">
        <w:rPr>
          <w:rFonts w:ascii="Times New Roman" w:eastAsia="Times New Roman" w:hAnsi="Times New Roman" w:cs="Times New Roman"/>
          <w:sz w:val="28"/>
          <w:szCs w:val="28"/>
          <w:lang w:eastAsia="uk-UA"/>
        </w:rPr>
        <w:t>ініційованих</w:t>
      </w:r>
      <w:r w:rsidR="00E15AF0" w:rsidRPr="00AF2B2D">
        <w:rPr>
          <w:rFonts w:ascii="Times New Roman" w:eastAsia="Times New Roman" w:hAnsi="Times New Roman" w:cs="Times New Roman"/>
          <w:sz w:val="28"/>
          <w:szCs w:val="28"/>
          <w:lang w:eastAsia="uk-UA"/>
        </w:rPr>
        <w:t xml:space="preserve"> </w:t>
      </w:r>
      <w:r w:rsidR="000D65A1" w:rsidRPr="00AF2B2D">
        <w:rPr>
          <w:rFonts w:ascii="Times New Roman" w:eastAsia="Times New Roman" w:hAnsi="Times New Roman" w:cs="Times New Roman"/>
          <w:sz w:val="28"/>
          <w:szCs w:val="28"/>
          <w:lang w:eastAsia="uk-UA"/>
        </w:rPr>
        <w:t>у фізичних платіжних пристроях (Z270=1,5,6,7,A) установи, яка</w:t>
      </w:r>
      <w:r w:rsidR="0086498C" w:rsidRPr="00AF2B2D">
        <w:rPr>
          <w:rFonts w:ascii="Times New Roman" w:eastAsia="Times New Roman" w:hAnsi="Times New Roman" w:cs="Times New Roman"/>
          <w:sz w:val="28"/>
          <w:szCs w:val="28"/>
          <w:lang w:eastAsia="uk-UA"/>
        </w:rPr>
        <w:t xml:space="preserve"> подає звітність </w:t>
      </w:r>
      <w:r w:rsidR="00383F37" w:rsidRPr="00AF2B2D">
        <w:rPr>
          <w:rFonts w:ascii="Times New Roman" w:eastAsia="Times New Roman" w:hAnsi="Times New Roman" w:cs="Times New Roman"/>
          <w:sz w:val="28"/>
          <w:szCs w:val="28"/>
          <w:lang w:eastAsia="uk-UA"/>
        </w:rPr>
        <w:t>(Z241=1)</w:t>
      </w:r>
      <w:r w:rsidR="0086498C" w:rsidRPr="00AF2B2D">
        <w:rPr>
          <w:rFonts w:ascii="Times New Roman" w:eastAsia="Times New Roman" w:hAnsi="Times New Roman" w:cs="Times New Roman"/>
          <w:sz w:val="28"/>
          <w:szCs w:val="28"/>
          <w:lang w:eastAsia="uk-UA"/>
        </w:rPr>
        <w:t xml:space="preserve">. Для </w:t>
      </w:r>
      <w:r w:rsidR="000D65A1" w:rsidRPr="00AF2B2D">
        <w:rPr>
          <w:rFonts w:ascii="Times New Roman" w:eastAsia="Times New Roman" w:hAnsi="Times New Roman" w:cs="Times New Roman"/>
          <w:sz w:val="28"/>
          <w:szCs w:val="28"/>
          <w:lang w:eastAsia="uk-UA"/>
        </w:rPr>
        <w:t>безготівкових операцій</w:t>
      </w:r>
      <w:r w:rsidR="00FE5C68" w:rsidRPr="00AF2B2D">
        <w:rPr>
          <w:rFonts w:ascii="Times New Roman" w:eastAsia="Times New Roman" w:hAnsi="Times New Roman" w:cs="Times New Roman"/>
          <w:sz w:val="28"/>
          <w:szCs w:val="28"/>
          <w:lang w:eastAsia="uk-UA"/>
        </w:rPr>
        <w:t>,</w:t>
      </w:r>
      <w:r w:rsidR="000D65A1" w:rsidRPr="00AF2B2D">
        <w:rPr>
          <w:rFonts w:ascii="Times New Roman" w:eastAsia="Times New Roman" w:hAnsi="Times New Roman" w:cs="Times New Roman"/>
          <w:sz w:val="28"/>
          <w:szCs w:val="28"/>
          <w:lang w:eastAsia="uk-UA"/>
        </w:rPr>
        <w:t xml:space="preserve"> </w:t>
      </w:r>
      <w:r w:rsidR="00E15AF0">
        <w:rPr>
          <w:rFonts w:ascii="Times New Roman" w:eastAsia="Times New Roman" w:hAnsi="Times New Roman" w:cs="Times New Roman"/>
          <w:sz w:val="28"/>
          <w:szCs w:val="28"/>
          <w:lang w:eastAsia="uk-UA"/>
        </w:rPr>
        <w:t>ініційованих</w:t>
      </w:r>
      <w:r w:rsidR="00E15AF0" w:rsidRPr="00AF2B2D">
        <w:rPr>
          <w:rFonts w:ascii="Times New Roman" w:eastAsia="Times New Roman" w:hAnsi="Times New Roman" w:cs="Times New Roman"/>
          <w:sz w:val="28"/>
          <w:szCs w:val="28"/>
          <w:lang w:eastAsia="uk-UA"/>
        </w:rPr>
        <w:t xml:space="preserve"> </w:t>
      </w:r>
      <w:r w:rsidR="000D65A1" w:rsidRPr="00AF2B2D">
        <w:rPr>
          <w:rFonts w:ascii="Times New Roman" w:eastAsia="Times New Roman" w:hAnsi="Times New Roman" w:cs="Times New Roman"/>
          <w:sz w:val="28"/>
          <w:szCs w:val="28"/>
          <w:lang w:eastAsia="uk-UA"/>
        </w:rPr>
        <w:t>у віртуальних платіжних терміналах (Z270=4)</w:t>
      </w:r>
      <w:r w:rsidR="00FE5C68" w:rsidRPr="00AF2B2D">
        <w:rPr>
          <w:rFonts w:ascii="Times New Roman" w:eastAsia="Times New Roman" w:hAnsi="Times New Roman" w:cs="Times New Roman"/>
          <w:sz w:val="28"/>
          <w:szCs w:val="28"/>
          <w:lang w:eastAsia="uk-UA"/>
        </w:rPr>
        <w:t>,</w:t>
      </w:r>
      <w:r w:rsidR="0086498C" w:rsidRPr="00AF2B2D">
        <w:rPr>
          <w:rFonts w:ascii="Times New Roman" w:eastAsia="Times New Roman" w:hAnsi="Times New Roman" w:cs="Times New Roman"/>
          <w:sz w:val="28"/>
          <w:szCs w:val="28"/>
          <w:lang w:eastAsia="uk-UA"/>
        </w:rPr>
        <w:t xml:space="preserve"> код регіону не зазначається (KU=#)</w:t>
      </w:r>
      <w:r w:rsidR="00945956" w:rsidRPr="00AF2B2D">
        <w:rPr>
          <w:rFonts w:ascii="Times New Roman" w:eastAsia="Times New Roman" w:hAnsi="Times New Roman" w:cs="Times New Roman"/>
          <w:sz w:val="28"/>
          <w:szCs w:val="28"/>
          <w:lang w:eastAsia="uk-UA"/>
        </w:rPr>
        <w:t>.</w:t>
      </w:r>
    </w:p>
    <w:p w14:paraId="03A91763" w14:textId="77777777" w:rsidR="00E35A67" w:rsidRPr="00AF2B2D" w:rsidRDefault="009A24BF" w:rsidP="00C34A84">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005478C8" w:rsidRPr="00AF2B2D">
        <w:rPr>
          <w:rFonts w:ascii="Times New Roman" w:eastAsia="Times New Roman" w:hAnsi="Times New Roman" w:cs="Times New Roman"/>
          <w:b/>
          <w:sz w:val="28"/>
          <w:szCs w:val="28"/>
          <w:lang w:val="en-US" w:eastAsia="uk-UA"/>
        </w:rPr>
        <w:t>D</w:t>
      </w:r>
      <w:r w:rsidR="005478C8" w:rsidRPr="00AF2B2D">
        <w:rPr>
          <w:rFonts w:ascii="Times New Roman" w:eastAsia="Times New Roman" w:hAnsi="Times New Roman" w:cs="Times New Roman"/>
          <w:b/>
          <w:sz w:val="28"/>
          <w:szCs w:val="28"/>
          <w:lang w:val="ru-RU" w:eastAsia="uk-UA"/>
        </w:rPr>
        <w:t>060</w:t>
      </w:r>
      <w:r w:rsidRPr="00AF2B2D">
        <w:rPr>
          <w:rFonts w:ascii="Times New Roman" w:eastAsia="Times New Roman" w:hAnsi="Times New Roman" w:cs="Times New Roman"/>
          <w:sz w:val="28"/>
          <w:szCs w:val="28"/>
          <w:lang w:val="ru-RU" w:eastAsia="uk-UA"/>
        </w:rPr>
        <w:t xml:space="preserve"> – </w:t>
      </w:r>
      <w:r w:rsidRPr="00AF2B2D">
        <w:rPr>
          <w:rFonts w:ascii="Times New Roman" w:eastAsia="Times New Roman" w:hAnsi="Times New Roman" w:cs="Times New Roman"/>
          <w:sz w:val="28"/>
          <w:szCs w:val="28"/>
          <w:lang w:eastAsia="uk-UA"/>
        </w:rPr>
        <w:t xml:space="preserve">код платіжної системи, </w:t>
      </w:r>
      <w:r w:rsidR="00945956" w:rsidRPr="00AF2B2D">
        <w:rPr>
          <w:rFonts w:ascii="Times New Roman" w:eastAsia="Times New Roman" w:hAnsi="Times New Roman" w:cs="Times New Roman"/>
          <w:sz w:val="28"/>
          <w:szCs w:val="28"/>
          <w:lang w:eastAsia="uk-UA"/>
        </w:rPr>
        <w:t xml:space="preserve">у якій була здійснена </w:t>
      </w:r>
      <w:r w:rsidR="00FD2A5E" w:rsidRPr="00AF2B2D">
        <w:rPr>
          <w:rFonts w:ascii="Times New Roman" w:eastAsia="Times New Roman" w:hAnsi="Times New Roman" w:cs="Times New Roman"/>
          <w:sz w:val="28"/>
          <w:szCs w:val="28"/>
          <w:lang w:eastAsia="uk-UA"/>
        </w:rPr>
        <w:t xml:space="preserve">видаткова </w:t>
      </w:r>
      <w:r w:rsidR="00945956" w:rsidRPr="00AF2B2D">
        <w:rPr>
          <w:rFonts w:ascii="Times New Roman" w:eastAsia="Times New Roman" w:hAnsi="Times New Roman" w:cs="Times New Roman"/>
          <w:sz w:val="28"/>
          <w:szCs w:val="28"/>
          <w:lang w:eastAsia="uk-UA"/>
        </w:rPr>
        <w:t xml:space="preserve">операція з використанням </w:t>
      </w:r>
      <w:r w:rsidRPr="00AF2B2D">
        <w:rPr>
          <w:rFonts w:ascii="Times New Roman" w:eastAsia="Times New Roman" w:hAnsi="Times New Roman" w:cs="Times New Roman"/>
          <w:sz w:val="28"/>
          <w:szCs w:val="28"/>
          <w:lang w:eastAsia="uk-UA"/>
        </w:rPr>
        <w:t>електронн</w:t>
      </w:r>
      <w:r w:rsidR="00945956" w:rsidRPr="00AF2B2D">
        <w:rPr>
          <w:rFonts w:ascii="Times New Roman" w:eastAsia="Times New Roman" w:hAnsi="Times New Roman" w:cs="Times New Roman"/>
          <w:sz w:val="28"/>
          <w:szCs w:val="28"/>
          <w:lang w:eastAsia="uk-UA"/>
        </w:rPr>
        <w:t>ого</w:t>
      </w:r>
      <w:r w:rsidRPr="00AF2B2D">
        <w:rPr>
          <w:rFonts w:ascii="Times New Roman" w:eastAsia="Times New Roman" w:hAnsi="Times New Roman" w:cs="Times New Roman"/>
          <w:sz w:val="28"/>
          <w:szCs w:val="28"/>
          <w:lang w:eastAsia="uk-UA"/>
        </w:rPr>
        <w:t xml:space="preserve"> платіжн</w:t>
      </w:r>
      <w:r w:rsidR="00945956" w:rsidRPr="00AF2B2D">
        <w:rPr>
          <w:rFonts w:ascii="Times New Roman" w:eastAsia="Times New Roman" w:hAnsi="Times New Roman" w:cs="Times New Roman"/>
          <w:sz w:val="28"/>
          <w:szCs w:val="28"/>
          <w:lang w:eastAsia="uk-UA"/>
        </w:rPr>
        <w:t>ого</w:t>
      </w:r>
      <w:r w:rsidRPr="00AF2B2D">
        <w:rPr>
          <w:rFonts w:ascii="Times New Roman" w:eastAsia="Times New Roman" w:hAnsi="Times New Roman" w:cs="Times New Roman"/>
          <w:sz w:val="28"/>
          <w:szCs w:val="28"/>
          <w:lang w:eastAsia="uk-UA"/>
        </w:rPr>
        <w:t xml:space="preserve"> зас</w:t>
      </w:r>
      <w:r w:rsidR="00945956" w:rsidRPr="00AF2B2D">
        <w:rPr>
          <w:rFonts w:ascii="Times New Roman" w:eastAsia="Times New Roman" w:hAnsi="Times New Roman" w:cs="Times New Roman"/>
          <w:sz w:val="28"/>
          <w:szCs w:val="28"/>
          <w:lang w:eastAsia="uk-UA"/>
        </w:rPr>
        <w:t>о</w:t>
      </w:r>
      <w:r w:rsidRPr="00AF2B2D">
        <w:rPr>
          <w:rFonts w:ascii="Times New Roman" w:eastAsia="Times New Roman" w:hAnsi="Times New Roman" w:cs="Times New Roman"/>
          <w:sz w:val="28"/>
          <w:szCs w:val="28"/>
          <w:lang w:eastAsia="uk-UA"/>
        </w:rPr>
        <w:t>б</w:t>
      </w:r>
      <w:r w:rsidR="00945956" w:rsidRPr="00AF2B2D">
        <w:rPr>
          <w:rFonts w:ascii="Times New Roman" w:eastAsia="Times New Roman" w:hAnsi="Times New Roman" w:cs="Times New Roman"/>
          <w:sz w:val="28"/>
          <w:szCs w:val="28"/>
          <w:lang w:eastAsia="uk-UA"/>
        </w:rPr>
        <w:t>у</w:t>
      </w:r>
      <w:r w:rsidR="00395F8A" w:rsidRPr="00AF2B2D">
        <w:rPr>
          <w:rFonts w:ascii="Times New Roman" w:eastAsia="Times New Roman" w:hAnsi="Times New Roman" w:cs="Times New Roman"/>
          <w:sz w:val="28"/>
          <w:szCs w:val="28"/>
          <w:lang w:val="ru-RU" w:eastAsia="uk-UA"/>
        </w:rPr>
        <w:t xml:space="preserve"> (</w:t>
      </w:r>
      <w:r w:rsidR="00395F8A" w:rsidRPr="00AF2B2D">
        <w:rPr>
          <w:rFonts w:ascii="Times New Roman" w:eastAsia="Times New Roman" w:hAnsi="Times New Roman" w:cs="Times New Roman"/>
          <w:sz w:val="28"/>
          <w:szCs w:val="28"/>
          <w:lang w:eastAsia="uk-UA"/>
        </w:rPr>
        <w:t xml:space="preserve">довідник </w:t>
      </w:r>
      <w:r w:rsidR="00395F8A" w:rsidRPr="00AF2B2D">
        <w:rPr>
          <w:rFonts w:ascii="Times New Roman" w:eastAsia="Times New Roman" w:hAnsi="Times New Roman" w:cs="Times New Roman"/>
          <w:sz w:val="28"/>
          <w:szCs w:val="28"/>
          <w:lang w:val="en-US" w:eastAsia="uk-UA"/>
        </w:rPr>
        <w:t>D</w:t>
      </w:r>
      <w:r w:rsidR="00395F8A" w:rsidRPr="00AF2B2D">
        <w:rPr>
          <w:rFonts w:ascii="Times New Roman" w:eastAsia="Times New Roman" w:hAnsi="Times New Roman" w:cs="Times New Roman"/>
          <w:sz w:val="28"/>
          <w:szCs w:val="28"/>
          <w:lang w:val="ru-RU" w:eastAsia="uk-UA"/>
        </w:rPr>
        <w:t>060)</w:t>
      </w:r>
      <w:r w:rsidR="00945956" w:rsidRPr="00AF2B2D">
        <w:rPr>
          <w:rFonts w:ascii="Times New Roman" w:eastAsia="Times New Roman" w:hAnsi="Times New Roman" w:cs="Times New Roman"/>
          <w:sz w:val="28"/>
          <w:szCs w:val="28"/>
          <w:lang w:eastAsia="uk-UA"/>
        </w:rPr>
        <w:t>.</w:t>
      </w:r>
    </w:p>
    <w:p w14:paraId="34D6838D" w14:textId="08F2DC94" w:rsidR="006E5AA2" w:rsidRPr="00AF2B2D" w:rsidRDefault="00E35A67" w:rsidP="00C34A84">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sz w:val="28"/>
          <w:szCs w:val="28"/>
          <w:lang w:eastAsia="uk-UA"/>
        </w:rPr>
        <w:t>Якщо видаткова операція здійснена з використанням електронного платіжного засобу емітованого не в платіжній системі, то інформація про такі операції надається зі значенням параметра D060=00 “Без платіжної системи”.</w:t>
      </w:r>
      <w:r w:rsidR="00250530" w:rsidRPr="00AF2B2D">
        <w:rPr>
          <w:rFonts w:ascii="Times New Roman" w:eastAsia="Times New Roman" w:hAnsi="Times New Roman" w:cs="Times New Roman"/>
          <w:sz w:val="28"/>
          <w:szCs w:val="28"/>
          <w:lang w:eastAsia="uk-UA"/>
        </w:rPr>
        <w:t xml:space="preserve"> </w:t>
      </w:r>
    </w:p>
    <w:p w14:paraId="34275B84" w14:textId="6BA9ECB6" w:rsidR="006E5AA2" w:rsidRPr="00AF2B2D" w:rsidRDefault="00B55870"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006E5AA2" w:rsidRPr="00AF2B2D">
        <w:rPr>
          <w:rFonts w:ascii="Times New Roman" w:eastAsia="Times New Roman" w:hAnsi="Times New Roman" w:cs="Times New Roman"/>
          <w:b/>
          <w:sz w:val="28"/>
          <w:szCs w:val="28"/>
          <w:lang w:val="en-US" w:eastAsia="uk-UA"/>
        </w:rPr>
        <w:t>Z</w:t>
      </w:r>
      <w:r w:rsidR="006E5AA2" w:rsidRPr="00AF2B2D">
        <w:rPr>
          <w:rFonts w:ascii="Times New Roman" w:eastAsia="Times New Roman" w:hAnsi="Times New Roman" w:cs="Times New Roman"/>
          <w:b/>
          <w:sz w:val="28"/>
          <w:szCs w:val="28"/>
          <w:lang w:val="ru-RU" w:eastAsia="uk-UA"/>
        </w:rPr>
        <w:t>241</w:t>
      </w:r>
      <w:r w:rsidR="006E5AA2" w:rsidRPr="00AF2B2D">
        <w:rPr>
          <w:rFonts w:ascii="Times New Roman" w:eastAsia="Times New Roman" w:hAnsi="Times New Roman" w:cs="Times New Roman"/>
          <w:sz w:val="28"/>
          <w:szCs w:val="28"/>
          <w:lang w:val="ru-RU" w:eastAsia="uk-UA"/>
        </w:rPr>
        <w:t xml:space="preserve"> </w:t>
      </w:r>
      <w:r w:rsidR="006E5AA2" w:rsidRPr="00AF2B2D">
        <w:rPr>
          <w:rFonts w:ascii="Times New Roman" w:eastAsia="Times New Roman" w:hAnsi="Times New Roman" w:cs="Times New Roman"/>
          <w:sz w:val="28"/>
          <w:szCs w:val="28"/>
          <w:lang w:eastAsia="uk-UA"/>
        </w:rPr>
        <w:t>– код власника мережі</w:t>
      </w:r>
      <w:r w:rsidR="00715A9C" w:rsidRPr="00AF2B2D">
        <w:rPr>
          <w:rFonts w:ascii="Times New Roman" w:eastAsia="Times New Roman" w:hAnsi="Times New Roman" w:cs="Times New Roman"/>
          <w:sz w:val="28"/>
          <w:szCs w:val="28"/>
          <w:lang w:eastAsia="uk-UA"/>
        </w:rPr>
        <w:t xml:space="preserve">, де була здійснена </w:t>
      </w:r>
      <w:r w:rsidR="00FD2A5E" w:rsidRPr="00AF2B2D">
        <w:rPr>
          <w:rFonts w:ascii="Times New Roman" w:eastAsia="Times New Roman" w:hAnsi="Times New Roman" w:cs="Times New Roman"/>
          <w:sz w:val="28"/>
          <w:szCs w:val="28"/>
          <w:lang w:eastAsia="uk-UA"/>
        </w:rPr>
        <w:t xml:space="preserve">видаткова </w:t>
      </w:r>
      <w:r w:rsidR="00715A9C" w:rsidRPr="00AF2B2D">
        <w:rPr>
          <w:rFonts w:ascii="Times New Roman" w:eastAsia="Times New Roman" w:hAnsi="Times New Roman" w:cs="Times New Roman"/>
          <w:sz w:val="28"/>
          <w:szCs w:val="28"/>
          <w:lang w:eastAsia="uk-UA"/>
        </w:rPr>
        <w:t>операція з використанням електронного платіжного засобу</w:t>
      </w:r>
      <w:r w:rsidR="009D38A4" w:rsidRPr="00AF2B2D">
        <w:rPr>
          <w:rFonts w:ascii="Times New Roman" w:eastAsia="Times New Roman" w:hAnsi="Times New Roman" w:cs="Times New Roman"/>
          <w:sz w:val="28"/>
          <w:szCs w:val="28"/>
          <w:lang w:eastAsia="uk-UA"/>
        </w:rPr>
        <w:t xml:space="preserve"> (довідник </w:t>
      </w:r>
      <w:r w:rsidR="009D38A4" w:rsidRPr="00AF2B2D">
        <w:rPr>
          <w:rFonts w:ascii="Times New Roman" w:eastAsia="Times New Roman" w:hAnsi="Times New Roman" w:cs="Times New Roman"/>
          <w:sz w:val="28"/>
          <w:szCs w:val="28"/>
          <w:lang w:val="en-US" w:eastAsia="uk-UA"/>
        </w:rPr>
        <w:t>Z</w:t>
      </w:r>
      <w:r w:rsidR="009D38A4" w:rsidRPr="00AF2B2D">
        <w:rPr>
          <w:rFonts w:ascii="Times New Roman" w:eastAsia="Times New Roman" w:hAnsi="Times New Roman" w:cs="Times New Roman"/>
          <w:sz w:val="28"/>
          <w:szCs w:val="28"/>
          <w:lang w:val="ru-RU" w:eastAsia="uk-UA"/>
        </w:rPr>
        <w:t>241)</w:t>
      </w:r>
      <w:r w:rsidR="00715A9C" w:rsidRPr="00AF2B2D">
        <w:rPr>
          <w:rFonts w:ascii="Times New Roman" w:eastAsia="Times New Roman" w:hAnsi="Times New Roman" w:cs="Times New Roman"/>
          <w:sz w:val="28"/>
          <w:szCs w:val="28"/>
          <w:lang w:eastAsia="uk-UA"/>
        </w:rPr>
        <w:t xml:space="preserve">. </w:t>
      </w:r>
    </w:p>
    <w:p w14:paraId="12675C3D" w14:textId="717CCF41" w:rsidR="00715A9C" w:rsidRDefault="00B55870" w:rsidP="00571DF5">
      <w:pPr>
        <w:spacing w:after="120" w:line="240" w:lineRule="auto"/>
        <w:ind w:firstLine="709"/>
        <w:jc w:val="both"/>
        <w:rPr>
          <w:rFonts w:ascii="Times New Roman" w:hAnsi="Times New Roman" w:cs="Times New Roman"/>
          <w:sz w:val="28"/>
          <w:szCs w:val="28"/>
        </w:rPr>
      </w:pPr>
      <w:r w:rsidRPr="00AF2B2D">
        <w:rPr>
          <w:rFonts w:ascii="Times New Roman" w:hAnsi="Times New Roman" w:cs="Times New Roman"/>
          <w:b/>
          <w:sz w:val="28"/>
          <w:szCs w:val="28"/>
        </w:rPr>
        <w:t>Параметр</w:t>
      </w:r>
      <w:r w:rsidR="00715A9C" w:rsidRPr="00AF2B2D">
        <w:rPr>
          <w:rFonts w:ascii="Times New Roman" w:hAnsi="Times New Roman" w:cs="Times New Roman"/>
          <w:b/>
          <w:sz w:val="28"/>
          <w:szCs w:val="28"/>
        </w:rPr>
        <w:t xml:space="preserve"> </w:t>
      </w:r>
      <w:r w:rsidR="00715A9C" w:rsidRPr="00AF2B2D">
        <w:rPr>
          <w:rFonts w:ascii="Times New Roman" w:hAnsi="Times New Roman" w:cs="Times New Roman"/>
          <w:b/>
          <w:sz w:val="28"/>
          <w:szCs w:val="28"/>
          <w:lang w:val="en-US"/>
        </w:rPr>
        <w:t>Z</w:t>
      </w:r>
      <w:r w:rsidR="00715A9C" w:rsidRPr="00AF2B2D">
        <w:rPr>
          <w:rFonts w:ascii="Times New Roman" w:hAnsi="Times New Roman" w:cs="Times New Roman"/>
          <w:b/>
          <w:sz w:val="28"/>
          <w:szCs w:val="28"/>
          <w:lang w:val="ru-RU"/>
        </w:rPr>
        <w:t>350</w:t>
      </w:r>
      <w:r w:rsidR="00715A9C" w:rsidRPr="00AF2B2D">
        <w:rPr>
          <w:rFonts w:ascii="Times New Roman" w:hAnsi="Times New Roman" w:cs="Times New Roman"/>
          <w:sz w:val="28"/>
          <w:szCs w:val="28"/>
          <w:lang w:val="ru-RU"/>
        </w:rPr>
        <w:t xml:space="preserve"> – </w:t>
      </w:r>
      <w:r w:rsidR="00715A9C" w:rsidRPr="00AF2B2D">
        <w:rPr>
          <w:rFonts w:ascii="Times New Roman" w:hAnsi="Times New Roman" w:cs="Times New Roman"/>
          <w:sz w:val="28"/>
          <w:szCs w:val="28"/>
        </w:rPr>
        <w:t>код емітента електронного платіжного засобу</w:t>
      </w:r>
      <w:r w:rsidR="009D38A4" w:rsidRPr="00AF2B2D">
        <w:rPr>
          <w:rFonts w:ascii="Times New Roman" w:hAnsi="Times New Roman" w:cs="Times New Roman"/>
          <w:sz w:val="28"/>
          <w:szCs w:val="28"/>
          <w:lang w:val="ru-RU"/>
        </w:rPr>
        <w:t xml:space="preserve"> (</w:t>
      </w:r>
      <w:r w:rsidR="009D38A4" w:rsidRPr="00AF2B2D">
        <w:rPr>
          <w:rFonts w:ascii="Times New Roman" w:hAnsi="Times New Roman" w:cs="Times New Roman"/>
          <w:sz w:val="28"/>
          <w:szCs w:val="28"/>
        </w:rPr>
        <w:t xml:space="preserve">довідник </w:t>
      </w:r>
      <w:r w:rsidR="009D38A4" w:rsidRPr="00AF2B2D">
        <w:rPr>
          <w:rFonts w:ascii="Times New Roman" w:hAnsi="Times New Roman" w:cs="Times New Roman"/>
          <w:sz w:val="28"/>
          <w:szCs w:val="28"/>
          <w:lang w:val="en-US"/>
        </w:rPr>
        <w:t>Z</w:t>
      </w:r>
      <w:r w:rsidR="009D38A4" w:rsidRPr="00AF2B2D">
        <w:rPr>
          <w:rFonts w:ascii="Times New Roman" w:hAnsi="Times New Roman" w:cs="Times New Roman"/>
          <w:sz w:val="28"/>
          <w:szCs w:val="28"/>
          <w:lang w:val="ru-RU"/>
        </w:rPr>
        <w:t>350)</w:t>
      </w:r>
      <w:r w:rsidR="00715A9C" w:rsidRPr="00AF2B2D">
        <w:rPr>
          <w:rFonts w:ascii="Times New Roman" w:hAnsi="Times New Roman" w:cs="Times New Roman"/>
          <w:sz w:val="28"/>
          <w:szCs w:val="28"/>
        </w:rPr>
        <w:t>.</w:t>
      </w:r>
    </w:p>
    <w:p w14:paraId="5C27F529" w14:textId="03F50C2D" w:rsidR="00CC0BFC" w:rsidRPr="00CC0BFC" w:rsidRDefault="00CC0BFC" w:rsidP="00571DF5">
      <w:pPr>
        <w:spacing w:after="120" w:line="240" w:lineRule="auto"/>
        <w:ind w:firstLine="709"/>
        <w:jc w:val="both"/>
        <w:rPr>
          <w:rFonts w:ascii="Times New Roman" w:hAnsi="Times New Roman" w:cs="Times New Roman"/>
          <w:sz w:val="28"/>
          <w:szCs w:val="28"/>
        </w:rPr>
      </w:pPr>
      <w:r w:rsidRPr="00CC0BFC">
        <w:rPr>
          <w:rFonts w:ascii="Times New Roman" w:hAnsi="Times New Roman" w:cs="Times New Roman"/>
          <w:b/>
          <w:sz w:val="28"/>
          <w:szCs w:val="28"/>
        </w:rPr>
        <w:t>Параметр Z350_2</w:t>
      </w:r>
      <w:r w:rsidRPr="00CC0BFC">
        <w:rPr>
          <w:rFonts w:ascii="Times New Roman" w:hAnsi="Times New Roman" w:cs="Times New Roman"/>
          <w:sz w:val="28"/>
          <w:szCs w:val="28"/>
        </w:rPr>
        <w:t xml:space="preserve"> – код емітента електронного платіжного засобу отримувача коштів </w:t>
      </w:r>
      <w:r w:rsidRPr="00CC0BFC">
        <w:rPr>
          <w:rFonts w:ascii="Times New Roman" w:eastAsia="Times New Roman" w:hAnsi="Times New Roman" w:cs="Times New Roman"/>
          <w:sz w:val="28"/>
          <w:szCs w:val="28"/>
          <w:lang w:eastAsia="uk-UA"/>
        </w:rPr>
        <w:t>(довідник Z350)</w:t>
      </w:r>
      <w:r w:rsidRPr="00CC0BFC">
        <w:rPr>
          <w:rFonts w:ascii="Times New Roman" w:hAnsi="Times New Roman" w:cs="Times New Roman"/>
          <w:sz w:val="28"/>
          <w:szCs w:val="28"/>
        </w:rPr>
        <w:t>.</w:t>
      </w:r>
      <w:r w:rsidRPr="00CC0BFC">
        <w:t xml:space="preserve"> </w:t>
      </w:r>
      <w:r w:rsidRPr="00CC0BFC">
        <w:rPr>
          <w:rFonts w:ascii="Times New Roman" w:hAnsi="Times New Roman" w:cs="Times New Roman"/>
          <w:sz w:val="28"/>
          <w:szCs w:val="28"/>
        </w:rPr>
        <w:t>Параметр Z350_2 набуває значення “#”.</w:t>
      </w:r>
    </w:p>
    <w:p w14:paraId="64EEB37D" w14:textId="6ECF8EF8" w:rsidR="007E0B5C" w:rsidRPr="00AF2B2D" w:rsidRDefault="00B55870"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00474CC7" w:rsidRPr="00AF2B2D">
        <w:rPr>
          <w:rFonts w:ascii="Times New Roman" w:eastAsia="Times New Roman" w:hAnsi="Times New Roman" w:cs="Times New Roman"/>
          <w:b/>
          <w:sz w:val="28"/>
          <w:szCs w:val="28"/>
          <w:lang w:val="en-US" w:eastAsia="uk-UA"/>
        </w:rPr>
        <w:t>Z</w:t>
      </w:r>
      <w:r w:rsidR="00474CC7" w:rsidRPr="00AF2B2D">
        <w:rPr>
          <w:rFonts w:ascii="Times New Roman" w:eastAsia="Times New Roman" w:hAnsi="Times New Roman" w:cs="Times New Roman"/>
          <w:b/>
          <w:sz w:val="28"/>
          <w:szCs w:val="28"/>
          <w:lang w:eastAsia="uk-UA"/>
        </w:rPr>
        <w:t>270</w:t>
      </w:r>
      <w:r w:rsidR="00474CC7" w:rsidRPr="00AF2B2D">
        <w:rPr>
          <w:rFonts w:ascii="Times New Roman" w:eastAsia="Times New Roman" w:hAnsi="Times New Roman" w:cs="Times New Roman"/>
          <w:sz w:val="28"/>
          <w:szCs w:val="28"/>
          <w:lang w:eastAsia="uk-UA"/>
        </w:rPr>
        <w:t xml:space="preserve"> – </w:t>
      </w:r>
      <w:r w:rsidR="007E0B5C" w:rsidRPr="00AF2B2D">
        <w:rPr>
          <w:rFonts w:ascii="Times New Roman" w:eastAsia="Times New Roman" w:hAnsi="Times New Roman" w:cs="Times New Roman"/>
          <w:sz w:val="28"/>
          <w:szCs w:val="28"/>
          <w:lang w:eastAsia="uk-UA"/>
        </w:rPr>
        <w:t xml:space="preserve">код виду </w:t>
      </w:r>
      <w:r w:rsidR="007C3170" w:rsidRPr="00AF2B2D">
        <w:rPr>
          <w:rFonts w:ascii="Times New Roman" w:eastAsia="Times New Roman" w:hAnsi="Times New Roman" w:cs="Times New Roman"/>
          <w:sz w:val="28"/>
          <w:szCs w:val="28"/>
          <w:lang w:eastAsia="uk-UA"/>
        </w:rPr>
        <w:t xml:space="preserve">платіжного </w:t>
      </w:r>
      <w:r w:rsidR="007E0B5C" w:rsidRPr="00AF2B2D">
        <w:rPr>
          <w:rFonts w:ascii="Times New Roman" w:eastAsia="Times New Roman" w:hAnsi="Times New Roman" w:cs="Times New Roman"/>
          <w:sz w:val="28"/>
          <w:szCs w:val="28"/>
          <w:lang w:eastAsia="uk-UA"/>
        </w:rPr>
        <w:t>пристрою</w:t>
      </w:r>
      <w:r w:rsidR="00197402" w:rsidRPr="00AF2B2D">
        <w:rPr>
          <w:rFonts w:ascii="Times New Roman" w:eastAsia="Times New Roman" w:hAnsi="Times New Roman" w:cs="Times New Roman"/>
          <w:sz w:val="28"/>
          <w:szCs w:val="28"/>
          <w:lang w:eastAsia="uk-UA"/>
        </w:rPr>
        <w:t xml:space="preserve">, де була </w:t>
      </w:r>
      <w:r w:rsidR="00CE7BAC">
        <w:rPr>
          <w:rFonts w:ascii="Times New Roman" w:eastAsia="Times New Roman" w:hAnsi="Times New Roman" w:cs="Times New Roman"/>
          <w:sz w:val="28"/>
          <w:szCs w:val="28"/>
          <w:lang w:eastAsia="uk-UA"/>
        </w:rPr>
        <w:t>ініційована</w:t>
      </w:r>
      <w:r w:rsidR="00CE7BAC" w:rsidRPr="00AF2B2D">
        <w:rPr>
          <w:rFonts w:ascii="Times New Roman" w:eastAsia="Times New Roman" w:hAnsi="Times New Roman" w:cs="Times New Roman"/>
          <w:sz w:val="28"/>
          <w:szCs w:val="28"/>
          <w:lang w:eastAsia="uk-UA"/>
        </w:rPr>
        <w:t xml:space="preserve"> </w:t>
      </w:r>
      <w:r w:rsidR="00FD2A5E" w:rsidRPr="00AF2B2D">
        <w:rPr>
          <w:rFonts w:ascii="Times New Roman" w:eastAsia="Times New Roman" w:hAnsi="Times New Roman" w:cs="Times New Roman"/>
          <w:sz w:val="28"/>
          <w:szCs w:val="28"/>
          <w:lang w:eastAsia="uk-UA"/>
        </w:rPr>
        <w:t xml:space="preserve">видаткова </w:t>
      </w:r>
      <w:r w:rsidR="00197402" w:rsidRPr="00AF2B2D">
        <w:rPr>
          <w:rFonts w:ascii="Times New Roman" w:eastAsia="Times New Roman" w:hAnsi="Times New Roman" w:cs="Times New Roman"/>
          <w:sz w:val="28"/>
          <w:szCs w:val="28"/>
          <w:lang w:eastAsia="uk-UA"/>
        </w:rPr>
        <w:t>операція з використанням електронного платіжного засобу</w:t>
      </w:r>
      <w:r w:rsidR="009D38A4" w:rsidRPr="00AF2B2D">
        <w:rPr>
          <w:rFonts w:ascii="Times New Roman" w:eastAsia="Times New Roman" w:hAnsi="Times New Roman" w:cs="Times New Roman"/>
          <w:sz w:val="28"/>
          <w:szCs w:val="28"/>
          <w:lang w:val="ru-RU" w:eastAsia="uk-UA"/>
        </w:rPr>
        <w:t xml:space="preserve"> (</w:t>
      </w:r>
      <w:r w:rsidR="009D38A4" w:rsidRPr="00AF2B2D">
        <w:rPr>
          <w:rFonts w:ascii="Times New Roman" w:eastAsia="Times New Roman" w:hAnsi="Times New Roman" w:cs="Times New Roman"/>
          <w:sz w:val="28"/>
          <w:szCs w:val="28"/>
          <w:lang w:eastAsia="uk-UA"/>
        </w:rPr>
        <w:t xml:space="preserve">довідник </w:t>
      </w:r>
      <w:r w:rsidR="009D38A4" w:rsidRPr="00AF2B2D">
        <w:rPr>
          <w:rFonts w:ascii="Times New Roman" w:eastAsia="Times New Roman" w:hAnsi="Times New Roman" w:cs="Times New Roman"/>
          <w:sz w:val="28"/>
          <w:szCs w:val="28"/>
          <w:lang w:val="en-US" w:eastAsia="uk-UA"/>
        </w:rPr>
        <w:t>Z</w:t>
      </w:r>
      <w:r w:rsidR="009D38A4" w:rsidRPr="00AF2B2D">
        <w:rPr>
          <w:rFonts w:ascii="Times New Roman" w:eastAsia="Times New Roman" w:hAnsi="Times New Roman" w:cs="Times New Roman"/>
          <w:sz w:val="28"/>
          <w:szCs w:val="28"/>
          <w:lang w:val="ru-RU" w:eastAsia="uk-UA"/>
        </w:rPr>
        <w:t>270)</w:t>
      </w:r>
      <w:r w:rsidR="00197402" w:rsidRPr="00AF2B2D">
        <w:rPr>
          <w:rFonts w:ascii="Times New Roman" w:eastAsia="Times New Roman" w:hAnsi="Times New Roman" w:cs="Times New Roman"/>
          <w:sz w:val="28"/>
          <w:szCs w:val="28"/>
          <w:lang w:eastAsia="uk-UA"/>
        </w:rPr>
        <w:t>. Д</w:t>
      </w:r>
      <w:r w:rsidR="007E0B5C" w:rsidRPr="00AF2B2D">
        <w:rPr>
          <w:rFonts w:ascii="Times New Roman" w:eastAsia="Times New Roman" w:hAnsi="Times New Roman" w:cs="Times New Roman"/>
          <w:sz w:val="28"/>
          <w:szCs w:val="28"/>
          <w:lang w:eastAsia="uk-UA"/>
        </w:rPr>
        <w:t xml:space="preserve">ані </w:t>
      </w:r>
      <w:r w:rsidR="00197402" w:rsidRPr="00AF2B2D">
        <w:rPr>
          <w:rFonts w:ascii="Times New Roman" w:eastAsia="Times New Roman" w:hAnsi="Times New Roman" w:cs="Times New Roman"/>
          <w:sz w:val="28"/>
          <w:szCs w:val="28"/>
          <w:lang w:eastAsia="uk-UA"/>
        </w:rPr>
        <w:t>надаються у</w:t>
      </w:r>
      <w:r w:rsidR="007E0B5C" w:rsidRPr="00AF2B2D">
        <w:rPr>
          <w:rFonts w:ascii="Times New Roman" w:eastAsia="Times New Roman" w:hAnsi="Times New Roman" w:cs="Times New Roman"/>
          <w:sz w:val="28"/>
          <w:szCs w:val="28"/>
          <w:lang w:eastAsia="uk-UA"/>
        </w:rPr>
        <w:t xml:space="preserve"> розрізі:</w:t>
      </w:r>
    </w:p>
    <w:p w14:paraId="65BC4E76" w14:textId="2BACB55C" w:rsidR="00197402" w:rsidRPr="00AF2B2D" w:rsidRDefault="00197402"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hAnsi="Times New Roman" w:cs="Times New Roman"/>
          <w:sz w:val="28"/>
          <w:szCs w:val="28"/>
        </w:rPr>
        <w:t>банкомат (</w:t>
      </w:r>
      <w:r w:rsidRPr="00AF2B2D">
        <w:rPr>
          <w:rFonts w:ascii="Times New Roman" w:hAnsi="Times New Roman" w:cs="Times New Roman"/>
          <w:sz w:val="28"/>
          <w:szCs w:val="28"/>
          <w:lang w:val="en-US"/>
        </w:rPr>
        <w:t>Z</w:t>
      </w:r>
      <w:r w:rsidRPr="00AF2B2D">
        <w:rPr>
          <w:rFonts w:ascii="Times New Roman" w:hAnsi="Times New Roman" w:cs="Times New Roman"/>
          <w:sz w:val="28"/>
          <w:szCs w:val="28"/>
        </w:rPr>
        <w:t>270=1</w:t>
      </w:r>
      <w:r w:rsidRPr="00AF2B2D">
        <w:rPr>
          <w:rFonts w:ascii="Times New Roman" w:eastAsia="Times New Roman" w:hAnsi="Times New Roman" w:cs="Times New Roman"/>
          <w:sz w:val="28"/>
          <w:szCs w:val="28"/>
          <w:lang w:eastAsia="uk-UA"/>
        </w:rPr>
        <w:t xml:space="preserve">) – </w:t>
      </w:r>
      <w:r w:rsidR="00383F37" w:rsidRPr="00AF2B2D">
        <w:rPr>
          <w:rFonts w:ascii="Times New Roman" w:eastAsia="Times New Roman" w:hAnsi="Times New Roman" w:cs="Times New Roman"/>
          <w:sz w:val="28"/>
          <w:szCs w:val="28"/>
          <w:lang w:eastAsia="uk-UA"/>
        </w:rPr>
        <w:t>операції з видачі г</w:t>
      </w:r>
      <w:r w:rsidR="007C3170" w:rsidRPr="00AF2B2D">
        <w:rPr>
          <w:rFonts w:ascii="Times New Roman" w:eastAsia="Times New Roman" w:hAnsi="Times New Roman" w:cs="Times New Roman"/>
          <w:sz w:val="28"/>
          <w:szCs w:val="28"/>
          <w:lang w:eastAsia="uk-UA"/>
        </w:rPr>
        <w:t>отівки та/або безготівкові платі</w:t>
      </w:r>
      <w:r w:rsidR="00383F37" w:rsidRPr="00AF2B2D">
        <w:rPr>
          <w:rFonts w:ascii="Times New Roman" w:eastAsia="Times New Roman" w:hAnsi="Times New Roman" w:cs="Times New Roman"/>
          <w:sz w:val="28"/>
          <w:szCs w:val="28"/>
          <w:lang w:eastAsia="uk-UA"/>
        </w:rPr>
        <w:t>ж</w:t>
      </w:r>
      <w:r w:rsidR="007C3170" w:rsidRPr="00AF2B2D">
        <w:rPr>
          <w:rFonts w:ascii="Times New Roman" w:eastAsia="Times New Roman" w:hAnsi="Times New Roman" w:cs="Times New Roman"/>
          <w:sz w:val="28"/>
          <w:szCs w:val="28"/>
          <w:lang w:eastAsia="uk-UA"/>
        </w:rPr>
        <w:t>н</w:t>
      </w:r>
      <w:r w:rsidR="00383F37" w:rsidRPr="00AF2B2D">
        <w:rPr>
          <w:rFonts w:ascii="Times New Roman" w:eastAsia="Times New Roman" w:hAnsi="Times New Roman" w:cs="Times New Roman"/>
          <w:sz w:val="28"/>
          <w:szCs w:val="28"/>
          <w:lang w:eastAsia="uk-UA"/>
        </w:rPr>
        <w:t>і</w:t>
      </w:r>
      <w:r w:rsidR="007C3170" w:rsidRPr="00AF2B2D">
        <w:rPr>
          <w:rFonts w:ascii="Times New Roman" w:eastAsia="Times New Roman" w:hAnsi="Times New Roman" w:cs="Times New Roman"/>
          <w:sz w:val="28"/>
          <w:szCs w:val="28"/>
          <w:lang w:eastAsia="uk-UA"/>
        </w:rPr>
        <w:t xml:space="preserve"> операції</w:t>
      </w:r>
      <w:r w:rsidR="00383F37" w:rsidRPr="00AF2B2D">
        <w:rPr>
          <w:rFonts w:ascii="Times New Roman" w:eastAsia="Times New Roman" w:hAnsi="Times New Roman" w:cs="Times New Roman"/>
          <w:sz w:val="28"/>
          <w:szCs w:val="28"/>
          <w:lang w:eastAsia="uk-UA"/>
        </w:rPr>
        <w:t xml:space="preserve">, </w:t>
      </w:r>
      <w:r w:rsidR="00CE7BAC">
        <w:rPr>
          <w:rFonts w:ascii="Times New Roman" w:eastAsia="Times New Roman" w:hAnsi="Times New Roman" w:cs="Times New Roman"/>
          <w:sz w:val="28"/>
          <w:szCs w:val="28"/>
          <w:lang w:eastAsia="uk-UA"/>
        </w:rPr>
        <w:t>ініційовані</w:t>
      </w:r>
      <w:r w:rsidR="00CE7BAC" w:rsidRPr="00AF2B2D">
        <w:rPr>
          <w:rFonts w:ascii="Times New Roman" w:eastAsia="Times New Roman" w:hAnsi="Times New Roman" w:cs="Times New Roman"/>
          <w:sz w:val="28"/>
          <w:szCs w:val="28"/>
          <w:lang w:eastAsia="uk-UA"/>
        </w:rPr>
        <w:t xml:space="preserve"> </w:t>
      </w:r>
      <w:r w:rsidR="00383F37" w:rsidRPr="00AF2B2D">
        <w:rPr>
          <w:rFonts w:ascii="Times New Roman" w:eastAsia="Times New Roman" w:hAnsi="Times New Roman" w:cs="Times New Roman"/>
          <w:sz w:val="28"/>
          <w:szCs w:val="28"/>
          <w:lang w:eastAsia="uk-UA"/>
        </w:rPr>
        <w:t>в банкоматі, із використанням електронного платіжного засобу</w:t>
      </w:r>
      <w:r w:rsidR="00FB657A" w:rsidRPr="00AF2B2D">
        <w:rPr>
          <w:rFonts w:ascii="Times New Roman" w:eastAsia="Times New Roman" w:hAnsi="Times New Roman" w:cs="Times New Roman"/>
          <w:sz w:val="28"/>
          <w:szCs w:val="28"/>
          <w:lang w:eastAsia="uk-UA"/>
        </w:rPr>
        <w:t>;</w:t>
      </w:r>
      <w:r w:rsidRPr="00AF2B2D">
        <w:rPr>
          <w:rFonts w:ascii="Times New Roman" w:eastAsia="Times New Roman" w:hAnsi="Times New Roman" w:cs="Times New Roman"/>
          <w:sz w:val="28"/>
          <w:szCs w:val="28"/>
          <w:lang w:eastAsia="uk-UA"/>
        </w:rPr>
        <w:t xml:space="preserve"> </w:t>
      </w:r>
    </w:p>
    <w:p w14:paraId="036F114A" w14:textId="1BB6483E" w:rsidR="0094501E" w:rsidRPr="00AF2B2D" w:rsidRDefault="0051008A" w:rsidP="00571DF5">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ПТКС (</w:t>
      </w:r>
      <w:r w:rsidRPr="00AF2B2D">
        <w:rPr>
          <w:rFonts w:ascii="Times New Roman" w:hAnsi="Times New Roman" w:cs="Times New Roman"/>
          <w:sz w:val="28"/>
          <w:szCs w:val="28"/>
          <w:lang w:val="en-US"/>
        </w:rPr>
        <w:t>Z</w:t>
      </w:r>
      <w:r w:rsidRPr="00AF2B2D">
        <w:rPr>
          <w:rFonts w:ascii="Times New Roman" w:hAnsi="Times New Roman" w:cs="Times New Roman"/>
          <w:sz w:val="28"/>
          <w:szCs w:val="28"/>
        </w:rPr>
        <w:t>270=5) –</w:t>
      </w:r>
      <w:r w:rsidR="007C3170" w:rsidRPr="00AF2B2D">
        <w:rPr>
          <w:rFonts w:ascii="Times New Roman" w:hAnsi="Times New Roman" w:cs="Times New Roman"/>
          <w:sz w:val="28"/>
          <w:szCs w:val="28"/>
        </w:rPr>
        <w:t xml:space="preserve"> </w:t>
      </w:r>
      <w:r w:rsidR="00FD2A5E" w:rsidRPr="00AF2B2D">
        <w:rPr>
          <w:rFonts w:ascii="Times New Roman" w:hAnsi="Times New Roman" w:cs="Times New Roman"/>
          <w:sz w:val="28"/>
          <w:szCs w:val="28"/>
        </w:rPr>
        <w:t xml:space="preserve">видаткові </w:t>
      </w:r>
      <w:r w:rsidR="0094501E" w:rsidRPr="00AF2B2D">
        <w:rPr>
          <w:rFonts w:ascii="Times New Roman" w:hAnsi="Times New Roman" w:cs="Times New Roman"/>
          <w:sz w:val="28"/>
          <w:szCs w:val="28"/>
        </w:rPr>
        <w:t xml:space="preserve">операції, </w:t>
      </w:r>
      <w:r w:rsidR="00CE7BAC">
        <w:rPr>
          <w:rFonts w:ascii="Times New Roman" w:hAnsi="Times New Roman" w:cs="Times New Roman"/>
          <w:sz w:val="28"/>
          <w:szCs w:val="28"/>
        </w:rPr>
        <w:t>ініційовані</w:t>
      </w:r>
      <w:r w:rsidR="00CE7BAC" w:rsidRPr="00AF2B2D">
        <w:rPr>
          <w:rFonts w:ascii="Times New Roman" w:hAnsi="Times New Roman" w:cs="Times New Roman"/>
          <w:sz w:val="28"/>
          <w:szCs w:val="28"/>
        </w:rPr>
        <w:t xml:space="preserve"> </w:t>
      </w:r>
      <w:r w:rsidR="0094501E" w:rsidRPr="00AF2B2D">
        <w:rPr>
          <w:rFonts w:ascii="Times New Roman" w:hAnsi="Times New Roman" w:cs="Times New Roman"/>
          <w:sz w:val="28"/>
          <w:szCs w:val="28"/>
        </w:rPr>
        <w:t>в ПТКС з використанням електронних платіжних засобів;</w:t>
      </w:r>
    </w:p>
    <w:p w14:paraId="4AC1404C" w14:textId="3AFE2061" w:rsidR="0024293B" w:rsidRPr="00AF2B2D" w:rsidRDefault="007E0B5C" w:rsidP="00571DF5">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торговельни</w:t>
      </w:r>
      <w:r w:rsidR="0094501E" w:rsidRPr="00AF2B2D">
        <w:rPr>
          <w:rFonts w:ascii="Times New Roman" w:hAnsi="Times New Roman" w:cs="Times New Roman"/>
          <w:sz w:val="28"/>
          <w:szCs w:val="28"/>
        </w:rPr>
        <w:t>й</w:t>
      </w:r>
      <w:r w:rsidRPr="00AF2B2D">
        <w:rPr>
          <w:rFonts w:ascii="Times New Roman" w:hAnsi="Times New Roman" w:cs="Times New Roman"/>
          <w:sz w:val="28"/>
          <w:szCs w:val="28"/>
        </w:rPr>
        <w:t xml:space="preserve"> платіжни</w:t>
      </w:r>
      <w:r w:rsidR="0094501E" w:rsidRPr="00AF2B2D">
        <w:rPr>
          <w:rFonts w:ascii="Times New Roman" w:hAnsi="Times New Roman" w:cs="Times New Roman"/>
          <w:sz w:val="28"/>
          <w:szCs w:val="28"/>
        </w:rPr>
        <w:t>й</w:t>
      </w:r>
      <w:r w:rsidRPr="00AF2B2D">
        <w:rPr>
          <w:rFonts w:ascii="Times New Roman" w:hAnsi="Times New Roman" w:cs="Times New Roman"/>
          <w:sz w:val="28"/>
          <w:szCs w:val="28"/>
        </w:rPr>
        <w:t xml:space="preserve"> термінал</w:t>
      </w:r>
      <w:r w:rsidR="009D38A4" w:rsidRPr="00AF2B2D">
        <w:rPr>
          <w:rFonts w:ascii="Times New Roman" w:hAnsi="Times New Roman" w:cs="Times New Roman"/>
          <w:sz w:val="28"/>
          <w:szCs w:val="28"/>
        </w:rPr>
        <w:t>, крім мобільного</w:t>
      </w:r>
      <w:r w:rsidR="0094501E" w:rsidRPr="00AF2B2D">
        <w:rPr>
          <w:rFonts w:ascii="Times New Roman" w:hAnsi="Times New Roman" w:cs="Times New Roman"/>
          <w:sz w:val="28"/>
          <w:szCs w:val="28"/>
        </w:rPr>
        <w:t xml:space="preserve"> (Z270=6)</w:t>
      </w:r>
      <w:r w:rsidRPr="00AF2B2D">
        <w:rPr>
          <w:rFonts w:ascii="Times New Roman" w:hAnsi="Times New Roman" w:cs="Times New Roman"/>
          <w:sz w:val="28"/>
          <w:szCs w:val="28"/>
        </w:rPr>
        <w:t xml:space="preserve"> – </w:t>
      </w:r>
      <w:r w:rsidR="00383F37" w:rsidRPr="00AF2B2D">
        <w:rPr>
          <w:rFonts w:ascii="Times New Roman" w:hAnsi="Times New Roman" w:cs="Times New Roman"/>
          <w:sz w:val="28"/>
          <w:szCs w:val="28"/>
        </w:rPr>
        <w:t xml:space="preserve">операції з оплати товарів та послуг, а також видачі готівки, </w:t>
      </w:r>
      <w:r w:rsidR="00CE7BAC">
        <w:rPr>
          <w:rFonts w:ascii="Times New Roman" w:hAnsi="Times New Roman" w:cs="Times New Roman"/>
          <w:sz w:val="28"/>
          <w:szCs w:val="28"/>
        </w:rPr>
        <w:t>ініційовані</w:t>
      </w:r>
      <w:r w:rsidR="00CE7BAC" w:rsidRPr="00AF2B2D">
        <w:rPr>
          <w:rFonts w:ascii="Times New Roman" w:hAnsi="Times New Roman" w:cs="Times New Roman"/>
          <w:sz w:val="28"/>
          <w:szCs w:val="28"/>
        </w:rPr>
        <w:t xml:space="preserve"> </w:t>
      </w:r>
      <w:r w:rsidR="00383F37" w:rsidRPr="00AF2B2D">
        <w:rPr>
          <w:rFonts w:ascii="Times New Roman" w:hAnsi="Times New Roman" w:cs="Times New Roman"/>
          <w:sz w:val="28"/>
          <w:szCs w:val="28"/>
        </w:rPr>
        <w:t>у торговельному платіжному терміналі з використанням електронного платіжного засобу</w:t>
      </w:r>
      <w:r w:rsidR="0024293B" w:rsidRPr="00AF2B2D">
        <w:rPr>
          <w:rFonts w:ascii="Times New Roman" w:hAnsi="Times New Roman" w:cs="Times New Roman"/>
          <w:sz w:val="28"/>
          <w:szCs w:val="28"/>
        </w:rPr>
        <w:t>;</w:t>
      </w:r>
    </w:p>
    <w:p w14:paraId="05D29AB7" w14:textId="422D095F" w:rsidR="007E0B5C" w:rsidRPr="00AF2B2D" w:rsidRDefault="007C3170" w:rsidP="00571DF5">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 xml:space="preserve">платіжний термінал надавача платіжних послуг </w:t>
      </w:r>
      <w:r w:rsidR="00A00FB8" w:rsidRPr="00AF2B2D">
        <w:rPr>
          <w:rFonts w:ascii="Times New Roman" w:hAnsi="Times New Roman" w:cs="Times New Roman"/>
          <w:sz w:val="28"/>
          <w:szCs w:val="28"/>
        </w:rPr>
        <w:t>(Z270=7)</w:t>
      </w:r>
      <w:r w:rsidR="007E0B5C" w:rsidRPr="00AF2B2D">
        <w:rPr>
          <w:rFonts w:ascii="Times New Roman" w:hAnsi="Times New Roman" w:cs="Times New Roman"/>
          <w:sz w:val="28"/>
          <w:szCs w:val="28"/>
        </w:rPr>
        <w:t xml:space="preserve"> </w:t>
      </w:r>
      <w:r w:rsidR="00D37ADD" w:rsidRPr="00AF2B2D">
        <w:rPr>
          <w:rFonts w:ascii="Times New Roman" w:hAnsi="Times New Roman" w:cs="Times New Roman"/>
          <w:sz w:val="28"/>
          <w:szCs w:val="28"/>
        </w:rPr>
        <w:t>–</w:t>
      </w:r>
      <w:r w:rsidR="007E0B5C" w:rsidRPr="00AF2B2D">
        <w:rPr>
          <w:rFonts w:ascii="Times New Roman" w:hAnsi="Times New Roman" w:cs="Times New Roman"/>
          <w:sz w:val="28"/>
          <w:szCs w:val="28"/>
        </w:rPr>
        <w:t xml:space="preserve"> </w:t>
      </w:r>
      <w:r w:rsidR="00383F37" w:rsidRPr="00AF2B2D">
        <w:rPr>
          <w:rFonts w:ascii="Times New Roman" w:hAnsi="Times New Roman" w:cs="Times New Roman"/>
          <w:sz w:val="28"/>
          <w:szCs w:val="28"/>
        </w:rPr>
        <w:t>операції з вида</w:t>
      </w:r>
      <w:r w:rsidRPr="00AF2B2D">
        <w:rPr>
          <w:rFonts w:ascii="Times New Roman" w:hAnsi="Times New Roman" w:cs="Times New Roman"/>
          <w:sz w:val="28"/>
          <w:szCs w:val="28"/>
        </w:rPr>
        <w:t>чі готівки та безготівкові платі</w:t>
      </w:r>
      <w:r w:rsidR="00383F37" w:rsidRPr="00AF2B2D">
        <w:rPr>
          <w:rFonts w:ascii="Times New Roman" w:hAnsi="Times New Roman" w:cs="Times New Roman"/>
          <w:sz w:val="28"/>
          <w:szCs w:val="28"/>
        </w:rPr>
        <w:t>ж</w:t>
      </w:r>
      <w:r w:rsidRPr="00AF2B2D">
        <w:rPr>
          <w:rFonts w:ascii="Times New Roman" w:hAnsi="Times New Roman" w:cs="Times New Roman"/>
          <w:sz w:val="28"/>
          <w:szCs w:val="28"/>
        </w:rPr>
        <w:t>н</w:t>
      </w:r>
      <w:r w:rsidR="00383F37" w:rsidRPr="00AF2B2D">
        <w:rPr>
          <w:rFonts w:ascii="Times New Roman" w:hAnsi="Times New Roman" w:cs="Times New Roman"/>
          <w:sz w:val="28"/>
          <w:szCs w:val="28"/>
        </w:rPr>
        <w:t>і</w:t>
      </w:r>
      <w:r w:rsidRPr="00AF2B2D">
        <w:rPr>
          <w:rFonts w:ascii="Times New Roman" w:hAnsi="Times New Roman" w:cs="Times New Roman"/>
          <w:sz w:val="28"/>
          <w:szCs w:val="28"/>
        </w:rPr>
        <w:t xml:space="preserve"> операції</w:t>
      </w:r>
      <w:r w:rsidR="00383F37" w:rsidRPr="00AF2B2D">
        <w:rPr>
          <w:rFonts w:ascii="Times New Roman" w:hAnsi="Times New Roman" w:cs="Times New Roman"/>
          <w:sz w:val="28"/>
          <w:szCs w:val="28"/>
        </w:rPr>
        <w:t xml:space="preserve">, </w:t>
      </w:r>
      <w:r w:rsidR="00CE7BAC">
        <w:rPr>
          <w:rFonts w:ascii="Times New Roman" w:hAnsi="Times New Roman" w:cs="Times New Roman"/>
          <w:sz w:val="28"/>
          <w:szCs w:val="28"/>
        </w:rPr>
        <w:t>ініційовані</w:t>
      </w:r>
      <w:r w:rsidR="00CE7BAC" w:rsidRPr="00AF2B2D">
        <w:rPr>
          <w:rFonts w:ascii="Times New Roman" w:hAnsi="Times New Roman" w:cs="Times New Roman"/>
          <w:sz w:val="28"/>
          <w:szCs w:val="28"/>
        </w:rPr>
        <w:t xml:space="preserve"> </w:t>
      </w:r>
      <w:r w:rsidR="00383F37" w:rsidRPr="00AF2B2D">
        <w:rPr>
          <w:rFonts w:ascii="Times New Roman" w:hAnsi="Times New Roman" w:cs="Times New Roman"/>
          <w:sz w:val="28"/>
          <w:szCs w:val="28"/>
        </w:rPr>
        <w:t xml:space="preserve">в </w:t>
      </w:r>
      <w:r w:rsidRPr="00AF2B2D">
        <w:rPr>
          <w:rFonts w:ascii="Times New Roman" w:hAnsi="Times New Roman" w:cs="Times New Roman"/>
          <w:sz w:val="28"/>
          <w:szCs w:val="28"/>
        </w:rPr>
        <w:t>платіжному терміналі надавача платіжних послуг</w:t>
      </w:r>
      <w:r w:rsidR="00383F37" w:rsidRPr="00AF2B2D">
        <w:rPr>
          <w:rFonts w:ascii="Times New Roman" w:hAnsi="Times New Roman" w:cs="Times New Roman"/>
          <w:sz w:val="28"/>
          <w:szCs w:val="28"/>
        </w:rPr>
        <w:t xml:space="preserve"> із використанням електронного платіжного засобу</w:t>
      </w:r>
      <w:r w:rsidR="005903CD" w:rsidRPr="00AF2B2D">
        <w:rPr>
          <w:rFonts w:ascii="Times New Roman" w:hAnsi="Times New Roman" w:cs="Times New Roman"/>
          <w:sz w:val="28"/>
          <w:szCs w:val="28"/>
        </w:rPr>
        <w:t>;</w:t>
      </w:r>
      <w:r w:rsidR="007E0B5C" w:rsidRPr="00AF2B2D">
        <w:rPr>
          <w:rFonts w:ascii="Times New Roman" w:hAnsi="Times New Roman" w:cs="Times New Roman"/>
          <w:sz w:val="28"/>
          <w:szCs w:val="28"/>
        </w:rPr>
        <w:t xml:space="preserve"> </w:t>
      </w:r>
    </w:p>
    <w:p w14:paraId="135260F5" w14:textId="54CD5D13" w:rsidR="00F62387" w:rsidRPr="00AF2B2D" w:rsidRDefault="00F62387" w:rsidP="00571DF5">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lastRenderedPageBreak/>
        <w:t>мобільний платіжний термінал (Z270=</w:t>
      </w:r>
      <w:r w:rsidR="00737D7D" w:rsidRPr="00AF2B2D">
        <w:rPr>
          <w:rFonts w:ascii="Times New Roman" w:hAnsi="Times New Roman" w:cs="Times New Roman"/>
          <w:sz w:val="28"/>
          <w:szCs w:val="28"/>
          <w:lang w:val="en-US"/>
        </w:rPr>
        <w:t>A</w:t>
      </w:r>
      <w:r w:rsidRPr="00AF2B2D">
        <w:rPr>
          <w:rFonts w:ascii="Times New Roman" w:hAnsi="Times New Roman" w:cs="Times New Roman"/>
          <w:sz w:val="28"/>
          <w:szCs w:val="28"/>
        </w:rPr>
        <w:t xml:space="preserve">) – </w:t>
      </w:r>
      <w:r w:rsidR="00383F37" w:rsidRPr="00AF2B2D">
        <w:rPr>
          <w:rFonts w:ascii="Times New Roman" w:hAnsi="Times New Roman" w:cs="Times New Roman"/>
          <w:sz w:val="28"/>
          <w:szCs w:val="28"/>
        </w:rPr>
        <w:t xml:space="preserve">операції з оплати товарів та послуг, а також видачі готівки, </w:t>
      </w:r>
      <w:r w:rsidR="00CE7BAC">
        <w:rPr>
          <w:rFonts w:ascii="Times New Roman" w:hAnsi="Times New Roman" w:cs="Times New Roman"/>
          <w:sz w:val="28"/>
          <w:szCs w:val="28"/>
        </w:rPr>
        <w:t>ініційовані</w:t>
      </w:r>
      <w:r w:rsidR="00CE7BAC" w:rsidRPr="00AF2B2D">
        <w:rPr>
          <w:rFonts w:ascii="Times New Roman" w:hAnsi="Times New Roman" w:cs="Times New Roman"/>
          <w:sz w:val="28"/>
          <w:szCs w:val="28"/>
        </w:rPr>
        <w:t xml:space="preserve"> </w:t>
      </w:r>
      <w:r w:rsidR="00383F37" w:rsidRPr="00AF2B2D">
        <w:rPr>
          <w:rFonts w:ascii="Times New Roman" w:hAnsi="Times New Roman" w:cs="Times New Roman"/>
          <w:sz w:val="28"/>
          <w:szCs w:val="28"/>
        </w:rPr>
        <w:t>у мобільному платіжному терміналі з використанням електронного платіжного засобу</w:t>
      </w:r>
      <w:r w:rsidRPr="00AF2B2D">
        <w:rPr>
          <w:rFonts w:ascii="Times New Roman" w:hAnsi="Times New Roman" w:cs="Times New Roman"/>
          <w:sz w:val="28"/>
          <w:szCs w:val="28"/>
        </w:rPr>
        <w:t>;</w:t>
      </w:r>
    </w:p>
    <w:p w14:paraId="7ECC5E14" w14:textId="65787A64" w:rsidR="009D38A4" w:rsidRPr="00AF2B2D" w:rsidRDefault="008B6F1C" w:rsidP="00571DF5">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 xml:space="preserve">віртуальний </w:t>
      </w:r>
      <w:r w:rsidR="00D516BD" w:rsidRPr="00AF2B2D">
        <w:rPr>
          <w:rFonts w:ascii="Times New Roman" w:hAnsi="Times New Roman" w:cs="Times New Roman"/>
          <w:sz w:val="28"/>
          <w:szCs w:val="28"/>
        </w:rPr>
        <w:t xml:space="preserve">платіжний </w:t>
      </w:r>
      <w:r w:rsidR="007E0B5C" w:rsidRPr="00AF2B2D">
        <w:rPr>
          <w:rFonts w:ascii="Times New Roman" w:hAnsi="Times New Roman" w:cs="Times New Roman"/>
          <w:sz w:val="28"/>
          <w:szCs w:val="28"/>
        </w:rPr>
        <w:t xml:space="preserve">термінал </w:t>
      </w:r>
      <w:r w:rsidR="00F62387" w:rsidRPr="00AF2B2D">
        <w:rPr>
          <w:rFonts w:ascii="Times New Roman" w:hAnsi="Times New Roman" w:cs="Times New Roman"/>
          <w:sz w:val="28"/>
          <w:szCs w:val="28"/>
        </w:rPr>
        <w:t>(Z270=</w:t>
      </w:r>
      <w:r w:rsidR="009D38A4" w:rsidRPr="00AF2B2D">
        <w:rPr>
          <w:rFonts w:ascii="Times New Roman" w:hAnsi="Times New Roman" w:cs="Times New Roman"/>
          <w:sz w:val="28"/>
          <w:szCs w:val="28"/>
        </w:rPr>
        <w:t>4</w:t>
      </w:r>
      <w:r w:rsidR="00F62387" w:rsidRPr="00AF2B2D">
        <w:rPr>
          <w:rFonts w:ascii="Times New Roman" w:hAnsi="Times New Roman" w:cs="Times New Roman"/>
          <w:sz w:val="28"/>
          <w:szCs w:val="28"/>
        </w:rPr>
        <w:t xml:space="preserve">) </w:t>
      </w:r>
      <w:r w:rsidR="00BB48E4" w:rsidRPr="00AF2B2D">
        <w:rPr>
          <w:rFonts w:ascii="Times New Roman" w:hAnsi="Times New Roman" w:cs="Times New Roman"/>
          <w:sz w:val="28"/>
          <w:szCs w:val="28"/>
        </w:rPr>
        <w:t xml:space="preserve">– </w:t>
      </w:r>
      <w:r w:rsidR="00383F37" w:rsidRPr="00AF2B2D">
        <w:rPr>
          <w:rFonts w:ascii="Times New Roman" w:hAnsi="Times New Roman" w:cs="Times New Roman"/>
          <w:sz w:val="28"/>
          <w:szCs w:val="28"/>
        </w:rPr>
        <w:t>видаткові операції із використанням електронних платіжних засобів (реквізитів та токенізованих карток)</w:t>
      </w:r>
      <w:r w:rsidR="00CF3816" w:rsidRPr="00AF2B2D">
        <w:rPr>
          <w:rFonts w:ascii="Times New Roman" w:hAnsi="Times New Roman" w:cs="Times New Roman"/>
          <w:sz w:val="28"/>
          <w:szCs w:val="28"/>
        </w:rPr>
        <w:t>,</w:t>
      </w:r>
      <w:r w:rsidR="00383F37" w:rsidRPr="00AF2B2D">
        <w:rPr>
          <w:rFonts w:ascii="Times New Roman" w:hAnsi="Times New Roman" w:cs="Times New Roman"/>
          <w:sz w:val="28"/>
          <w:szCs w:val="28"/>
        </w:rPr>
        <w:t xml:space="preserve"> </w:t>
      </w:r>
      <w:r w:rsidR="00CE7BAC">
        <w:rPr>
          <w:rFonts w:ascii="Times New Roman" w:hAnsi="Times New Roman" w:cs="Times New Roman"/>
          <w:sz w:val="28"/>
          <w:szCs w:val="28"/>
        </w:rPr>
        <w:t>ініційовані</w:t>
      </w:r>
      <w:r w:rsidR="00CE7BAC" w:rsidRPr="00AF2B2D">
        <w:rPr>
          <w:rFonts w:ascii="Times New Roman" w:hAnsi="Times New Roman" w:cs="Times New Roman"/>
          <w:sz w:val="28"/>
          <w:szCs w:val="28"/>
        </w:rPr>
        <w:t xml:space="preserve"> </w:t>
      </w:r>
      <w:r w:rsidR="00383F37" w:rsidRPr="00AF2B2D">
        <w:rPr>
          <w:rFonts w:ascii="Times New Roman" w:hAnsi="Times New Roman" w:cs="Times New Roman"/>
          <w:sz w:val="28"/>
          <w:szCs w:val="28"/>
        </w:rPr>
        <w:t xml:space="preserve">в мережі Інтернет, у т. ч. </w:t>
      </w:r>
      <w:r w:rsidR="00D516BD" w:rsidRPr="00AF2B2D">
        <w:rPr>
          <w:rFonts w:ascii="Times New Roman" w:hAnsi="Times New Roman" w:cs="Times New Roman"/>
          <w:sz w:val="28"/>
          <w:szCs w:val="28"/>
        </w:rPr>
        <w:t>за допомогою засобів дистанційної комунікації (Інтернет/мобільний банкінг тощо)</w:t>
      </w:r>
      <w:r w:rsidR="009D38A4" w:rsidRPr="00AF2B2D">
        <w:rPr>
          <w:rFonts w:ascii="Times New Roman" w:hAnsi="Times New Roman" w:cs="Times New Roman"/>
          <w:sz w:val="28"/>
          <w:szCs w:val="28"/>
        </w:rPr>
        <w:t>;</w:t>
      </w:r>
    </w:p>
    <w:p w14:paraId="42AFAD8A" w14:textId="0EEF6FA6" w:rsidR="0031617A" w:rsidRPr="00AF2B2D" w:rsidRDefault="009D38A4" w:rsidP="00571DF5">
      <w:pPr>
        <w:spacing w:after="12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інший пристрій (</w:t>
      </w:r>
      <w:r w:rsidRPr="00AF2B2D">
        <w:rPr>
          <w:rFonts w:ascii="Times New Roman" w:hAnsi="Times New Roman" w:cs="Times New Roman"/>
          <w:sz w:val="28"/>
          <w:szCs w:val="28"/>
          <w:lang w:val="en-US"/>
        </w:rPr>
        <w:t>Z</w:t>
      </w:r>
      <w:r w:rsidRPr="00AF2B2D">
        <w:rPr>
          <w:rFonts w:ascii="Times New Roman" w:hAnsi="Times New Roman" w:cs="Times New Roman"/>
          <w:sz w:val="28"/>
          <w:szCs w:val="28"/>
          <w:lang w:val="ru-RU"/>
        </w:rPr>
        <w:t xml:space="preserve">270=9) – </w:t>
      </w:r>
      <w:r w:rsidRPr="00AF2B2D">
        <w:rPr>
          <w:rFonts w:ascii="Times New Roman" w:hAnsi="Times New Roman" w:cs="Times New Roman"/>
          <w:sz w:val="28"/>
          <w:szCs w:val="28"/>
        </w:rPr>
        <w:t>інші.</w:t>
      </w:r>
    </w:p>
    <w:p w14:paraId="16B925E0" w14:textId="17935C30" w:rsidR="00B55870" w:rsidRPr="00AF2B2D" w:rsidRDefault="00B55870"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hAnsi="Times New Roman" w:cs="Times New Roman"/>
          <w:b/>
          <w:bCs/>
          <w:sz w:val="28"/>
          <w:szCs w:val="28"/>
        </w:rPr>
        <w:t>Параметр</w:t>
      </w:r>
      <w:r w:rsidR="002F536B" w:rsidRPr="00AF2B2D">
        <w:rPr>
          <w:rFonts w:ascii="Times New Roman" w:hAnsi="Times New Roman" w:cs="Times New Roman"/>
          <w:b/>
          <w:bCs/>
          <w:sz w:val="28"/>
          <w:szCs w:val="28"/>
        </w:rPr>
        <w:t xml:space="preserve"> </w:t>
      </w:r>
      <w:r w:rsidR="002F536B" w:rsidRPr="00AF2B2D">
        <w:rPr>
          <w:rFonts w:ascii="Times New Roman" w:hAnsi="Times New Roman" w:cs="Times New Roman"/>
          <w:b/>
          <w:sz w:val="28"/>
          <w:szCs w:val="28"/>
          <w:lang w:val="en-US"/>
        </w:rPr>
        <w:t>K</w:t>
      </w:r>
      <w:r w:rsidR="002F536B" w:rsidRPr="00AF2B2D">
        <w:rPr>
          <w:rFonts w:ascii="Times New Roman" w:hAnsi="Times New Roman" w:cs="Times New Roman"/>
          <w:b/>
          <w:sz w:val="28"/>
          <w:szCs w:val="28"/>
        </w:rPr>
        <w:t>014</w:t>
      </w:r>
      <w:r w:rsidR="002F536B" w:rsidRPr="00AF2B2D">
        <w:rPr>
          <w:rFonts w:ascii="Times New Roman" w:hAnsi="Times New Roman" w:cs="Times New Roman"/>
          <w:sz w:val="28"/>
          <w:szCs w:val="28"/>
        </w:rPr>
        <w:t xml:space="preserve"> – код типу </w:t>
      </w:r>
      <w:r w:rsidR="00D516BD" w:rsidRPr="00AF2B2D">
        <w:rPr>
          <w:rFonts w:ascii="Times New Roman" w:hAnsi="Times New Roman" w:cs="Times New Roman"/>
          <w:sz w:val="28"/>
          <w:szCs w:val="28"/>
        </w:rPr>
        <w:t xml:space="preserve">користувача, якому було видано електронний платіжний засіб </w:t>
      </w:r>
      <w:r w:rsidR="0072510B" w:rsidRPr="00AF2B2D">
        <w:rPr>
          <w:rFonts w:ascii="Times New Roman" w:hAnsi="Times New Roman" w:cs="Times New Roman"/>
          <w:sz w:val="28"/>
          <w:szCs w:val="28"/>
        </w:rPr>
        <w:t>(довідник K014)</w:t>
      </w:r>
      <w:r w:rsidRPr="00AF2B2D">
        <w:rPr>
          <w:rFonts w:ascii="Times New Roman" w:hAnsi="Times New Roman" w:cs="Times New Roman"/>
          <w:sz w:val="28"/>
          <w:szCs w:val="28"/>
        </w:rPr>
        <w:t>.</w:t>
      </w:r>
    </w:p>
    <w:p w14:paraId="37F29977" w14:textId="2239EA84" w:rsidR="00027EE4" w:rsidRPr="00AF2B2D" w:rsidRDefault="002D0BCC"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Параметр</w:t>
      </w:r>
      <w:r w:rsidR="00F672F8" w:rsidRPr="00AF2B2D">
        <w:rPr>
          <w:rFonts w:ascii="Times New Roman" w:eastAsia="Times New Roman" w:hAnsi="Times New Roman" w:cs="Times New Roman"/>
          <w:b/>
          <w:sz w:val="28"/>
          <w:szCs w:val="28"/>
          <w:lang w:eastAsia="uk-UA"/>
        </w:rPr>
        <w:t xml:space="preserve"> </w:t>
      </w:r>
      <w:r w:rsidR="00F672F8" w:rsidRPr="00AF2B2D">
        <w:rPr>
          <w:rFonts w:ascii="Times New Roman" w:eastAsia="Times New Roman" w:hAnsi="Times New Roman" w:cs="Times New Roman"/>
          <w:b/>
          <w:sz w:val="28"/>
          <w:szCs w:val="28"/>
          <w:lang w:val="en-US" w:eastAsia="uk-UA"/>
        </w:rPr>
        <w:t>Z</w:t>
      </w:r>
      <w:r w:rsidR="00F672F8" w:rsidRPr="00AF2B2D">
        <w:rPr>
          <w:rFonts w:ascii="Times New Roman" w:eastAsia="Times New Roman" w:hAnsi="Times New Roman" w:cs="Times New Roman"/>
          <w:b/>
          <w:sz w:val="28"/>
          <w:szCs w:val="28"/>
          <w:lang w:eastAsia="uk-UA"/>
        </w:rPr>
        <w:t>205</w:t>
      </w:r>
      <w:r w:rsidR="00F672F8" w:rsidRPr="00AF2B2D">
        <w:rPr>
          <w:rFonts w:ascii="Times New Roman" w:eastAsia="Times New Roman" w:hAnsi="Times New Roman" w:cs="Times New Roman"/>
          <w:sz w:val="28"/>
          <w:szCs w:val="28"/>
          <w:lang w:eastAsia="uk-UA"/>
        </w:rPr>
        <w:t xml:space="preserve"> – код виду операції</w:t>
      </w:r>
      <w:r w:rsidR="0072510B" w:rsidRPr="00AF2B2D">
        <w:rPr>
          <w:rFonts w:ascii="Times New Roman" w:eastAsia="Times New Roman" w:hAnsi="Times New Roman" w:cs="Times New Roman"/>
          <w:sz w:val="28"/>
          <w:szCs w:val="28"/>
          <w:lang w:val="ru-RU" w:eastAsia="uk-UA"/>
        </w:rPr>
        <w:t xml:space="preserve"> (</w:t>
      </w:r>
      <w:r w:rsidR="0072510B" w:rsidRPr="00AF2B2D">
        <w:rPr>
          <w:rFonts w:ascii="Times New Roman" w:eastAsia="Times New Roman" w:hAnsi="Times New Roman" w:cs="Times New Roman"/>
          <w:sz w:val="28"/>
          <w:szCs w:val="28"/>
          <w:lang w:eastAsia="uk-UA"/>
        </w:rPr>
        <w:t xml:space="preserve">довідник </w:t>
      </w:r>
      <w:r w:rsidR="0072510B" w:rsidRPr="00AF2B2D">
        <w:rPr>
          <w:rFonts w:ascii="Times New Roman" w:eastAsia="Times New Roman" w:hAnsi="Times New Roman" w:cs="Times New Roman"/>
          <w:sz w:val="28"/>
          <w:szCs w:val="28"/>
          <w:lang w:val="en-US" w:eastAsia="uk-UA"/>
        </w:rPr>
        <w:t>Z</w:t>
      </w:r>
      <w:r w:rsidR="0072510B" w:rsidRPr="00AF2B2D">
        <w:rPr>
          <w:rFonts w:ascii="Times New Roman" w:eastAsia="Times New Roman" w:hAnsi="Times New Roman" w:cs="Times New Roman"/>
          <w:sz w:val="28"/>
          <w:szCs w:val="28"/>
          <w:lang w:val="ru-RU" w:eastAsia="uk-UA"/>
        </w:rPr>
        <w:t>205)</w:t>
      </w:r>
      <w:r w:rsidR="004E44FD" w:rsidRPr="00AF2B2D">
        <w:rPr>
          <w:rFonts w:ascii="Times New Roman" w:eastAsia="Times New Roman" w:hAnsi="Times New Roman" w:cs="Times New Roman"/>
          <w:sz w:val="28"/>
          <w:szCs w:val="28"/>
          <w:lang w:eastAsia="uk-UA"/>
        </w:rPr>
        <w:t>.</w:t>
      </w:r>
      <w:r w:rsidR="00027EE4" w:rsidRPr="00AF2B2D">
        <w:rPr>
          <w:rFonts w:ascii="Times New Roman" w:eastAsia="Times New Roman" w:hAnsi="Times New Roman" w:cs="Times New Roman"/>
          <w:sz w:val="28"/>
          <w:szCs w:val="28"/>
          <w:lang w:eastAsia="uk-UA"/>
        </w:rPr>
        <w:t xml:space="preserve"> Дані надаються у розрізі:</w:t>
      </w:r>
    </w:p>
    <w:p w14:paraId="241E5512" w14:textId="59FC3C06" w:rsidR="00996897" w:rsidRPr="00AF2B2D" w:rsidRDefault="00027EE4"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sz w:val="28"/>
          <w:szCs w:val="28"/>
          <w:lang w:eastAsia="uk-UA"/>
        </w:rPr>
        <w:t>г</w:t>
      </w:r>
      <w:r w:rsidR="00F672F8" w:rsidRPr="00AF2B2D">
        <w:rPr>
          <w:rFonts w:ascii="Times New Roman" w:eastAsia="Times New Roman" w:hAnsi="Times New Roman" w:cs="Times New Roman"/>
          <w:sz w:val="28"/>
          <w:szCs w:val="28"/>
          <w:lang w:eastAsia="uk-UA"/>
        </w:rPr>
        <w:t xml:space="preserve">отівкова операція </w:t>
      </w:r>
      <w:r w:rsidR="004E44FD" w:rsidRPr="00AF2B2D">
        <w:rPr>
          <w:rFonts w:ascii="Times New Roman" w:eastAsia="Times New Roman" w:hAnsi="Times New Roman" w:cs="Times New Roman"/>
          <w:sz w:val="28"/>
          <w:szCs w:val="28"/>
          <w:lang w:eastAsia="uk-UA"/>
        </w:rPr>
        <w:t>(</w:t>
      </w:r>
      <w:r w:rsidR="004E44FD" w:rsidRPr="00AF2B2D">
        <w:rPr>
          <w:rFonts w:ascii="Times New Roman" w:eastAsia="Times New Roman" w:hAnsi="Times New Roman" w:cs="Times New Roman"/>
          <w:sz w:val="28"/>
          <w:szCs w:val="28"/>
          <w:lang w:val="en-US" w:eastAsia="uk-UA"/>
        </w:rPr>
        <w:t>Z</w:t>
      </w:r>
      <w:r w:rsidR="004E44FD" w:rsidRPr="00AF2B2D">
        <w:rPr>
          <w:rFonts w:ascii="Times New Roman" w:eastAsia="Times New Roman" w:hAnsi="Times New Roman" w:cs="Times New Roman"/>
          <w:sz w:val="28"/>
          <w:szCs w:val="28"/>
          <w:lang w:eastAsia="uk-UA"/>
        </w:rPr>
        <w:t xml:space="preserve">205=1) </w:t>
      </w:r>
      <w:r w:rsidR="00F672F8" w:rsidRPr="00AF2B2D">
        <w:rPr>
          <w:rFonts w:ascii="Times New Roman" w:eastAsia="Times New Roman" w:hAnsi="Times New Roman" w:cs="Times New Roman"/>
          <w:sz w:val="28"/>
          <w:szCs w:val="28"/>
          <w:lang w:eastAsia="uk-UA"/>
        </w:rPr>
        <w:t xml:space="preserve">– </w:t>
      </w:r>
      <w:r w:rsidR="00383F37" w:rsidRPr="00AF2B2D">
        <w:rPr>
          <w:rFonts w:ascii="Times New Roman" w:eastAsia="Times New Roman" w:hAnsi="Times New Roman" w:cs="Times New Roman"/>
          <w:sz w:val="28"/>
          <w:szCs w:val="28"/>
          <w:lang w:eastAsia="uk-UA"/>
        </w:rPr>
        <w:t xml:space="preserve">операції з отримання готівки, </w:t>
      </w:r>
      <w:r w:rsidR="00F976C6">
        <w:rPr>
          <w:rFonts w:ascii="Times New Roman" w:eastAsia="Times New Roman" w:hAnsi="Times New Roman" w:cs="Times New Roman"/>
          <w:sz w:val="28"/>
          <w:szCs w:val="28"/>
          <w:lang w:eastAsia="uk-UA"/>
        </w:rPr>
        <w:t>ініційовані</w:t>
      </w:r>
      <w:r w:rsidR="00F976C6" w:rsidRPr="00AF2B2D">
        <w:rPr>
          <w:rFonts w:ascii="Times New Roman" w:eastAsia="Times New Roman" w:hAnsi="Times New Roman" w:cs="Times New Roman"/>
          <w:sz w:val="28"/>
          <w:szCs w:val="28"/>
          <w:lang w:eastAsia="uk-UA"/>
        </w:rPr>
        <w:t xml:space="preserve"> </w:t>
      </w:r>
      <w:r w:rsidR="00383F37" w:rsidRPr="00AF2B2D">
        <w:rPr>
          <w:rFonts w:ascii="Times New Roman" w:eastAsia="Times New Roman" w:hAnsi="Times New Roman" w:cs="Times New Roman"/>
          <w:sz w:val="28"/>
          <w:szCs w:val="28"/>
          <w:lang w:eastAsia="uk-UA"/>
        </w:rPr>
        <w:t>з використанням електронного платіжного засобу у банкоматі</w:t>
      </w:r>
      <w:r w:rsidR="00D516BD" w:rsidRPr="00AF2B2D">
        <w:rPr>
          <w:rFonts w:ascii="Times New Roman" w:eastAsia="Times New Roman" w:hAnsi="Times New Roman" w:cs="Times New Roman"/>
          <w:sz w:val="28"/>
          <w:szCs w:val="28"/>
          <w:lang w:eastAsia="uk-UA"/>
        </w:rPr>
        <w:t>, платіжному терміналі надавача платіжних послуг або торговельному платіжному терміналі</w:t>
      </w:r>
      <w:r w:rsidR="00383F37" w:rsidRPr="00AF2B2D">
        <w:rPr>
          <w:rFonts w:ascii="Times New Roman" w:eastAsia="Times New Roman" w:hAnsi="Times New Roman" w:cs="Times New Roman"/>
          <w:sz w:val="28"/>
          <w:szCs w:val="28"/>
          <w:lang w:eastAsia="uk-UA"/>
        </w:rPr>
        <w:t>;</w:t>
      </w:r>
    </w:p>
    <w:p w14:paraId="580C975B" w14:textId="3F96E14B" w:rsidR="002F536B" w:rsidRPr="00AF2B2D" w:rsidRDefault="00996897"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sz w:val="28"/>
          <w:szCs w:val="28"/>
          <w:lang w:eastAsia="uk-UA"/>
        </w:rPr>
        <w:t>б</w:t>
      </w:r>
      <w:r w:rsidR="00667F02" w:rsidRPr="00AF2B2D">
        <w:rPr>
          <w:rFonts w:ascii="Times New Roman" w:eastAsia="Times New Roman" w:hAnsi="Times New Roman" w:cs="Times New Roman"/>
          <w:sz w:val="28"/>
          <w:szCs w:val="28"/>
          <w:lang w:eastAsia="uk-UA"/>
        </w:rPr>
        <w:t xml:space="preserve">езготівкова операція </w:t>
      </w:r>
      <w:r w:rsidRPr="00AF2B2D">
        <w:rPr>
          <w:rFonts w:ascii="Times New Roman" w:eastAsia="Times New Roman" w:hAnsi="Times New Roman" w:cs="Times New Roman"/>
          <w:sz w:val="28"/>
          <w:szCs w:val="28"/>
          <w:lang w:eastAsia="uk-UA"/>
        </w:rPr>
        <w:t>(</w:t>
      </w:r>
      <w:r w:rsidRPr="00AF2B2D">
        <w:rPr>
          <w:rFonts w:ascii="Times New Roman" w:eastAsia="Times New Roman" w:hAnsi="Times New Roman" w:cs="Times New Roman"/>
          <w:sz w:val="28"/>
          <w:szCs w:val="28"/>
          <w:lang w:val="en-US" w:eastAsia="uk-UA"/>
        </w:rPr>
        <w:t>Z</w:t>
      </w:r>
      <w:r w:rsidRPr="00AF2B2D">
        <w:rPr>
          <w:rFonts w:ascii="Times New Roman" w:eastAsia="Times New Roman" w:hAnsi="Times New Roman" w:cs="Times New Roman"/>
          <w:sz w:val="28"/>
          <w:szCs w:val="28"/>
          <w:lang w:eastAsia="uk-UA"/>
        </w:rPr>
        <w:t>205=</w:t>
      </w:r>
      <w:r w:rsidR="0072510B" w:rsidRPr="00AF2B2D">
        <w:rPr>
          <w:rFonts w:ascii="Times New Roman" w:eastAsia="Times New Roman" w:hAnsi="Times New Roman" w:cs="Times New Roman"/>
          <w:sz w:val="28"/>
          <w:szCs w:val="28"/>
          <w:lang w:eastAsia="uk-UA"/>
        </w:rPr>
        <w:t>2</w:t>
      </w:r>
      <w:r w:rsidRPr="00AF2B2D">
        <w:rPr>
          <w:rFonts w:ascii="Times New Roman" w:eastAsia="Times New Roman" w:hAnsi="Times New Roman" w:cs="Times New Roman"/>
          <w:sz w:val="28"/>
          <w:szCs w:val="28"/>
          <w:lang w:eastAsia="uk-UA"/>
        </w:rPr>
        <w:t xml:space="preserve">) </w:t>
      </w:r>
      <w:r w:rsidR="00C200EA" w:rsidRPr="00AF2B2D">
        <w:rPr>
          <w:rFonts w:ascii="Times New Roman" w:eastAsia="Times New Roman" w:hAnsi="Times New Roman" w:cs="Times New Roman"/>
          <w:sz w:val="28"/>
          <w:szCs w:val="28"/>
          <w:lang w:eastAsia="uk-UA"/>
        </w:rPr>
        <w:t>–</w:t>
      </w:r>
      <w:r w:rsidR="00667F02" w:rsidRPr="00AF2B2D">
        <w:rPr>
          <w:rFonts w:ascii="Times New Roman" w:eastAsia="Times New Roman" w:hAnsi="Times New Roman" w:cs="Times New Roman"/>
          <w:sz w:val="28"/>
          <w:szCs w:val="28"/>
          <w:lang w:eastAsia="uk-UA"/>
        </w:rPr>
        <w:t xml:space="preserve"> </w:t>
      </w:r>
      <w:r w:rsidR="00383F37" w:rsidRPr="00AF2B2D">
        <w:rPr>
          <w:rFonts w:ascii="Times New Roman" w:eastAsia="Times New Roman" w:hAnsi="Times New Roman" w:cs="Times New Roman"/>
          <w:sz w:val="28"/>
          <w:szCs w:val="28"/>
          <w:lang w:eastAsia="uk-UA"/>
        </w:rPr>
        <w:t>безготівкова</w:t>
      </w:r>
      <w:r w:rsidR="00FD2A5E" w:rsidRPr="00AF2B2D">
        <w:rPr>
          <w:rFonts w:ascii="Times New Roman" w:eastAsia="Times New Roman" w:hAnsi="Times New Roman" w:cs="Times New Roman"/>
          <w:sz w:val="28"/>
          <w:szCs w:val="28"/>
          <w:lang w:eastAsia="uk-UA"/>
        </w:rPr>
        <w:t xml:space="preserve"> видаткова</w:t>
      </w:r>
      <w:r w:rsidR="00383F37" w:rsidRPr="00AF2B2D">
        <w:rPr>
          <w:rFonts w:ascii="Times New Roman" w:eastAsia="Times New Roman" w:hAnsi="Times New Roman" w:cs="Times New Roman"/>
          <w:sz w:val="28"/>
          <w:szCs w:val="28"/>
          <w:lang w:eastAsia="uk-UA"/>
        </w:rPr>
        <w:t xml:space="preserve"> операція, </w:t>
      </w:r>
      <w:r w:rsidR="00F976C6">
        <w:rPr>
          <w:rFonts w:ascii="Times New Roman" w:eastAsia="Times New Roman" w:hAnsi="Times New Roman" w:cs="Times New Roman"/>
          <w:sz w:val="28"/>
          <w:szCs w:val="28"/>
          <w:lang w:eastAsia="uk-UA"/>
        </w:rPr>
        <w:t>ініційован</w:t>
      </w:r>
      <w:r w:rsidR="005C75D6">
        <w:rPr>
          <w:rFonts w:ascii="Times New Roman" w:eastAsia="Times New Roman" w:hAnsi="Times New Roman" w:cs="Times New Roman"/>
          <w:sz w:val="28"/>
          <w:szCs w:val="28"/>
          <w:lang w:eastAsia="uk-UA"/>
        </w:rPr>
        <w:t>а</w:t>
      </w:r>
      <w:r w:rsidR="00F976C6" w:rsidRPr="00AF2B2D">
        <w:rPr>
          <w:rFonts w:ascii="Times New Roman" w:eastAsia="Times New Roman" w:hAnsi="Times New Roman" w:cs="Times New Roman"/>
          <w:sz w:val="28"/>
          <w:szCs w:val="28"/>
          <w:lang w:eastAsia="uk-UA"/>
        </w:rPr>
        <w:t xml:space="preserve"> </w:t>
      </w:r>
      <w:r w:rsidR="00383F37" w:rsidRPr="00AF2B2D">
        <w:rPr>
          <w:rFonts w:ascii="Times New Roman" w:eastAsia="Times New Roman" w:hAnsi="Times New Roman" w:cs="Times New Roman"/>
          <w:sz w:val="28"/>
          <w:szCs w:val="28"/>
          <w:lang w:eastAsia="uk-UA"/>
        </w:rPr>
        <w:t>з використанням електронних платіжних засобів</w:t>
      </w:r>
      <w:r w:rsidR="00FF74EE" w:rsidRPr="00AF2B2D">
        <w:rPr>
          <w:rFonts w:ascii="Times New Roman" w:eastAsia="Times New Roman" w:hAnsi="Times New Roman" w:cs="Times New Roman"/>
          <w:sz w:val="28"/>
          <w:szCs w:val="28"/>
          <w:lang w:eastAsia="uk-UA"/>
        </w:rPr>
        <w:t xml:space="preserve"> (</w:t>
      </w:r>
      <w:r w:rsidR="00383F37" w:rsidRPr="00AF2B2D">
        <w:rPr>
          <w:rFonts w:ascii="Times New Roman" w:eastAsia="Times New Roman" w:hAnsi="Times New Roman" w:cs="Times New Roman"/>
          <w:sz w:val="28"/>
          <w:szCs w:val="28"/>
          <w:lang w:eastAsia="uk-UA"/>
        </w:rPr>
        <w:t xml:space="preserve">їх реквізитів </w:t>
      </w:r>
      <w:r w:rsidR="004B378A" w:rsidRPr="00AF2B2D">
        <w:rPr>
          <w:rFonts w:ascii="Times New Roman" w:eastAsia="Times New Roman" w:hAnsi="Times New Roman" w:cs="Times New Roman"/>
          <w:sz w:val="28"/>
          <w:szCs w:val="28"/>
          <w:lang w:eastAsia="uk-UA"/>
        </w:rPr>
        <w:t>та токенізованих карток</w:t>
      </w:r>
      <w:r w:rsidR="00FF74EE" w:rsidRPr="00AF2B2D">
        <w:rPr>
          <w:rFonts w:ascii="Times New Roman" w:eastAsia="Times New Roman" w:hAnsi="Times New Roman" w:cs="Times New Roman"/>
          <w:sz w:val="28"/>
          <w:szCs w:val="28"/>
          <w:lang w:eastAsia="uk-UA"/>
        </w:rPr>
        <w:t>)</w:t>
      </w:r>
      <w:r w:rsidR="004B378A" w:rsidRPr="00AF2B2D">
        <w:rPr>
          <w:rFonts w:ascii="Times New Roman" w:eastAsia="Times New Roman" w:hAnsi="Times New Roman" w:cs="Times New Roman"/>
          <w:sz w:val="28"/>
          <w:szCs w:val="28"/>
          <w:lang w:eastAsia="uk-UA"/>
        </w:rPr>
        <w:t xml:space="preserve"> </w:t>
      </w:r>
      <w:r w:rsidR="00D516BD" w:rsidRPr="00AF2B2D">
        <w:rPr>
          <w:rFonts w:ascii="Times New Roman" w:eastAsia="Times New Roman" w:hAnsi="Times New Roman" w:cs="Times New Roman"/>
          <w:sz w:val="28"/>
          <w:szCs w:val="28"/>
          <w:lang w:eastAsia="uk-UA"/>
        </w:rPr>
        <w:t xml:space="preserve">у платіжних пристроях, у </w:t>
      </w:r>
      <w:proofErr w:type="spellStart"/>
      <w:r w:rsidR="00D516BD" w:rsidRPr="00AF2B2D">
        <w:rPr>
          <w:rFonts w:ascii="Times New Roman" w:eastAsia="Times New Roman" w:hAnsi="Times New Roman" w:cs="Times New Roman"/>
          <w:sz w:val="28"/>
          <w:szCs w:val="28"/>
          <w:lang w:eastAsia="uk-UA"/>
        </w:rPr>
        <w:t>т.ч</w:t>
      </w:r>
      <w:proofErr w:type="spellEnd"/>
      <w:r w:rsidR="00D516BD" w:rsidRPr="00AF2B2D">
        <w:rPr>
          <w:rFonts w:ascii="Times New Roman" w:eastAsia="Times New Roman" w:hAnsi="Times New Roman" w:cs="Times New Roman"/>
          <w:sz w:val="28"/>
          <w:szCs w:val="28"/>
          <w:lang w:eastAsia="uk-UA"/>
        </w:rPr>
        <w:t>. віртуальних платіжних терміналах</w:t>
      </w:r>
      <w:r w:rsidR="00E655D7" w:rsidRPr="00AF2B2D">
        <w:rPr>
          <w:rFonts w:ascii="Times New Roman" w:eastAsia="Times New Roman" w:hAnsi="Times New Roman" w:cs="Times New Roman"/>
          <w:sz w:val="28"/>
          <w:szCs w:val="28"/>
          <w:lang w:eastAsia="uk-UA"/>
        </w:rPr>
        <w:t xml:space="preserve">. </w:t>
      </w:r>
      <w:r w:rsidR="00E655D7" w:rsidRPr="00AF2B2D">
        <w:rPr>
          <w:rFonts w:ascii="Times New Roman" w:hAnsi="Times New Roman" w:cs="Times New Roman"/>
        </w:rPr>
        <w:t xml:space="preserve"> </w:t>
      </w:r>
    </w:p>
    <w:p w14:paraId="76176F6C" w14:textId="1D857EB7" w:rsidR="00DB5C80" w:rsidRPr="00AF2B2D" w:rsidRDefault="00D45605" w:rsidP="00571DF5">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b/>
          <w:sz w:val="28"/>
          <w:szCs w:val="28"/>
        </w:rPr>
        <w:t xml:space="preserve">Параметр </w:t>
      </w:r>
      <w:r w:rsidR="00E655D7" w:rsidRPr="00AF2B2D">
        <w:rPr>
          <w:rFonts w:ascii="Times New Roman" w:hAnsi="Times New Roman" w:cs="Times New Roman"/>
          <w:b/>
          <w:sz w:val="28"/>
          <w:szCs w:val="28"/>
          <w:lang w:val="en-US"/>
        </w:rPr>
        <w:t>Z</w:t>
      </w:r>
      <w:r w:rsidR="00E655D7" w:rsidRPr="00AF2B2D">
        <w:rPr>
          <w:rFonts w:ascii="Times New Roman" w:hAnsi="Times New Roman" w:cs="Times New Roman"/>
          <w:b/>
          <w:sz w:val="28"/>
          <w:szCs w:val="28"/>
          <w:lang w:val="ru-RU"/>
        </w:rPr>
        <w:t>275</w:t>
      </w:r>
      <w:r w:rsidR="00E655D7" w:rsidRPr="00AF2B2D">
        <w:rPr>
          <w:rFonts w:ascii="Times New Roman" w:hAnsi="Times New Roman" w:cs="Times New Roman"/>
          <w:sz w:val="28"/>
          <w:szCs w:val="28"/>
          <w:lang w:val="ru-RU"/>
        </w:rPr>
        <w:t xml:space="preserve"> – </w:t>
      </w:r>
      <w:r w:rsidR="00E655D7" w:rsidRPr="00AF2B2D">
        <w:rPr>
          <w:rFonts w:ascii="Times New Roman" w:hAnsi="Times New Roman" w:cs="Times New Roman"/>
          <w:sz w:val="28"/>
          <w:szCs w:val="28"/>
        </w:rPr>
        <w:t>код виду платіжної схеми (функція електронного п</w:t>
      </w:r>
      <w:r w:rsidR="00DB5C80" w:rsidRPr="00AF2B2D">
        <w:rPr>
          <w:rFonts w:ascii="Times New Roman" w:hAnsi="Times New Roman" w:cs="Times New Roman"/>
          <w:sz w:val="28"/>
          <w:szCs w:val="28"/>
        </w:rPr>
        <w:t>латіжного засобу)</w:t>
      </w:r>
      <w:r w:rsidR="0072510B" w:rsidRPr="00AF2B2D">
        <w:rPr>
          <w:rFonts w:ascii="Times New Roman" w:hAnsi="Times New Roman" w:cs="Times New Roman"/>
          <w:sz w:val="28"/>
          <w:szCs w:val="28"/>
          <w:lang w:val="ru-RU"/>
        </w:rPr>
        <w:t xml:space="preserve"> (</w:t>
      </w:r>
      <w:r w:rsidR="0072510B" w:rsidRPr="00AF2B2D">
        <w:rPr>
          <w:rFonts w:ascii="Times New Roman" w:hAnsi="Times New Roman" w:cs="Times New Roman"/>
          <w:sz w:val="28"/>
          <w:szCs w:val="28"/>
        </w:rPr>
        <w:t xml:space="preserve">довідник </w:t>
      </w:r>
      <w:r w:rsidR="0072510B" w:rsidRPr="00AF2B2D">
        <w:rPr>
          <w:rFonts w:ascii="Times New Roman" w:hAnsi="Times New Roman" w:cs="Times New Roman"/>
          <w:sz w:val="28"/>
          <w:szCs w:val="28"/>
          <w:lang w:val="en-US"/>
        </w:rPr>
        <w:t>Z</w:t>
      </w:r>
      <w:r w:rsidR="0072510B" w:rsidRPr="00AF2B2D">
        <w:rPr>
          <w:rFonts w:ascii="Times New Roman" w:hAnsi="Times New Roman" w:cs="Times New Roman"/>
          <w:sz w:val="28"/>
          <w:szCs w:val="28"/>
          <w:lang w:val="ru-RU"/>
        </w:rPr>
        <w:t>275)</w:t>
      </w:r>
      <w:r w:rsidR="00DB5C80" w:rsidRPr="00AF2B2D">
        <w:rPr>
          <w:rFonts w:ascii="Times New Roman" w:hAnsi="Times New Roman" w:cs="Times New Roman"/>
          <w:sz w:val="28"/>
          <w:szCs w:val="28"/>
        </w:rPr>
        <w:t>.</w:t>
      </w:r>
      <w:r w:rsidR="00B53826" w:rsidRPr="00AF2B2D">
        <w:rPr>
          <w:rFonts w:ascii="Times New Roman" w:hAnsi="Times New Roman" w:cs="Times New Roman"/>
          <w:sz w:val="28"/>
          <w:szCs w:val="28"/>
        </w:rPr>
        <w:t xml:space="preserve"> Дані надаються у розрізі:</w:t>
      </w:r>
      <w:r w:rsidR="00DB5C80" w:rsidRPr="00AF2B2D">
        <w:rPr>
          <w:rFonts w:ascii="Times New Roman" w:hAnsi="Times New Roman" w:cs="Times New Roman"/>
          <w:sz w:val="28"/>
          <w:szCs w:val="28"/>
        </w:rPr>
        <w:t xml:space="preserve"> </w:t>
      </w:r>
    </w:p>
    <w:p w14:paraId="6CE3C68E" w14:textId="1D028CB8" w:rsidR="002E0E95" w:rsidRPr="00AF2B2D" w:rsidRDefault="00B53826" w:rsidP="00571DF5">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 xml:space="preserve">дебетна картка </w:t>
      </w:r>
      <w:r w:rsidR="002E0E95" w:rsidRPr="00AF2B2D">
        <w:rPr>
          <w:rFonts w:ascii="Times New Roman" w:hAnsi="Times New Roman" w:cs="Times New Roman"/>
          <w:sz w:val="28"/>
          <w:szCs w:val="28"/>
        </w:rPr>
        <w:t>(</w:t>
      </w:r>
      <w:r w:rsidR="002E0E95" w:rsidRPr="00AF2B2D">
        <w:rPr>
          <w:rFonts w:ascii="Times New Roman" w:hAnsi="Times New Roman" w:cs="Times New Roman"/>
          <w:sz w:val="28"/>
          <w:szCs w:val="28"/>
          <w:lang w:val="en-US"/>
        </w:rPr>
        <w:t>Z</w:t>
      </w:r>
      <w:r w:rsidR="002E0E95" w:rsidRPr="00AF2B2D">
        <w:rPr>
          <w:rFonts w:ascii="Times New Roman" w:hAnsi="Times New Roman" w:cs="Times New Roman"/>
          <w:sz w:val="28"/>
          <w:szCs w:val="28"/>
        </w:rPr>
        <w:t>275=1) –</w:t>
      </w:r>
      <w:r w:rsidR="003E0358" w:rsidRPr="00AF2B2D">
        <w:rPr>
          <w:rFonts w:ascii="Times New Roman" w:hAnsi="Times New Roman" w:cs="Times New Roman"/>
          <w:sz w:val="28"/>
          <w:szCs w:val="28"/>
        </w:rPr>
        <w:t xml:space="preserve"> </w:t>
      </w:r>
      <w:r w:rsidR="00FD2A5E" w:rsidRPr="00AF2B2D">
        <w:rPr>
          <w:rFonts w:ascii="Times New Roman" w:hAnsi="Times New Roman" w:cs="Times New Roman"/>
          <w:sz w:val="28"/>
          <w:szCs w:val="28"/>
        </w:rPr>
        <w:t xml:space="preserve">видаткові </w:t>
      </w:r>
      <w:r w:rsidR="0038228A" w:rsidRPr="00AF2B2D">
        <w:rPr>
          <w:rFonts w:ascii="Times New Roman" w:hAnsi="Times New Roman" w:cs="Times New Roman"/>
          <w:sz w:val="28"/>
          <w:szCs w:val="28"/>
        </w:rPr>
        <w:t xml:space="preserve">операції, здійснені з використанням платіжної карки, що емітована до рахунка </w:t>
      </w:r>
      <w:r w:rsidR="00D516BD" w:rsidRPr="00AF2B2D">
        <w:rPr>
          <w:rFonts w:ascii="Times New Roman" w:hAnsi="Times New Roman" w:cs="Times New Roman"/>
          <w:sz w:val="28"/>
          <w:szCs w:val="28"/>
        </w:rPr>
        <w:t>користувача</w:t>
      </w:r>
      <w:r w:rsidR="0038228A" w:rsidRPr="00AF2B2D">
        <w:rPr>
          <w:rFonts w:ascii="Times New Roman" w:hAnsi="Times New Roman" w:cs="Times New Roman"/>
          <w:sz w:val="28"/>
          <w:szCs w:val="28"/>
        </w:rPr>
        <w:t>, операції за якою здійснюються в межах залишку коштів власника рахунку або наданого емітентом овердрафту</w:t>
      </w:r>
      <w:r w:rsidR="002E0E95" w:rsidRPr="00AF2B2D">
        <w:rPr>
          <w:rFonts w:ascii="Times New Roman" w:hAnsi="Times New Roman" w:cs="Times New Roman"/>
          <w:sz w:val="28"/>
          <w:szCs w:val="28"/>
        </w:rPr>
        <w:t xml:space="preserve">; </w:t>
      </w:r>
    </w:p>
    <w:p w14:paraId="6683490E" w14:textId="3F52F357" w:rsidR="002E0E95" w:rsidRPr="00AF2B2D" w:rsidRDefault="002E0E95" w:rsidP="00571DF5">
      <w:pPr>
        <w:spacing w:after="12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кредитна картка (</w:t>
      </w:r>
      <w:r w:rsidRPr="00AF2B2D">
        <w:rPr>
          <w:rFonts w:ascii="Times New Roman" w:hAnsi="Times New Roman" w:cs="Times New Roman"/>
          <w:sz w:val="28"/>
          <w:szCs w:val="28"/>
          <w:lang w:val="en-US"/>
        </w:rPr>
        <w:t>Z</w:t>
      </w:r>
      <w:r w:rsidRPr="00AF2B2D">
        <w:rPr>
          <w:rFonts w:ascii="Times New Roman" w:hAnsi="Times New Roman" w:cs="Times New Roman"/>
          <w:sz w:val="28"/>
          <w:szCs w:val="28"/>
        </w:rPr>
        <w:t>275=2) –</w:t>
      </w:r>
      <w:r w:rsidR="003E0358" w:rsidRPr="00AF2B2D">
        <w:rPr>
          <w:rFonts w:ascii="Times New Roman" w:hAnsi="Times New Roman" w:cs="Times New Roman"/>
          <w:sz w:val="28"/>
          <w:szCs w:val="28"/>
        </w:rPr>
        <w:t xml:space="preserve"> </w:t>
      </w:r>
      <w:r w:rsidR="00FD2A5E" w:rsidRPr="00AF2B2D">
        <w:rPr>
          <w:rFonts w:ascii="Times New Roman" w:hAnsi="Times New Roman" w:cs="Times New Roman"/>
          <w:sz w:val="28"/>
          <w:szCs w:val="28"/>
        </w:rPr>
        <w:t xml:space="preserve">видаткові </w:t>
      </w:r>
      <w:r w:rsidRPr="00AF2B2D">
        <w:rPr>
          <w:rFonts w:ascii="Times New Roman" w:hAnsi="Times New Roman" w:cs="Times New Roman"/>
          <w:sz w:val="28"/>
          <w:szCs w:val="28"/>
        </w:rPr>
        <w:t xml:space="preserve">операції, здійснені з використанням </w:t>
      </w:r>
      <w:r w:rsidR="0038228A" w:rsidRPr="00AF2B2D">
        <w:rPr>
          <w:rFonts w:ascii="Times New Roman" w:hAnsi="Times New Roman" w:cs="Times New Roman"/>
          <w:sz w:val="28"/>
          <w:szCs w:val="28"/>
        </w:rPr>
        <w:t>платіжної картки, що емітована на підставі укладеного договору про надання кредиту (встановлення кредитної лінії) на умовах кредитного продукту, а також з умовою відстроченого дебетування (крім овердрафту)</w:t>
      </w:r>
      <w:r w:rsidRPr="00AF2B2D">
        <w:rPr>
          <w:rFonts w:ascii="Times New Roman" w:hAnsi="Times New Roman" w:cs="Times New Roman"/>
          <w:sz w:val="28"/>
          <w:szCs w:val="28"/>
        </w:rPr>
        <w:t>.</w:t>
      </w:r>
    </w:p>
    <w:p w14:paraId="1DA733D2" w14:textId="77777777" w:rsidR="000170BD" w:rsidRPr="000170BD" w:rsidRDefault="00D45605" w:rsidP="000170BD">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b/>
          <w:bCs/>
          <w:sz w:val="28"/>
          <w:szCs w:val="28"/>
        </w:rPr>
        <w:t>Параметр</w:t>
      </w:r>
      <w:r w:rsidR="00A1788C" w:rsidRPr="00AF2B2D">
        <w:rPr>
          <w:rFonts w:ascii="Times New Roman" w:hAnsi="Times New Roman" w:cs="Times New Roman"/>
          <w:b/>
          <w:sz w:val="28"/>
          <w:szCs w:val="28"/>
        </w:rPr>
        <w:t xml:space="preserve"> </w:t>
      </w:r>
      <w:r w:rsidR="00A1788C" w:rsidRPr="00AF2B2D">
        <w:rPr>
          <w:rFonts w:ascii="Times New Roman" w:hAnsi="Times New Roman" w:cs="Times New Roman"/>
          <w:b/>
          <w:sz w:val="28"/>
          <w:szCs w:val="28"/>
          <w:lang w:val="en-US"/>
        </w:rPr>
        <w:t>Z</w:t>
      </w:r>
      <w:r w:rsidR="00A1788C" w:rsidRPr="00AF2B2D">
        <w:rPr>
          <w:rFonts w:ascii="Times New Roman" w:hAnsi="Times New Roman" w:cs="Times New Roman"/>
          <w:b/>
          <w:sz w:val="28"/>
          <w:szCs w:val="28"/>
        </w:rPr>
        <w:t>330</w:t>
      </w:r>
      <w:r w:rsidR="00A1788C" w:rsidRPr="00AF2B2D">
        <w:rPr>
          <w:rFonts w:ascii="Times New Roman" w:hAnsi="Times New Roman" w:cs="Times New Roman"/>
          <w:sz w:val="28"/>
          <w:szCs w:val="28"/>
        </w:rPr>
        <w:t xml:space="preserve"> – </w:t>
      </w:r>
      <w:r w:rsidR="000170BD" w:rsidRPr="000170BD">
        <w:rPr>
          <w:rFonts w:ascii="Times New Roman" w:hAnsi="Times New Roman" w:cs="Times New Roman"/>
          <w:sz w:val="28"/>
          <w:szCs w:val="28"/>
        </w:rPr>
        <w:t xml:space="preserve">код типу операції (довідник Z330). Дані надаються у розрізі: </w:t>
      </w:r>
    </w:p>
    <w:p w14:paraId="327BC845"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оплата товарів/послуг із фізичним зчитуванням носія (Z330=1) – операції з оплати товарів та послуг, здійснені шляхом фізичного зчитування електронного платіжного засобу; </w:t>
      </w:r>
    </w:p>
    <w:p w14:paraId="51BED5C2"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оплата товарів/послуг з використанням безконтактної технології оплати (за виключенням оплати товарів/послуг за допомогою токенізованих карток) (Z330=2) – операції з оплати товарів та послуг, здійснені з використанням електронного платіжного засобу з застосуванням технології безконтактних платежів;</w:t>
      </w:r>
    </w:p>
    <w:p w14:paraId="211B5363"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оплата товарів/послуг в мережі Інтернет (Z330=3) – операції з оплати товарів та послуг з використанням електронних платіжних засобів (їх реквізитів та токенізованих карток), здійснені користувачами у сфері електронної комерції в мережі Інтернет (e-com), а також із використанням електронних платіжних засобів (у тому числі ручне введення, МО/ТО тощо). До даних, які подаються із значенням Z330=3 повинні включатися операції з оплати товарів/послуг за </w:t>
      </w:r>
      <w:r w:rsidRPr="000170BD">
        <w:rPr>
          <w:rFonts w:ascii="Times New Roman" w:hAnsi="Times New Roman" w:cs="Times New Roman"/>
          <w:sz w:val="28"/>
          <w:szCs w:val="28"/>
        </w:rPr>
        <w:lastRenderedPageBreak/>
        <w:t xml:space="preserve">налаштованими в Інтернет/мобільному банкінгу шаблонами платежів (сплата за комунальні послуги, телебачення, Інтернет, поповнення мобільних телефонів та інше) за умови, що ініціювання таких операцій відбувається з використанням електронних платіжних засобів (їх реквізитів). Дані, які подаються із значенням Z330=3 повинні включати дані із значенням Z330=4; </w:t>
      </w:r>
    </w:p>
    <w:p w14:paraId="305AC3A0"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оплата товарів/послуг в мережі Інтернет із використання технології 3D-secure (Z330=4) – операції з оплати товарів та послуг з використання реквізитів електронних платіжних засобів, здійснені у сфері електронної комерції в мережі Інтернет (e-com) із використанням технології 3D-secure;</w:t>
      </w:r>
    </w:p>
    <w:p w14:paraId="250F8F9E"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переказ з картки на картку (за виключенням переказів між картками одного клієнта) (Z330=5) – операції з переказу коштів із рахунку на рахунок з використанням платіжних карток та/або їх реквізитів (операції типу P2P);</w:t>
      </w:r>
    </w:p>
    <w:p w14:paraId="6105669B"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переказ між картками одного клієнта (Z330=6) – операції з переказу з картки на картки одного і того ж клієнта в межах одного банку або небанківського надавача платіжних послуг незалежно від мети переказу; </w:t>
      </w:r>
    </w:p>
    <w:p w14:paraId="273E29B8"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оплата товарів/послуг за допомогою токенізованих карток (Z330=7) – операції з використанням токенізованих карток реалізованих в мобільному телефоні або іншому бездротовому пристрої користувача з функцією NFC у торговельно-сервісній мережі безконтактним шляхом. При цьому, така операція не дублюється за значенням Z330=1 та/або Z330=2 (як операція, що була здійснена з платіжною карткою, до котрої було створено токенізована картка);</w:t>
      </w:r>
    </w:p>
    <w:p w14:paraId="16D3306B"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переказ коштів з картки на рахунок (Z330=8) – операції з переказу коштів з використанням електронного платіжного засобу та/або його реквізитів на рахунок (погашення заборгованості за кредитними рахунками, поповнення вкладних (депозитних) рахунків, переказ на поточні/платіжні рахунки фізичних осіб та юридичних осіб за довільними реквізитами, переказ на банківські рахунки з обміну валюти тощо) за допомогою засобів дистанційної комунікації (Інтернет/мобільний банкінг) або ПТКС. За значенням Z330=8 подаються дані про перекази за умови, що такі перекази здійснюються з авторизацією електронного платіжного засобу;</w:t>
      </w:r>
    </w:p>
    <w:p w14:paraId="3EF531AB"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операції “квазікеш” (Z330=A) – розрахунки, здійсненні з використанням електронного платіжного засобу, для оплати операцій з активами, які безпосередньо конвертуються (обмінюються) на грошові кошти та відповідно до правил та/або інших внутрішніх документів міжнародних платіжних систем належать до операцій “квазікеш” (англійською мовою quasi cash). До таких операцій, зокрема, але не виключно, належать: купівля криптовалют, поповнення електронних гаманців, купівля подарункових сертифікатів, лотерей, перекази на користь букмекерських компаній, оплата дорожніх чеків. Коди категорій торговців, що можуть використовуватися для таких операцій, зокрема, але не виключно, такі: 4829; 6012; 6050; 6051; 6534; 6539; 6540; 7800; 7801; 7802; 7995; 9406. Не включаються дані про операції з переказу коштів із рахунку на рахунок з використанням платіжних карток та/або їх реквізитів (операції типу P2P), які здійснені за зазначеними кодами категорій торговців та відображені за значенням Z330=5 або Z330=6;</w:t>
      </w:r>
    </w:p>
    <w:p w14:paraId="1C06F842" w14:textId="5F7F3AD2" w:rsidR="00F75E9F" w:rsidRPr="00AF2B2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розріз відсутній (Z330=#)</w:t>
      </w:r>
      <w:r w:rsidR="008B6F1C" w:rsidRPr="00AF2B2D">
        <w:rPr>
          <w:rFonts w:ascii="Times New Roman" w:hAnsi="Times New Roman" w:cs="Times New Roman"/>
          <w:sz w:val="28"/>
          <w:szCs w:val="28"/>
        </w:rPr>
        <w:t>.</w:t>
      </w:r>
    </w:p>
    <w:p w14:paraId="3D7F276F" w14:textId="081AF2F6" w:rsidR="00C24393" w:rsidRPr="00AF2B2D" w:rsidRDefault="0031617A" w:rsidP="000170BD">
      <w:pPr>
        <w:spacing w:before="240" w:after="120" w:line="240" w:lineRule="auto"/>
        <w:ind w:firstLine="709"/>
        <w:jc w:val="both"/>
        <w:rPr>
          <w:rFonts w:ascii="Times New Roman" w:hAnsi="Times New Roman" w:cs="Times New Roman"/>
          <w:sz w:val="28"/>
          <w:szCs w:val="28"/>
        </w:rPr>
      </w:pPr>
      <w:r w:rsidRPr="00AF2B2D">
        <w:rPr>
          <w:rFonts w:ascii="Times New Roman" w:hAnsi="Times New Roman" w:cs="Times New Roman"/>
          <w:b/>
          <w:sz w:val="28"/>
          <w:szCs w:val="28"/>
        </w:rPr>
        <w:t>П</w:t>
      </w:r>
      <w:r w:rsidR="00C24393" w:rsidRPr="00AF2B2D">
        <w:rPr>
          <w:rFonts w:ascii="Times New Roman" w:hAnsi="Times New Roman" w:cs="Times New Roman"/>
          <w:b/>
          <w:sz w:val="28"/>
          <w:szCs w:val="28"/>
        </w:rPr>
        <w:t>араметр</w:t>
      </w:r>
      <w:r w:rsidRPr="00AF2B2D">
        <w:rPr>
          <w:rFonts w:ascii="Times New Roman" w:hAnsi="Times New Roman" w:cs="Times New Roman"/>
          <w:b/>
          <w:sz w:val="28"/>
          <w:szCs w:val="28"/>
        </w:rPr>
        <w:t xml:space="preserve"> </w:t>
      </w:r>
      <w:r w:rsidRPr="00AF2B2D">
        <w:rPr>
          <w:rFonts w:ascii="Times New Roman" w:hAnsi="Times New Roman" w:cs="Times New Roman"/>
          <w:b/>
          <w:sz w:val="28"/>
          <w:szCs w:val="28"/>
          <w:lang w:val="en-US"/>
        </w:rPr>
        <w:t>R</w:t>
      </w:r>
      <w:r w:rsidRPr="00AF2B2D">
        <w:rPr>
          <w:rFonts w:ascii="Times New Roman" w:hAnsi="Times New Roman" w:cs="Times New Roman"/>
          <w:b/>
          <w:sz w:val="28"/>
          <w:szCs w:val="28"/>
        </w:rPr>
        <w:t>034</w:t>
      </w:r>
      <w:r w:rsidR="00C24393" w:rsidRPr="00AF2B2D">
        <w:rPr>
          <w:rFonts w:ascii="Times New Roman" w:hAnsi="Times New Roman" w:cs="Times New Roman"/>
          <w:b/>
          <w:sz w:val="28"/>
          <w:szCs w:val="28"/>
        </w:rPr>
        <w:t>_1</w:t>
      </w:r>
      <w:r w:rsidRPr="00AF2B2D">
        <w:rPr>
          <w:rFonts w:ascii="Times New Roman" w:hAnsi="Times New Roman" w:cs="Times New Roman"/>
          <w:b/>
          <w:sz w:val="28"/>
          <w:szCs w:val="28"/>
        </w:rPr>
        <w:t xml:space="preserve"> </w:t>
      </w:r>
      <w:r w:rsidRPr="00AF2B2D">
        <w:rPr>
          <w:rFonts w:ascii="Times New Roman" w:hAnsi="Times New Roman" w:cs="Times New Roman"/>
          <w:sz w:val="28"/>
          <w:szCs w:val="28"/>
        </w:rPr>
        <w:t xml:space="preserve">– код ознаки </w:t>
      </w:r>
      <w:r w:rsidR="00C24393" w:rsidRPr="00AF2B2D">
        <w:rPr>
          <w:rFonts w:ascii="Times New Roman" w:hAnsi="Times New Roman" w:cs="Times New Roman"/>
          <w:sz w:val="28"/>
          <w:szCs w:val="28"/>
        </w:rPr>
        <w:t>валюти операції</w:t>
      </w:r>
      <w:r w:rsidR="003659A5" w:rsidRPr="00AF2B2D">
        <w:rPr>
          <w:rFonts w:ascii="Times New Roman" w:hAnsi="Times New Roman" w:cs="Times New Roman"/>
          <w:sz w:val="28"/>
          <w:szCs w:val="28"/>
        </w:rPr>
        <w:t xml:space="preserve"> (довідник </w:t>
      </w:r>
      <w:r w:rsidR="003659A5" w:rsidRPr="00AF2B2D">
        <w:rPr>
          <w:rFonts w:ascii="Times New Roman" w:hAnsi="Times New Roman" w:cs="Times New Roman"/>
          <w:sz w:val="28"/>
          <w:szCs w:val="28"/>
          <w:lang w:val="en-US"/>
        </w:rPr>
        <w:t>R</w:t>
      </w:r>
      <w:r w:rsidR="003659A5" w:rsidRPr="00AF2B2D">
        <w:rPr>
          <w:rFonts w:ascii="Times New Roman" w:hAnsi="Times New Roman" w:cs="Times New Roman"/>
          <w:sz w:val="28"/>
          <w:szCs w:val="28"/>
        </w:rPr>
        <w:t>034)</w:t>
      </w:r>
      <w:r w:rsidR="00C24393" w:rsidRPr="00AF2B2D">
        <w:rPr>
          <w:rFonts w:ascii="Times New Roman" w:hAnsi="Times New Roman" w:cs="Times New Roman"/>
          <w:sz w:val="28"/>
          <w:szCs w:val="28"/>
        </w:rPr>
        <w:t>.</w:t>
      </w:r>
    </w:p>
    <w:p w14:paraId="2FDF7673" w14:textId="3B714431" w:rsidR="0014716C" w:rsidRPr="00AF2B2D" w:rsidRDefault="0014716C" w:rsidP="00571DF5">
      <w:pPr>
        <w:spacing w:after="0" w:line="240" w:lineRule="auto"/>
        <w:ind w:firstLine="709"/>
        <w:jc w:val="both"/>
        <w:rPr>
          <w:rFonts w:ascii="Times New Roman" w:hAnsi="Times New Roman" w:cs="Times New Roman"/>
          <w:sz w:val="28"/>
          <w:szCs w:val="28"/>
        </w:rPr>
      </w:pPr>
      <w:r w:rsidRPr="00AF2B2D">
        <w:rPr>
          <w:rFonts w:ascii="Times New Roman" w:eastAsia="Times New Roman" w:hAnsi="Times New Roman" w:cs="Times New Roman"/>
          <w:b/>
          <w:bCs/>
          <w:sz w:val="28"/>
          <w:szCs w:val="28"/>
          <w:lang w:eastAsia="uk-UA"/>
        </w:rPr>
        <w:lastRenderedPageBreak/>
        <w:t>П</w:t>
      </w:r>
      <w:r w:rsidR="00C24393" w:rsidRPr="00AF2B2D">
        <w:rPr>
          <w:rFonts w:ascii="Times New Roman" w:eastAsia="Times New Roman" w:hAnsi="Times New Roman" w:cs="Times New Roman"/>
          <w:b/>
          <w:bCs/>
          <w:sz w:val="28"/>
          <w:szCs w:val="28"/>
          <w:lang w:eastAsia="uk-UA"/>
        </w:rPr>
        <w:t>араметр</w:t>
      </w:r>
      <w:r w:rsidRPr="00AF2B2D">
        <w:rPr>
          <w:rFonts w:ascii="Times New Roman" w:eastAsia="Times New Roman" w:hAnsi="Times New Roman" w:cs="Times New Roman"/>
          <w:b/>
          <w:bCs/>
          <w:sz w:val="28"/>
          <w:szCs w:val="28"/>
          <w:lang w:eastAsia="uk-UA"/>
        </w:rPr>
        <w:t xml:space="preserve"> </w:t>
      </w:r>
      <w:r w:rsidRPr="00AF2B2D">
        <w:rPr>
          <w:rFonts w:ascii="Times New Roman" w:eastAsia="Times New Roman" w:hAnsi="Times New Roman" w:cs="Times New Roman"/>
          <w:b/>
          <w:bCs/>
          <w:sz w:val="28"/>
          <w:szCs w:val="28"/>
          <w:lang w:val="en-US" w:eastAsia="uk-UA"/>
        </w:rPr>
        <w:t>K</w:t>
      </w:r>
      <w:r w:rsidRPr="00AF2B2D">
        <w:rPr>
          <w:rFonts w:ascii="Times New Roman" w:eastAsia="Times New Roman" w:hAnsi="Times New Roman" w:cs="Times New Roman"/>
          <w:b/>
          <w:bCs/>
          <w:sz w:val="28"/>
          <w:szCs w:val="28"/>
          <w:lang w:val="ru-RU" w:eastAsia="uk-UA"/>
        </w:rPr>
        <w:t>041</w:t>
      </w:r>
      <w:r w:rsidRPr="00AF2B2D">
        <w:rPr>
          <w:rFonts w:ascii="Times New Roman" w:eastAsia="Times New Roman" w:hAnsi="Times New Roman" w:cs="Times New Roman"/>
          <w:bCs/>
          <w:sz w:val="28"/>
          <w:szCs w:val="28"/>
          <w:lang w:val="ru-RU" w:eastAsia="uk-UA"/>
        </w:rPr>
        <w:t xml:space="preserve"> – </w:t>
      </w:r>
      <w:r w:rsidR="00721D7D" w:rsidRPr="00AF2B2D">
        <w:rPr>
          <w:rFonts w:ascii="Times New Roman" w:eastAsia="Times New Roman" w:hAnsi="Times New Roman" w:cs="Times New Roman"/>
          <w:bCs/>
          <w:sz w:val="28"/>
          <w:szCs w:val="28"/>
          <w:lang w:eastAsia="uk-UA"/>
        </w:rPr>
        <w:t>код групи країн</w:t>
      </w:r>
      <w:r w:rsidR="00C24393" w:rsidRPr="00AF2B2D">
        <w:rPr>
          <w:rFonts w:ascii="Times New Roman" w:eastAsia="Times New Roman" w:hAnsi="Times New Roman" w:cs="Times New Roman"/>
          <w:bCs/>
          <w:sz w:val="28"/>
          <w:szCs w:val="28"/>
          <w:lang w:eastAsia="uk-UA"/>
        </w:rPr>
        <w:t>, де здійснена операція з використанням електронного платіжного засобу</w:t>
      </w:r>
      <w:r w:rsidR="002F1DBE" w:rsidRPr="00AF2B2D">
        <w:rPr>
          <w:rFonts w:ascii="Times New Roman" w:eastAsia="Times New Roman" w:hAnsi="Times New Roman" w:cs="Times New Roman"/>
          <w:bCs/>
          <w:sz w:val="28"/>
          <w:szCs w:val="28"/>
          <w:lang w:eastAsia="uk-UA"/>
        </w:rPr>
        <w:t xml:space="preserve"> </w:t>
      </w:r>
      <w:r w:rsidR="002F1DBE" w:rsidRPr="00AF2B2D">
        <w:rPr>
          <w:rFonts w:ascii="Times New Roman" w:hAnsi="Times New Roman" w:cs="Times New Roman"/>
          <w:sz w:val="28"/>
          <w:szCs w:val="28"/>
        </w:rPr>
        <w:t xml:space="preserve">(довідник </w:t>
      </w:r>
      <w:r w:rsidR="002F1DBE" w:rsidRPr="00AF2B2D">
        <w:rPr>
          <w:rFonts w:ascii="Times New Roman" w:hAnsi="Times New Roman" w:cs="Times New Roman"/>
          <w:sz w:val="28"/>
          <w:szCs w:val="28"/>
          <w:lang w:val="en-US"/>
        </w:rPr>
        <w:t>K</w:t>
      </w:r>
      <w:r w:rsidR="002F1DBE" w:rsidRPr="00AF2B2D">
        <w:rPr>
          <w:rFonts w:ascii="Times New Roman" w:hAnsi="Times New Roman" w:cs="Times New Roman"/>
          <w:sz w:val="28"/>
          <w:szCs w:val="28"/>
          <w:lang w:val="ru-RU"/>
        </w:rPr>
        <w:t>041)</w:t>
      </w:r>
      <w:r w:rsidR="00721D7D" w:rsidRPr="00AF2B2D">
        <w:rPr>
          <w:rFonts w:ascii="Times New Roman" w:eastAsia="Times New Roman" w:hAnsi="Times New Roman" w:cs="Times New Roman"/>
          <w:bCs/>
          <w:sz w:val="28"/>
          <w:szCs w:val="28"/>
          <w:lang w:eastAsia="uk-UA"/>
        </w:rPr>
        <w:t xml:space="preserve">. </w:t>
      </w:r>
    </w:p>
    <w:p w14:paraId="7FFE3CE2" w14:textId="2F266A56" w:rsidR="00310268" w:rsidRPr="00AF2B2D" w:rsidRDefault="00310268" w:rsidP="00571DF5">
      <w:pPr>
        <w:spacing w:after="120" w:line="240" w:lineRule="auto"/>
        <w:ind w:firstLine="709"/>
        <w:jc w:val="both"/>
        <w:rPr>
          <w:rFonts w:ascii="Times New Roman" w:hAnsi="Times New Roman" w:cs="Times New Roman"/>
          <w:sz w:val="28"/>
          <w:szCs w:val="28"/>
        </w:rPr>
      </w:pPr>
      <w:r w:rsidRPr="00AF2B2D">
        <w:rPr>
          <w:rFonts w:ascii="Times New Roman" w:hAnsi="Times New Roman" w:cs="Times New Roman"/>
          <w:sz w:val="28"/>
          <w:szCs w:val="28"/>
        </w:rPr>
        <w:t xml:space="preserve">Значення кодів країн, які входять до кожної групи, </w:t>
      </w:r>
      <w:r w:rsidR="000768FE" w:rsidRPr="00AF2B2D">
        <w:rPr>
          <w:rFonts w:ascii="Times New Roman" w:hAnsi="Times New Roman" w:cs="Times New Roman"/>
          <w:sz w:val="28"/>
          <w:szCs w:val="28"/>
        </w:rPr>
        <w:t xml:space="preserve">визначається </w:t>
      </w:r>
      <w:r w:rsidRPr="00AF2B2D">
        <w:rPr>
          <w:rFonts w:ascii="Times New Roman" w:hAnsi="Times New Roman" w:cs="Times New Roman"/>
          <w:sz w:val="28"/>
          <w:szCs w:val="28"/>
        </w:rPr>
        <w:t xml:space="preserve">відповідно до </w:t>
      </w:r>
      <w:r w:rsidR="000768FE" w:rsidRPr="00AF2B2D">
        <w:rPr>
          <w:rFonts w:ascii="Times New Roman" w:hAnsi="Times New Roman" w:cs="Times New Roman"/>
          <w:sz w:val="28"/>
          <w:szCs w:val="28"/>
        </w:rPr>
        <w:t xml:space="preserve">колонки </w:t>
      </w:r>
      <w:r w:rsidR="000768FE" w:rsidRPr="00AF2B2D">
        <w:rPr>
          <w:rFonts w:ascii="Times New Roman" w:eastAsia="Times New Roman" w:hAnsi="Times New Roman" w:cs="Times New Roman"/>
          <w:bCs/>
          <w:sz w:val="28"/>
          <w:szCs w:val="28"/>
          <w:lang w:val="en-US" w:eastAsia="uk-UA"/>
        </w:rPr>
        <w:t>K</w:t>
      </w:r>
      <w:r w:rsidR="000768FE" w:rsidRPr="00AF2B2D">
        <w:rPr>
          <w:rFonts w:ascii="Times New Roman" w:eastAsia="Times New Roman" w:hAnsi="Times New Roman" w:cs="Times New Roman"/>
          <w:bCs/>
          <w:sz w:val="28"/>
          <w:szCs w:val="28"/>
          <w:lang w:eastAsia="uk-UA"/>
        </w:rPr>
        <w:t xml:space="preserve">041 </w:t>
      </w:r>
      <w:r w:rsidRPr="00AF2B2D">
        <w:rPr>
          <w:rFonts w:ascii="Times New Roman" w:hAnsi="Times New Roman" w:cs="Times New Roman"/>
          <w:sz w:val="28"/>
          <w:szCs w:val="28"/>
        </w:rPr>
        <w:t xml:space="preserve">довідника </w:t>
      </w:r>
      <w:r w:rsidR="00737D7D" w:rsidRPr="00AF2B2D">
        <w:rPr>
          <w:rFonts w:ascii="Times New Roman" w:hAnsi="Times New Roman" w:cs="Times New Roman"/>
          <w:sz w:val="28"/>
          <w:szCs w:val="28"/>
          <w:lang w:val="en-US"/>
        </w:rPr>
        <w:t>K</w:t>
      </w:r>
      <w:r w:rsidR="003E0358" w:rsidRPr="00AF2B2D">
        <w:rPr>
          <w:rFonts w:ascii="Times New Roman" w:hAnsi="Times New Roman" w:cs="Times New Roman"/>
          <w:sz w:val="28"/>
          <w:szCs w:val="28"/>
        </w:rPr>
        <w:t>040 “</w:t>
      </w:r>
      <w:r w:rsidRPr="00AF2B2D">
        <w:rPr>
          <w:rFonts w:ascii="Times New Roman" w:hAnsi="Times New Roman" w:cs="Times New Roman"/>
          <w:sz w:val="28"/>
          <w:szCs w:val="28"/>
        </w:rPr>
        <w:t>Код країни (відповідно до національного стандарту України ДСТУ ISO 3166-1:2009 “Коди назв країн світу”, затвердженого наказом Державного комітету України з питань технічного регулювання та споживчої політики від 23 грудня 2009 року № 471)</w:t>
      </w:r>
      <w:r w:rsidR="003E0358" w:rsidRPr="00AF2B2D">
        <w:rPr>
          <w:rFonts w:ascii="Times New Roman" w:hAnsi="Times New Roman" w:cs="Times New Roman"/>
          <w:sz w:val="28"/>
          <w:szCs w:val="28"/>
        </w:rPr>
        <w:t>”</w:t>
      </w:r>
      <w:r w:rsidRPr="00AF2B2D">
        <w:rPr>
          <w:rFonts w:ascii="Times New Roman" w:hAnsi="Times New Roman" w:cs="Times New Roman"/>
          <w:sz w:val="28"/>
          <w:szCs w:val="28"/>
        </w:rPr>
        <w:t>.</w:t>
      </w:r>
    </w:p>
    <w:p w14:paraId="1B8A71B1" w14:textId="3FD2A4CE" w:rsidR="00410132" w:rsidRPr="00AF2B2D" w:rsidRDefault="00410132" w:rsidP="00571DF5">
      <w:pPr>
        <w:spacing w:after="120" w:line="240" w:lineRule="auto"/>
        <w:ind w:firstLine="709"/>
        <w:jc w:val="both"/>
        <w:rPr>
          <w:rFonts w:ascii="Times New Roman" w:hAnsi="Times New Roman" w:cs="Times New Roman"/>
          <w:sz w:val="28"/>
          <w:szCs w:val="28"/>
        </w:rPr>
      </w:pPr>
      <w:r w:rsidRPr="00AF2B2D">
        <w:rPr>
          <w:rFonts w:ascii="Times New Roman" w:hAnsi="Times New Roman" w:cs="Times New Roman"/>
          <w:b/>
          <w:sz w:val="28"/>
          <w:szCs w:val="28"/>
        </w:rPr>
        <w:t xml:space="preserve">Параметр </w:t>
      </w:r>
      <w:r w:rsidRPr="00AF2B2D">
        <w:rPr>
          <w:rFonts w:ascii="Times New Roman" w:hAnsi="Times New Roman" w:cs="Times New Roman"/>
          <w:b/>
          <w:sz w:val="28"/>
          <w:szCs w:val="28"/>
          <w:lang w:val="en-US"/>
        </w:rPr>
        <w:t>R</w:t>
      </w:r>
      <w:r w:rsidRPr="00AF2B2D">
        <w:rPr>
          <w:rFonts w:ascii="Times New Roman" w:hAnsi="Times New Roman" w:cs="Times New Roman"/>
          <w:b/>
          <w:sz w:val="28"/>
          <w:szCs w:val="28"/>
          <w:lang w:val="ru-RU"/>
        </w:rPr>
        <w:t xml:space="preserve">034_2 </w:t>
      </w:r>
      <w:r w:rsidRPr="00AF2B2D">
        <w:rPr>
          <w:rFonts w:ascii="Times New Roman" w:hAnsi="Times New Roman" w:cs="Times New Roman"/>
          <w:sz w:val="28"/>
          <w:szCs w:val="28"/>
          <w:lang w:val="ru-RU"/>
        </w:rPr>
        <w:t xml:space="preserve">– </w:t>
      </w:r>
      <w:r w:rsidRPr="00AF2B2D">
        <w:rPr>
          <w:rFonts w:ascii="Times New Roman" w:hAnsi="Times New Roman" w:cs="Times New Roman"/>
          <w:sz w:val="28"/>
          <w:szCs w:val="28"/>
        </w:rPr>
        <w:t>код ознаки валюти рахунку</w:t>
      </w:r>
      <w:r w:rsidR="002F1DBE" w:rsidRPr="00AF2B2D">
        <w:rPr>
          <w:rFonts w:ascii="Times New Roman" w:hAnsi="Times New Roman" w:cs="Times New Roman"/>
          <w:sz w:val="28"/>
          <w:szCs w:val="28"/>
        </w:rPr>
        <w:t xml:space="preserve"> (довідник </w:t>
      </w:r>
      <w:r w:rsidR="002F1DBE" w:rsidRPr="00AF2B2D">
        <w:rPr>
          <w:rFonts w:ascii="Times New Roman" w:hAnsi="Times New Roman" w:cs="Times New Roman"/>
          <w:sz w:val="28"/>
          <w:szCs w:val="28"/>
          <w:lang w:val="en-US"/>
        </w:rPr>
        <w:t>R</w:t>
      </w:r>
      <w:r w:rsidR="002F1DBE" w:rsidRPr="00AF2B2D">
        <w:rPr>
          <w:rFonts w:ascii="Times New Roman" w:hAnsi="Times New Roman" w:cs="Times New Roman"/>
          <w:sz w:val="28"/>
          <w:szCs w:val="28"/>
          <w:lang w:val="ru-RU"/>
        </w:rPr>
        <w:t>034)</w:t>
      </w:r>
      <w:r w:rsidRPr="00AF2B2D">
        <w:rPr>
          <w:rFonts w:ascii="Times New Roman" w:hAnsi="Times New Roman" w:cs="Times New Roman"/>
          <w:sz w:val="28"/>
          <w:szCs w:val="28"/>
        </w:rPr>
        <w:t>.</w:t>
      </w:r>
    </w:p>
    <w:p w14:paraId="0F0955BF" w14:textId="5A1D417E" w:rsidR="00A84085" w:rsidRPr="00AF2B2D" w:rsidRDefault="00A8408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D</w:t>
      </w:r>
      <w:r w:rsidRPr="00AF2B2D">
        <w:rPr>
          <w:rFonts w:ascii="Times New Roman" w:eastAsia="Times New Roman" w:hAnsi="Times New Roman" w:cs="Times New Roman"/>
          <w:b/>
          <w:sz w:val="28"/>
          <w:szCs w:val="28"/>
          <w:lang w:val="ru-RU" w:eastAsia="uk-UA"/>
        </w:rPr>
        <w:t>060_2</w:t>
      </w:r>
      <w:r w:rsidRPr="00AF2B2D">
        <w:rPr>
          <w:rFonts w:ascii="Times New Roman" w:eastAsia="Times New Roman" w:hAnsi="Times New Roman" w:cs="Times New Roman"/>
          <w:sz w:val="28"/>
          <w:szCs w:val="28"/>
          <w:lang w:val="ru-RU" w:eastAsia="uk-UA"/>
        </w:rPr>
        <w:t xml:space="preserve"> – </w:t>
      </w:r>
      <w:r w:rsidRPr="00AF2B2D">
        <w:rPr>
          <w:rFonts w:ascii="Times New Roman" w:eastAsia="Times New Roman" w:hAnsi="Times New Roman" w:cs="Times New Roman"/>
          <w:sz w:val="28"/>
          <w:szCs w:val="28"/>
          <w:lang w:eastAsia="uk-UA"/>
        </w:rPr>
        <w:t>код суміжної платіжної системи</w:t>
      </w:r>
      <w:r w:rsidRPr="00AF2B2D">
        <w:rPr>
          <w:rFonts w:ascii="Times New Roman" w:eastAsia="Times New Roman" w:hAnsi="Times New Roman" w:cs="Times New Roman"/>
          <w:sz w:val="28"/>
          <w:szCs w:val="28"/>
          <w:lang w:val="ru-RU" w:eastAsia="uk-UA"/>
        </w:rPr>
        <w:t xml:space="preserve"> (</w:t>
      </w:r>
      <w:r w:rsidRPr="00AF2B2D">
        <w:rPr>
          <w:rFonts w:ascii="Times New Roman" w:eastAsia="Times New Roman" w:hAnsi="Times New Roman" w:cs="Times New Roman"/>
          <w:sz w:val="28"/>
          <w:szCs w:val="28"/>
          <w:lang w:eastAsia="uk-UA"/>
        </w:rPr>
        <w:t xml:space="preserve">довідник </w:t>
      </w:r>
      <w:r w:rsidRPr="00AF2B2D">
        <w:rPr>
          <w:rFonts w:ascii="Times New Roman" w:eastAsia="Times New Roman" w:hAnsi="Times New Roman" w:cs="Times New Roman"/>
          <w:sz w:val="28"/>
          <w:szCs w:val="28"/>
          <w:lang w:val="en-US" w:eastAsia="uk-UA"/>
        </w:rPr>
        <w:t>D</w:t>
      </w:r>
      <w:r w:rsidRPr="00AF2B2D">
        <w:rPr>
          <w:rFonts w:ascii="Times New Roman" w:eastAsia="Times New Roman" w:hAnsi="Times New Roman" w:cs="Times New Roman"/>
          <w:sz w:val="28"/>
          <w:szCs w:val="28"/>
          <w:lang w:val="ru-RU" w:eastAsia="uk-UA"/>
        </w:rPr>
        <w:t>060)</w:t>
      </w:r>
      <w:r w:rsidRPr="00AF2B2D">
        <w:rPr>
          <w:rFonts w:ascii="Times New Roman" w:eastAsia="Times New Roman" w:hAnsi="Times New Roman" w:cs="Times New Roman"/>
          <w:sz w:val="28"/>
          <w:szCs w:val="28"/>
          <w:lang w:eastAsia="uk-UA"/>
        </w:rPr>
        <w:t xml:space="preserve">. </w:t>
      </w:r>
    </w:p>
    <w:p w14:paraId="0612F911" w14:textId="28FEC81E" w:rsidR="004D2B17" w:rsidRPr="00AF2B2D" w:rsidRDefault="00DC1054" w:rsidP="00571DF5">
      <w:pPr>
        <w:spacing w:after="120" w:line="240" w:lineRule="auto"/>
        <w:ind w:firstLine="709"/>
        <w:jc w:val="both"/>
        <w:rPr>
          <w:rFonts w:ascii="Times New Roman" w:eastAsia="Times New Roman" w:hAnsi="Times New Roman" w:cs="Times New Roman"/>
          <w:b/>
          <w:sz w:val="28"/>
          <w:szCs w:val="28"/>
          <w:lang w:eastAsia="uk-UA"/>
        </w:rPr>
      </w:pPr>
      <w:r w:rsidRPr="00AF2B2D">
        <w:rPr>
          <w:rFonts w:ascii="Times New Roman" w:eastAsia="Times New Roman" w:hAnsi="Times New Roman" w:cs="Times New Roman"/>
          <w:b/>
          <w:sz w:val="28"/>
          <w:szCs w:val="28"/>
          <w:lang w:eastAsia="uk-UA"/>
        </w:rPr>
        <w:t>НРП</w:t>
      </w:r>
      <w:r w:rsidR="004D2B17" w:rsidRPr="00AF2B2D">
        <w:rPr>
          <w:rFonts w:ascii="Times New Roman" w:eastAsia="Times New Roman" w:hAnsi="Times New Roman" w:cs="Times New Roman"/>
          <w:b/>
          <w:sz w:val="28"/>
          <w:szCs w:val="28"/>
          <w:lang w:eastAsia="uk-UA"/>
        </w:rPr>
        <w:t xml:space="preserve"> </w:t>
      </w:r>
      <w:r w:rsidR="00737D7D" w:rsidRPr="00AF2B2D">
        <w:rPr>
          <w:rFonts w:ascii="Times New Roman" w:eastAsia="Times New Roman" w:hAnsi="Times New Roman" w:cs="Times New Roman"/>
          <w:b/>
          <w:sz w:val="28"/>
          <w:szCs w:val="28"/>
          <w:lang w:val="en-US" w:eastAsia="uk-UA"/>
        </w:rPr>
        <w:t>K</w:t>
      </w:r>
      <w:r w:rsidR="004D2B17" w:rsidRPr="00AF2B2D">
        <w:rPr>
          <w:rFonts w:ascii="Times New Roman" w:eastAsia="Times New Roman" w:hAnsi="Times New Roman" w:cs="Times New Roman"/>
          <w:b/>
          <w:sz w:val="28"/>
          <w:szCs w:val="28"/>
          <w:lang w:eastAsia="uk-UA"/>
        </w:rPr>
        <w:t xml:space="preserve">020 </w:t>
      </w:r>
      <w:r w:rsidR="004D2B17" w:rsidRPr="00AF2B2D">
        <w:rPr>
          <w:rFonts w:ascii="Times New Roman" w:hAnsi="Times New Roman" w:cs="Times New Roman"/>
          <w:sz w:val="28"/>
          <w:szCs w:val="28"/>
        </w:rPr>
        <w:t xml:space="preserve">– </w:t>
      </w:r>
      <w:r w:rsidR="002F1DBE" w:rsidRPr="00AF2B2D">
        <w:rPr>
          <w:rFonts w:ascii="Times New Roman" w:hAnsi="Times New Roman" w:cs="Times New Roman"/>
          <w:sz w:val="28"/>
          <w:szCs w:val="28"/>
        </w:rPr>
        <w:t xml:space="preserve">код </w:t>
      </w:r>
      <w:r w:rsidR="00E35A67" w:rsidRPr="00AF2B2D">
        <w:rPr>
          <w:rFonts w:ascii="Times New Roman" w:hAnsi="Times New Roman" w:cs="Times New Roman"/>
          <w:sz w:val="28"/>
          <w:szCs w:val="28"/>
        </w:rPr>
        <w:t xml:space="preserve">за </w:t>
      </w:r>
      <w:r w:rsidR="002F1DBE" w:rsidRPr="00AF2B2D">
        <w:rPr>
          <w:rFonts w:ascii="Times New Roman" w:hAnsi="Times New Roman" w:cs="Times New Roman"/>
          <w:sz w:val="28"/>
          <w:szCs w:val="28"/>
        </w:rPr>
        <w:t>ЄДРПОУ непрямого учасника карткової платіжної системи</w:t>
      </w:r>
      <w:r w:rsidR="00266C36" w:rsidRPr="00AF2B2D">
        <w:rPr>
          <w:rFonts w:ascii="Times New Roman" w:hAnsi="Times New Roman" w:cs="Times New Roman"/>
          <w:sz w:val="28"/>
          <w:szCs w:val="28"/>
        </w:rPr>
        <w:t>.</w:t>
      </w:r>
      <w:r w:rsidR="002F1DBE" w:rsidRPr="00AF2B2D">
        <w:rPr>
          <w:rFonts w:ascii="Times New Roman" w:hAnsi="Times New Roman" w:cs="Times New Roman"/>
          <w:sz w:val="28"/>
          <w:szCs w:val="28"/>
        </w:rPr>
        <w:t xml:space="preserve"> </w:t>
      </w:r>
      <w:r w:rsidR="00266C36" w:rsidRPr="00AF2B2D">
        <w:rPr>
          <w:rFonts w:ascii="Times New Roman" w:hAnsi="Times New Roman" w:cs="Times New Roman"/>
          <w:sz w:val="28"/>
          <w:szCs w:val="28"/>
        </w:rPr>
        <w:t xml:space="preserve">НРП </w:t>
      </w:r>
      <w:r w:rsidR="00737D7D" w:rsidRPr="00AF2B2D">
        <w:rPr>
          <w:rFonts w:ascii="Times New Roman" w:hAnsi="Times New Roman" w:cs="Times New Roman"/>
          <w:sz w:val="28"/>
          <w:szCs w:val="28"/>
          <w:lang w:val="en-US"/>
        </w:rPr>
        <w:t>K</w:t>
      </w:r>
      <w:r w:rsidR="00266C36" w:rsidRPr="00AF2B2D">
        <w:rPr>
          <w:rFonts w:ascii="Times New Roman" w:hAnsi="Times New Roman" w:cs="Times New Roman"/>
          <w:sz w:val="28"/>
          <w:szCs w:val="28"/>
        </w:rPr>
        <w:t>020 не заповнюється.</w:t>
      </w:r>
    </w:p>
    <w:p w14:paraId="585BBE0B" w14:textId="5B3CB32C" w:rsidR="0014716C" w:rsidRPr="00AF2B2D" w:rsidRDefault="0014716C"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Метрика </w:t>
      </w:r>
      <w:r w:rsidR="00737D7D" w:rsidRPr="00AF2B2D">
        <w:rPr>
          <w:rFonts w:ascii="Times New Roman" w:eastAsia="Times New Roman" w:hAnsi="Times New Roman" w:cs="Times New Roman"/>
          <w:b/>
          <w:sz w:val="28"/>
          <w:szCs w:val="28"/>
          <w:lang w:val="en-US" w:eastAsia="uk-UA"/>
        </w:rPr>
        <w:t>T</w:t>
      </w:r>
      <w:r w:rsidRPr="00AF2B2D">
        <w:rPr>
          <w:rFonts w:ascii="Times New Roman" w:eastAsia="Times New Roman" w:hAnsi="Times New Roman" w:cs="Times New Roman"/>
          <w:b/>
          <w:sz w:val="28"/>
          <w:szCs w:val="28"/>
          <w:lang w:eastAsia="uk-UA"/>
        </w:rPr>
        <w:t xml:space="preserve">080 </w:t>
      </w:r>
      <w:r w:rsidR="000411ED" w:rsidRPr="00AF2B2D">
        <w:rPr>
          <w:rFonts w:ascii="Times New Roman" w:eastAsia="Times New Roman" w:hAnsi="Times New Roman" w:cs="Times New Roman"/>
          <w:b/>
          <w:sz w:val="28"/>
          <w:szCs w:val="28"/>
          <w:lang w:eastAsia="uk-UA"/>
        </w:rPr>
        <w:t>–</w:t>
      </w:r>
      <w:r w:rsidR="00410132" w:rsidRPr="00AF2B2D">
        <w:rPr>
          <w:rFonts w:ascii="Times New Roman" w:eastAsia="Times New Roman" w:hAnsi="Times New Roman" w:cs="Times New Roman"/>
          <w:b/>
          <w:sz w:val="28"/>
          <w:szCs w:val="28"/>
          <w:lang w:eastAsia="uk-UA"/>
        </w:rPr>
        <w:t xml:space="preserve"> </w:t>
      </w:r>
      <w:r w:rsidR="008B6F1C" w:rsidRPr="00AF2B2D">
        <w:rPr>
          <w:rFonts w:ascii="Times New Roman" w:eastAsia="Times New Roman" w:hAnsi="Times New Roman" w:cs="Times New Roman"/>
          <w:sz w:val="28"/>
          <w:szCs w:val="28"/>
          <w:lang w:eastAsia="uk-UA"/>
        </w:rPr>
        <w:t xml:space="preserve">кількість </w:t>
      </w:r>
      <w:r w:rsidR="0011754A" w:rsidRPr="00AF2B2D">
        <w:rPr>
          <w:rFonts w:ascii="Times New Roman" w:eastAsia="Times New Roman" w:hAnsi="Times New Roman" w:cs="Times New Roman"/>
          <w:sz w:val="28"/>
          <w:szCs w:val="28"/>
          <w:lang w:eastAsia="uk-UA"/>
        </w:rPr>
        <w:t xml:space="preserve">видаткових </w:t>
      </w:r>
      <w:r w:rsidR="00410132" w:rsidRPr="00AF2B2D">
        <w:rPr>
          <w:rFonts w:ascii="Times New Roman" w:eastAsia="Times New Roman" w:hAnsi="Times New Roman" w:cs="Times New Roman"/>
          <w:sz w:val="28"/>
          <w:szCs w:val="28"/>
          <w:lang w:eastAsia="uk-UA"/>
        </w:rPr>
        <w:t>операцій, здійснених з використанням електронних платіжних засобів та їх реквізитів</w:t>
      </w:r>
      <w:r w:rsidR="008362DB" w:rsidRPr="00AF2B2D">
        <w:rPr>
          <w:rFonts w:ascii="Times New Roman" w:eastAsia="Times New Roman" w:hAnsi="Times New Roman" w:cs="Times New Roman"/>
          <w:sz w:val="28"/>
          <w:szCs w:val="28"/>
          <w:lang w:eastAsia="uk-UA"/>
        </w:rPr>
        <w:t xml:space="preserve">. </w:t>
      </w:r>
    </w:p>
    <w:p w14:paraId="74C7F5DC" w14:textId="5305F181" w:rsidR="00410132" w:rsidRPr="00AF2B2D" w:rsidRDefault="00410132" w:rsidP="00571DF5">
      <w:pPr>
        <w:spacing w:after="120" w:line="240" w:lineRule="auto"/>
        <w:ind w:firstLine="709"/>
        <w:jc w:val="both"/>
        <w:rPr>
          <w:rFonts w:ascii="Times New Roman" w:hAnsi="Times New Roman" w:cs="Times New Roman"/>
          <w:sz w:val="28"/>
          <w:szCs w:val="28"/>
        </w:rPr>
      </w:pPr>
      <w:r w:rsidRPr="00AF2B2D">
        <w:rPr>
          <w:rFonts w:ascii="Times New Roman" w:eastAsia="Times New Roman" w:hAnsi="Times New Roman" w:cs="Times New Roman"/>
          <w:b/>
          <w:bCs/>
          <w:sz w:val="28"/>
          <w:szCs w:val="28"/>
          <w:lang w:eastAsia="uk-UA"/>
        </w:rPr>
        <w:t xml:space="preserve">Метрика </w:t>
      </w:r>
      <w:r w:rsidR="00737D7D" w:rsidRPr="00AF2B2D">
        <w:rPr>
          <w:rFonts w:ascii="Times New Roman" w:eastAsia="Times New Roman" w:hAnsi="Times New Roman" w:cs="Times New Roman"/>
          <w:b/>
          <w:bCs/>
          <w:sz w:val="28"/>
          <w:szCs w:val="28"/>
          <w:lang w:val="en-US" w:eastAsia="uk-UA"/>
        </w:rPr>
        <w:t>T</w:t>
      </w:r>
      <w:r w:rsidRPr="00AF2B2D">
        <w:rPr>
          <w:rFonts w:ascii="Times New Roman" w:eastAsia="Times New Roman" w:hAnsi="Times New Roman" w:cs="Times New Roman"/>
          <w:b/>
          <w:bCs/>
          <w:sz w:val="28"/>
          <w:szCs w:val="28"/>
          <w:lang w:eastAsia="uk-UA"/>
        </w:rPr>
        <w:t>070</w:t>
      </w:r>
      <w:r w:rsidRPr="00AF2B2D">
        <w:rPr>
          <w:rFonts w:ascii="Times New Roman" w:eastAsia="Times New Roman" w:hAnsi="Times New Roman" w:cs="Times New Roman"/>
          <w:sz w:val="28"/>
          <w:szCs w:val="28"/>
          <w:lang w:eastAsia="uk-UA"/>
        </w:rPr>
        <w:t xml:space="preserve"> – сума  </w:t>
      </w:r>
      <w:r w:rsidR="0011754A" w:rsidRPr="00AF2B2D">
        <w:rPr>
          <w:rFonts w:ascii="Times New Roman" w:eastAsia="Times New Roman" w:hAnsi="Times New Roman" w:cs="Times New Roman"/>
          <w:sz w:val="28"/>
          <w:szCs w:val="28"/>
          <w:lang w:eastAsia="uk-UA"/>
        </w:rPr>
        <w:t xml:space="preserve">видаткових </w:t>
      </w:r>
      <w:r w:rsidRPr="00AF2B2D">
        <w:rPr>
          <w:rFonts w:ascii="Times New Roman" w:eastAsia="Times New Roman" w:hAnsi="Times New Roman" w:cs="Times New Roman"/>
          <w:sz w:val="28"/>
          <w:szCs w:val="28"/>
          <w:lang w:eastAsia="uk-UA"/>
        </w:rPr>
        <w:t>операцій, здійснених з використанням електронних платіжних засобів та їх реквізитів, в національній валюті (гривневому еквіваленті).</w:t>
      </w:r>
    </w:p>
    <w:p w14:paraId="52967F64" w14:textId="588268B4" w:rsidR="0014716C" w:rsidRPr="00AF2B2D" w:rsidRDefault="0014716C" w:rsidP="00571DF5">
      <w:pPr>
        <w:spacing w:line="240" w:lineRule="auto"/>
        <w:rPr>
          <w:rFonts w:ascii="Times New Roman" w:hAnsi="Times New Roman" w:cs="Times New Roman"/>
          <w:sz w:val="28"/>
          <w:szCs w:val="28"/>
        </w:rPr>
      </w:pPr>
      <w:r w:rsidRPr="00AF2B2D">
        <w:rPr>
          <w:rFonts w:ascii="Times New Roman" w:hAnsi="Times New Roman" w:cs="Times New Roman"/>
          <w:sz w:val="28"/>
          <w:szCs w:val="28"/>
        </w:rPr>
        <w:t xml:space="preserve">  </w:t>
      </w:r>
    </w:p>
    <w:p w14:paraId="2C694CD0" w14:textId="77777777" w:rsidR="00F46875" w:rsidRPr="00AF2B2D" w:rsidRDefault="00F46875" w:rsidP="00571DF5">
      <w:pPr>
        <w:spacing w:before="120" w:after="120" w:line="240" w:lineRule="auto"/>
        <w:jc w:val="center"/>
        <w:rPr>
          <w:rFonts w:ascii="Times New Roman" w:eastAsia="Times New Roman" w:hAnsi="Times New Roman" w:cs="Times New Roman"/>
          <w:b/>
          <w:sz w:val="28"/>
          <w:szCs w:val="28"/>
          <w:u w:val="single"/>
          <w:lang w:eastAsia="uk-UA"/>
        </w:rPr>
      </w:pPr>
      <w:r w:rsidRPr="00AF2B2D">
        <w:rPr>
          <w:rFonts w:ascii="Times New Roman" w:eastAsia="Times New Roman" w:hAnsi="Times New Roman" w:cs="Times New Roman"/>
          <w:b/>
          <w:sz w:val="28"/>
          <w:szCs w:val="28"/>
          <w:u w:val="single"/>
          <w:lang w:eastAsia="uk-UA"/>
        </w:rPr>
        <w:t>Особливості формування показника</w:t>
      </w:r>
    </w:p>
    <w:p w14:paraId="5EB4A512" w14:textId="37764893" w:rsidR="00F46875" w:rsidRPr="00AF2B2D" w:rsidRDefault="00F46875" w:rsidP="00571DF5">
      <w:pPr>
        <w:spacing w:before="120" w:after="120" w:line="240" w:lineRule="auto"/>
        <w:ind w:firstLine="709"/>
        <w:jc w:val="center"/>
        <w:rPr>
          <w:rFonts w:ascii="Times New Roman" w:eastAsia="Times New Roman" w:hAnsi="Times New Roman" w:cs="Times New Roman"/>
          <w:b/>
          <w:sz w:val="28"/>
          <w:szCs w:val="28"/>
          <w:u w:val="single"/>
          <w:lang w:eastAsia="uk-UA"/>
        </w:rPr>
      </w:pPr>
      <w:r w:rsidRPr="00AF2B2D">
        <w:rPr>
          <w:rFonts w:ascii="Times New Roman" w:eastAsia="Times New Roman" w:hAnsi="Times New Roman" w:cs="Times New Roman"/>
          <w:b/>
          <w:sz w:val="28"/>
          <w:szCs w:val="28"/>
          <w:u w:val="single"/>
          <w:lang w:val="en-US" w:eastAsia="uk-UA"/>
        </w:rPr>
        <w:t>A</w:t>
      </w:r>
      <w:r w:rsidRPr="00AF2B2D">
        <w:rPr>
          <w:rFonts w:ascii="Times New Roman" w:eastAsia="Times New Roman" w:hAnsi="Times New Roman" w:cs="Times New Roman"/>
          <w:b/>
          <w:sz w:val="28"/>
          <w:szCs w:val="28"/>
          <w:u w:val="single"/>
          <w:lang w:val="ru-RU" w:eastAsia="uk-UA"/>
        </w:rPr>
        <w:t>9700</w:t>
      </w:r>
      <w:r w:rsidR="00563475" w:rsidRPr="00AF2B2D">
        <w:rPr>
          <w:rFonts w:ascii="Times New Roman" w:eastAsia="Times New Roman" w:hAnsi="Times New Roman" w:cs="Times New Roman"/>
          <w:b/>
          <w:sz w:val="28"/>
          <w:szCs w:val="28"/>
          <w:u w:val="single"/>
          <w:lang w:val="ru-RU" w:eastAsia="uk-UA"/>
        </w:rPr>
        <w:t>2</w:t>
      </w:r>
      <w:r w:rsidRPr="00AF2B2D">
        <w:rPr>
          <w:rFonts w:ascii="Times New Roman" w:eastAsia="Times New Roman" w:hAnsi="Times New Roman" w:cs="Times New Roman"/>
          <w:b/>
          <w:sz w:val="28"/>
          <w:szCs w:val="28"/>
          <w:u w:val="single"/>
          <w:lang w:eastAsia="uk-UA"/>
        </w:rPr>
        <w:t xml:space="preserve"> “</w:t>
      </w:r>
      <w:r w:rsidR="00563475" w:rsidRPr="00AF2B2D">
        <w:rPr>
          <w:rFonts w:ascii="Times New Roman" w:eastAsia="Times New Roman" w:hAnsi="Times New Roman" w:cs="Times New Roman"/>
          <w:b/>
          <w:sz w:val="28"/>
          <w:szCs w:val="28"/>
          <w:u w:val="single"/>
          <w:lang w:eastAsia="uk-UA"/>
        </w:rPr>
        <w:t>Сума та кількість операцій, здійснених непрямими учасниками за договорами про надання послуг з переказу коштів</w:t>
      </w:r>
      <w:r w:rsidRPr="00AF2B2D">
        <w:rPr>
          <w:rFonts w:ascii="Times New Roman" w:eastAsia="Times New Roman" w:hAnsi="Times New Roman" w:cs="Times New Roman"/>
          <w:b/>
          <w:sz w:val="28"/>
          <w:szCs w:val="28"/>
          <w:u w:val="single"/>
          <w:lang w:eastAsia="uk-UA"/>
        </w:rPr>
        <w:t>”</w:t>
      </w:r>
      <w:r w:rsidR="002F1DBE" w:rsidRPr="00AF2B2D">
        <w:rPr>
          <w:rFonts w:ascii="Times New Roman" w:eastAsia="Times New Roman" w:hAnsi="Times New Roman" w:cs="Times New Roman"/>
          <w:b/>
          <w:sz w:val="28"/>
          <w:szCs w:val="28"/>
          <w:u w:val="single"/>
          <w:lang w:eastAsia="uk-UA"/>
        </w:rPr>
        <w:t>.</w:t>
      </w:r>
    </w:p>
    <w:p w14:paraId="532D97C1" w14:textId="59CA6205" w:rsidR="00F46875" w:rsidRPr="00AF2B2D" w:rsidRDefault="00F46875" w:rsidP="00571DF5">
      <w:pPr>
        <w:spacing w:before="120" w:after="120" w:line="240" w:lineRule="auto"/>
        <w:jc w:val="center"/>
        <w:rPr>
          <w:rFonts w:ascii="Times New Roman" w:eastAsia="Times New Roman" w:hAnsi="Times New Roman" w:cs="Times New Roman"/>
          <w:b/>
          <w:sz w:val="28"/>
          <w:szCs w:val="28"/>
          <w:u w:val="single"/>
          <w:lang w:eastAsia="uk-UA"/>
        </w:rPr>
      </w:pPr>
      <w:r w:rsidRPr="00AF2B2D">
        <w:rPr>
          <w:rFonts w:ascii="Times New Roman" w:eastAsia="Times New Roman" w:hAnsi="Times New Roman" w:cs="Times New Roman"/>
          <w:b/>
          <w:sz w:val="28"/>
          <w:szCs w:val="28"/>
          <w:u w:val="single"/>
          <w:lang w:eastAsia="uk-UA"/>
        </w:rPr>
        <w:t>Опис параметрів</w:t>
      </w:r>
      <w:r w:rsidR="002F1DBE" w:rsidRPr="00AF2B2D">
        <w:rPr>
          <w:rFonts w:ascii="Times New Roman" w:eastAsia="Times New Roman" w:hAnsi="Times New Roman" w:cs="Times New Roman"/>
          <w:b/>
          <w:sz w:val="28"/>
          <w:szCs w:val="28"/>
          <w:u w:val="single"/>
          <w:lang w:eastAsia="uk-UA"/>
        </w:rPr>
        <w:t xml:space="preserve"> та НРП.</w:t>
      </w:r>
    </w:p>
    <w:p w14:paraId="1C65A223" w14:textId="77777777" w:rsidR="000170BD" w:rsidRPr="000170BD"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За показником відображається кількість та сума операцій з використанням електронних платіжних засобів (у тому числі їх реквізитів та/або токенів), що здійснені непрямими учасниками карткових платіжних систем. </w:t>
      </w:r>
    </w:p>
    <w:p w14:paraId="0209E12D" w14:textId="77777777" w:rsidR="000170BD" w:rsidRPr="000170BD"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Показник подається прямими учасниками карткових платіжних систем (принципалами, афіліатами/асоціатами) у розрізі непрямих учасників карткових платіжних систем (юридичних осіб,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Реєстру платіжної інфраструктури). </w:t>
      </w:r>
    </w:p>
    <w:p w14:paraId="3BBF5056" w14:textId="77777777" w:rsidR="000170BD"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До показника не включається сума операцій з перерахування коштів, пов’язана з частковим або повним поверненням коштів за придбані товари та/або надані послуги). </w:t>
      </w:r>
    </w:p>
    <w:p w14:paraId="4B4D348C" w14:textId="20EBA22D" w:rsidR="00F46875" w:rsidRPr="00AF2B2D" w:rsidRDefault="00F46875" w:rsidP="000170BD">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KU</w:t>
      </w:r>
      <w:r w:rsidRPr="00AF2B2D">
        <w:rPr>
          <w:rFonts w:ascii="Times New Roman" w:eastAsia="Times New Roman" w:hAnsi="Times New Roman" w:cs="Times New Roman"/>
          <w:sz w:val="28"/>
          <w:szCs w:val="28"/>
          <w:lang w:eastAsia="uk-UA"/>
        </w:rPr>
        <w:t xml:space="preserve"> – код регіону</w:t>
      </w:r>
      <w:r w:rsidR="002F1DBE" w:rsidRPr="00AF2B2D">
        <w:rPr>
          <w:rFonts w:ascii="Times New Roman" w:eastAsia="Times New Roman" w:hAnsi="Times New Roman" w:cs="Times New Roman"/>
          <w:sz w:val="28"/>
          <w:szCs w:val="28"/>
          <w:lang w:eastAsia="uk-UA"/>
        </w:rPr>
        <w:t xml:space="preserve"> (довідник KODTER поле KU)</w:t>
      </w:r>
      <w:r w:rsidRPr="00AF2B2D">
        <w:rPr>
          <w:rFonts w:ascii="Times New Roman" w:eastAsia="Times New Roman" w:hAnsi="Times New Roman" w:cs="Times New Roman"/>
          <w:sz w:val="28"/>
          <w:szCs w:val="28"/>
          <w:lang w:eastAsia="uk-UA"/>
        </w:rPr>
        <w:t xml:space="preserve">. </w:t>
      </w:r>
      <w:r w:rsidR="0085508C" w:rsidRPr="00AF2B2D">
        <w:rPr>
          <w:rFonts w:ascii="Times New Roman" w:eastAsia="Times New Roman" w:hAnsi="Times New Roman" w:cs="Times New Roman"/>
          <w:sz w:val="28"/>
          <w:szCs w:val="28"/>
          <w:lang w:eastAsia="uk-UA"/>
        </w:rPr>
        <w:t>Зазначається д</w:t>
      </w:r>
      <w:r w:rsidRPr="00AF2B2D">
        <w:rPr>
          <w:rFonts w:ascii="Times New Roman" w:eastAsia="Times New Roman" w:hAnsi="Times New Roman" w:cs="Times New Roman"/>
          <w:sz w:val="28"/>
          <w:szCs w:val="28"/>
          <w:lang w:eastAsia="uk-UA"/>
        </w:rPr>
        <w:t>ля готівкових операцій (Z205=1), а також для безготівкових операцій</w:t>
      </w:r>
      <w:r w:rsidR="002F1DBE" w:rsidRPr="00AF2B2D">
        <w:rPr>
          <w:rFonts w:ascii="Times New Roman" w:eastAsia="Times New Roman" w:hAnsi="Times New Roman" w:cs="Times New Roman"/>
          <w:sz w:val="28"/>
          <w:szCs w:val="28"/>
          <w:lang w:eastAsia="uk-UA"/>
        </w:rPr>
        <w:t xml:space="preserve"> (Z205=2)</w:t>
      </w:r>
      <w:r w:rsidRPr="00AF2B2D">
        <w:rPr>
          <w:rFonts w:ascii="Times New Roman" w:eastAsia="Times New Roman" w:hAnsi="Times New Roman" w:cs="Times New Roman"/>
          <w:sz w:val="28"/>
          <w:szCs w:val="28"/>
          <w:lang w:eastAsia="uk-UA"/>
        </w:rPr>
        <w:t xml:space="preserve"> </w:t>
      </w:r>
      <w:r w:rsidR="00177267">
        <w:rPr>
          <w:rFonts w:ascii="Times New Roman" w:eastAsia="Times New Roman" w:hAnsi="Times New Roman" w:cs="Times New Roman"/>
          <w:sz w:val="28"/>
          <w:szCs w:val="28"/>
          <w:lang w:eastAsia="uk-UA"/>
        </w:rPr>
        <w:t>ініційованих</w:t>
      </w:r>
      <w:r w:rsidR="00177267" w:rsidRPr="00AF2B2D">
        <w:rPr>
          <w:rFonts w:ascii="Times New Roman" w:eastAsia="Times New Roman" w:hAnsi="Times New Roman" w:cs="Times New Roman"/>
          <w:sz w:val="28"/>
          <w:szCs w:val="28"/>
          <w:lang w:eastAsia="uk-UA"/>
        </w:rPr>
        <w:t xml:space="preserve"> </w:t>
      </w:r>
      <w:r w:rsidR="0085508C" w:rsidRPr="00AF2B2D">
        <w:rPr>
          <w:rFonts w:ascii="Times New Roman" w:eastAsia="Times New Roman" w:hAnsi="Times New Roman" w:cs="Times New Roman"/>
          <w:sz w:val="28"/>
          <w:szCs w:val="28"/>
          <w:lang w:eastAsia="uk-UA"/>
        </w:rPr>
        <w:t xml:space="preserve">у фізичних платіжних пристроях (Z270=1,5,6,7,A) непрямого учасника. Для безготівкових операцій, </w:t>
      </w:r>
      <w:r w:rsidR="00177267">
        <w:rPr>
          <w:rFonts w:ascii="Times New Roman" w:eastAsia="Times New Roman" w:hAnsi="Times New Roman" w:cs="Times New Roman"/>
          <w:sz w:val="28"/>
          <w:szCs w:val="28"/>
          <w:lang w:eastAsia="uk-UA"/>
        </w:rPr>
        <w:t>ініційованих</w:t>
      </w:r>
      <w:r w:rsidR="00177267" w:rsidRPr="00AF2B2D">
        <w:rPr>
          <w:rFonts w:ascii="Times New Roman" w:eastAsia="Times New Roman" w:hAnsi="Times New Roman" w:cs="Times New Roman"/>
          <w:sz w:val="28"/>
          <w:szCs w:val="28"/>
          <w:lang w:eastAsia="uk-UA"/>
        </w:rPr>
        <w:t xml:space="preserve"> </w:t>
      </w:r>
      <w:r w:rsidR="0085508C" w:rsidRPr="00AF2B2D">
        <w:rPr>
          <w:rFonts w:ascii="Times New Roman" w:eastAsia="Times New Roman" w:hAnsi="Times New Roman" w:cs="Times New Roman"/>
          <w:sz w:val="28"/>
          <w:szCs w:val="28"/>
          <w:lang w:eastAsia="uk-UA"/>
        </w:rPr>
        <w:t>у віртуальних платіжних терміналах непрямого учасника (Z270=4)</w:t>
      </w:r>
      <w:r w:rsidR="00FE5C68" w:rsidRPr="00AF2B2D">
        <w:rPr>
          <w:rFonts w:ascii="Times New Roman" w:eastAsia="Times New Roman" w:hAnsi="Times New Roman" w:cs="Times New Roman"/>
          <w:sz w:val="28"/>
          <w:szCs w:val="28"/>
          <w:lang w:eastAsia="uk-UA"/>
        </w:rPr>
        <w:t>,</w:t>
      </w:r>
      <w:r w:rsidR="0085508C" w:rsidRPr="00AF2B2D">
        <w:rPr>
          <w:rFonts w:ascii="Times New Roman" w:eastAsia="Times New Roman" w:hAnsi="Times New Roman" w:cs="Times New Roman"/>
          <w:sz w:val="28"/>
          <w:szCs w:val="28"/>
          <w:lang w:eastAsia="uk-UA"/>
        </w:rPr>
        <w:t xml:space="preserve"> код регіону не зазначається (KU=#).</w:t>
      </w:r>
    </w:p>
    <w:p w14:paraId="16B70A89" w14:textId="77777777" w:rsidR="008E5630" w:rsidRPr="00AF2B2D" w:rsidRDefault="00F46875"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D</w:t>
      </w:r>
      <w:r w:rsidRPr="00AF2B2D">
        <w:rPr>
          <w:rFonts w:ascii="Times New Roman" w:eastAsia="Times New Roman" w:hAnsi="Times New Roman" w:cs="Times New Roman"/>
          <w:b/>
          <w:sz w:val="28"/>
          <w:szCs w:val="28"/>
          <w:lang w:val="ru-RU" w:eastAsia="uk-UA"/>
        </w:rPr>
        <w:t>060</w:t>
      </w:r>
      <w:r w:rsidRPr="00AF2B2D">
        <w:rPr>
          <w:rFonts w:ascii="Times New Roman" w:eastAsia="Times New Roman" w:hAnsi="Times New Roman" w:cs="Times New Roman"/>
          <w:sz w:val="28"/>
          <w:szCs w:val="28"/>
          <w:lang w:val="ru-RU" w:eastAsia="uk-UA"/>
        </w:rPr>
        <w:t xml:space="preserve"> – </w:t>
      </w:r>
      <w:r w:rsidRPr="00AF2B2D">
        <w:rPr>
          <w:rFonts w:ascii="Times New Roman" w:eastAsia="Times New Roman" w:hAnsi="Times New Roman" w:cs="Times New Roman"/>
          <w:sz w:val="28"/>
          <w:szCs w:val="28"/>
          <w:lang w:eastAsia="uk-UA"/>
        </w:rPr>
        <w:t>код платіжної системи, у якій була здійснена операція з використанням електронного платіжного засобу</w:t>
      </w:r>
      <w:r w:rsidR="00E21FA5" w:rsidRPr="00AF2B2D">
        <w:rPr>
          <w:rFonts w:ascii="Times New Roman" w:eastAsia="Times New Roman" w:hAnsi="Times New Roman" w:cs="Times New Roman"/>
          <w:sz w:val="28"/>
          <w:szCs w:val="28"/>
          <w:lang w:val="ru-RU" w:eastAsia="uk-UA"/>
        </w:rPr>
        <w:t xml:space="preserve"> </w:t>
      </w:r>
      <w:r w:rsidR="00E21FA5" w:rsidRPr="00AF2B2D">
        <w:rPr>
          <w:rFonts w:ascii="Times New Roman" w:eastAsia="Times New Roman" w:hAnsi="Times New Roman" w:cs="Times New Roman"/>
          <w:sz w:val="28"/>
          <w:szCs w:val="28"/>
          <w:lang w:eastAsia="uk-UA"/>
        </w:rPr>
        <w:t>через непрямого учасника</w:t>
      </w:r>
      <w:r w:rsidR="00266C36" w:rsidRPr="00AF2B2D">
        <w:rPr>
          <w:rFonts w:ascii="Times New Roman" w:eastAsia="Times New Roman" w:hAnsi="Times New Roman" w:cs="Times New Roman"/>
          <w:sz w:val="28"/>
          <w:szCs w:val="28"/>
          <w:lang w:eastAsia="uk-UA"/>
        </w:rPr>
        <w:t xml:space="preserve"> (довідник </w:t>
      </w:r>
      <w:r w:rsidR="00266C36" w:rsidRPr="00AF2B2D">
        <w:rPr>
          <w:rFonts w:ascii="Times New Roman" w:eastAsia="Times New Roman" w:hAnsi="Times New Roman" w:cs="Times New Roman"/>
          <w:sz w:val="28"/>
          <w:szCs w:val="28"/>
          <w:lang w:val="en-US" w:eastAsia="uk-UA"/>
        </w:rPr>
        <w:t>D</w:t>
      </w:r>
      <w:r w:rsidR="00266C36" w:rsidRPr="00AF2B2D">
        <w:rPr>
          <w:rFonts w:ascii="Times New Roman" w:eastAsia="Times New Roman" w:hAnsi="Times New Roman" w:cs="Times New Roman"/>
          <w:sz w:val="28"/>
          <w:szCs w:val="28"/>
          <w:lang w:val="ru-RU" w:eastAsia="uk-UA"/>
        </w:rPr>
        <w:t>060)</w:t>
      </w:r>
      <w:r w:rsidRPr="00AF2B2D">
        <w:rPr>
          <w:rFonts w:ascii="Times New Roman" w:eastAsia="Times New Roman" w:hAnsi="Times New Roman" w:cs="Times New Roman"/>
          <w:sz w:val="28"/>
          <w:szCs w:val="28"/>
          <w:lang w:eastAsia="uk-UA"/>
        </w:rPr>
        <w:t>.</w:t>
      </w:r>
    </w:p>
    <w:p w14:paraId="6BE5BDDE" w14:textId="071BF081" w:rsidR="00F46875" w:rsidRPr="00AF2B2D" w:rsidRDefault="008E5630"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sz w:val="28"/>
          <w:szCs w:val="28"/>
          <w:lang w:eastAsia="uk-UA"/>
        </w:rPr>
        <w:lastRenderedPageBreak/>
        <w:t>Якщо операція через непрямого учасника здійснена з використанням електронного платіжного засобу емітованого не в платіжній системі, то інформація про такі операції надається зі значенням параметра D060=00 “Без платіжної системи”.</w:t>
      </w:r>
      <w:r w:rsidR="00F46875" w:rsidRPr="00AF2B2D">
        <w:rPr>
          <w:rFonts w:ascii="Times New Roman" w:eastAsia="Times New Roman" w:hAnsi="Times New Roman" w:cs="Times New Roman"/>
          <w:sz w:val="28"/>
          <w:szCs w:val="28"/>
          <w:lang w:eastAsia="uk-UA"/>
        </w:rPr>
        <w:t xml:space="preserve"> </w:t>
      </w:r>
    </w:p>
    <w:p w14:paraId="5C7AE610" w14:textId="559DCE52" w:rsidR="00E21FA5" w:rsidRPr="00AF2B2D" w:rsidRDefault="00F4687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Z</w:t>
      </w:r>
      <w:r w:rsidRPr="00AF2B2D">
        <w:rPr>
          <w:rFonts w:ascii="Times New Roman" w:eastAsia="Times New Roman" w:hAnsi="Times New Roman" w:cs="Times New Roman"/>
          <w:b/>
          <w:sz w:val="28"/>
          <w:szCs w:val="28"/>
          <w:lang w:val="ru-RU" w:eastAsia="uk-UA"/>
        </w:rPr>
        <w:t>241</w:t>
      </w:r>
      <w:r w:rsidRPr="00AF2B2D">
        <w:rPr>
          <w:rFonts w:ascii="Times New Roman" w:eastAsia="Times New Roman" w:hAnsi="Times New Roman" w:cs="Times New Roman"/>
          <w:sz w:val="28"/>
          <w:szCs w:val="28"/>
          <w:lang w:val="ru-RU" w:eastAsia="uk-UA"/>
        </w:rPr>
        <w:t xml:space="preserve"> </w:t>
      </w:r>
      <w:r w:rsidRPr="00AF2B2D">
        <w:rPr>
          <w:rFonts w:ascii="Times New Roman" w:eastAsia="Times New Roman" w:hAnsi="Times New Roman" w:cs="Times New Roman"/>
          <w:sz w:val="28"/>
          <w:szCs w:val="28"/>
          <w:lang w:eastAsia="uk-UA"/>
        </w:rPr>
        <w:t xml:space="preserve">– </w:t>
      </w:r>
      <w:r w:rsidR="00DC1054" w:rsidRPr="00AF2B2D">
        <w:rPr>
          <w:rFonts w:ascii="Times New Roman" w:eastAsia="Times New Roman" w:hAnsi="Times New Roman" w:cs="Times New Roman"/>
          <w:sz w:val="28"/>
          <w:szCs w:val="28"/>
          <w:lang w:eastAsia="uk-UA"/>
        </w:rPr>
        <w:t>код власника мережі, де була здійснена операція з використанням електронного платіжного засобу</w:t>
      </w:r>
      <w:r w:rsidR="00266C36" w:rsidRPr="00AF2B2D">
        <w:rPr>
          <w:rFonts w:ascii="Times New Roman" w:eastAsia="Times New Roman" w:hAnsi="Times New Roman" w:cs="Times New Roman"/>
          <w:sz w:val="28"/>
          <w:szCs w:val="28"/>
          <w:lang w:val="ru-RU" w:eastAsia="uk-UA"/>
        </w:rPr>
        <w:t xml:space="preserve"> (</w:t>
      </w:r>
      <w:r w:rsidR="00266C36" w:rsidRPr="00AF2B2D">
        <w:rPr>
          <w:rFonts w:ascii="Times New Roman" w:eastAsia="Times New Roman" w:hAnsi="Times New Roman" w:cs="Times New Roman"/>
          <w:sz w:val="28"/>
          <w:szCs w:val="28"/>
          <w:lang w:eastAsia="uk-UA"/>
        </w:rPr>
        <w:t xml:space="preserve">довідник </w:t>
      </w:r>
      <w:r w:rsidR="00266C36" w:rsidRPr="00AF2B2D">
        <w:rPr>
          <w:rFonts w:ascii="Times New Roman" w:eastAsia="Times New Roman" w:hAnsi="Times New Roman" w:cs="Times New Roman"/>
          <w:sz w:val="28"/>
          <w:szCs w:val="28"/>
          <w:lang w:val="en-US" w:eastAsia="uk-UA"/>
        </w:rPr>
        <w:t>Z</w:t>
      </w:r>
      <w:r w:rsidR="00266C36" w:rsidRPr="00AF2B2D">
        <w:rPr>
          <w:rFonts w:ascii="Times New Roman" w:eastAsia="Times New Roman" w:hAnsi="Times New Roman" w:cs="Times New Roman"/>
          <w:sz w:val="28"/>
          <w:szCs w:val="28"/>
          <w:lang w:val="ru-RU" w:eastAsia="uk-UA"/>
        </w:rPr>
        <w:t>241)</w:t>
      </w:r>
      <w:r w:rsidR="00DC1054" w:rsidRPr="00AF2B2D">
        <w:rPr>
          <w:rFonts w:ascii="Times New Roman" w:eastAsia="Times New Roman" w:hAnsi="Times New Roman" w:cs="Times New Roman"/>
          <w:sz w:val="28"/>
          <w:szCs w:val="28"/>
          <w:lang w:eastAsia="uk-UA"/>
        </w:rPr>
        <w:t>.</w:t>
      </w:r>
      <w:r w:rsidR="00DC1054" w:rsidRPr="00AF2B2D">
        <w:rPr>
          <w:rFonts w:ascii="Times New Roman" w:hAnsi="Times New Roman" w:cs="Times New Roman"/>
          <w:sz w:val="28"/>
          <w:szCs w:val="28"/>
        </w:rPr>
        <w:t xml:space="preserve"> </w:t>
      </w:r>
      <w:r w:rsidR="00266C36" w:rsidRPr="00AF2B2D">
        <w:rPr>
          <w:rFonts w:ascii="Times New Roman" w:hAnsi="Times New Roman" w:cs="Times New Roman"/>
          <w:sz w:val="28"/>
          <w:szCs w:val="28"/>
        </w:rPr>
        <w:t xml:space="preserve">Параметр </w:t>
      </w:r>
      <w:r w:rsidR="00266C36" w:rsidRPr="00AF2B2D">
        <w:rPr>
          <w:rFonts w:ascii="Times New Roman" w:hAnsi="Times New Roman" w:cs="Times New Roman"/>
          <w:sz w:val="28"/>
          <w:szCs w:val="28"/>
          <w:lang w:val="en-US"/>
        </w:rPr>
        <w:t>Z</w:t>
      </w:r>
      <w:r w:rsidR="00266C36" w:rsidRPr="00AF2B2D">
        <w:rPr>
          <w:rFonts w:ascii="Times New Roman" w:hAnsi="Times New Roman" w:cs="Times New Roman"/>
          <w:sz w:val="28"/>
          <w:szCs w:val="28"/>
          <w:lang w:val="ru-RU"/>
        </w:rPr>
        <w:t xml:space="preserve">241 </w:t>
      </w:r>
      <w:r w:rsidR="00266C36" w:rsidRPr="00AF2B2D">
        <w:rPr>
          <w:rFonts w:ascii="Times New Roman" w:hAnsi="Times New Roman" w:cs="Times New Roman"/>
          <w:sz w:val="28"/>
          <w:szCs w:val="28"/>
        </w:rPr>
        <w:t>н</w:t>
      </w:r>
      <w:r w:rsidR="00E21FA5" w:rsidRPr="00AF2B2D">
        <w:rPr>
          <w:rFonts w:ascii="Times New Roman" w:hAnsi="Times New Roman" w:cs="Times New Roman"/>
          <w:sz w:val="28"/>
          <w:szCs w:val="28"/>
        </w:rPr>
        <w:t xml:space="preserve">абуває значення </w:t>
      </w:r>
      <w:r w:rsidR="00E21FA5" w:rsidRPr="00AF2B2D">
        <w:rPr>
          <w:rFonts w:ascii="Times New Roman" w:eastAsia="Times New Roman" w:hAnsi="Times New Roman" w:cs="Times New Roman"/>
          <w:sz w:val="28"/>
          <w:szCs w:val="28"/>
          <w:lang w:eastAsia="uk-UA"/>
        </w:rPr>
        <w:t>“#”.</w:t>
      </w:r>
    </w:p>
    <w:p w14:paraId="01F7B38A" w14:textId="77777777" w:rsidR="00571DF5" w:rsidRDefault="00F46875" w:rsidP="00571DF5">
      <w:pPr>
        <w:spacing w:after="120" w:line="240" w:lineRule="auto"/>
        <w:ind w:firstLine="709"/>
        <w:jc w:val="both"/>
        <w:rPr>
          <w:rFonts w:ascii="Times New Roman" w:hAnsi="Times New Roman" w:cs="Times New Roman"/>
          <w:sz w:val="28"/>
          <w:szCs w:val="28"/>
        </w:rPr>
      </w:pPr>
      <w:r w:rsidRPr="00AF2B2D">
        <w:rPr>
          <w:rFonts w:ascii="Times New Roman" w:hAnsi="Times New Roman" w:cs="Times New Roman"/>
          <w:b/>
          <w:sz w:val="28"/>
          <w:szCs w:val="28"/>
        </w:rPr>
        <w:t xml:space="preserve">Параметр </w:t>
      </w:r>
      <w:r w:rsidRPr="00AF2B2D">
        <w:rPr>
          <w:rFonts w:ascii="Times New Roman" w:hAnsi="Times New Roman" w:cs="Times New Roman"/>
          <w:b/>
          <w:sz w:val="28"/>
          <w:szCs w:val="28"/>
          <w:lang w:val="en-US"/>
        </w:rPr>
        <w:t>Z</w:t>
      </w:r>
      <w:r w:rsidRPr="00AF2B2D">
        <w:rPr>
          <w:rFonts w:ascii="Times New Roman" w:hAnsi="Times New Roman" w:cs="Times New Roman"/>
          <w:b/>
          <w:sz w:val="28"/>
          <w:szCs w:val="28"/>
          <w:lang w:val="ru-RU"/>
        </w:rPr>
        <w:t>350</w:t>
      </w:r>
      <w:r w:rsidRPr="00AF2B2D">
        <w:rPr>
          <w:rFonts w:ascii="Times New Roman" w:hAnsi="Times New Roman" w:cs="Times New Roman"/>
          <w:sz w:val="28"/>
          <w:szCs w:val="28"/>
          <w:lang w:val="ru-RU"/>
        </w:rPr>
        <w:t xml:space="preserve"> – </w:t>
      </w:r>
      <w:r w:rsidRPr="00AF2B2D">
        <w:rPr>
          <w:rFonts w:ascii="Times New Roman" w:hAnsi="Times New Roman" w:cs="Times New Roman"/>
          <w:sz w:val="28"/>
          <w:szCs w:val="28"/>
        </w:rPr>
        <w:t>код емітента електронного платіжного засобу</w:t>
      </w:r>
      <w:r w:rsidR="00266C36" w:rsidRPr="00AF2B2D">
        <w:rPr>
          <w:rFonts w:ascii="Times New Roman" w:hAnsi="Times New Roman" w:cs="Times New Roman"/>
          <w:sz w:val="28"/>
          <w:szCs w:val="28"/>
        </w:rPr>
        <w:t xml:space="preserve"> </w:t>
      </w:r>
      <w:r w:rsidR="00266C36" w:rsidRPr="00AF2B2D">
        <w:rPr>
          <w:rFonts w:ascii="Times New Roman" w:eastAsia="Times New Roman" w:hAnsi="Times New Roman" w:cs="Times New Roman"/>
          <w:sz w:val="28"/>
          <w:szCs w:val="28"/>
          <w:lang w:val="ru-RU" w:eastAsia="uk-UA"/>
        </w:rPr>
        <w:t>(</w:t>
      </w:r>
      <w:r w:rsidR="00266C36" w:rsidRPr="00AF2B2D">
        <w:rPr>
          <w:rFonts w:ascii="Times New Roman" w:eastAsia="Times New Roman" w:hAnsi="Times New Roman" w:cs="Times New Roman"/>
          <w:sz w:val="28"/>
          <w:szCs w:val="28"/>
          <w:lang w:eastAsia="uk-UA"/>
        </w:rPr>
        <w:t xml:space="preserve">довідник </w:t>
      </w:r>
      <w:r w:rsidR="00266C36" w:rsidRPr="00AF2B2D">
        <w:rPr>
          <w:rFonts w:ascii="Times New Roman" w:eastAsia="Times New Roman" w:hAnsi="Times New Roman" w:cs="Times New Roman"/>
          <w:sz w:val="28"/>
          <w:szCs w:val="28"/>
          <w:lang w:val="en-US" w:eastAsia="uk-UA"/>
        </w:rPr>
        <w:t>Z</w:t>
      </w:r>
      <w:r w:rsidR="00266C36" w:rsidRPr="00AF2B2D">
        <w:rPr>
          <w:rFonts w:ascii="Times New Roman" w:eastAsia="Times New Roman" w:hAnsi="Times New Roman" w:cs="Times New Roman"/>
          <w:sz w:val="28"/>
          <w:szCs w:val="28"/>
          <w:lang w:val="ru-RU" w:eastAsia="uk-UA"/>
        </w:rPr>
        <w:t>350)</w:t>
      </w:r>
      <w:r w:rsidRPr="00AF2B2D">
        <w:rPr>
          <w:rFonts w:ascii="Times New Roman" w:hAnsi="Times New Roman" w:cs="Times New Roman"/>
          <w:sz w:val="28"/>
          <w:szCs w:val="28"/>
        </w:rPr>
        <w:t>.</w:t>
      </w:r>
    </w:p>
    <w:p w14:paraId="16AF6218" w14:textId="77777777" w:rsidR="00571DF5" w:rsidRPr="00571DF5" w:rsidRDefault="00571DF5" w:rsidP="00571DF5">
      <w:pPr>
        <w:spacing w:after="120" w:line="240" w:lineRule="auto"/>
        <w:ind w:firstLine="709"/>
        <w:jc w:val="both"/>
        <w:rPr>
          <w:rFonts w:ascii="Times New Roman" w:eastAsia="Times New Roman" w:hAnsi="Times New Roman" w:cs="Times New Roman"/>
          <w:b/>
          <w:sz w:val="28"/>
          <w:szCs w:val="28"/>
          <w:u w:val="single"/>
          <w:lang w:eastAsia="uk-UA"/>
        </w:rPr>
      </w:pPr>
      <w:r w:rsidRPr="00571DF5">
        <w:rPr>
          <w:rFonts w:ascii="Times New Roman" w:hAnsi="Times New Roman" w:cs="Times New Roman"/>
          <w:b/>
          <w:sz w:val="28"/>
          <w:szCs w:val="28"/>
        </w:rPr>
        <w:t>Параметр Z350_2</w:t>
      </w:r>
      <w:r w:rsidRPr="00571DF5">
        <w:rPr>
          <w:rFonts w:ascii="Times New Roman" w:hAnsi="Times New Roman" w:cs="Times New Roman"/>
          <w:sz w:val="28"/>
          <w:szCs w:val="28"/>
        </w:rPr>
        <w:t xml:space="preserve"> – код емітента електронного платіжного засобу отримувача коштів </w:t>
      </w:r>
      <w:r w:rsidRPr="00571DF5">
        <w:rPr>
          <w:rFonts w:ascii="Times New Roman" w:eastAsia="Times New Roman" w:hAnsi="Times New Roman" w:cs="Times New Roman"/>
          <w:sz w:val="28"/>
          <w:szCs w:val="28"/>
          <w:lang w:eastAsia="uk-UA"/>
        </w:rPr>
        <w:t>(довідник Z350)</w:t>
      </w:r>
      <w:r w:rsidRPr="00571DF5">
        <w:rPr>
          <w:rFonts w:ascii="Times New Roman" w:hAnsi="Times New Roman" w:cs="Times New Roman"/>
          <w:sz w:val="28"/>
          <w:szCs w:val="28"/>
        </w:rPr>
        <w:t>.</w:t>
      </w:r>
      <w:r w:rsidRPr="00571DF5">
        <w:t xml:space="preserve"> </w:t>
      </w:r>
      <w:r w:rsidRPr="00571DF5">
        <w:rPr>
          <w:rFonts w:ascii="Times New Roman" w:hAnsi="Times New Roman" w:cs="Times New Roman"/>
          <w:sz w:val="28"/>
          <w:szCs w:val="28"/>
        </w:rPr>
        <w:t>Параметр Z350_2 набуває значення “#”.</w:t>
      </w:r>
    </w:p>
    <w:p w14:paraId="6ADD7D2A" w14:textId="0AB95797" w:rsidR="000170BD" w:rsidRPr="000170BD" w:rsidRDefault="00F46875" w:rsidP="000170BD">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Z</w:t>
      </w:r>
      <w:r w:rsidRPr="00AF2B2D">
        <w:rPr>
          <w:rFonts w:ascii="Times New Roman" w:eastAsia="Times New Roman" w:hAnsi="Times New Roman" w:cs="Times New Roman"/>
          <w:b/>
          <w:sz w:val="28"/>
          <w:szCs w:val="28"/>
          <w:lang w:eastAsia="uk-UA"/>
        </w:rPr>
        <w:t>270</w:t>
      </w:r>
      <w:r w:rsidRPr="00AF2B2D">
        <w:rPr>
          <w:rFonts w:ascii="Times New Roman" w:eastAsia="Times New Roman" w:hAnsi="Times New Roman" w:cs="Times New Roman"/>
          <w:sz w:val="28"/>
          <w:szCs w:val="28"/>
          <w:lang w:eastAsia="uk-UA"/>
        </w:rPr>
        <w:t xml:space="preserve"> – </w:t>
      </w:r>
      <w:r w:rsidR="000170BD" w:rsidRPr="000170BD">
        <w:rPr>
          <w:rFonts w:ascii="Times New Roman" w:eastAsia="Times New Roman" w:hAnsi="Times New Roman" w:cs="Times New Roman"/>
          <w:sz w:val="28"/>
          <w:szCs w:val="28"/>
          <w:lang w:eastAsia="uk-UA"/>
        </w:rPr>
        <w:t xml:space="preserve">код виду платіжного пристрою, де була </w:t>
      </w:r>
      <w:r w:rsidR="00CE7BAC">
        <w:rPr>
          <w:rFonts w:ascii="Times New Roman" w:eastAsia="Times New Roman" w:hAnsi="Times New Roman" w:cs="Times New Roman"/>
          <w:sz w:val="28"/>
          <w:szCs w:val="28"/>
          <w:lang w:eastAsia="uk-UA"/>
        </w:rPr>
        <w:t>ініційована</w:t>
      </w:r>
      <w:r w:rsidR="00CE7BAC" w:rsidRPr="000170BD">
        <w:rPr>
          <w:rFonts w:ascii="Times New Roman" w:eastAsia="Times New Roman" w:hAnsi="Times New Roman" w:cs="Times New Roman"/>
          <w:sz w:val="28"/>
          <w:szCs w:val="28"/>
          <w:lang w:eastAsia="uk-UA"/>
        </w:rPr>
        <w:t xml:space="preserve"> </w:t>
      </w:r>
      <w:r w:rsidR="000170BD" w:rsidRPr="000170BD">
        <w:rPr>
          <w:rFonts w:ascii="Times New Roman" w:eastAsia="Times New Roman" w:hAnsi="Times New Roman" w:cs="Times New Roman"/>
          <w:sz w:val="28"/>
          <w:szCs w:val="28"/>
          <w:lang w:eastAsia="uk-UA"/>
        </w:rPr>
        <w:t xml:space="preserve">операція з використанням електронного платіжного засобу через непрямого учасника (довідник Z270). Переважно використовуються: </w:t>
      </w:r>
    </w:p>
    <w:p w14:paraId="4E17A72E" w14:textId="0361FB06" w:rsidR="000170BD" w:rsidRPr="000170BD" w:rsidRDefault="000170BD" w:rsidP="000170BD">
      <w:pPr>
        <w:spacing w:after="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ПТКС (Z270=5) – операції з використанням електронного платіжного засобу, </w:t>
      </w:r>
      <w:r w:rsidR="00CE7BAC">
        <w:rPr>
          <w:rFonts w:ascii="Times New Roman" w:eastAsia="Times New Roman" w:hAnsi="Times New Roman" w:cs="Times New Roman"/>
          <w:sz w:val="28"/>
          <w:szCs w:val="28"/>
          <w:lang w:eastAsia="uk-UA"/>
        </w:rPr>
        <w:t>ініційовані</w:t>
      </w:r>
      <w:r w:rsidR="00CE7BAC" w:rsidRPr="000170BD">
        <w:rPr>
          <w:rFonts w:ascii="Times New Roman" w:eastAsia="Times New Roman" w:hAnsi="Times New Roman" w:cs="Times New Roman"/>
          <w:sz w:val="28"/>
          <w:szCs w:val="28"/>
          <w:lang w:eastAsia="uk-UA"/>
        </w:rPr>
        <w:t xml:space="preserve"> </w:t>
      </w:r>
      <w:r w:rsidRPr="000170BD">
        <w:rPr>
          <w:rFonts w:ascii="Times New Roman" w:eastAsia="Times New Roman" w:hAnsi="Times New Roman" w:cs="Times New Roman"/>
          <w:sz w:val="28"/>
          <w:szCs w:val="28"/>
          <w:lang w:eastAsia="uk-UA"/>
        </w:rPr>
        <w:t xml:space="preserve">в ПТКС непрямих учасників; </w:t>
      </w:r>
    </w:p>
    <w:p w14:paraId="7C75638D" w14:textId="60E7CD60" w:rsidR="000170BD" w:rsidRPr="000170BD" w:rsidRDefault="000170BD" w:rsidP="000170BD">
      <w:pPr>
        <w:spacing w:after="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віртуальний платіжний термінал (Z270=4) – операції із використанням електронних платіжних засобів (реквізитів та токенізованих карток), </w:t>
      </w:r>
      <w:r w:rsidR="00CE7BAC">
        <w:rPr>
          <w:rFonts w:ascii="Times New Roman" w:eastAsia="Times New Roman" w:hAnsi="Times New Roman" w:cs="Times New Roman"/>
          <w:sz w:val="28"/>
          <w:szCs w:val="28"/>
          <w:lang w:eastAsia="uk-UA"/>
        </w:rPr>
        <w:t>ініційовані</w:t>
      </w:r>
      <w:r w:rsidR="00CE7BAC" w:rsidRPr="000170BD">
        <w:rPr>
          <w:rFonts w:ascii="Times New Roman" w:eastAsia="Times New Roman" w:hAnsi="Times New Roman" w:cs="Times New Roman"/>
          <w:sz w:val="28"/>
          <w:szCs w:val="28"/>
          <w:lang w:eastAsia="uk-UA"/>
        </w:rPr>
        <w:t xml:space="preserve"> </w:t>
      </w:r>
      <w:r w:rsidRPr="000170BD">
        <w:rPr>
          <w:rFonts w:ascii="Times New Roman" w:eastAsia="Times New Roman" w:hAnsi="Times New Roman" w:cs="Times New Roman"/>
          <w:sz w:val="28"/>
          <w:szCs w:val="28"/>
          <w:lang w:eastAsia="uk-UA"/>
        </w:rPr>
        <w:t>в мережі Інтернет через непрямого учасника;</w:t>
      </w:r>
    </w:p>
    <w:p w14:paraId="3E79223E" w14:textId="37BEBE8E" w:rsidR="000170BD" w:rsidRPr="000170BD" w:rsidRDefault="000170BD" w:rsidP="000170BD">
      <w:pPr>
        <w:spacing w:after="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торговельний платіжний термінал, крім мобільного (Z270=6) – операції з оплати товарів та послуг, а також видачі готівки, </w:t>
      </w:r>
      <w:r w:rsidR="00CE7BAC">
        <w:rPr>
          <w:rFonts w:ascii="Times New Roman" w:eastAsia="Times New Roman" w:hAnsi="Times New Roman" w:cs="Times New Roman"/>
          <w:sz w:val="28"/>
          <w:szCs w:val="28"/>
          <w:lang w:eastAsia="uk-UA"/>
        </w:rPr>
        <w:t>ініційовані</w:t>
      </w:r>
      <w:r w:rsidR="00CE7BAC" w:rsidRPr="000170BD">
        <w:rPr>
          <w:rFonts w:ascii="Times New Roman" w:eastAsia="Times New Roman" w:hAnsi="Times New Roman" w:cs="Times New Roman"/>
          <w:sz w:val="28"/>
          <w:szCs w:val="28"/>
          <w:lang w:eastAsia="uk-UA"/>
        </w:rPr>
        <w:t xml:space="preserve"> </w:t>
      </w:r>
      <w:r w:rsidRPr="000170BD">
        <w:rPr>
          <w:rFonts w:ascii="Times New Roman" w:eastAsia="Times New Roman" w:hAnsi="Times New Roman" w:cs="Times New Roman"/>
          <w:sz w:val="28"/>
          <w:szCs w:val="28"/>
          <w:lang w:eastAsia="uk-UA"/>
        </w:rPr>
        <w:t xml:space="preserve">у торговельному платіжному терміналі непрямого учасника з використанням електронного платіжного засобу. </w:t>
      </w:r>
    </w:p>
    <w:p w14:paraId="49A0228F" w14:textId="2BA12FE5" w:rsidR="00FE5C68" w:rsidRPr="00AF2B2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eastAsia="Times New Roman" w:hAnsi="Times New Roman" w:cs="Times New Roman"/>
          <w:sz w:val="28"/>
          <w:szCs w:val="28"/>
          <w:lang w:eastAsia="uk-UA"/>
        </w:rPr>
        <w:t xml:space="preserve">У разі необхідності можуть використовуватися інші значення довідника Z270, які відповідають коду пристрою, де була </w:t>
      </w:r>
      <w:r w:rsidR="00CE7BAC">
        <w:rPr>
          <w:rFonts w:ascii="Times New Roman" w:eastAsia="Times New Roman" w:hAnsi="Times New Roman" w:cs="Times New Roman"/>
          <w:sz w:val="28"/>
          <w:szCs w:val="28"/>
          <w:lang w:eastAsia="uk-UA"/>
        </w:rPr>
        <w:t>ініційована</w:t>
      </w:r>
      <w:r w:rsidR="00CE7BAC" w:rsidRPr="000170BD">
        <w:rPr>
          <w:rFonts w:ascii="Times New Roman" w:eastAsia="Times New Roman" w:hAnsi="Times New Roman" w:cs="Times New Roman"/>
          <w:sz w:val="28"/>
          <w:szCs w:val="28"/>
          <w:lang w:eastAsia="uk-UA"/>
        </w:rPr>
        <w:t xml:space="preserve"> </w:t>
      </w:r>
      <w:r w:rsidRPr="000170BD">
        <w:rPr>
          <w:rFonts w:ascii="Times New Roman" w:eastAsia="Times New Roman" w:hAnsi="Times New Roman" w:cs="Times New Roman"/>
          <w:sz w:val="28"/>
          <w:szCs w:val="28"/>
          <w:lang w:eastAsia="uk-UA"/>
        </w:rPr>
        <w:t>операція.</w:t>
      </w:r>
    </w:p>
    <w:p w14:paraId="41C997C6" w14:textId="7A166EA8" w:rsidR="00ED249A" w:rsidRPr="00AF2B2D" w:rsidRDefault="00F46875" w:rsidP="000170BD">
      <w:pPr>
        <w:spacing w:before="240" w:after="120" w:line="240" w:lineRule="auto"/>
        <w:ind w:firstLine="709"/>
        <w:jc w:val="both"/>
        <w:rPr>
          <w:rFonts w:ascii="Times New Roman" w:eastAsia="Times New Roman" w:hAnsi="Times New Roman" w:cs="Times New Roman"/>
          <w:sz w:val="28"/>
          <w:szCs w:val="28"/>
          <w:lang w:eastAsia="uk-UA"/>
        </w:rPr>
      </w:pPr>
      <w:r w:rsidRPr="00AF2B2D">
        <w:rPr>
          <w:rFonts w:ascii="Times New Roman" w:hAnsi="Times New Roman" w:cs="Times New Roman"/>
          <w:b/>
          <w:bCs/>
          <w:sz w:val="28"/>
          <w:szCs w:val="28"/>
        </w:rPr>
        <w:t xml:space="preserve">Параметр </w:t>
      </w:r>
      <w:r w:rsidRPr="00AF2B2D">
        <w:rPr>
          <w:rFonts w:ascii="Times New Roman" w:hAnsi="Times New Roman" w:cs="Times New Roman"/>
          <w:b/>
          <w:sz w:val="28"/>
          <w:szCs w:val="28"/>
          <w:lang w:val="en-US"/>
        </w:rPr>
        <w:t>K</w:t>
      </w:r>
      <w:r w:rsidRPr="00AF2B2D">
        <w:rPr>
          <w:rFonts w:ascii="Times New Roman" w:hAnsi="Times New Roman" w:cs="Times New Roman"/>
          <w:b/>
          <w:sz w:val="28"/>
          <w:szCs w:val="28"/>
        </w:rPr>
        <w:t>014</w:t>
      </w:r>
      <w:r w:rsidRPr="00AF2B2D">
        <w:rPr>
          <w:rFonts w:ascii="Times New Roman" w:hAnsi="Times New Roman" w:cs="Times New Roman"/>
          <w:sz w:val="28"/>
          <w:szCs w:val="28"/>
        </w:rPr>
        <w:t xml:space="preserve"> – </w:t>
      </w:r>
      <w:r w:rsidR="004A5605" w:rsidRPr="00AF2B2D">
        <w:rPr>
          <w:rFonts w:ascii="Times New Roman" w:hAnsi="Times New Roman" w:cs="Times New Roman"/>
          <w:sz w:val="28"/>
          <w:szCs w:val="28"/>
        </w:rPr>
        <w:t xml:space="preserve">код типу </w:t>
      </w:r>
      <w:r w:rsidR="00FE5C68" w:rsidRPr="00AF2B2D">
        <w:rPr>
          <w:rFonts w:ascii="Times New Roman" w:hAnsi="Times New Roman" w:cs="Times New Roman"/>
          <w:sz w:val="28"/>
          <w:szCs w:val="28"/>
        </w:rPr>
        <w:t xml:space="preserve">користувача, якому було видано електронний платіжний засіб </w:t>
      </w:r>
      <w:r w:rsidR="003F4F59" w:rsidRPr="00AF2B2D">
        <w:rPr>
          <w:rFonts w:ascii="Times New Roman" w:hAnsi="Times New Roman" w:cs="Times New Roman"/>
          <w:sz w:val="28"/>
          <w:szCs w:val="28"/>
        </w:rPr>
        <w:t>(довідник K014)</w:t>
      </w:r>
      <w:r w:rsidR="004A5605" w:rsidRPr="00AF2B2D">
        <w:rPr>
          <w:rFonts w:ascii="Times New Roman" w:hAnsi="Times New Roman" w:cs="Times New Roman"/>
          <w:sz w:val="28"/>
          <w:szCs w:val="28"/>
        </w:rPr>
        <w:t xml:space="preserve">. </w:t>
      </w:r>
      <w:r w:rsidR="003F4F59" w:rsidRPr="00AF2B2D">
        <w:rPr>
          <w:rFonts w:ascii="Times New Roman" w:hAnsi="Times New Roman" w:cs="Times New Roman"/>
          <w:sz w:val="28"/>
          <w:szCs w:val="28"/>
        </w:rPr>
        <w:t xml:space="preserve">Параметр </w:t>
      </w:r>
      <w:r w:rsidR="003F4F59" w:rsidRPr="00AF2B2D">
        <w:rPr>
          <w:rFonts w:ascii="Times New Roman" w:hAnsi="Times New Roman" w:cs="Times New Roman"/>
          <w:sz w:val="28"/>
          <w:szCs w:val="28"/>
          <w:lang w:val="en-US"/>
        </w:rPr>
        <w:t>K</w:t>
      </w:r>
      <w:r w:rsidR="003F4F59" w:rsidRPr="00AF2B2D">
        <w:rPr>
          <w:rFonts w:ascii="Times New Roman" w:hAnsi="Times New Roman" w:cs="Times New Roman"/>
          <w:sz w:val="28"/>
          <w:szCs w:val="28"/>
          <w:lang w:val="ru-RU"/>
        </w:rPr>
        <w:t xml:space="preserve">014 </w:t>
      </w:r>
      <w:r w:rsidR="003F4F59" w:rsidRPr="00AF2B2D">
        <w:rPr>
          <w:rFonts w:ascii="Times New Roman" w:hAnsi="Times New Roman" w:cs="Times New Roman"/>
          <w:sz w:val="28"/>
          <w:szCs w:val="28"/>
        </w:rPr>
        <w:t>н</w:t>
      </w:r>
      <w:r w:rsidR="00ED249A" w:rsidRPr="00AF2B2D">
        <w:rPr>
          <w:rFonts w:ascii="Times New Roman" w:hAnsi="Times New Roman" w:cs="Times New Roman"/>
          <w:sz w:val="28"/>
          <w:szCs w:val="28"/>
        </w:rPr>
        <w:t xml:space="preserve">абуває значення </w:t>
      </w:r>
      <w:r w:rsidR="00ED249A" w:rsidRPr="00AF2B2D">
        <w:rPr>
          <w:rFonts w:ascii="Times New Roman" w:eastAsia="Times New Roman" w:hAnsi="Times New Roman" w:cs="Times New Roman"/>
          <w:sz w:val="28"/>
          <w:szCs w:val="28"/>
          <w:lang w:eastAsia="uk-UA"/>
        </w:rPr>
        <w:t>“#”.</w:t>
      </w:r>
    </w:p>
    <w:p w14:paraId="46E94FF7" w14:textId="1F7DA092" w:rsidR="00F46875" w:rsidRPr="00AF2B2D" w:rsidRDefault="00F46875"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Z</w:t>
      </w:r>
      <w:r w:rsidRPr="00AF2B2D">
        <w:rPr>
          <w:rFonts w:ascii="Times New Roman" w:eastAsia="Times New Roman" w:hAnsi="Times New Roman" w:cs="Times New Roman"/>
          <w:b/>
          <w:sz w:val="28"/>
          <w:szCs w:val="28"/>
          <w:lang w:eastAsia="uk-UA"/>
        </w:rPr>
        <w:t>205</w:t>
      </w:r>
      <w:r w:rsidRPr="00AF2B2D">
        <w:rPr>
          <w:rFonts w:ascii="Times New Roman" w:eastAsia="Times New Roman" w:hAnsi="Times New Roman" w:cs="Times New Roman"/>
          <w:sz w:val="28"/>
          <w:szCs w:val="28"/>
          <w:lang w:eastAsia="uk-UA"/>
        </w:rPr>
        <w:t xml:space="preserve"> – код виду операції</w:t>
      </w:r>
      <w:r w:rsidR="003F4F59" w:rsidRPr="00AF2B2D">
        <w:rPr>
          <w:rFonts w:ascii="Times New Roman" w:eastAsia="Times New Roman" w:hAnsi="Times New Roman" w:cs="Times New Roman"/>
          <w:sz w:val="28"/>
          <w:szCs w:val="28"/>
          <w:lang w:eastAsia="uk-UA"/>
        </w:rPr>
        <w:t xml:space="preserve"> (довідник </w:t>
      </w:r>
      <w:r w:rsidR="003F4F59" w:rsidRPr="00AF2B2D">
        <w:rPr>
          <w:rFonts w:ascii="Times New Roman" w:eastAsia="Times New Roman" w:hAnsi="Times New Roman" w:cs="Times New Roman"/>
          <w:sz w:val="28"/>
          <w:szCs w:val="28"/>
          <w:lang w:val="en-US" w:eastAsia="uk-UA"/>
        </w:rPr>
        <w:t>Z</w:t>
      </w:r>
      <w:r w:rsidR="003F4F59" w:rsidRPr="00AF2B2D">
        <w:rPr>
          <w:rFonts w:ascii="Times New Roman" w:eastAsia="Times New Roman" w:hAnsi="Times New Roman" w:cs="Times New Roman"/>
          <w:sz w:val="28"/>
          <w:szCs w:val="28"/>
          <w:lang w:val="ru-RU" w:eastAsia="uk-UA"/>
        </w:rPr>
        <w:t>205)</w:t>
      </w:r>
      <w:r w:rsidRPr="00AF2B2D">
        <w:rPr>
          <w:rFonts w:ascii="Times New Roman" w:eastAsia="Times New Roman" w:hAnsi="Times New Roman" w:cs="Times New Roman"/>
          <w:sz w:val="28"/>
          <w:szCs w:val="28"/>
          <w:lang w:eastAsia="uk-UA"/>
        </w:rPr>
        <w:t>. Дані надаються у розрізі:</w:t>
      </w:r>
    </w:p>
    <w:p w14:paraId="7FAD7F42" w14:textId="61B723A7" w:rsidR="00F46875" w:rsidRPr="00AF2B2D" w:rsidRDefault="00F46875"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sz w:val="28"/>
          <w:szCs w:val="28"/>
          <w:lang w:eastAsia="uk-UA"/>
        </w:rPr>
        <w:t>готівкова операція (</w:t>
      </w:r>
      <w:r w:rsidRPr="00AF2B2D">
        <w:rPr>
          <w:rFonts w:ascii="Times New Roman" w:eastAsia="Times New Roman" w:hAnsi="Times New Roman" w:cs="Times New Roman"/>
          <w:sz w:val="28"/>
          <w:szCs w:val="28"/>
          <w:lang w:val="en-US" w:eastAsia="uk-UA"/>
        </w:rPr>
        <w:t>Z</w:t>
      </w:r>
      <w:r w:rsidRPr="00AF2B2D">
        <w:rPr>
          <w:rFonts w:ascii="Times New Roman" w:eastAsia="Times New Roman" w:hAnsi="Times New Roman" w:cs="Times New Roman"/>
          <w:sz w:val="28"/>
          <w:szCs w:val="28"/>
          <w:lang w:eastAsia="uk-UA"/>
        </w:rPr>
        <w:t xml:space="preserve">205=1) – операції з </w:t>
      </w:r>
      <w:r w:rsidR="00ED249A" w:rsidRPr="00AF2B2D">
        <w:rPr>
          <w:rFonts w:ascii="Times New Roman" w:eastAsia="Times New Roman" w:hAnsi="Times New Roman" w:cs="Times New Roman"/>
          <w:sz w:val="28"/>
          <w:szCs w:val="28"/>
          <w:lang w:eastAsia="uk-UA"/>
        </w:rPr>
        <w:t xml:space="preserve">готівкового поповнення або </w:t>
      </w:r>
      <w:r w:rsidRPr="00AF2B2D">
        <w:rPr>
          <w:rFonts w:ascii="Times New Roman" w:eastAsia="Times New Roman" w:hAnsi="Times New Roman" w:cs="Times New Roman"/>
          <w:sz w:val="28"/>
          <w:szCs w:val="28"/>
          <w:lang w:eastAsia="uk-UA"/>
        </w:rPr>
        <w:t xml:space="preserve">отримання готівки, </w:t>
      </w:r>
      <w:r w:rsidR="00F976C6">
        <w:rPr>
          <w:rFonts w:ascii="Times New Roman" w:eastAsia="Times New Roman" w:hAnsi="Times New Roman" w:cs="Times New Roman"/>
          <w:sz w:val="28"/>
          <w:szCs w:val="28"/>
          <w:lang w:eastAsia="uk-UA"/>
        </w:rPr>
        <w:t>ініційовані</w:t>
      </w:r>
      <w:r w:rsidR="00F976C6" w:rsidRPr="00AF2B2D">
        <w:rPr>
          <w:rFonts w:ascii="Times New Roman" w:eastAsia="Times New Roman" w:hAnsi="Times New Roman" w:cs="Times New Roman"/>
          <w:sz w:val="28"/>
          <w:szCs w:val="28"/>
          <w:lang w:eastAsia="uk-UA"/>
        </w:rPr>
        <w:t xml:space="preserve"> </w:t>
      </w:r>
      <w:r w:rsidRPr="00AF2B2D">
        <w:rPr>
          <w:rFonts w:ascii="Times New Roman" w:eastAsia="Times New Roman" w:hAnsi="Times New Roman" w:cs="Times New Roman"/>
          <w:sz w:val="28"/>
          <w:szCs w:val="28"/>
          <w:lang w:eastAsia="uk-UA"/>
        </w:rPr>
        <w:t xml:space="preserve">з використанням електронного платіжного засобу </w:t>
      </w:r>
      <w:r w:rsidR="00ED249A" w:rsidRPr="00AF2B2D">
        <w:rPr>
          <w:rFonts w:ascii="Times New Roman" w:eastAsia="Times New Roman" w:hAnsi="Times New Roman" w:cs="Times New Roman"/>
          <w:sz w:val="28"/>
          <w:szCs w:val="28"/>
          <w:lang w:eastAsia="uk-UA"/>
        </w:rPr>
        <w:t>через платіжні пристрої непрямого учасника</w:t>
      </w:r>
      <w:r w:rsidRPr="00AF2B2D">
        <w:rPr>
          <w:rFonts w:ascii="Times New Roman" w:eastAsia="Times New Roman" w:hAnsi="Times New Roman" w:cs="Times New Roman"/>
          <w:sz w:val="28"/>
          <w:szCs w:val="28"/>
          <w:lang w:eastAsia="uk-UA"/>
        </w:rPr>
        <w:t>;</w:t>
      </w:r>
    </w:p>
    <w:p w14:paraId="3DF80096" w14:textId="49DFB81A" w:rsidR="00F46875" w:rsidRPr="00AF2B2D" w:rsidRDefault="00F4687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sz w:val="28"/>
          <w:szCs w:val="28"/>
          <w:lang w:eastAsia="uk-UA"/>
        </w:rPr>
        <w:t>безготівкова операція (</w:t>
      </w:r>
      <w:r w:rsidRPr="00AF2B2D">
        <w:rPr>
          <w:rFonts w:ascii="Times New Roman" w:eastAsia="Times New Roman" w:hAnsi="Times New Roman" w:cs="Times New Roman"/>
          <w:sz w:val="28"/>
          <w:szCs w:val="28"/>
          <w:lang w:val="en-US" w:eastAsia="uk-UA"/>
        </w:rPr>
        <w:t>Z</w:t>
      </w:r>
      <w:r w:rsidRPr="00AF2B2D">
        <w:rPr>
          <w:rFonts w:ascii="Times New Roman" w:eastAsia="Times New Roman" w:hAnsi="Times New Roman" w:cs="Times New Roman"/>
          <w:sz w:val="28"/>
          <w:szCs w:val="28"/>
          <w:lang w:eastAsia="uk-UA"/>
        </w:rPr>
        <w:t>205=</w:t>
      </w:r>
      <w:r w:rsidR="003F4F59" w:rsidRPr="00AF2B2D">
        <w:rPr>
          <w:rFonts w:ascii="Times New Roman" w:eastAsia="Times New Roman" w:hAnsi="Times New Roman" w:cs="Times New Roman"/>
          <w:sz w:val="28"/>
          <w:szCs w:val="28"/>
          <w:lang w:eastAsia="uk-UA"/>
        </w:rPr>
        <w:t>2</w:t>
      </w:r>
      <w:r w:rsidRPr="00AF2B2D">
        <w:rPr>
          <w:rFonts w:ascii="Times New Roman" w:eastAsia="Times New Roman" w:hAnsi="Times New Roman" w:cs="Times New Roman"/>
          <w:sz w:val="28"/>
          <w:szCs w:val="28"/>
          <w:lang w:eastAsia="uk-UA"/>
        </w:rPr>
        <w:t xml:space="preserve">) – безготівкова операція, </w:t>
      </w:r>
      <w:r w:rsidR="00F976C6">
        <w:rPr>
          <w:rFonts w:ascii="Times New Roman" w:eastAsia="Times New Roman" w:hAnsi="Times New Roman" w:cs="Times New Roman"/>
          <w:sz w:val="28"/>
          <w:szCs w:val="28"/>
          <w:lang w:eastAsia="uk-UA"/>
        </w:rPr>
        <w:t>ініційована</w:t>
      </w:r>
      <w:r w:rsidR="00F976C6" w:rsidRPr="00AF2B2D">
        <w:rPr>
          <w:rFonts w:ascii="Times New Roman" w:eastAsia="Times New Roman" w:hAnsi="Times New Roman" w:cs="Times New Roman"/>
          <w:sz w:val="28"/>
          <w:szCs w:val="28"/>
          <w:lang w:eastAsia="uk-UA"/>
        </w:rPr>
        <w:t xml:space="preserve"> </w:t>
      </w:r>
      <w:r w:rsidRPr="00AF2B2D">
        <w:rPr>
          <w:rFonts w:ascii="Times New Roman" w:eastAsia="Times New Roman" w:hAnsi="Times New Roman" w:cs="Times New Roman"/>
          <w:sz w:val="28"/>
          <w:szCs w:val="28"/>
          <w:lang w:eastAsia="uk-UA"/>
        </w:rPr>
        <w:t>з використанням електронних платіжних засобів (їх реквізитів та токенізованих карток) у платіжних пристроях</w:t>
      </w:r>
      <w:r w:rsidR="002E3565" w:rsidRPr="00AF2B2D">
        <w:rPr>
          <w:rFonts w:ascii="Times New Roman" w:eastAsia="Times New Roman" w:hAnsi="Times New Roman" w:cs="Times New Roman"/>
          <w:sz w:val="28"/>
          <w:szCs w:val="28"/>
          <w:lang w:eastAsia="uk-UA"/>
        </w:rPr>
        <w:t xml:space="preserve">, у </w:t>
      </w:r>
      <w:proofErr w:type="spellStart"/>
      <w:r w:rsidR="002E3565" w:rsidRPr="00AF2B2D">
        <w:rPr>
          <w:rFonts w:ascii="Times New Roman" w:eastAsia="Times New Roman" w:hAnsi="Times New Roman" w:cs="Times New Roman"/>
          <w:sz w:val="28"/>
          <w:szCs w:val="28"/>
          <w:lang w:eastAsia="uk-UA"/>
        </w:rPr>
        <w:t>т.ч</w:t>
      </w:r>
      <w:proofErr w:type="spellEnd"/>
      <w:r w:rsidR="002E3565" w:rsidRPr="00AF2B2D">
        <w:rPr>
          <w:rFonts w:ascii="Times New Roman" w:eastAsia="Times New Roman" w:hAnsi="Times New Roman" w:cs="Times New Roman"/>
          <w:sz w:val="28"/>
          <w:szCs w:val="28"/>
          <w:lang w:eastAsia="uk-UA"/>
        </w:rPr>
        <w:t>. віртуальних платіжних терміналах</w:t>
      </w:r>
      <w:r w:rsidRPr="00AF2B2D">
        <w:rPr>
          <w:rFonts w:ascii="Times New Roman" w:eastAsia="Times New Roman" w:hAnsi="Times New Roman" w:cs="Times New Roman"/>
          <w:sz w:val="28"/>
          <w:szCs w:val="28"/>
          <w:lang w:eastAsia="uk-UA"/>
        </w:rPr>
        <w:t xml:space="preserve"> </w:t>
      </w:r>
      <w:r w:rsidR="00ED249A" w:rsidRPr="00AF2B2D">
        <w:rPr>
          <w:rFonts w:ascii="Times New Roman" w:eastAsia="Times New Roman" w:hAnsi="Times New Roman" w:cs="Times New Roman"/>
          <w:sz w:val="28"/>
          <w:szCs w:val="28"/>
          <w:lang w:eastAsia="uk-UA"/>
        </w:rPr>
        <w:t>через непрямого учасника</w:t>
      </w:r>
      <w:r w:rsidRPr="00AF2B2D">
        <w:rPr>
          <w:rFonts w:ascii="Times New Roman" w:eastAsia="Times New Roman" w:hAnsi="Times New Roman" w:cs="Times New Roman"/>
          <w:sz w:val="28"/>
          <w:szCs w:val="28"/>
          <w:lang w:eastAsia="uk-UA"/>
        </w:rPr>
        <w:t>.</w:t>
      </w:r>
    </w:p>
    <w:p w14:paraId="5F2F10A8" w14:textId="2F2453C6" w:rsidR="00ED249A" w:rsidRPr="00AF2B2D" w:rsidRDefault="00F4687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hAnsi="Times New Roman" w:cs="Times New Roman"/>
          <w:b/>
          <w:sz w:val="28"/>
          <w:szCs w:val="28"/>
        </w:rPr>
        <w:t xml:space="preserve">Параметр </w:t>
      </w:r>
      <w:r w:rsidRPr="00AF2B2D">
        <w:rPr>
          <w:rFonts w:ascii="Times New Roman" w:hAnsi="Times New Roman" w:cs="Times New Roman"/>
          <w:b/>
          <w:sz w:val="28"/>
          <w:szCs w:val="28"/>
          <w:lang w:val="en-US"/>
        </w:rPr>
        <w:t>Z</w:t>
      </w:r>
      <w:r w:rsidRPr="00AF2B2D">
        <w:rPr>
          <w:rFonts w:ascii="Times New Roman" w:hAnsi="Times New Roman" w:cs="Times New Roman"/>
          <w:b/>
          <w:sz w:val="28"/>
          <w:szCs w:val="28"/>
          <w:lang w:val="ru-RU"/>
        </w:rPr>
        <w:t>275</w:t>
      </w:r>
      <w:r w:rsidRPr="00AF2B2D">
        <w:rPr>
          <w:rFonts w:ascii="Times New Roman" w:hAnsi="Times New Roman" w:cs="Times New Roman"/>
          <w:sz w:val="28"/>
          <w:szCs w:val="28"/>
          <w:lang w:val="ru-RU"/>
        </w:rPr>
        <w:t xml:space="preserve"> – </w:t>
      </w:r>
      <w:r w:rsidR="004A5605" w:rsidRPr="00AF2B2D">
        <w:rPr>
          <w:rFonts w:ascii="Times New Roman" w:hAnsi="Times New Roman" w:cs="Times New Roman"/>
          <w:sz w:val="28"/>
          <w:szCs w:val="28"/>
        </w:rPr>
        <w:t>код виду платіжної схеми (функція електронного платіжного засобу)</w:t>
      </w:r>
      <w:r w:rsidR="003F4F59" w:rsidRPr="00AF2B2D">
        <w:rPr>
          <w:rFonts w:ascii="Times New Roman" w:eastAsia="Times New Roman" w:hAnsi="Times New Roman" w:cs="Times New Roman"/>
          <w:sz w:val="28"/>
          <w:szCs w:val="28"/>
          <w:lang w:eastAsia="uk-UA"/>
        </w:rPr>
        <w:t xml:space="preserve"> (довідник </w:t>
      </w:r>
      <w:r w:rsidR="003F4F59" w:rsidRPr="00AF2B2D">
        <w:rPr>
          <w:rFonts w:ascii="Times New Roman" w:eastAsia="Times New Roman" w:hAnsi="Times New Roman" w:cs="Times New Roman"/>
          <w:sz w:val="28"/>
          <w:szCs w:val="28"/>
          <w:lang w:val="en-US" w:eastAsia="uk-UA"/>
        </w:rPr>
        <w:t>Z</w:t>
      </w:r>
      <w:r w:rsidR="003F4F59" w:rsidRPr="00AF2B2D">
        <w:rPr>
          <w:rFonts w:ascii="Times New Roman" w:eastAsia="Times New Roman" w:hAnsi="Times New Roman" w:cs="Times New Roman"/>
          <w:sz w:val="28"/>
          <w:szCs w:val="28"/>
          <w:lang w:val="ru-RU" w:eastAsia="uk-UA"/>
        </w:rPr>
        <w:t>275)</w:t>
      </w:r>
      <w:r w:rsidR="004A5605" w:rsidRPr="00AF2B2D">
        <w:rPr>
          <w:rFonts w:ascii="Times New Roman" w:hAnsi="Times New Roman" w:cs="Times New Roman"/>
          <w:sz w:val="28"/>
          <w:szCs w:val="28"/>
        </w:rPr>
        <w:t xml:space="preserve">. </w:t>
      </w:r>
      <w:r w:rsidR="003F4F59" w:rsidRPr="00AF2B2D">
        <w:rPr>
          <w:rFonts w:ascii="Times New Roman" w:hAnsi="Times New Roman" w:cs="Times New Roman"/>
          <w:sz w:val="28"/>
          <w:szCs w:val="28"/>
        </w:rPr>
        <w:t xml:space="preserve">Параметр </w:t>
      </w:r>
      <w:r w:rsidR="003F4F59" w:rsidRPr="00AF2B2D">
        <w:rPr>
          <w:rFonts w:ascii="Times New Roman" w:eastAsia="Times New Roman" w:hAnsi="Times New Roman" w:cs="Times New Roman"/>
          <w:sz w:val="28"/>
          <w:szCs w:val="28"/>
          <w:lang w:val="en-US" w:eastAsia="uk-UA"/>
        </w:rPr>
        <w:t>Z</w:t>
      </w:r>
      <w:r w:rsidR="003F4F59" w:rsidRPr="00AF2B2D">
        <w:rPr>
          <w:rFonts w:ascii="Times New Roman" w:eastAsia="Times New Roman" w:hAnsi="Times New Roman" w:cs="Times New Roman"/>
          <w:sz w:val="28"/>
          <w:szCs w:val="28"/>
          <w:lang w:eastAsia="uk-UA"/>
        </w:rPr>
        <w:t xml:space="preserve">275 </w:t>
      </w:r>
      <w:r w:rsidR="003F4F59" w:rsidRPr="00AF2B2D">
        <w:rPr>
          <w:rFonts w:ascii="Times New Roman" w:hAnsi="Times New Roman" w:cs="Times New Roman"/>
          <w:sz w:val="28"/>
          <w:szCs w:val="28"/>
        </w:rPr>
        <w:t>н</w:t>
      </w:r>
      <w:r w:rsidR="00ED249A" w:rsidRPr="00AF2B2D">
        <w:rPr>
          <w:rFonts w:ascii="Times New Roman" w:hAnsi="Times New Roman" w:cs="Times New Roman"/>
          <w:sz w:val="28"/>
          <w:szCs w:val="28"/>
        </w:rPr>
        <w:t xml:space="preserve">абуває значення </w:t>
      </w:r>
      <w:r w:rsidR="00ED249A" w:rsidRPr="00AF2B2D">
        <w:rPr>
          <w:rFonts w:ascii="Times New Roman" w:eastAsia="Times New Roman" w:hAnsi="Times New Roman" w:cs="Times New Roman"/>
          <w:sz w:val="28"/>
          <w:szCs w:val="28"/>
          <w:lang w:eastAsia="uk-UA"/>
        </w:rPr>
        <w:t>“#”.</w:t>
      </w:r>
    </w:p>
    <w:p w14:paraId="39727BB3" w14:textId="77777777" w:rsidR="000170BD" w:rsidRPr="000170BD" w:rsidRDefault="00F46875" w:rsidP="000170BD">
      <w:pPr>
        <w:spacing w:after="0" w:line="240" w:lineRule="auto"/>
        <w:ind w:firstLine="709"/>
        <w:jc w:val="both"/>
        <w:rPr>
          <w:rFonts w:ascii="Times New Roman" w:hAnsi="Times New Roman" w:cs="Times New Roman"/>
          <w:sz w:val="28"/>
          <w:szCs w:val="28"/>
        </w:rPr>
      </w:pPr>
      <w:r w:rsidRPr="00AF2B2D">
        <w:rPr>
          <w:rFonts w:ascii="Times New Roman" w:hAnsi="Times New Roman" w:cs="Times New Roman"/>
          <w:b/>
          <w:bCs/>
          <w:sz w:val="28"/>
          <w:szCs w:val="28"/>
        </w:rPr>
        <w:t>Параметр</w:t>
      </w:r>
      <w:r w:rsidRPr="00AF2B2D">
        <w:rPr>
          <w:rFonts w:ascii="Times New Roman" w:hAnsi="Times New Roman" w:cs="Times New Roman"/>
          <w:b/>
          <w:sz w:val="28"/>
          <w:szCs w:val="28"/>
        </w:rPr>
        <w:t xml:space="preserve"> </w:t>
      </w:r>
      <w:r w:rsidRPr="00AF2B2D">
        <w:rPr>
          <w:rFonts w:ascii="Times New Roman" w:hAnsi="Times New Roman" w:cs="Times New Roman"/>
          <w:b/>
          <w:sz w:val="28"/>
          <w:szCs w:val="28"/>
          <w:lang w:val="en-US"/>
        </w:rPr>
        <w:t>Z</w:t>
      </w:r>
      <w:r w:rsidRPr="00AF2B2D">
        <w:rPr>
          <w:rFonts w:ascii="Times New Roman" w:hAnsi="Times New Roman" w:cs="Times New Roman"/>
          <w:b/>
          <w:sz w:val="28"/>
          <w:szCs w:val="28"/>
        </w:rPr>
        <w:t>330</w:t>
      </w:r>
      <w:r w:rsidRPr="00AF2B2D">
        <w:rPr>
          <w:rFonts w:ascii="Times New Roman" w:hAnsi="Times New Roman" w:cs="Times New Roman"/>
          <w:sz w:val="28"/>
          <w:szCs w:val="28"/>
        </w:rPr>
        <w:t xml:space="preserve"> – </w:t>
      </w:r>
      <w:r w:rsidR="000170BD" w:rsidRPr="000170BD">
        <w:rPr>
          <w:rFonts w:ascii="Times New Roman" w:hAnsi="Times New Roman" w:cs="Times New Roman"/>
          <w:sz w:val="28"/>
          <w:szCs w:val="28"/>
        </w:rPr>
        <w:t>код типу операції. Переважно використовуються:</w:t>
      </w:r>
    </w:p>
    <w:p w14:paraId="78004828"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оплата товарів/послуг із фізичним зчитуванням носія (Z330=1) – операції з оплати товарів та послуг, здійснені шляхом фізичного зчитування електронного платіжного засобу; </w:t>
      </w:r>
    </w:p>
    <w:p w14:paraId="3DDD2755"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lastRenderedPageBreak/>
        <w:t xml:space="preserve">оплата товарів/послуг з використанням безконтактної технології оплати (за виключенням оплати товарів/послуг за допомогою токенізованих карток) (Z330=2) – операції з оплати товарів та послуг, здійснені з використанням електронного платіжного засобу з застосуванням технології безконтактних платежів; </w:t>
      </w:r>
    </w:p>
    <w:p w14:paraId="683ACB02"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оплата товарів/послуг в мережі Інтернет (Z330=3) – операції з оплати товарів та послуг з використанням електронних платіжних засобів (їх реквізитів та токенізованих карток), здійснені користувачами у сфері електронної комерції в мережі Інтернет (e-com) через непрямих учасників. Дані, які подаються із значенням Z330=3 повинні включати дані із значенням Z330=4;</w:t>
      </w:r>
    </w:p>
    <w:p w14:paraId="328AF17B"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оплата товарів/послуг в мережі Інтернет із використання технології 3D-secure (Z330=4) – операції з оплати товарів та послуг з використання реквізитів електронних платіжних засобів, здійснені у сфері електронної комерції в мережі Інтернет (e-com) через непрямих учасників із використанням технології 3D-secure; </w:t>
      </w:r>
    </w:p>
    <w:p w14:paraId="175EC8CA"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переказ з картки на картку  (Z330=5) – операції з переказу коштів із рахунку на рахунок з використанням платіжних карток та/або їх реквізитів (операції типу P2P);</w:t>
      </w:r>
    </w:p>
    <w:p w14:paraId="2A499D57"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оплата товарів/послуг за допомогою токенізованих карток (Z330=7) – операції з використанням токенізованих карток реалізованих в мобільному телефоні або іншому бездротовому пристрої користувача з функцією NFC у торговельно-сервісній мережі безконтактним шляхом. При цьому, така операція не дублюється за значенням Z330=1 та/або Z330=2 (як операція, що була здійснена з платіжною карткою, до котрої було створено токенізована картка);</w:t>
      </w:r>
    </w:p>
    <w:p w14:paraId="6525CFAC"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переказ коштів з картки на рахунок (Z330=8) – операції з переказу коштів з використанням електронного платіжного засобу та/або його реквізитів на рахунок (погашення заборгованості за кредитними рахунками, поповнення вкладних (депозитних) рахунків, переказ на поточні/платіжні рахунки фізичних осіб та юридичних осіб за довільними реквізитами, переказ на банківські рахунки з обміну валюти тощо) за допомогою засобів дистанційної комунікації (Інтернет/мобільний банкінг) або ПТКС. За значенням Z330=8 подаються дані про перекази за умови, що такі перекази здійснюються з авторизацією електронного платіжного засобу;</w:t>
      </w:r>
    </w:p>
    <w:p w14:paraId="769CD4BE"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поповнення електронного платіжного засобу (Z330=9) – операції з готівкового або безготівкового поповнення електронних платіжних засобів (їх реквізитів та токенізованих карток), здійснені через непрямого учасника (окрім операцій з переказу коштів з картки на картку). </w:t>
      </w:r>
    </w:p>
    <w:p w14:paraId="799A865D" w14:textId="77777777" w:rsidR="000170BD" w:rsidRPr="000170B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 xml:space="preserve">операції “квазікеш” (Z330=A) – розрахунки, здійсненні з використанням електронного платіжного засобу, для оплати операцій з активами, які безпосередньо конвертуються (обмінюються) на грошові кошти та відповідно до правил та/або інших внутрішніх документів міжнародних платіжних систем належать до операцій “квазікеш” (англійською мовою quasi cash). До таких операцій, зокрема, але не виключно, належать: купівля криптовалют, поповнення електронних гаманців, купівля подарункових сертифікатів, лотерей, перекази на користь букмекерських компаній, оплата дорожніх чеків. Коди категорій торговців, що можуть використовуватися для таких операцій, зокрема, але не виключно, такі: 4829; 6012; 6050; 6051; 6534; 6539; 6540; 7800; 7801; 7802; 7995; </w:t>
      </w:r>
      <w:r w:rsidRPr="000170BD">
        <w:rPr>
          <w:rFonts w:ascii="Times New Roman" w:hAnsi="Times New Roman" w:cs="Times New Roman"/>
          <w:sz w:val="28"/>
          <w:szCs w:val="28"/>
        </w:rPr>
        <w:lastRenderedPageBreak/>
        <w:t xml:space="preserve">9406. Не включаються дані про операції з переказу коштів із рахунку на рахунок з використанням платіжних карток та/або їх реквізитів (операції типу P2P), які здійснені за зазначеними кодами категорій торговців та відображені за значенням Z330=5 або Z330=6. </w:t>
      </w:r>
    </w:p>
    <w:p w14:paraId="6C411F7D" w14:textId="38219C0A" w:rsidR="00A740D9" w:rsidRPr="00AF2B2D" w:rsidRDefault="000170BD" w:rsidP="000170BD">
      <w:pPr>
        <w:spacing w:after="0" w:line="240" w:lineRule="auto"/>
        <w:ind w:firstLine="709"/>
        <w:jc w:val="both"/>
        <w:rPr>
          <w:rFonts w:ascii="Times New Roman" w:hAnsi="Times New Roman" w:cs="Times New Roman"/>
          <w:sz w:val="28"/>
          <w:szCs w:val="28"/>
        </w:rPr>
      </w:pPr>
      <w:r w:rsidRPr="000170BD">
        <w:rPr>
          <w:rFonts w:ascii="Times New Roman" w:hAnsi="Times New Roman" w:cs="Times New Roman"/>
          <w:sz w:val="28"/>
          <w:szCs w:val="28"/>
        </w:rPr>
        <w:t>У разі необхідності можуть використовуватися інші значення довідника Z330, які найбільше відповідають економічній суті операцій</w:t>
      </w:r>
      <w:r w:rsidR="00A740D9" w:rsidRPr="00AF2B2D">
        <w:rPr>
          <w:rFonts w:ascii="Times New Roman" w:hAnsi="Times New Roman" w:cs="Times New Roman"/>
          <w:sz w:val="28"/>
          <w:szCs w:val="28"/>
        </w:rPr>
        <w:t>.</w:t>
      </w:r>
    </w:p>
    <w:p w14:paraId="389CDF41" w14:textId="0436D79C" w:rsidR="00F46875" w:rsidRPr="00AF2B2D" w:rsidRDefault="00F46875" w:rsidP="000170BD">
      <w:pPr>
        <w:spacing w:before="240" w:after="120" w:line="240" w:lineRule="auto"/>
        <w:ind w:firstLine="709"/>
        <w:jc w:val="both"/>
        <w:rPr>
          <w:rFonts w:ascii="Times New Roman" w:hAnsi="Times New Roman" w:cs="Times New Roman"/>
          <w:sz w:val="28"/>
          <w:szCs w:val="28"/>
        </w:rPr>
      </w:pPr>
      <w:r w:rsidRPr="00AF2B2D">
        <w:rPr>
          <w:rFonts w:ascii="Times New Roman" w:hAnsi="Times New Roman" w:cs="Times New Roman"/>
          <w:b/>
          <w:sz w:val="28"/>
          <w:szCs w:val="28"/>
        </w:rPr>
        <w:t xml:space="preserve">Параметр </w:t>
      </w:r>
      <w:r w:rsidRPr="00AF2B2D">
        <w:rPr>
          <w:rFonts w:ascii="Times New Roman" w:hAnsi="Times New Roman" w:cs="Times New Roman"/>
          <w:b/>
          <w:sz w:val="28"/>
          <w:szCs w:val="28"/>
          <w:lang w:val="en-US"/>
        </w:rPr>
        <w:t>R</w:t>
      </w:r>
      <w:r w:rsidRPr="00AF2B2D">
        <w:rPr>
          <w:rFonts w:ascii="Times New Roman" w:hAnsi="Times New Roman" w:cs="Times New Roman"/>
          <w:b/>
          <w:sz w:val="28"/>
          <w:szCs w:val="28"/>
          <w:lang w:val="ru-RU"/>
        </w:rPr>
        <w:t xml:space="preserve">034_1 </w:t>
      </w:r>
      <w:r w:rsidRPr="00AF2B2D">
        <w:rPr>
          <w:rFonts w:ascii="Times New Roman" w:hAnsi="Times New Roman" w:cs="Times New Roman"/>
          <w:sz w:val="28"/>
          <w:szCs w:val="28"/>
          <w:lang w:val="ru-RU"/>
        </w:rPr>
        <w:t xml:space="preserve">– </w:t>
      </w:r>
      <w:r w:rsidRPr="00AF2B2D">
        <w:rPr>
          <w:rFonts w:ascii="Times New Roman" w:hAnsi="Times New Roman" w:cs="Times New Roman"/>
          <w:sz w:val="28"/>
          <w:szCs w:val="28"/>
        </w:rPr>
        <w:t>код ознаки валюти операції</w:t>
      </w:r>
      <w:r w:rsidR="003F4F59" w:rsidRPr="00AF2B2D">
        <w:rPr>
          <w:rFonts w:ascii="Times New Roman" w:hAnsi="Times New Roman" w:cs="Times New Roman"/>
          <w:sz w:val="28"/>
          <w:szCs w:val="28"/>
          <w:lang w:val="ru-RU"/>
        </w:rPr>
        <w:t xml:space="preserve"> (</w:t>
      </w:r>
      <w:r w:rsidR="003F4F59" w:rsidRPr="00AF2B2D">
        <w:rPr>
          <w:rFonts w:ascii="Times New Roman" w:hAnsi="Times New Roman" w:cs="Times New Roman"/>
          <w:sz w:val="28"/>
          <w:szCs w:val="28"/>
        </w:rPr>
        <w:t>довідник</w:t>
      </w:r>
      <w:r w:rsidR="003F4F59" w:rsidRPr="00AF2B2D">
        <w:rPr>
          <w:rFonts w:ascii="Times New Roman" w:hAnsi="Times New Roman" w:cs="Times New Roman"/>
          <w:sz w:val="28"/>
          <w:szCs w:val="28"/>
          <w:lang w:val="ru-RU"/>
        </w:rPr>
        <w:t xml:space="preserve"> </w:t>
      </w:r>
      <w:r w:rsidR="003F4F59" w:rsidRPr="00AF2B2D">
        <w:rPr>
          <w:rFonts w:ascii="Times New Roman" w:hAnsi="Times New Roman" w:cs="Times New Roman"/>
          <w:sz w:val="28"/>
          <w:szCs w:val="28"/>
          <w:lang w:val="en-US"/>
        </w:rPr>
        <w:t>R</w:t>
      </w:r>
      <w:r w:rsidR="003F4F59" w:rsidRPr="00AF2B2D">
        <w:rPr>
          <w:rFonts w:ascii="Times New Roman" w:hAnsi="Times New Roman" w:cs="Times New Roman"/>
          <w:sz w:val="28"/>
          <w:szCs w:val="28"/>
          <w:lang w:val="ru-RU"/>
        </w:rPr>
        <w:t>034)</w:t>
      </w:r>
      <w:r w:rsidR="00573E20" w:rsidRPr="00AF2B2D">
        <w:rPr>
          <w:rFonts w:ascii="Times New Roman" w:hAnsi="Times New Roman" w:cs="Times New Roman"/>
          <w:sz w:val="28"/>
          <w:szCs w:val="28"/>
          <w:lang w:val="ru-RU"/>
        </w:rPr>
        <w:t xml:space="preserve">. </w:t>
      </w:r>
      <w:r w:rsidR="003F4F59" w:rsidRPr="00AF2B2D">
        <w:rPr>
          <w:rFonts w:ascii="Times New Roman" w:hAnsi="Times New Roman" w:cs="Times New Roman"/>
          <w:sz w:val="28"/>
          <w:szCs w:val="28"/>
        </w:rPr>
        <w:t xml:space="preserve">Параметр </w:t>
      </w:r>
      <w:r w:rsidR="003F4F59" w:rsidRPr="00AF2B2D">
        <w:rPr>
          <w:rFonts w:ascii="Times New Roman" w:hAnsi="Times New Roman" w:cs="Times New Roman"/>
          <w:sz w:val="28"/>
          <w:szCs w:val="28"/>
          <w:lang w:val="en-US"/>
        </w:rPr>
        <w:t>R</w:t>
      </w:r>
      <w:r w:rsidR="003F4F59" w:rsidRPr="00AF2B2D">
        <w:rPr>
          <w:rFonts w:ascii="Times New Roman" w:hAnsi="Times New Roman" w:cs="Times New Roman"/>
          <w:sz w:val="28"/>
          <w:szCs w:val="28"/>
          <w:lang w:val="ru-RU"/>
        </w:rPr>
        <w:t xml:space="preserve">034_1 </w:t>
      </w:r>
      <w:r w:rsidR="003F4F59" w:rsidRPr="00AF2B2D">
        <w:rPr>
          <w:rFonts w:ascii="Times New Roman" w:hAnsi="Times New Roman" w:cs="Times New Roman"/>
          <w:sz w:val="28"/>
          <w:szCs w:val="28"/>
        </w:rPr>
        <w:t>н</w:t>
      </w:r>
      <w:r w:rsidR="00E34AE2" w:rsidRPr="00AF2B2D">
        <w:rPr>
          <w:rFonts w:ascii="Times New Roman" w:hAnsi="Times New Roman" w:cs="Times New Roman"/>
          <w:sz w:val="28"/>
          <w:szCs w:val="28"/>
        </w:rPr>
        <w:t xml:space="preserve">абуває значення </w:t>
      </w:r>
      <w:r w:rsidR="00E34AE2" w:rsidRPr="00AF2B2D">
        <w:rPr>
          <w:rFonts w:ascii="Times New Roman" w:eastAsia="Times New Roman" w:hAnsi="Times New Roman" w:cs="Times New Roman"/>
          <w:sz w:val="28"/>
          <w:szCs w:val="28"/>
          <w:lang w:eastAsia="uk-UA"/>
        </w:rPr>
        <w:t>“#”.</w:t>
      </w:r>
      <w:r w:rsidRPr="00AF2B2D" w:rsidDel="00C24393">
        <w:rPr>
          <w:rFonts w:ascii="Times New Roman" w:hAnsi="Times New Roman" w:cs="Times New Roman"/>
          <w:sz w:val="28"/>
          <w:szCs w:val="28"/>
        </w:rPr>
        <w:t xml:space="preserve"> </w:t>
      </w:r>
    </w:p>
    <w:p w14:paraId="3D01F4BB" w14:textId="078DBADD" w:rsidR="000A1B64" w:rsidRPr="00AF2B2D" w:rsidRDefault="00F4687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bCs/>
          <w:sz w:val="28"/>
          <w:szCs w:val="28"/>
          <w:lang w:eastAsia="uk-UA"/>
        </w:rPr>
        <w:t xml:space="preserve">Параметр </w:t>
      </w:r>
      <w:r w:rsidRPr="00AF2B2D">
        <w:rPr>
          <w:rFonts w:ascii="Times New Roman" w:eastAsia="Times New Roman" w:hAnsi="Times New Roman" w:cs="Times New Roman"/>
          <w:b/>
          <w:bCs/>
          <w:sz w:val="28"/>
          <w:szCs w:val="28"/>
          <w:lang w:val="en-US" w:eastAsia="uk-UA"/>
        </w:rPr>
        <w:t>K</w:t>
      </w:r>
      <w:r w:rsidRPr="00AF2B2D">
        <w:rPr>
          <w:rFonts w:ascii="Times New Roman" w:eastAsia="Times New Roman" w:hAnsi="Times New Roman" w:cs="Times New Roman"/>
          <w:b/>
          <w:bCs/>
          <w:sz w:val="28"/>
          <w:szCs w:val="28"/>
          <w:lang w:eastAsia="uk-UA"/>
        </w:rPr>
        <w:t>041</w:t>
      </w:r>
      <w:r w:rsidRPr="00AF2B2D">
        <w:rPr>
          <w:rFonts w:ascii="Times New Roman" w:eastAsia="Times New Roman" w:hAnsi="Times New Roman" w:cs="Times New Roman"/>
          <w:bCs/>
          <w:sz w:val="28"/>
          <w:szCs w:val="28"/>
          <w:lang w:eastAsia="uk-UA"/>
        </w:rPr>
        <w:t xml:space="preserve"> –</w:t>
      </w:r>
      <w:r w:rsidR="003F4F59" w:rsidRPr="00AF2B2D">
        <w:rPr>
          <w:rFonts w:ascii="Times New Roman" w:eastAsia="Times New Roman" w:hAnsi="Times New Roman" w:cs="Times New Roman"/>
          <w:bCs/>
          <w:sz w:val="28"/>
          <w:szCs w:val="28"/>
          <w:lang w:eastAsia="uk-UA"/>
        </w:rPr>
        <w:t xml:space="preserve"> </w:t>
      </w:r>
      <w:r w:rsidRPr="00AF2B2D">
        <w:rPr>
          <w:rFonts w:ascii="Times New Roman" w:eastAsia="Times New Roman" w:hAnsi="Times New Roman" w:cs="Times New Roman"/>
          <w:bCs/>
          <w:sz w:val="28"/>
          <w:szCs w:val="28"/>
          <w:lang w:eastAsia="uk-UA"/>
        </w:rPr>
        <w:t>код групи країн, де здійснена операція з використанням електронного платіжного засобу</w:t>
      </w:r>
      <w:r w:rsidR="003F4F59" w:rsidRPr="00AF2B2D">
        <w:rPr>
          <w:rFonts w:ascii="Times New Roman" w:eastAsia="Times New Roman" w:hAnsi="Times New Roman" w:cs="Times New Roman"/>
          <w:bCs/>
          <w:sz w:val="28"/>
          <w:szCs w:val="28"/>
          <w:lang w:eastAsia="uk-UA"/>
        </w:rPr>
        <w:t xml:space="preserve"> (довідник </w:t>
      </w:r>
      <w:r w:rsidR="003F4F59" w:rsidRPr="00AF2B2D">
        <w:rPr>
          <w:rFonts w:ascii="Times New Roman" w:hAnsi="Times New Roman" w:cs="Times New Roman"/>
          <w:sz w:val="28"/>
          <w:szCs w:val="28"/>
          <w:lang w:val="en-US"/>
        </w:rPr>
        <w:t>K</w:t>
      </w:r>
      <w:r w:rsidR="003F4F59" w:rsidRPr="00AF2B2D">
        <w:rPr>
          <w:rFonts w:ascii="Times New Roman" w:hAnsi="Times New Roman" w:cs="Times New Roman"/>
          <w:sz w:val="28"/>
          <w:szCs w:val="28"/>
          <w:lang w:val="ru-RU"/>
        </w:rPr>
        <w:t>041</w:t>
      </w:r>
      <w:r w:rsidR="003F4F59" w:rsidRPr="00AF2B2D">
        <w:rPr>
          <w:rFonts w:ascii="Times New Roman" w:eastAsia="Times New Roman" w:hAnsi="Times New Roman" w:cs="Times New Roman"/>
          <w:bCs/>
          <w:sz w:val="28"/>
          <w:szCs w:val="28"/>
          <w:lang w:val="ru-RU" w:eastAsia="uk-UA"/>
        </w:rPr>
        <w:t>).</w:t>
      </w:r>
      <w:r w:rsidRPr="00AF2B2D">
        <w:rPr>
          <w:rFonts w:ascii="Times New Roman" w:eastAsia="Times New Roman" w:hAnsi="Times New Roman" w:cs="Times New Roman"/>
          <w:bCs/>
          <w:sz w:val="28"/>
          <w:szCs w:val="28"/>
          <w:lang w:eastAsia="uk-UA"/>
        </w:rPr>
        <w:t xml:space="preserve"> </w:t>
      </w:r>
      <w:r w:rsidR="003F4F59" w:rsidRPr="00AF2B2D">
        <w:rPr>
          <w:rFonts w:ascii="Times New Roman" w:hAnsi="Times New Roman" w:cs="Times New Roman"/>
          <w:sz w:val="28"/>
          <w:szCs w:val="28"/>
        </w:rPr>
        <w:t xml:space="preserve">Параметр </w:t>
      </w:r>
      <w:r w:rsidR="003F4F59" w:rsidRPr="00AF2B2D">
        <w:rPr>
          <w:rFonts w:ascii="Times New Roman" w:hAnsi="Times New Roman" w:cs="Times New Roman"/>
          <w:sz w:val="28"/>
          <w:szCs w:val="28"/>
          <w:lang w:val="en-US"/>
        </w:rPr>
        <w:t>K</w:t>
      </w:r>
      <w:r w:rsidR="003F4F59" w:rsidRPr="00AF2B2D">
        <w:rPr>
          <w:rFonts w:ascii="Times New Roman" w:hAnsi="Times New Roman" w:cs="Times New Roman"/>
          <w:sz w:val="28"/>
          <w:szCs w:val="28"/>
          <w:lang w:val="ru-RU"/>
        </w:rPr>
        <w:t xml:space="preserve">041 </w:t>
      </w:r>
      <w:r w:rsidR="003F4F59" w:rsidRPr="00AF2B2D">
        <w:rPr>
          <w:rFonts w:ascii="Times New Roman" w:hAnsi="Times New Roman" w:cs="Times New Roman"/>
          <w:sz w:val="28"/>
          <w:szCs w:val="28"/>
        </w:rPr>
        <w:t>н</w:t>
      </w:r>
      <w:r w:rsidR="000A1B64" w:rsidRPr="00AF2B2D">
        <w:rPr>
          <w:rFonts w:ascii="Times New Roman" w:hAnsi="Times New Roman" w:cs="Times New Roman"/>
          <w:sz w:val="28"/>
          <w:szCs w:val="28"/>
        </w:rPr>
        <w:t xml:space="preserve">абуває значення </w:t>
      </w:r>
      <w:r w:rsidR="000A1B64" w:rsidRPr="00AF2B2D">
        <w:rPr>
          <w:rFonts w:ascii="Times New Roman" w:eastAsia="Times New Roman" w:hAnsi="Times New Roman" w:cs="Times New Roman"/>
          <w:sz w:val="28"/>
          <w:szCs w:val="28"/>
          <w:lang w:eastAsia="uk-UA"/>
        </w:rPr>
        <w:t>“#”.</w:t>
      </w:r>
    </w:p>
    <w:p w14:paraId="27E91287" w14:textId="3446F2A8" w:rsidR="00F46875" w:rsidRPr="00AF2B2D" w:rsidRDefault="00F4687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hAnsi="Times New Roman" w:cs="Times New Roman"/>
          <w:b/>
          <w:sz w:val="28"/>
          <w:szCs w:val="28"/>
        </w:rPr>
        <w:t xml:space="preserve">Параметр </w:t>
      </w:r>
      <w:r w:rsidRPr="00AF2B2D">
        <w:rPr>
          <w:rFonts w:ascii="Times New Roman" w:hAnsi="Times New Roman" w:cs="Times New Roman"/>
          <w:b/>
          <w:sz w:val="28"/>
          <w:szCs w:val="28"/>
          <w:lang w:val="en-US"/>
        </w:rPr>
        <w:t>R</w:t>
      </w:r>
      <w:r w:rsidRPr="00AF2B2D">
        <w:rPr>
          <w:rFonts w:ascii="Times New Roman" w:hAnsi="Times New Roman" w:cs="Times New Roman"/>
          <w:b/>
          <w:sz w:val="28"/>
          <w:szCs w:val="28"/>
          <w:lang w:val="ru-RU"/>
        </w:rPr>
        <w:t xml:space="preserve">034_2 </w:t>
      </w:r>
      <w:r w:rsidRPr="00AF2B2D">
        <w:rPr>
          <w:rFonts w:ascii="Times New Roman" w:hAnsi="Times New Roman" w:cs="Times New Roman"/>
          <w:sz w:val="28"/>
          <w:szCs w:val="28"/>
          <w:lang w:val="ru-RU"/>
        </w:rPr>
        <w:t xml:space="preserve">– </w:t>
      </w:r>
      <w:r w:rsidRPr="00AF2B2D">
        <w:rPr>
          <w:rFonts w:ascii="Times New Roman" w:hAnsi="Times New Roman" w:cs="Times New Roman"/>
          <w:sz w:val="28"/>
          <w:szCs w:val="28"/>
        </w:rPr>
        <w:t>код ознаки валюти рахунку</w:t>
      </w:r>
      <w:r w:rsidR="003F4F59" w:rsidRPr="00AF2B2D">
        <w:rPr>
          <w:rFonts w:ascii="Times New Roman" w:hAnsi="Times New Roman" w:cs="Times New Roman"/>
          <w:sz w:val="28"/>
          <w:szCs w:val="28"/>
        </w:rPr>
        <w:t xml:space="preserve"> </w:t>
      </w:r>
      <w:r w:rsidR="003F4F59" w:rsidRPr="00AF2B2D">
        <w:rPr>
          <w:rFonts w:ascii="Times New Roman" w:hAnsi="Times New Roman" w:cs="Times New Roman"/>
          <w:sz w:val="28"/>
          <w:szCs w:val="28"/>
          <w:lang w:val="ru-RU"/>
        </w:rPr>
        <w:t>(</w:t>
      </w:r>
      <w:r w:rsidR="003F4F59" w:rsidRPr="00AF2B2D">
        <w:rPr>
          <w:rFonts w:ascii="Times New Roman" w:hAnsi="Times New Roman" w:cs="Times New Roman"/>
          <w:sz w:val="28"/>
          <w:szCs w:val="28"/>
        </w:rPr>
        <w:t>довідник</w:t>
      </w:r>
      <w:r w:rsidR="003F4F59" w:rsidRPr="00AF2B2D">
        <w:rPr>
          <w:rFonts w:ascii="Times New Roman" w:hAnsi="Times New Roman" w:cs="Times New Roman"/>
          <w:sz w:val="28"/>
          <w:szCs w:val="28"/>
          <w:lang w:val="ru-RU"/>
        </w:rPr>
        <w:t xml:space="preserve"> </w:t>
      </w:r>
      <w:r w:rsidR="003F4F59" w:rsidRPr="00AF2B2D">
        <w:rPr>
          <w:rFonts w:ascii="Times New Roman" w:hAnsi="Times New Roman" w:cs="Times New Roman"/>
          <w:sz w:val="28"/>
          <w:szCs w:val="28"/>
          <w:lang w:val="en-US"/>
        </w:rPr>
        <w:t>R</w:t>
      </w:r>
      <w:r w:rsidR="003F4F59" w:rsidRPr="00AF2B2D">
        <w:rPr>
          <w:rFonts w:ascii="Times New Roman" w:hAnsi="Times New Roman" w:cs="Times New Roman"/>
          <w:sz w:val="28"/>
          <w:szCs w:val="28"/>
          <w:lang w:val="ru-RU"/>
        </w:rPr>
        <w:t>034)</w:t>
      </w:r>
      <w:r w:rsidRPr="00AF2B2D">
        <w:rPr>
          <w:rFonts w:ascii="Times New Roman" w:hAnsi="Times New Roman" w:cs="Times New Roman"/>
          <w:sz w:val="28"/>
          <w:szCs w:val="28"/>
        </w:rPr>
        <w:t xml:space="preserve">. </w:t>
      </w:r>
      <w:r w:rsidR="003F4F59" w:rsidRPr="00AF2B2D">
        <w:rPr>
          <w:rFonts w:ascii="Times New Roman" w:hAnsi="Times New Roman" w:cs="Times New Roman"/>
          <w:sz w:val="28"/>
          <w:szCs w:val="28"/>
        </w:rPr>
        <w:t xml:space="preserve">Параметр </w:t>
      </w:r>
      <w:r w:rsidR="003F4F59" w:rsidRPr="00AF2B2D">
        <w:rPr>
          <w:rFonts w:ascii="Times New Roman" w:hAnsi="Times New Roman" w:cs="Times New Roman"/>
          <w:sz w:val="28"/>
          <w:szCs w:val="28"/>
          <w:lang w:val="en-US"/>
        </w:rPr>
        <w:t>R</w:t>
      </w:r>
      <w:r w:rsidR="003F4F59" w:rsidRPr="00AF2B2D">
        <w:rPr>
          <w:rFonts w:ascii="Times New Roman" w:hAnsi="Times New Roman" w:cs="Times New Roman"/>
          <w:sz w:val="28"/>
          <w:szCs w:val="28"/>
        </w:rPr>
        <w:t>034_2 н</w:t>
      </w:r>
      <w:r w:rsidR="000A1B64" w:rsidRPr="00AF2B2D">
        <w:rPr>
          <w:rFonts w:ascii="Times New Roman" w:hAnsi="Times New Roman" w:cs="Times New Roman"/>
          <w:sz w:val="28"/>
          <w:szCs w:val="28"/>
        </w:rPr>
        <w:t xml:space="preserve">абуває значення </w:t>
      </w:r>
      <w:r w:rsidR="000A1B64" w:rsidRPr="00AF2B2D">
        <w:rPr>
          <w:rFonts w:ascii="Times New Roman" w:eastAsia="Times New Roman" w:hAnsi="Times New Roman" w:cs="Times New Roman"/>
          <w:sz w:val="28"/>
          <w:szCs w:val="28"/>
          <w:lang w:eastAsia="uk-UA"/>
        </w:rPr>
        <w:t>“#”.</w:t>
      </w:r>
    </w:p>
    <w:p w14:paraId="20D7F093" w14:textId="1D2EE726" w:rsidR="00A84085" w:rsidRPr="00AF2B2D" w:rsidRDefault="00A8408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Параметр </w:t>
      </w:r>
      <w:r w:rsidRPr="00AF2B2D">
        <w:rPr>
          <w:rFonts w:ascii="Times New Roman" w:eastAsia="Times New Roman" w:hAnsi="Times New Roman" w:cs="Times New Roman"/>
          <w:b/>
          <w:sz w:val="28"/>
          <w:szCs w:val="28"/>
          <w:lang w:val="en-US" w:eastAsia="uk-UA"/>
        </w:rPr>
        <w:t>D</w:t>
      </w:r>
      <w:r w:rsidRPr="00AF2B2D">
        <w:rPr>
          <w:rFonts w:ascii="Times New Roman" w:eastAsia="Times New Roman" w:hAnsi="Times New Roman" w:cs="Times New Roman"/>
          <w:b/>
          <w:sz w:val="28"/>
          <w:szCs w:val="28"/>
          <w:lang w:val="ru-RU" w:eastAsia="uk-UA"/>
        </w:rPr>
        <w:t>060_2</w:t>
      </w:r>
      <w:r w:rsidRPr="00AF2B2D">
        <w:rPr>
          <w:rFonts w:ascii="Times New Roman" w:eastAsia="Times New Roman" w:hAnsi="Times New Roman" w:cs="Times New Roman"/>
          <w:sz w:val="28"/>
          <w:szCs w:val="28"/>
          <w:lang w:val="ru-RU" w:eastAsia="uk-UA"/>
        </w:rPr>
        <w:t xml:space="preserve"> – </w:t>
      </w:r>
      <w:r w:rsidRPr="00AF2B2D">
        <w:rPr>
          <w:rFonts w:ascii="Times New Roman" w:eastAsia="Times New Roman" w:hAnsi="Times New Roman" w:cs="Times New Roman"/>
          <w:sz w:val="28"/>
          <w:szCs w:val="28"/>
          <w:lang w:eastAsia="uk-UA"/>
        </w:rPr>
        <w:t>код суміжної платіжної системи</w:t>
      </w:r>
      <w:r w:rsidRPr="00AF2B2D">
        <w:rPr>
          <w:rFonts w:ascii="Times New Roman" w:eastAsia="Times New Roman" w:hAnsi="Times New Roman" w:cs="Times New Roman"/>
          <w:sz w:val="28"/>
          <w:szCs w:val="28"/>
          <w:lang w:val="ru-RU" w:eastAsia="uk-UA"/>
        </w:rPr>
        <w:t xml:space="preserve"> (</w:t>
      </w:r>
      <w:r w:rsidRPr="00AF2B2D">
        <w:rPr>
          <w:rFonts w:ascii="Times New Roman" w:eastAsia="Times New Roman" w:hAnsi="Times New Roman" w:cs="Times New Roman"/>
          <w:sz w:val="28"/>
          <w:szCs w:val="28"/>
          <w:lang w:eastAsia="uk-UA"/>
        </w:rPr>
        <w:t xml:space="preserve">довідник </w:t>
      </w:r>
      <w:r w:rsidRPr="00AF2B2D">
        <w:rPr>
          <w:rFonts w:ascii="Times New Roman" w:eastAsia="Times New Roman" w:hAnsi="Times New Roman" w:cs="Times New Roman"/>
          <w:sz w:val="28"/>
          <w:szCs w:val="28"/>
          <w:lang w:val="en-US" w:eastAsia="uk-UA"/>
        </w:rPr>
        <w:t>D</w:t>
      </w:r>
      <w:r w:rsidRPr="00AF2B2D">
        <w:rPr>
          <w:rFonts w:ascii="Times New Roman" w:eastAsia="Times New Roman" w:hAnsi="Times New Roman" w:cs="Times New Roman"/>
          <w:sz w:val="28"/>
          <w:szCs w:val="28"/>
          <w:lang w:val="ru-RU" w:eastAsia="uk-UA"/>
        </w:rPr>
        <w:t>060)</w:t>
      </w:r>
      <w:r w:rsidRPr="00AF2B2D">
        <w:rPr>
          <w:rFonts w:ascii="Times New Roman" w:eastAsia="Times New Roman" w:hAnsi="Times New Roman" w:cs="Times New Roman"/>
          <w:sz w:val="28"/>
          <w:szCs w:val="28"/>
          <w:lang w:eastAsia="uk-UA"/>
        </w:rPr>
        <w:t xml:space="preserve">. </w:t>
      </w:r>
    </w:p>
    <w:p w14:paraId="33789B83" w14:textId="5609D128" w:rsidR="00F46875" w:rsidRPr="00AF2B2D" w:rsidRDefault="00E34AE2" w:rsidP="00571DF5">
      <w:pPr>
        <w:spacing w:after="120" w:line="240" w:lineRule="auto"/>
        <w:ind w:firstLine="709"/>
        <w:jc w:val="both"/>
        <w:rPr>
          <w:rFonts w:ascii="Times New Roman" w:eastAsia="Times New Roman" w:hAnsi="Times New Roman" w:cs="Times New Roman"/>
          <w:b/>
          <w:sz w:val="28"/>
          <w:szCs w:val="28"/>
          <w:lang w:eastAsia="uk-UA"/>
        </w:rPr>
      </w:pPr>
      <w:r w:rsidRPr="00AF2B2D">
        <w:rPr>
          <w:rFonts w:ascii="Times New Roman" w:eastAsia="Times New Roman" w:hAnsi="Times New Roman" w:cs="Times New Roman"/>
          <w:b/>
          <w:sz w:val="28"/>
          <w:szCs w:val="28"/>
          <w:lang w:eastAsia="uk-UA"/>
        </w:rPr>
        <w:t>НРП</w:t>
      </w:r>
      <w:r w:rsidR="00F46875" w:rsidRPr="00AF2B2D">
        <w:rPr>
          <w:rFonts w:ascii="Times New Roman" w:eastAsia="Times New Roman" w:hAnsi="Times New Roman" w:cs="Times New Roman"/>
          <w:b/>
          <w:sz w:val="28"/>
          <w:szCs w:val="28"/>
          <w:lang w:eastAsia="uk-UA"/>
        </w:rPr>
        <w:t xml:space="preserve"> </w:t>
      </w:r>
      <w:r w:rsidR="00EB36B4" w:rsidRPr="00AF2B2D">
        <w:rPr>
          <w:rFonts w:ascii="Times New Roman" w:eastAsia="Times New Roman" w:hAnsi="Times New Roman" w:cs="Times New Roman"/>
          <w:b/>
          <w:sz w:val="28"/>
          <w:szCs w:val="28"/>
          <w:lang w:val="en-US" w:eastAsia="uk-UA"/>
        </w:rPr>
        <w:t>K</w:t>
      </w:r>
      <w:r w:rsidR="00F46875" w:rsidRPr="00AF2B2D">
        <w:rPr>
          <w:rFonts w:ascii="Times New Roman" w:eastAsia="Times New Roman" w:hAnsi="Times New Roman" w:cs="Times New Roman"/>
          <w:b/>
          <w:sz w:val="28"/>
          <w:szCs w:val="28"/>
          <w:lang w:eastAsia="uk-UA"/>
        </w:rPr>
        <w:t xml:space="preserve">020 </w:t>
      </w:r>
      <w:r w:rsidR="00F46875" w:rsidRPr="00AF2B2D">
        <w:rPr>
          <w:rFonts w:ascii="Times New Roman" w:hAnsi="Times New Roman" w:cs="Times New Roman"/>
          <w:sz w:val="28"/>
          <w:szCs w:val="28"/>
        </w:rPr>
        <w:t xml:space="preserve">– </w:t>
      </w:r>
      <w:r w:rsidR="000A1B64" w:rsidRPr="00AF2B2D">
        <w:rPr>
          <w:rFonts w:ascii="Times New Roman" w:hAnsi="Times New Roman" w:cs="Times New Roman"/>
          <w:sz w:val="28"/>
          <w:szCs w:val="28"/>
        </w:rPr>
        <w:t xml:space="preserve">код </w:t>
      </w:r>
      <w:r w:rsidR="008E5630" w:rsidRPr="00AF2B2D">
        <w:rPr>
          <w:rFonts w:ascii="Times New Roman" w:hAnsi="Times New Roman" w:cs="Times New Roman"/>
          <w:sz w:val="28"/>
          <w:szCs w:val="28"/>
        </w:rPr>
        <w:t xml:space="preserve">за </w:t>
      </w:r>
      <w:r w:rsidR="000A1B64" w:rsidRPr="00AF2B2D">
        <w:rPr>
          <w:rFonts w:ascii="Times New Roman" w:hAnsi="Times New Roman" w:cs="Times New Roman"/>
          <w:sz w:val="28"/>
          <w:szCs w:val="28"/>
        </w:rPr>
        <w:t xml:space="preserve">ЄДРПОУ непрямого учасника карткової платіжної системи, через якого були здійснені операції з використанням </w:t>
      </w:r>
      <w:r w:rsidR="000A1B64" w:rsidRPr="00AF2B2D">
        <w:rPr>
          <w:rFonts w:ascii="Times New Roman" w:eastAsia="Times New Roman" w:hAnsi="Times New Roman" w:cs="Times New Roman"/>
          <w:sz w:val="28"/>
          <w:szCs w:val="28"/>
          <w:lang w:eastAsia="uk-UA"/>
        </w:rPr>
        <w:t>електронних платіжних засобів (їх реквізитів та токенізованих карток)</w:t>
      </w:r>
      <w:r w:rsidR="00F46875" w:rsidRPr="00AF2B2D">
        <w:rPr>
          <w:rFonts w:ascii="Times New Roman" w:eastAsia="Times New Roman" w:hAnsi="Times New Roman" w:cs="Times New Roman"/>
          <w:sz w:val="28"/>
          <w:szCs w:val="28"/>
          <w:lang w:eastAsia="uk-UA"/>
        </w:rPr>
        <w:t>.</w:t>
      </w:r>
    </w:p>
    <w:p w14:paraId="34F2BB98" w14:textId="415C3028" w:rsidR="00F46875" w:rsidRPr="00AF2B2D" w:rsidRDefault="00F46875" w:rsidP="00571DF5">
      <w:pPr>
        <w:spacing w:after="12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Метрика </w:t>
      </w:r>
      <w:r w:rsidR="00EB36B4" w:rsidRPr="00AF2B2D">
        <w:rPr>
          <w:rFonts w:ascii="Times New Roman" w:eastAsia="Times New Roman" w:hAnsi="Times New Roman" w:cs="Times New Roman"/>
          <w:b/>
          <w:sz w:val="28"/>
          <w:szCs w:val="28"/>
          <w:lang w:val="en-US" w:eastAsia="uk-UA"/>
        </w:rPr>
        <w:t>T</w:t>
      </w:r>
      <w:r w:rsidRPr="00AF2B2D">
        <w:rPr>
          <w:rFonts w:ascii="Times New Roman" w:eastAsia="Times New Roman" w:hAnsi="Times New Roman" w:cs="Times New Roman"/>
          <w:b/>
          <w:sz w:val="28"/>
          <w:szCs w:val="28"/>
          <w:lang w:eastAsia="uk-UA"/>
        </w:rPr>
        <w:t xml:space="preserve">080 – </w:t>
      </w:r>
      <w:r w:rsidRPr="00AF2B2D">
        <w:rPr>
          <w:rFonts w:ascii="Times New Roman" w:eastAsia="Times New Roman" w:hAnsi="Times New Roman" w:cs="Times New Roman"/>
          <w:sz w:val="28"/>
          <w:szCs w:val="28"/>
          <w:lang w:eastAsia="uk-UA"/>
        </w:rPr>
        <w:t>кільк</w:t>
      </w:r>
      <w:r w:rsidR="003F4F59" w:rsidRPr="00AF2B2D">
        <w:rPr>
          <w:rFonts w:ascii="Times New Roman" w:eastAsia="Times New Roman" w:hAnsi="Times New Roman" w:cs="Times New Roman"/>
          <w:sz w:val="28"/>
          <w:szCs w:val="28"/>
          <w:lang w:eastAsia="uk-UA"/>
        </w:rPr>
        <w:t>ість</w:t>
      </w:r>
      <w:r w:rsidRPr="00AF2B2D">
        <w:rPr>
          <w:rFonts w:ascii="Times New Roman" w:eastAsia="Times New Roman" w:hAnsi="Times New Roman" w:cs="Times New Roman"/>
          <w:sz w:val="28"/>
          <w:szCs w:val="28"/>
          <w:lang w:eastAsia="uk-UA"/>
        </w:rPr>
        <w:t xml:space="preserve"> операцій, здійснених з використанням електронних платіжних засобів та їх реквізитів</w:t>
      </w:r>
      <w:r w:rsidR="000A1B64" w:rsidRPr="00AF2B2D">
        <w:rPr>
          <w:rFonts w:ascii="Times New Roman" w:eastAsia="Times New Roman" w:hAnsi="Times New Roman" w:cs="Times New Roman"/>
          <w:sz w:val="28"/>
          <w:szCs w:val="28"/>
          <w:lang w:eastAsia="uk-UA"/>
        </w:rPr>
        <w:t xml:space="preserve"> непрями</w:t>
      </w:r>
      <w:r w:rsidR="003F4F59" w:rsidRPr="00AF2B2D">
        <w:rPr>
          <w:rFonts w:ascii="Times New Roman" w:eastAsia="Times New Roman" w:hAnsi="Times New Roman" w:cs="Times New Roman"/>
          <w:sz w:val="28"/>
          <w:szCs w:val="28"/>
          <w:lang w:eastAsia="uk-UA"/>
        </w:rPr>
        <w:t>ми</w:t>
      </w:r>
      <w:r w:rsidR="000A1B64" w:rsidRPr="00AF2B2D">
        <w:rPr>
          <w:rFonts w:ascii="Times New Roman" w:eastAsia="Times New Roman" w:hAnsi="Times New Roman" w:cs="Times New Roman"/>
          <w:sz w:val="28"/>
          <w:szCs w:val="28"/>
          <w:lang w:eastAsia="uk-UA"/>
        </w:rPr>
        <w:t xml:space="preserve"> учасник</w:t>
      </w:r>
      <w:r w:rsidR="003F4F59" w:rsidRPr="00AF2B2D">
        <w:rPr>
          <w:rFonts w:ascii="Times New Roman" w:eastAsia="Times New Roman" w:hAnsi="Times New Roman" w:cs="Times New Roman"/>
          <w:sz w:val="28"/>
          <w:szCs w:val="28"/>
          <w:lang w:eastAsia="uk-UA"/>
        </w:rPr>
        <w:t>ами</w:t>
      </w:r>
      <w:r w:rsidRPr="00AF2B2D">
        <w:rPr>
          <w:rFonts w:ascii="Times New Roman" w:eastAsia="Times New Roman" w:hAnsi="Times New Roman" w:cs="Times New Roman"/>
          <w:sz w:val="28"/>
          <w:szCs w:val="28"/>
          <w:lang w:eastAsia="uk-UA"/>
        </w:rPr>
        <w:t xml:space="preserve">. </w:t>
      </w:r>
    </w:p>
    <w:p w14:paraId="4BD50D4D" w14:textId="4E82E938" w:rsidR="002F536B" w:rsidRDefault="00F46875" w:rsidP="00571DF5">
      <w:pPr>
        <w:spacing w:after="0" w:line="240" w:lineRule="auto"/>
        <w:ind w:firstLine="709"/>
        <w:jc w:val="both"/>
        <w:rPr>
          <w:rFonts w:ascii="Times New Roman" w:eastAsia="Times New Roman" w:hAnsi="Times New Roman" w:cs="Times New Roman"/>
          <w:sz w:val="28"/>
          <w:szCs w:val="28"/>
          <w:lang w:eastAsia="uk-UA"/>
        </w:rPr>
      </w:pPr>
      <w:r w:rsidRPr="00AF2B2D">
        <w:rPr>
          <w:rFonts w:ascii="Times New Roman" w:eastAsia="Times New Roman" w:hAnsi="Times New Roman" w:cs="Times New Roman"/>
          <w:b/>
          <w:sz w:val="28"/>
          <w:szCs w:val="28"/>
          <w:lang w:eastAsia="uk-UA"/>
        </w:rPr>
        <w:t xml:space="preserve">Метрика </w:t>
      </w:r>
      <w:r w:rsidR="00EB36B4" w:rsidRPr="00AF2B2D">
        <w:rPr>
          <w:rFonts w:ascii="Times New Roman" w:eastAsia="Times New Roman" w:hAnsi="Times New Roman" w:cs="Times New Roman"/>
          <w:b/>
          <w:sz w:val="28"/>
          <w:szCs w:val="28"/>
          <w:lang w:val="en-US" w:eastAsia="uk-UA"/>
        </w:rPr>
        <w:t>T</w:t>
      </w:r>
      <w:r w:rsidRPr="00AF2B2D">
        <w:rPr>
          <w:rFonts w:ascii="Times New Roman" w:eastAsia="Times New Roman" w:hAnsi="Times New Roman" w:cs="Times New Roman"/>
          <w:b/>
          <w:sz w:val="28"/>
          <w:szCs w:val="28"/>
          <w:lang w:eastAsia="uk-UA"/>
        </w:rPr>
        <w:t xml:space="preserve">070 – </w:t>
      </w:r>
      <w:r w:rsidRPr="00AF2B2D">
        <w:rPr>
          <w:rFonts w:ascii="Times New Roman" w:eastAsia="Times New Roman" w:hAnsi="Times New Roman" w:cs="Times New Roman"/>
          <w:sz w:val="28"/>
          <w:szCs w:val="28"/>
          <w:lang w:eastAsia="uk-UA"/>
        </w:rPr>
        <w:t>сума  операцій, здійснених з використанням електронних платіжних засобів та їх реквізитів</w:t>
      </w:r>
      <w:r w:rsidR="000A1B64" w:rsidRPr="00AF2B2D">
        <w:rPr>
          <w:rFonts w:ascii="Times New Roman" w:eastAsia="Times New Roman" w:hAnsi="Times New Roman" w:cs="Times New Roman"/>
          <w:sz w:val="28"/>
          <w:szCs w:val="28"/>
          <w:lang w:eastAsia="uk-UA"/>
        </w:rPr>
        <w:t xml:space="preserve"> непрями</w:t>
      </w:r>
      <w:r w:rsidR="003F4F59" w:rsidRPr="00AF2B2D">
        <w:rPr>
          <w:rFonts w:ascii="Times New Roman" w:eastAsia="Times New Roman" w:hAnsi="Times New Roman" w:cs="Times New Roman"/>
          <w:sz w:val="28"/>
          <w:szCs w:val="28"/>
          <w:lang w:eastAsia="uk-UA"/>
        </w:rPr>
        <w:t>ми</w:t>
      </w:r>
      <w:r w:rsidR="000A1B64" w:rsidRPr="00AF2B2D">
        <w:rPr>
          <w:rFonts w:ascii="Times New Roman" w:eastAsia="Times New Roman" w:hAnsi="Times New Roman" w:cs="Times New Roman"/>
          <w:sz w:val="28"/>
          <w:szCs w:val="28"/>
          <w:lang w:eastAsia="uk-UA"/>
        </w:rPr>
        <w:t xml:space="preserve"> учасник</w:t>
      </w:r>
      <w:r w:rsidR="003F4F59" w:rsidRPr="00AF2B2D">
        <w:rPr>
          <w:rFonts w:ascii="Times New Roman" w:eastAsia="Times New Roman" w:hAnsi="Times New Roman" w:cs="Times New Roman"/>
          <w:sz w:val="28"/>
          <w:szCs w:val="28"/>
          <w:lang w:eastAsia="uk-UA"/>
        </w:rPr>
        <w:t>ами</w:t>
      </w:r>
      <w:r w:rsidRPr="00AF2B2D">
        <w:rPr>
          <w:rFonts w:ascii="Times New Roman" w:eastAsia="Times New Roman" w:hAnsi="Times New Roman" w:cs="Times New Roman"/>
          <w:sz w:val="28"/>
          <w:szCs w:val="28"/>
          <w:lang w:eastAsia="uk-UA"/>
        </w:rPr>
        <w:t>, в національній валюті (гривневому еквіваленті).</w:t>
      </w:r>
    </w:p>
    <w:p w14:paraId="0F39DA6B" w14:textId="397D02E1" w:rsidR="00C34A84" w:rsidRDefault="00C34A84" w:rsidP="00571DF5">
      <w:pPr>
        <w:spacing w:after="0" w:line="240" w:lineRule="auto"/>
        <w:ind w:firstLine="709"/>
        <w:jc w:val="both"/>
        <w:rPr>
          <w:rFonts w:ascii="Times New Roman" w:eastAsia="Times New Roman" w:hAnsi="Times New Roman" w:cs="Times New Roman"/>
          <w:sz w:val="28"/>
          <w:szCs w:val="28"/>
          <w:lang w:eastAsia="uk-UA"/>
        </w:rPr>
      </w:pPr>
    </w:p>
    <w:p w14:paraId="040EEE05" w14:textId="77777777" w:rsidR="00C34A84" w:rsidRPr="00C34A84" w:rsidRDefault="00C34A84" w:rsidP="00C34A84">
      <w:pPr>
        <w:spacing w:before="120" w:after="120" w:line="240" w:lineRule="auto"/>
        <w:jc w:val="center"/>
        <w:rPr>
          <w:rFonts w:ascii="Times New Roman" w:eastAsia="Times New Roman" w:hAnsi="Times New Roman" w:cs="Times New Roman"/>
          <w:b/>
          <w:sz w:val="28"/>
          <w:szCs w:val="28"/>
          <w:u w:val="single"/>
          <w:lang w:eastAsia="uk-UA"/>
        </w:rPr>
      </w:pPr>
      <w:r w:rsidRPr="00C34A84">
        <w:rPr>
          <w:rFonts w:ascii="Times New Roman" w:eastAsia="Times New Roman" w:hAnsi="Times New Roman" w:cs="Times New Roman"/>
          <w:b/>
          <w:sz w:val="28"/>
          <w:szCs w:val="28"/>
          <w:u w:val="single"/>
          <w:lang w:eastAsia="uk-UA"/>
        </w:rPr>
        <w:t>A97003 “Сума та кількість операцій із перерахування коштів, виконаних із використанням технологій “карткових” платіжних систем за реквізитами електронного платіжного засобу отримувача коштів”.</w:t>
      </w:r>
    </w:p>
    <w:p w14:paraId="4BCDEA6A" w14:textId="77777777" w:rsidR="00C34A84" w:rsidRPr="00C34A84" w:rsidRDefault="00C34A84" w:rsidP="00C34A84">
      <w:pPr>
        <w:spacing w:before="120" w:after="120" w:line="240" w:lineRule="auto"/>
        <w:jc w:val="center"/>
        <w:rPr>
          <w:rFonts w:ascii="Times New Roman" w:eastAsia="Times New Roman" w:hAnsi="Times New Roman" w:cs="Times New Roman"/>
          <w:b/>
          <w:sz w:val="28"/>
          <w:szCs w:val="28"/>
          <w:u w:val="single"/>
          <w:lang w:eastAsia="uk-UA"/>
        </w:rPr>
      </w:pPr>
      <w:r w:rsidRPr="00C34A84">
        <w:rPr>
          <w:rFonts w:ascii="Times New Roman" w:eastAsia="Times New Roman" w:hAnsi="Times New Roman" w:cs="Times New Roman"/>
          <w:b/>
          <w:sz w:val="28"/>
          <w:szCs w:val="28"/>
          <w:u w:val="single"/>
          <w:lang w:eastAsia="uk-UA"/>
        </w:rPr>
        <w:t>Опис параметрів та НРП.</w:t>
      </w:r>
    </w:p>
    <w:p w14:paraId="2C4A46BF" w14:textId="77777777" w:rsidR="000170BD" w:rsidRPr="000170BD"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За показником відображається кількість та сума операцій із перерахування коштів з використанням технологій “карткових” платіжних систем за реквізитами електронного платіжного засобу отримувача коштів, які виконані виключно в мережі еквайра, що подає звітність (включно через непрямих учасників, де установа, що подає звітність, є еквайром). До показника включається інформація про перерахування коштів за операціями з готівкового або безготівкового поповнення рахунків з використанням реквізитів електронних платіжних засобів, у тому числі за операціями з безготівкового поповнення рахунків з використанням реквізитів електронних платіжних засобів, які є складовою операцій типу P2P. </w:t>
      </w:r>
    </w:p>
    <w:p w14:paraId="3888E4FB" w14:textId="77777777" w:rsidR="000170BD" w:rsidRPr="000170BD"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Показник подається еквайром (банком або небанківським надавачем платіжних послуг), який забезпечує виконання таких операцій, та який авторизований для надання послуги з емісії платіжних інструментів та/або здійснення еквайрингу платіжних інструментів. </w:t>
      </w:r>
    </w:p>
    <w:p w14:paraId="76C5319E" w14:textId="77777777" w:rsidR="000170BD" w:rsidRPr="000170BD"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 xml:space="preserve">До показника не включається: </w:t>
      </w:r>
    </w:p>
    <w:p w14:paraId="060D82B2" w14:textId="77777777" w:rsidR="000170BD" w:rsidRPr="000170BD"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lastRenderedPageBreak/>
        <w:t>сума операцій з перерахування коштів, пов’язана з частковим або повним поверненням коштів за придбані товари та/або надані послуги).</w:t>
      </w:r>
    </w:p>
    <w:p w14:paraId="1C47EF0A" w14:textId="5D10887A" w:rsidR="00C34A84" w:rsidRPr="00C34A84" w:rsidRDefault="000170BD" w:rsidP="000170BD">
      <w:pPr>
        <w:spacing w:after="120" w:line="240" w:lineRule="auto"/>
        <w:ind w:firstLine="709"/>
        <w:jc w:val="both"/>
        <w:rPr>
          <w:rFonts w:ascii="Times New Roman" w:eastAsia="Times New Roman" w:hAnsi="Times New Roman" w:cs="Times New Roman"/>
          <w:sz w:val="28"/>
          <w:szCs w:val="28"/>
          <w:lang w:eastAsia="uk-UA"/>
        </w:rPr>
      </w:pPr>
      <w:r w:rsidRPr="000170BD">
        <w:rPr>
          <w:rFonts w:ascii="Times New Roman" w:eastAsia="Times New Roman" w:hAnsi="Times New Roman" w:cs="Times New Roman"/>
          <w:sz w:val="28"/>
          <w:szCs w:val="28"/>
          <w:lang w:eastAsia="uk-UA"/>
        </w:rPr>
        <w:t>сума операцій з перерахування коштів, у яких реквізити електронного платіжного засобу отримувача використовується виключно як унікальний ідентифікатор для визначення номеру рахунку отримувача, на який буде виконана платіжна операція з перерахування коштів, та у платіжній інструкції зазначені реквізити рахунку отримувача у форматі IBAN.</w:t>
      </w:r>
    </w:p>
    <w:p w14:paraId="0EAA02E4"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t>Параметр KU</w:t>
      </w:r>
      <w:r w:rsidRPr="00C34A84">
        <w:rPr>
          <w:rFonts w:ascii="Times New Roman" w:eastAsia="Times New Roman" w:hAnsi="Times New Roman" w:cs="Times New Roman"/>
          <w:sz w:val="28"/>
          <w:szCs w:val="28"/>
          <w:lang w:eastAsia="uk-UA"/>
        </w:rPr>
        <w:t xml:space="preserve"> – код регіону (довідник KODTER поле KU). Код регіону не зазначається (KU=#).</w:t>
      </w:r>
    </w:p>
    <w:p w14:paraId="2B3D9768" w14:textId="77777777" w:rsidR="00C34A84" w:rsidRPr="00C34A84" w:rsidRDefault="00C34A84" w:rsidP="00C34A84">
      <w:pPr>
        <w:spacing w:after="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t>Параметр D060</w:t>
      </w:r>
      <w:r w:rsidRPr="00C34A84">
        <w:rPr>
          <w:rFonts w:ascii="Times New Roman" w:eastAsia="Times New Roman" w:hAnsi="Times New Roman" w:cs="Times New Roman"/>
          <w:sz w:val="28"/>
          <w:szCs w:val="28"/>
          <w:lang w:eastAsia="uk-UA"/>
        </w:rPr>
        <w:t xml:space="preserve"> – код платіжної системи, у якій була виконана операція із перерахування коштів за реквізитами електронного платіжного засобу отримувача коштів (довідник D060). За параметром відображається код платіжної системи електронного платіжного засобу отримувача коштів. </w:t>
      </w:r>
    </w:p>
    <w:p w14:paraId="74E63B8F"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sz w:val="28"/>
          <w:szCs w:val="28"/>
          <w:lang w:eastAsia="uk-UA"/>
        </w:rPr>
        <w:t xml:space="preserve">Якщо операція із перерахування коштів виконана за реквізитами електронного платіжного засобу отримувача коштів емітованого не в платіжній системі, то інформація про такі операції надається зі значенням параметра D060=00 </w:t>
      </w:r>
      <w:r w:rsidRPr="00C34A84">
        <w:rPr>
          <w:rFonts w:ascii="Times New Roman" w:hAnsi="Times New Roman" w:cs="Times New Roman"/>
          <w:sz w:val="28"/>
          <w:szCs w:val="28"/>
        </w:rPr>
        <w:t>“</w:t>
      </w:r>
      <w:r w:rsidRPr="00C34A84">
        <w:rPr>
          <w:rFonts w:ascii="Times New Roman" w:eastAsia="Times New Roman" w:hAnsi="Times New Roman" w:cs="Times New Roman"/>
          <w:sz w:val="28"/>
          <w:szCs w:val="28"/>
          <w:lang w:eastAsia="uk-UA"/>
        </w:rPr>
        <w:t>Без платіжної системи</w:t>
      </w:r>
      <w:r w:rsidRPr="00C34A84">
        <w:rPr>
          <w:rFonts w:ascii="Times New Roman" w:hAnsi="Times New Roman" w:cs="Times New Roman"/>
          <w:sz w:val="28"/>
          <w:szCs w:val="28"/>
        </w:rPr>
        <w:t>”</w:t>
      </w:r>
      <w:r w:rsidRPr="00C34A84">
        <w:rPr>
          <w:rFonts w:ascii="Times New Roman" w:eastAsia="Times New Roman" w:hAnsi="Times New Roman" w:cs="Times New Roman"/>
          <w:sz w:val="28"/>
          <w:szCs w:val="28"/>
          <w:lang w:eastAsia="uk-UA"/>
        </w:rPr>
        <w:t xml:space="preserve">. </w:t>
      </w:r>
    </w:p>
    <w:p w14:paraId="3F87C16E"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t>Параметр Z241</w:t>
      </w:r>
      <w:r w:rsidRPr="00C34A84">
        <w:rPr>
          <w:rFonts w:ascii="Times New Roman" w:eastAsia="Times New Roman" w:hAnsi="Times New Roman" w:cs="Times New Roman"/>
          <w:sz w:val="28"/>
          <w:szCs w:val="28"/>
          <w:lang w:eastAsia="uk-UA"/>
        </w:rPr>
        <w:t xml:space="preserve"> – код ознаки власника мережі, де була виконана операція із перерахування коштів за реквізитами електронного платіжного засобу отримувача коштів (довідник Z241).</w:t>
      </w:r>
      <w:r w:rsidRPr="00C34A84">
        <w:rPr>
          <w:rFonts w:ascii="Times New Roman" w:hAnsi="Times New Roman" w:cs="Times New Roman"/>
          <w:sz w:val="28"/>
          <w:szCs w:val="28"/>
        </w:rPr>
        <w:t xml:space="preserve"> Параметр Z241 набуває значення </w:t>
      </w:r>
      <w:r w:rsidRPr="00C34A84">
        <w:rPr>
          <w:rFonts w:ascii="Times New Roman" w:eastAsia="Times New Roman" w:hAnsi="Times New Roman" w:cs="Times New Roman"/>
          <w:sz w:val="28"/>
          <w:szCs w:val="28"/>
          <w:lang w:eastAsia="uk-UA"/>
        </w:rPr>
        <w:t>“#”.</w:t>
      </w:r>
    </w:p>
    <w:p w14:paraId="561462C4" w14:textId="77777777" w:rsidR="00C34A84" w:rsidRPr="00C34A84" w:rsidRDefault="00C34A84" w:rsidP="00C34A84">
      <w:pPr>
        <w:spacing w:after="0" w:line="240" w:lineRule="auto"/>
        <w:ind w:firstLine="709"/>
        <w:jc w:val="both"/>
        <w:rPr>
          <w:rFonts w:ascii="Times New Roman" w:hAnsi="Times New Roman" w:cs="Times New Roman"/>
          <w:sz w:val="28"/>
          <w:szCs w:val="28"/>
        </w:rPr>
      </w:pPr>
      <w:r w:rsidRPr="00C34A84">
        <w:rPr>
          <w:rFonts w:ascii="Times New Roman" w:hAnsi="Times New Roman" w:cs="Times New Roman"/>
          <w:b/>
          <w:sz w:val="28"/>
          <w:szCs w:val="28"/>
        </w:rPr>
        <w:t>Параметр Z350</w:t>
      </w:r>
      <w:r w:rsidRPr="00C34A84">
        <w:rPr>
          <w:rFonts w:ascii="Times New Roman" w:hAnsi="Times New Roman" w:cs="Times New Roman"/>
          <w:sz w:val="28"/>
          <w:szCs w:val="28"/>
        </w:rPr>
        <w:t xml:space="preserve"> – код емітента електронного платіжного засобу ініціатора переказу </w:t>
      </w:r>
      <w:r w:rsidRPr="00C34A84">
        <w:rPr>
          <w:rFonts w:ascii="Times New Roman" w:eastAsia="Times New Roman" w:hAnsi="Times New Roman" w:cs="Times New Roman"/>
          <w:sz w:val="28"/>
          <w:szCs w:val="28"/>
          <w:lang w:eastAsia="uk-UA"/>
        </w:rPr>
        <w:t>(довідник Z350)</w:t>
      </w:r>
      <w:r w:rsidRPr="00C34A84">
        <w:rPr>
          <w:rFonts w:ascii="Times New Roman" w:hAnsi="Times New Roman" w:cs="Times New Roman"/>
          <w:sz w:val="28"/>
          <w:szCs w:val="28"/>
        </w:rPr>
        <w:t>.</w:t>
      </w:r>
    </w:p>
    <w:p w14:paraId="671DCFD1" w14:textId="77777777" w:rsidR="00C34A84" w:rsidRPr="00C34A84" w:rsidRDefault="00C34A84" w:rsidP="00C34A84">
      <w:pPr>
        <w:spacing w:after="120" w:line="240" w:lineRule="auto"/>
        <w:ind w:firstLine="709"/>
        <w:jc w:val="both"/>
        <w:rPr>
          <w:rFonts w:ascii="Times New Roman" w:hAnsi="Times New Roman" w:cs="Times New Roman"/>
          <w:sz w:val="28"/>
          <w:szCs w:val="28"/>
        </w:rPr>
      </w:pPr>
      <w:r w:rsidRPr="00C34A84">
        <w:rPr>
          <w:rFonts w:ascii="Times New Roman" w:hAnsi="Times New Roman" w:cs="Times New Roman"/>
          <w:sz w:val="28"/>
          <w:szCs w:val="28"/>
        </w:rPr>
        <w:t xml:space="preserve">Для операцій, ініційованих у інший спосіб (без застосування електронного платіжного засобу та/або готівковими коштами), параметр Z350 набуває значення </w:t>
      </w:r>
      <w:r w:rsidRPr="00C34A84">
        <w:rPr>
          <w:rFonts w:ascii="Times New Roman" w:eastAsia="Times New Roman" w:hAnsi="Times New Roman" w:cs="Times New Roman"/>
          <w:sz w:val="28"/>
          <w:szCs w:val="28"/>
          <w:lang w:eastAsia="uk-UA"/>
        </w:rPr>
        <w:t>“#”.</w:t>
      </w:r>
    </w:p>
    <w:p w14:paraId="7DBA843A" w14:textId="77777777" w:rsidR="00C34A84" w:rsidRPr="00C34A84" w:rsidRDefault="00C34A84" w:rsidP="00C34A84">
      <w:pPr>
        <w:spacing w:after="120" w:line="240" w:lineRule="auto"/>
        <w:ind w:firstLine="709"/>
        <w:jc w:val="both"/>
        <w:rPr>
          <w:rFonts w:ascii="Times New Roman" w:hAnsi="Times New Roman" w:cs="Times New Roman"/>
          <w:sz w:val="28"/>
          <w:szCs w:val="28"/>
        </w:rPr>
      </w:pPr>
      <w:r w:rsidRPr="00C34A84">
        <w:rPr>
          <w:rFonts w:ascii="Times New Roman" w:hAnsi="Times New Roman" w:cs="Times New Roman"/>
          <w:b/>
          <w:sz w:val="28"/>
          <w:szCs w:val="28"/>
        </w:rPr>
        <w:t>Параметр Z350_2</w:t>
      </w:r>
      <w:r w:rsidRPr="00C34A84">
        <w:rPr>
          <w:rFonts w:ascii="Times New Roman" w:hAnsi="Times New Roman" w:cs="Times New Roman"/>
          <w:sz w:val="28"/>
          <w:szCs w:val="28"/>
        </w:rPr>
        <w:t xml:space="preserve"> – код емітента електронного платіжного засобу отримувача коштів </w:t>
      </w:r>
      <w:r w:rsidRPr="00C34A84">
        <w:rPr>
          <w:rFonts w:ascii="Times New Roman" w:eastAsia="Times New Roman" w:hAnsi="Times New Roman" w:cs="Times New Roman"/>
          <w:sz w:val="28"/>
          <w:szCs w:val="28"/>
          <w:lang w:eastAsia="uk-UA"/>
        </w:rPr>
        <w:t>(довідник Z350)</w:t>
      </w:r>
      <w:r w:rsidRPr="00C34A84">
        <w:rPr>
          <w:rFonts w:ascii="Times New Roman" w:hAnsi="Times New Roman" w:cs="Times New Roman"/>
          <w:sz w:val="28"/>
          <w:szCs w:val="28"/>
        </w:rPr>
        <w:t>.</w:t>
      </w:r>
    </w:p>
    <w:p w14:paraId="776F9636" w14:textId="77777777" w:rsidR="00C34A84" w:rsidRPr="00C34A84" w:rsidRDefault="00C34A84" w:rsidP="004F7A17">
      <w:pPr>
        <w:spacing w:after="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t>Параметр Z270</w:t>
      </w:r>
      <w:r w:rsidRPr="00C34A84">
        <w:rPr>
          <w:rFonts w:ascii="Times New Roman" w:eastAsia="Times New Roman" w:hAnsi="Times New Roman" w:cs="Times New Roman"/>
          <w:sz w:val="28"/>
          <w:szCs w:val="28"/>
          <w:lang w:eastAsia="uk-UA"/>
        </w:rPr>
        <w:t xml:space="preserve"> – код виду платіжного пристрою, де була ініційована операція з перерахування коштів за реквізитами електронного платіжного засобу отримувача коштів (довідник Z270). Переважно використовуються:</w:t>
      </w:r>
    </w:p>
    <w:p w14:paraId="0EE27A40" w14:textId="77777777" w:rsidR="00C34A84" w:rsidRPr="00C34A84" w:rsidRDefault="00C34A84" w:rsidP="00C34A84">
      <w:pPr>
        <w:spacing w:after="0" w:line="240" w:lineRule="auto"/>
        <w:ind w:firstLine="709"/>
        <w:jc w:val="both"/>
        <w:rPr>
          <w:rFonts w:ascii="Times New Roman" w:hAnsi="Times New Roman" w:cs="Times New Roman"/>
          <w:sz w:val="28"/>
          <w:szCs w:val="28"/>
        </w:rPr>
      </w:pPr>
      <w:r w:rsidRPr="00C34A84">
        <w:rPr>
          <w:rFonts w:ascii="Times New Roman" w:hAnsi="Times New Roman" w:cs="Times New Roman"/>
          <w:sz w:val="28"/>
          <w:szCs w:val="28"/>
        </w:rPr>
        <w:t>віртуальний платіжний термінал (Z270=4) – операції із перерахування коштів за реквізитами електронного платіжного засобу  отримувача коштів, ініційовані в мережі Інтернет,</w:t>
      </w:r>
      <w:r w:rsidRPr="00C34A84">
        <w:t xml:space="preserve"> </w:t>
      </w:r>
      <w:r w:rsidRPr="00C34A84">
        <w:rPr>
          <w:rFonts w:ascii="Times New Roman" w:hAnsi="Times New Roman" w:cs="Times New Roman"/>
          <w:sz w:val="28"/>
          <w:szCs w:val="28"/>
        </w:rPr>
        <w:t>у т. ч. за допомогою засобів дистанційної комунікації;</w:t>
      </w:r>
    </w:p>
    <w:p w14:paraId="21789AA1" w14:textId="77777777" w:rsidR="00C34A84" w:rsidRPr="00C34A84" w:rsidRDefault="00C34A84" w:rsidP="00C34A84">
      <w:pPr>
        <w:spacing w:after="0" w:line="240" w:lineRule="auto"/>
        <w:ind w:firstLine="709"/>
        <w:jc w:val="both"/>
        <w:rPr>
          <w:rFonts w:ascii="Times New Roman" w:eastAsia="Times New Roman" w:hAnsi="Times New Roman" w:cs="Times New Roman"/>
          <w:sz w:val="28"/>
          <w:szCs w:val="28"/>
          <w:lang w:eastAsia="uk-UA"/>
        </w:rPr>
      </w:pPr>
      <w:r w:rsidRPr="00C34A84">
        <w:rPr>
          <w:rFonts w:ascii="Times New Roman" w:hAnsi="Times New Roman" w:cs="Times New Roman"/>
          <w:sz w:val="28"/>
          <w:szCs w:val="28"/>
        </w:rPr>
        <w:t>банкомат (Z270=1</w:t>
      </w:r>
      <w:r w:rsidRPr="00C34A84">
        <w:rPr>
          <w:rFonts w:ascii="Times New Roman" w:eastAsia="Times New Roman" w:hAnsi="Times New Roman" w:cs="Times New Roman"/>
          <w:sz w:val="28"/>
          <w:szCs w:val="28"/>
          <w:lang w:eastAsia="uk-UA"/>
        </w:rPr>
        <w:t xml:space="preserve">) – безготівкові </w:t>
      </w:r>
      <w:r w:rsidRPr="00C34A84">
        <w:rPr>
          <w:rFonts w:ascii="Times New Roman" w:hAnsi="Times New Roman" w:cs="Times New Roman"/>
          <w:sz w:val="28"/>
          <w:szCs w:val="28"/>
        </w:rPr>
        <w:t>операції із перерахування коштів за реквізитами електронного платіжного засобу отримувача коштів, ініційовані в банкоматі</w:t>
      </w:r>
      <w:r w:rsidRPr="00C34A84">
        <w:rPr>
          <w:rFonts w:ascii="Times New Roman" w:eastAsia="Times New Roman" w:hAnsi="Times New Roman" w:cs="Times New Roman"/>
          <w:sz w:val="28"/>
          <w:szCs w:val="28"/>
          <w:lang w:eastAsia="uk-UA"/>
        </w:rPr>
        <w:t xml:space="preserve">; </w:t>
      </w:r>
    </w:p>
    <w:p w14:paraId="2AD0E0DD" w14:textId="77777777" w:rsidR="00C34A84" w:rsidRPr="00C34A84" w:rsidRDefault="00C34A84" w:rsidP="00C34A84">
      <w:pPr>
        <w:spacing w:after="0" w:line="240" w:lineRule="auto"/>
        <w:ind w:firstLine="709"/>
        <w:jc w:val="both"/>
        <w:rPr>
          <w:rFonts w:ascii="Times New Roman" w:hAnsi="Times New Roman" w:cs="Times New Roman"/>
          <w:sz w:val="28"/>
          <w:szCs w:val="28"/>
        </w:rPr>
      </w:pPr>
      <w:r w:rsidRPr="00C34A84">
        <w:rPr>
          <w:rFonts w:ascii="Times New Roman" w:hAnsi="Times New Roman" w:cs="Times New Roman"/>
          <w:sz w:val="28"/>
          <w:szCs w:val="28"/>
        </w:rPr>
        <w:t xml:space="preserve">ПТКС (Z270=5) – </w:t>
      </w:r>
      <w:r w:rsidRPr="00C34A84">
        <w:rPr>
          <w:rFonts w:ascii="Times New Roman" w:eastAsia="Times New Roman" w:hAnsi="Times New Roman" w:cs="Times New Roman"/>
          <w:sz w:val="28"/>
          <w:szCs w:val="28"/>
          <w:lang w:eastAsia="uk-UA"/>
        </w:rPr>
        <w:t xml:space="preserve">безготівкові </w:t>
      </w:r>
      <w:r w:rsidRPr="00C34A84">
        <w:rPr>
          <w:rFonts w:ascii="Times New Roman" w:hAnsi="Times New Roman" w:cs="Times New Roman"/>
          <w:sz w:val="28"/>
          <w:szCs w:val="28"/>
        </w:rPr>
        <w:t>операції із перерахування коштів за реквізитами електронного платіжного засобу отримувача коштів, ініційовані в ПТКС;</w:t>
      </w:r>
    </w:p>
    <w:p w14:paraId="2A4F57FA" w14:textId="77777777" w:rsidR="00C34A84" w:rsidRPr="00C34A84" w:rsidRDefault="00C34A84" w:rsidP="00C34A84">
      <w:pPr>
        <w:spacing w:after="120" w:line="240" w:lineRule="auto"/>
        <w:ind w:firstLine="709"/>
        <w:jc w:val="both"/>
        <w:rPr>
          <w:rFonts w:ascii="Times New Roman" w:hAnsi="Times New Roman" w:cs="Times New Roman"/>
          <w:sz w:val="28"/>
          <w:szCs w:val="28"/>
        </w:rPr>
      </w:pPr>
      <w:r w:rsidRPr="00C34A84">
        <w:rPr>
          <w:rFonts w:ascii="Times New Roman" w:hAnsi="Times New Roman" w:cs="Times New Roman"/>
          <w:sz w:val="28"/>
          <w:szCs w:val="28"/>
        </w:rPr>
        <w:t xml:space="preserve">платіжний термінал надавача платіжних послуг (Z270=7) – </w:t>
      </w:r>
      <w:r w:rsidRPr="00C34A84">
        <w:rPr>
          <w:rFonts w:ascii="Times New Roman" w:eastAsia="Times New Roman" w:hAnsi="Times New Roman" w:cs="Times New Roman"/>
          <w:sz w:val="28"/>
          <w:szCs w:val="28"/>
          <w:lang w:eastAsia="uk-UA"/>
        </w:rPr>
        <w:t xml:space="preserve">безготівкові </w:t>
      </w:r>
      <w:r w:rsidRPr="00C34A84">
        <w:rPr>
          <w:rFonts w:ascii="Times New Roman" w:hAnsi="Times New Roman" w:cs="Times New Roman"/>
          <w:sz w:val="28"/>
          <w:szCs w:val="28"/>
        </w:rPr>
        <w:t>операції із перерахування коштів за реквізитами електронного платіжного засобу отримувача коштів, ініційовані в фізичному платіжному терміналі надавача платіжних послуг.</w:t>
      </w:r>
    </w:p>
    <w:p w14:paraId="40EED58E"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hAnsi="Times New Roman" w:cs="Times New Roman"/>
          <w:b/>
          <w:bCs/>
          <w:sz w:val="28"/>
          <w:szCs w:val="28"/>
        </w:rPr>
        <w:lastRenderedPageBreak/>
        <w:t xml:space="preserve">Параметр </w:t>
      </w:r>
      <w:r w:rsidRPr="00C34A84">
        <w:rPr>
          <w:rFonts w:ascii="Times New Roman" w:hAnsi="Times New Roman" w:cs="Times New Roman"/>
          <w:b/>
          <w:sz w:val="28"/>
          <w:szCs w:val="28"/>
        </w:rPr>
        <w:t>K014</w:t>
      </w:r>
      <w:r w:rsidRPr="00C34A84">
        <w:rPr>
          <w:rFonts w:ascii="Times New Roman" w:hAnsi="Times New Roman" w:cs="Times New Roman"/>
          <w:sz w:val="28"/>
          <w:szCs w:val="28"/>
        </w:rPr>
        <w:t xml:space="preserve"> – код типу користувача (довідник K014). Параметр K014 набуває значення </w:t>
      </w:r>
      <w:r w:rsidRPr="00C34A84">
        <w:rPr>
          <w:rFonts w:ascii="Times New Roman" w:eastAsia="Times New Roman" w:hAnsi="Times New Roman" w:cs="Times New Roman"/>
          <w:sz w:val="28"/>
          <w:szCs w:val="28"/>
          <w:lang w:eastAsia="uk-UA"/>
        </w:rPr>
        <w:t>“#”.</w:t>
      </w:r>
    </w:p>
    <w:p w14:paraId="25838A38" w14:textId="77777777" w:rsidR="00C34A84" w:rsidRPr="00C34A84" w:rsidRDefault="00C34A84" w:rsidP="00C34A84">
      <w:pPr>
        <w:spacing w:after="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t>Параметр Z205</w:t>
      </w:r>
      <w:r w:rsidRPr="00C34A84">
        <w:rPr>
          <w:rFonts w:ascii="Times New Roman" w:eastAsia="Times New Roman" w:hAnsi="Times New Roman" w:cs="Times New Roman"/>
          <w:sz w:val="28"/>
          <w:szCs w:val="28"/>
          <w:lang w:eastAsia="uk-UA"/>
        </w:rPr>
        <w:t xml:space="preserve"> – код виду операції з ініціювання переказу коштів (довідник Z205). Набуває значення:</w:t>
      </w:r>
    </w:p>
    <w:p w14:paraId="425A53D2" w14:textId="77777777" w:rsidR="00C34A84" w:rsidRPr="00C34A84" w:rsidRDefault="00C34A84" w:rsidP="00C34A84">
      <w:pPr>
        <w:spacing w:after="0" w:line="240" w:lineRule="auto"/>
        <w:ind w:firstLine="709"/>
        <w:jc w:val="both"/>
        <w:rPr>
          <w:rFonts w:ascii="Times New Roman" w:hAnsi="Times New Roman" w:cs="Times New Roman"/>
          <w:sz w:val="28"/>
          <w:szCs w:val="28"/>
        </w:rPr>
      </w:pPr>
      <w:r w:rsidRPr="00C34A84">
        <w:rPr>
          <w:rFonts w:ascii="Times New Roman" w:eastAsia="Times New Roman" w:hAnsi="Times New Roman" w:cs="Times New Roman"/>
          <w:sz w:val="28"/>
          <w:szCs w:val="28"/>
          <w:lang w:eastAsia="uk-UA"/>
        </w:rPr>
        <w:t>готівкова операція (Z205=1)</w:t>
      </w:r>
      <w:r w:rsidRPr="00C34A84">
        <w:rPr>
          <w:rFonts w:ascii="Times New Roman" w:hAnsi="Times New Roman" w:cs="Times New Roman"/>
          <w:sz w:val="28"/>
          <w:szCs w:val="28"/>
        </w:rPr>
        <w:t xml:space="preserve"> – операції із перерахування коштів за реквізитами електронного платіжного засобу отримувача коштів, ініційовані готівковими коштами;</w:t>
      </w:r>
    </w:p>
    <w:p w14:paraId="1E4E7216"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hAnsi="Times New Roman" w:cs="Times New Roman"/>
          <w:sz w:val="28"/>
          <w:szCs w:val="28"/>
        </w:rPr>
        <w:t xml:space="preserve">безготівкова операція </w:t>
      </w:r>
      <w:r w:rsidRPr="00C34A84">
        <w:rPr>
          <w:rFonts w:ascii="Times New Roman" w:eastAsia="Times New Roman" w:hAnsi="Times New Roman" w:cs="Times New Roman"/>
          <w:sz w:val="28"/>
          <w:szCs w:val="28"/>
          <w:lang w:eastAsia="uk-UA"/>
        </w:rPr>
        <w:t>(Z205=2)</w:t>
      </w:r>
      <w:r w:rsidRPr="00C34A84">
        <w:rPr>
          <w:rFonts w:ascii="Times New Roman" w:hAnsi="Times New Roman" w:cs="Times New Roman"/>
          <w:sz w:val="28"/>
          <w:szCs w:val="28"/>
        </w:rPr>
        <w:t xml:space="preserve"> – операції із перерахування коштів за реквізитами електронного платіжного засобу отримувача коштів, ініційовані з використанням платіжної картки платника (операції типу P2P) та/або в інший спосіб (за виключенням готівкових коштів). </w:t>
      </w:r>
    </w:p>
    <w:p w14:paraId="427B84D1"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hAnsi="Times New Roman" w:cs="Times New Roman"/>
          <w:b/>
          <w:sz w:val="28"/>
          <w:szCs w:val="28"/>
        </w:rPr>
        <w:t>Параметр Z275</w:t>
      </w:r>
      <w:r w:rsidRPr="00C34A84">
        <w:rPr>
          <w:rFonts w:ascii="Times New Roman" w:hAnsi="Times New Roman" w:cs="Times New Roman"/>
          <w:sz w:val="28"/>
          <w:szCs w:val="28"/>
        </w:rPr>
        <w:t xml:space="preserve"> – код виду платіжної схеми (функція електронного платіжного засобу)</w:t>
      </w:r>
      <w:r w:rsidRPr="00C34A84">
        <w:rPr>
          <w:rFonts w:ascii="Times New Roman" w:eastAsia="Times New Roman" w:hAnsi="Times New Roman" w:cs="Times New Roman"/>
          <w:sz w:val="28"/>
          <w:szCs w:val="28"/>
          <w:lang w:eastAsia="uk-UA"/>
        </w:rPr>
        <w:t xml:space="preserve"> (довідник Z275)</w:t>
      </w:r>
      <w:r w:rsidRPr="00C34A84">
        <w:rPr>
          <w:rFonts w:ascii="Times New Roman" w:hAnsi="Times New Roman" w:cs="Times New Roman"/>
          <w:sz w:val="28"/>
          <w:szCs w:val="28"/>
        </w:rPr>
        <w:t xml:space="preserve">. Параметр </w:t>
      </w:r>
      <w:r w:rsidRPr="00C34A84">
        <w:rPr>
          <w:rFonts w:ascii="Times New Roman" w:eastAsia="Times New Roman" w:hAnsi="Times New Roman" w:cs="Times New Roman"/>
          <w:sz w:val="28"/>
          <w:szCs w:val="28"/>
          <w:lang w:eastAsia="uk-UA"/>
        </w:rPr>
        <w:t xml:space="preserve">Z275 </w:t>
      </w:r>
      <w:r w:rsidRPr="00C34A84">
        <w:rPr>
          <w:rFonts w:ascii="Times New Roman" w:hAnsi="Times New Roman" w:cs="Times New Roman"/>
          <w:sz w:val="28"/>
          <w:szCs w:val="28"/>
        </w:rPr>
        <w:t xml:space="preserve">набуває значення </w:t>
      </w:r>
      <w:r w:rsidRPr="00C34A84">
        <w:rPr>
          <w:rFonts w:ascii="Times New Roman" w:eastAsia="Times New Roman" w:hAnsi="Times New Roman" w:cs="Times New Roman"/>
          <w:sz w:val="28"/>
          <w:szCs w:val="28"/>
          <w:lang w:eastAsia="uk-UA"/>
        </w:rPr>
        <w:t>“#”.</w:t>
      </w:r>
    </w:p>
    <w:p w14:paraId="17A32310" w14:textId="77777777" w:rsidR="00C34A84" w:rsidRPr="00C34A84" w:rsidRDefault="00C34A84" w:rsidP="00C34A84">
      <w:pPr>
        <w:spacing w:after="0" w:line="240" w:lineRule="auto"/>
        <w:ind w:firstLine="709"/>
        <w:jc w:val="both"/>
        <w:rPr>
          <w:rFonts w:ascii="Times New Roman" w:hAnsi="Times New Roman" w:cs="Times New Roman"/>
          <w:sz w:val="28"/>
          <w:szCs w:val="28"/>
        </w:rPr>
      </w:pPr>
      <w:r w:rsidRPr="00C34A84">
        <w:rPr>
          <w:rFonts w:ascii="Times New Roman" w:hAnsi="Times New Roman" w:cs="Times New Roman"/>
          <w:b/>
          <w:bCs/>
          <w:sz w:val="28"/>
          <w:szCs w:val="28"/>
        </w:rPr>
        <w:t>Параметр</w:t>
      </w:r>
      <w:r w:rsidRPr="00C34A84">
        <w:rPr>
          <w:rFonts w:ascii="Times New Roman" w:hAnsi="Times New Roman" w:cs="Times New Roman"/>
          <w:b/>
          <w:sz w:val="28"/>
          <w:szCs w:val="28"/>
        </w:rPr>
        <w:t xml:space="preserve"> Z330</w:t>
      </w:r>
      <w:r w:rsidRPr="00C34A84">
        <w:rPr>
          <w:rFonts w:ascii="Times New Roman" w:hAnsi="Times New Roman" w:cs="Times New Roman"/>
          <w:sz w:val="28"/>
          <w:szCs w:val="28"/>
        </w:rPr>
        <w:t xml:space="preserve"> – код типу операції (довідник Z330). Набуває значення:</w:t>
      </w:r>
    </w:p>
    <w:p w14:paraId="6884EE2F" w14:textId="77777777" w:rsidR="00C34A84" w:rsidRPr="00C34A84" w:rsidRDefault="00C34A84" w:rsidP="00C34A84">
      <w:pPr>
        <w:spacing w:after="0" w:line="240" w:lineRule="auto"/>
        <w:ind w:firstLine="709"/>
        <w:jc w:val="both"/>
        <w:rPr>
          <w:rFonts w:ascii="Times New Roman" w:hAnsi="Times New Roman" w:cs="Times New Roman"/>
          <w:sz w:val="28"/>
          <w:szCs w:val="28"/>
        </w:rPr>
      </w:pPr>
      <w:r w:rsidRPr="00C34A84">
        <w:rPr>
          <w:rFonts w:ascii="Times New Roman" w:hAnsi="Times New Roman" w:cs="Times New Roman"/>
          <w:sz w:val="28"/>
          <w:szCs w:val="28"/>
        </w:rPr>
        <w:t>переказ з картки на картку (за виключенням переказів між картками одного клієнта) (Z330=5) – операції із перерахування коштів за реквізитами електронного платіжного засобу отримувача коштів, ініційовані з використанням платіжної картки платника (операції типу P2P);</w:t>
      </w:r>
    </w:p>
    <w:p w14:paraId="4EB264F4" w14:textId="77777777" w:rsidR="00C34A84" w:rsidRPr="00C34A84" w:rsidRDefault="00C34A84" w:rsidP="00C34A84">
      <w:pPr>
        <w:spacing w:after="0" w:line="240" w:lineRule="auto"/>
        <w:ind w:firstLine="709"/>
        <w:jc w:val="both"/>
        <w:rPr>
          <w:rFonts w:ascii="Times New Roman" w:hAnsi="Times New Roman" w:cs="Times New Roman"/>
          <w:sz w:val="28"/>
          <w:szCs w:val="28"/>
        </w:rPr>
      </w:pPr>
      <w:r w:rsidRPr="00C34A84">
        <w:rPr>
          <w:rFonts w:ascii="Times New Roman" w:hAnsi="Times New Roman" w:cs="Times New Roman"/>
          <w:sz w:val="28"/>
          <w:szCs w:val="28"/>
        </w:rPr>
        <w:t>переказ між картками одного клієнта (Z330=6) – операції із перерахування коштів за реквізитами електронного платіжного засобу отримувача коштів, ініційовані з платіжної картки одного і того ж клієнта в межах одного банку або небанківського надавача платіжних послуг незалежно від мети переказу;</w:t>
      </w:r>
    </w:p>
    <w:p w14:paraId="2CD7C35A" w14:textId="77777777" w:rsidR="00C34A84" w:rsidRPr="00C34A84" w:rsidRDefault="00C34A84" w:rsidP="00C34A84">
      <w:pPr>
        <w:spacing w:after="120" w:line="240" w:lineRule="auto"/>
        <w:ind w:firstLine="709"/>
        <w:jc w:val="both"/>
        <w:rPr>
          <w:rFonts w:ascii="Times New Roman" w:hAnsi="Times New Roman" w:cs="Times New Roman"/>
          <w:sz w:val="28"/>
          <w:szCs w:val="28"/>
        </w:rPr>
      </w:pPr>
      <w:r w:rsidRPr="00C34A84">
        <w:rPr>
          <w:rFonts w:ascii="Times New Roman" w:eastAsia="Times New Roman" w:hAnsi="Times New Roman" w:cs="Times New Roman"/>
          <w:sz w:val="28"/>
          <w:szCs w:val="28"/>
          <w:lang w:eastAsia="uk-UA"/>
        </w:rPr>
        <w:t xml:space="preserve">поповнення електронного платіжного засобу </w:t>
      </w:r>
      <w:r w:rsidRPr="00C34A84">
        <w:rPr>
          <w:rFonts w:ascii="Times New Roman" w:hAnsi="Times New Roman" w:cs="Times New Roman"/>
          <w:sz w:val="28"/>
          <w:szCs w:val="28"/>
        </w:rPr>
        <w:t>(Z330=9) – операції із перерахування коштів за реквізитами електронного платіжного засобу отримувача коштів</w:t>
      </w:r>
      <w:r w:rsidRPr="00C34A84">
        <w:rPr>
          <w:rFonts w:ascii="Times New Roman" w:eastAsia="Times New Roman" w:hAnsi="Times New Roman" w:cs="Times New Roman"/>
          <w:sz w:val="28"/>
          <w:szCs w:val="28"/>
          <w:lang w:eastAsia="uk-UA"/>
        </w:rPr>
        <w:t>, ініційовані в інший спосіб</w:t>
      </w:r>
      <w:r w:rsidRPr="00C34A84">
        <w:rPr>
          <w:rFonts w:ascii="Times New Roman" w:hAnsi="Times New Roman" w:cs="Times New Roman"/>
          <w:sz w:val="28"/>
          <w:szCs w:val="28"/>
        </w:rPr>
        <w:t xml:space="preserve"> (Z350=#)</w:t>
      </w:r>
      <w:r w:rsidRPr="00C34A84">
        <w:rPr>
          <w:rFonts w:ascii="Times New Roman" w:eastAsia="Times New Roman" w:hAnsi="Times New Roman" w:cs="Times New Roman"/>
          <w:sz w:val="28"/>
          <w:szCs w:val="28"/>
          <w:lang w:eastAsia="uk-UA"/>
        </w:rPr>
        <w:t>.</w:t>
      </w:r>
      <w:r w:rsidRPr="00C34A84">
        <w:rPr>
          <w:rFonts w:ascii="Times New Roman" w:hAnsi="Times New Roman" w:cs="Times New Roman"/>
          <w:sz w:val="28"/>
          <w:szCs w:val="28"/>
        </w:rPr>
        <w:t xml:space="preserve"> </w:t>
      </w:r>
    </w:p>
    <w:p w14:paraId="6C6E1DF2" w14:textId="77777777" w:rsidR="00C34A84" w:rsidRPr="00C34A84" w:rsidRDefault="00C34A84" w:rsidP="00C34A84">
      <w:pPr>
        <w:spacing w:after="120" w:line="240" w:lineRule="auto"/>
        <w:ind w:firstLine="709"/>
        <w:jc w:val="both"/>
        <w:rPr>
          <w:rFonts w:ascii="Times New Roman" w:hAnsi="Times New Roman" w:cs="Times New Roman"/>
          <w:sz w:val="28"/>
          <w:szCs w:val="28"/>
        </w:rPr>
      </w:pPr>
      <w:r w:rsidRPr="00C34A84">
        <w:rPr>
          <w:rFonts w:ascii="Times New Roman" w:hAnsi="Times New Roman" w:cs="Times New Roman"/>
          <w:b/>
          <w:sz w:val="28"/>
          <w:szCs w:val="28"/>
        </w:rPr>
        <w:t xml:space="preserve">Параметр R034_1 </w:t>
      </w:r>
      <w:r w:rsidRPr="00C34A84">
        <w:rPr>
          <w:rFonts w:ascii="Times New Roman" w:hAnsi="Times New Roman" w:cs="Times New Roman"/>
          <w:sz w:val="28"/>
          <w:szCs w:val="28"/>
        </w:rPr>
        <w:t>– код ознаки валюти операції (довідник R034). Параметр R034_1 набуває значення “#”.</w:t>
      </w:r>
    </w:p>
    <w:p w14:paraId="577FCD57"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bCs/>
          <w:sz w:val="28"/>
          <w:szCs w:val="28"/>
          <w:lang w:eastAsia="uk-UA"/>
        </w:rPr>
        <w:t>Параметр K041</w:t>
      </w:r>
      <w:r w:rsidRPr="00C34A84">
        <w:rPr>
          <w:rFonts w:ascii="Times New Roman" w:eastAsia="Times New Roman" w:hAnsi="Times New Roman" w:cs="Times New Roman"/>
          <w:bCs/>
          <w:sz w:val="28"/>
          <w:szCs w:val="28"/>
          <w:lang w:eastAsia="uk-UA"/>
        </w:rPr>
        <w:t xml:space="preserve"> – код групи країн, де здійснена операція з використанням електронного платіжного засобу (довідник </w:t>
      </w:r>
      <w:r w:rsidRPr="00C34A84">
        <w:rPr>
          <w:rFonts w:ascii="Times New Roman" w:hAnsi="Times New Roman" w:cs="Times New Roman"/>
          <w:sz w:val="28"/>
          <w:szCs w:val="28"/>
        </w:rPr>
        <w:t>K041</w:t>
      </w:r>
      <w:r w:rsidRPr="00C34A84">
        <w:rPr>
          <w:rFonts w:ascii="Times New Roman" w:eastAsia="Times New Roman" w:hAnsi="Times New Roman" w:cs="Times New Roman"/>
          <w:bCs/>
          <w:sz w:val="28"/>
          <w:szCs w:val="28"/>
          <w:lang w:eastAsia="uk-UA"/>
        </w:rPr>
        <w:t xml:space="preserve">). </w:t>
      </w:r>
      <w:r w:rsidRPr="00C34A84">
        <w:rPr>
          <w:rFonts w:ascii="Times New Roman" w:hAnsi="Times New Roman" w:cs="Times New Roman"/>
          <w:sz w:val="28"/>
          <w:szCs w:val="28"/>
        </w:rPr>
        <w:t xml:space="preserve">Параметр K041 набуває значення </w:t>
      </w:r>
      <w:r w:rsidRPr="00C34A84">
        <w:rPr>
          <w:rFonts w:ascii="Times New Roman" w:eastAsia="Times New Roman" w:hAnsi="Times New Roman" w:cs="Times New Roman"/>
          <w:sz w:val="28"/>
          <w:szCs w:val="28"/>
          <w:lang w:eastAsia="uk-UA"/>
        </w:rPr>
        <w:t>“#”.</w:t>
      </w:r>
    </w:p>
    <w:p w14:paraId="5CF56955"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hAnsi="Times New Roman" w:cs="Times New Roman"/>
          <w:b/>
          <w:sz w:val="28"/>
          <w:szCs w:val="28"/>
        </w:rPr>
        <w:t xml:space="preserve">Параметр R034_2 </w:t>
      </w:r>
      <w:r w:rsidRPr="00C34A84">
        <w:rPr>
          <w:rFonts w:ascii="Times New Roman" w:hAnsi="Times New Roman" w:cs="Times New Roman"/>
          <w:sz w:val="28"/>
          <w:szCs w:val="28"/>
        </w:rPr>
        <w:t xml:space="preserve">– код ознаки валюти рахунку (довідник R034). Зазначається для електронних платіжних засобів ініціатора переказу коштів, емітованих установою, яка подає звітність (Z350=1). Для електронних платіжних засобів, емітованих іншими емітентами (резидентами та нерезидентами) параметр R034_2 набуває значення </w:t>
      </w:r>
      <w:r w:rsidRPr="00C34A84">
        <w:rPr>
          <w:rFonts w:ascii="Times New Roman" w:eastAsia="Times New Roman" w:hAnsi="Times New Roman" w:cs="Times New Roman"/>
          <w:sz w:val="28"/>
          <w:szCs w:val="28"/>
          <w:lang w:eastAsia="uk-UA"/>
        </w:rPr>
        <w:t xml:space="preserve">“#”. </w:t>
      </w:r>
    </w:p>
    <w:p w14:paraId="4DD6BCD7"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t>Параметр D060_2</w:t>
      </w:r>
      <w:r w:rsidRPr="00C34A84">
        <w:rPr>
          <w:rFonts w:ascii="Times New Roman" w:eastAsia="Times New Roman" w:hAnsi="Times New Roman" w:cs="Times New Roman"/>
          <w:sz w:val="28"/>
          <w:szCs w:val="28"/>
          <w:lang w:eastAsia="uk-UA"/>
        </w:rPr>
        <w:t xml:space="preserve"> – код суміжної платіжної системи (довідник D060). Параметр D060_2 набуває значення “#”.</w:t>
      </w:r>
    </w:p>
    <w:p w14:paraId="42177193" w14:textId="77777777" w:rsidR="00C34A84" w:rsidRPr="00C34A84" w:rsidRDefault="00C34A84" w:rsidP="00C34A84">
      <w:pPr>
        <w:spacing w:after="120" w:line="240" w:lineRule="auto"/>
        <w:ind w:firstLine="709"/>
        <w:jc w:val="both"/>
        <w:rPr>
          <w:rFonts w:ascii="Times New Roman" w:eastAsia="Times New Roman" w:hAnsi="Times New Roman" w:cs="Times New Roman"/>
          <w:bCs/>
          <w:sz w:val="28"/>
          <w:szCs w:val="28"/>
          <w:lang w:eastAsia="uk-UA"/>
        </w:rPr>
      </w:pPr>
      <w:r w:rsidRPr="00C34A84">
        <w:rPr>
          <w:rFonts w:ascii="Times New Roman" w:eastAsia="Times New Roman" w:hAnsi="Times New Roman" w:cs="Times New Roman"/>
          <w:b/>
          <w:sz w:val="28"/>
          <w:szCs w:val="28"/>
          <w:lang w:eastAsia="uk-UA"/>
        </w:rPr>
        <w:t xml:space="preserve">НРП K020 – </w:t>
      </w:r>
      <w:r w:rsidRPr="00C34A84">
        <w:rPr>
          <w:rFonts w:ascii="Times New Roman" w:eastAsia="Times New Roman" w:hAnsi="Times New Roman" w:cs="Times New Roman"/>
          <w:bCs/>
          <w:sz w:val="28"/>
          <w:szCs w:val="28"/>
          <w:lang w:eastAsia="uk-UA"/>
        </w:rPr>
        <w:t>код за ЄДРПОУ непрямого учасника карткової платіжної системи. НРП K020 не заповнюється.</w:t>
      </w:r>
    </w:p>
    <w:p w14:paraId="186CFCB5" w14:textId="77777777"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t xml:space="preserve">Метрика T080 – </w:t>
      </w:r>
      <w:r w:rsidRPr="00C34A84">
        <w:rPr>
          <w:rFonts w:ascii="Times New Roman" w:eastAsia="Times New Roman" w:hAnsi="Times New Roman" w:cs="Times New Roman"/>
          <w:sz w:val="28"/>
          <w:szCs w:val="28"/>
          <w:lang w:eastAsia="uk-UA"/>
        </w:rPr>
        <w:t xml:space="preserve">кількість операцій із перерахування коштів за реквізитами електронного платіжного засобу отримувача коштів. </w:t>
      </w:r>
    </w:p>
    <w:p w14:paraId="0BE43A92" w14:textId="2827593D" w:rsidR="00C34A84" w:rsidRPr="00C34A84" w:rsidRDefault="00C34A84" w:rsidP="00C34A84">
      <w:pPr>
        <w:spacing w:after="120" w:line="240" w:lineRule="auto"/>
        <w:ind w:firstLine="709"/>
        <w:jc w:val="both"/>
        <w:rPr>
          <w:rFonts w:ascii="Times New Roman" w:eastAsia="Times New Roman" w:hAnsi="Times New Roman" w:cs="Times New Roman"/>
          <w:sz w:val="28"/>
          <w:szCs w:val="28"/>
          <w:lang w:eastAsia="uk-UA"/>
        </w:rPr>
      </w:pPr>
      <w:r w:rsidRPr="00C34A84">
        <w:rPr>
          <w:rFonts w:ascii="Times New Roman" w:eastAsia="Times New Roman" w:hAnsi="Times New Roman" w:cs="Times New Roman"/>
          <w:b/>
          <w:sz w:val="28"/>
          <w:szCs w:val="28"/>
          <w:lang w:eastAsia="uk-UA"/>
        </w:rPr>
        <w:lastRenderedPageBreak/>
        <w:t xml:space="preserve">Метрика T070 – </w:t>
      </w:r>
      <w:r w:rsidRPr="00C34A84">
        <w:rPr>
          <w:rFonts w:ascii="Times New Roman" w:eastAsia="Times New Roman" w:hAnsi="Times New Roman" w:cs="Times New Roman"/>
          <w:sz w:val="28"/>
          <w:szCs w:val="28"/>
          <w:lang w:eastAsia="uk-UA"/>
        </w:rPr>
        <w:t>сума  операцій із перерахування коштів за реквізитами електронного платіжного засобу отримувача коштів в національній валюті (гривневому еквіваленті).</w:t>
      </w:r>
    </w:p>
    <w:sectPr w:rsidR="00C34A84" w:rsidRPr="00C34A84">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C4ED" w16cex:dateUtc="2020-12-1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00E263" w16cid:durableId="237DC4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C2"/>
    <w:rsid w:val="0000710A"/>
    <w:rsid w:val="000170BD"/>
    <w:rsid w:val="00027EE4"/>
    <w:rsid w:val="000411ED"/>
    <w:rsid w:val="0004736D"/>
    <w:rsid w:val="000768FE"/>
    <w:rsid w:val="000A04F4"/>
    <w:rsid w:val="000A1B64"/>
    <w:rsid w:val="000D65A1"/>
    <w:rsid w:val="0010175C"/>
    <w:rsid w:val="0011754A"/>
    <w:rsid w:val="0014550F"/>
    <w:rsid w:val="0014716C"/>
    <w:rsid w:val="001473FB"/>
    <w:rsid w:val="00151EC2"/>
    <w:rsid w:val="00161EA4"/>
    <w:rsid w:val="00163271"/>
    <w:rsid w:val="00177267"/>
    <w:rsid w:val="00190704"/>
    <w:rsid w:val="00195075"/>
    <w:rsid w:val="00197402"/>
    <w:rsid w:val="001C6D68"/>
    <w:rsid w:val="001F204B"/>
    <w:rsid w:val="001F2105"/>
    <w:rsid w:val="0021221F"/>
    <w:rsid w:val="0024293B"/>
    <w:rsid w:val="00250530"/>
    <w:rsid w:val="00256D4F"/>
    <w:rsid w:val="00263203"/>
    <w:rsid w:val="00266C36"/>
    <w:rsid w:val="002779F8"/>
    <w:rsid w:val="002805BC"/>
    <w:rsid w:val="00290DF1"/>
    <w:rsid w:val="002A64C2"/>
    <w:rsid w:val="002A770E"/>
    <w:rsid w:val="002C1BF9"/>
    <w:rsid w:val="002D00E4"/>
    <w:rsid w:val="002D0BCC"/>
    <w:rsid w:val="002D2546"/>
    <w:rsid w:val="002E0E95"/>
    <w:rsid w:val="002E3565"/>
    <w:rsid w:val="002F1DBE"/>
    <w:rsid w:val="002F536B"/>
    <w:rsid w:val="00305C1E"/>
    <w:rsid w:val="00310268"/>
    <w:rsid w:val="0031617A"/>
    <w:rsid w:val="00350B0B"/>
    <w:rsid w:val="0035194B"/>
    <w:rsid w:val="003659A5"/>
    <w:rsid w:val="0038228A"/>
    <w:rsid w:val="00383F37"/>
    <w:rsid w:val="00395F8A"/>
    <w:rsid w:val="003B26BB"/>
    <w:rsid w:val="003B4DA0"/>
    <w:rsid w:val="003D533A"/>
    <w:rsid w:val="003E0358"/>
    <w:rsid w:val="003F4F59"/>
    <w:rsid w:val="003F78B8"/>
    <w:rsid w:val="00401789"/>
    <w:rsid w:val="00410132"/>
    <w:rsid w:val="004173A3"/>
    <w:rsid w:val="0042002A"/>
    <w:rsid w:val="0042512E"/>
    <w:rsid w:val="00444ACC"/>
    <w:rsid w:val="00466B56"/>
    <w:rsid w:val="00474CC7"/>
    <w:rsid w:val="004A5605"/>
    <w:rsid w:val="004B378A"/>
    <w:rsid w:val="004B5748"/>
    <w:rsid w:val="004B70EA"/>
    <w:rsid w:val="004B76EA"/>
    <w:rsid w:val="004D2B17"/>
    <w:rsid w:val="004D5A07"/>
    <w:rsid w:val="004E44FD"/>
    <w:rsid w:val="004E53CC"/>
    <w:rsid w:val="004F4B43"/>
    <w:rsid w:val="004F7A17"/>
    <w:rsid w:val="00503FE1"/>
    <w:rsid w:val="0051008A"/>
    <w:rsid w:val="005478C8"/>
    <w:rsid w:val="00563475"/>
    <w:rsid w:val="005707D4"/>
    <w:rsid w:val="00571DF5"/>
    <w:rsid w:val="00572942"/>
    <w:rsid w:val="00573E20"/>
    <w:rsid w:val="005903CD"/>
    <w:rsid w:val="005949D4"/>
    <w:rsid w:val="005B0B98"/>
    <w:rsid w:val="005C75D6"/>
    <w:rsid w:val="00602603"/>
    <w:rsid w:val="006213F3"/>
    <w:rsid w:val="006611A0"/>
    <w:rsid w:val="00667F02"/>
    <w:rsid w:val="006C56AC"/>
    <w:rsid w:val="006C7038"/>
    <w:rsid w:val="006E4E88"/>
    <w:rsid w:val="006E5AA2"/>
    <w:rsid w:val="00715A9C"/>
    <w:rsid w:val="00721D7D"/>
    <w:rsid w:val="0072510B"/>
    <w:rsid w:val="0073454F"/>
    <w:rsid w:val="00737D7D"/>
    <w:rsid w:val="00782376"/>
    <w:rsid w:val="007C3170"/>
    <w:rsid w:val="007C4B81"/>
    <w:rsid w:val="007D1656"/>
    <w:rsid w:val="007E0B5C"/>
    <w:rsid w:val="00824FEE"/>
    <w:rsid w:val="0082789C"/>
    <w:rsid w:val="008362DB"/>
    <w:rsid w:val="0085508C"/>
    <w:rsid w:val="00857AB3"/>
    <w:rsid w:val="0086498C"/>
    <w:rsid w:val="0088796B"/>
    <w:rsid w:val="008A63EE"/>
    <w:rsid w:val="008B6F1C"/>
    <w:rsid w:val="008C5604"/>
    <w:rsid w:val="008D4EAC"/>
    <w:rsid w:val="008E5630"/>
    <w:rsid w:val="008F2525"/>
    <w:rsid w:val="009143E8"/>
    <w:rsid w:val="009402A1"/>
    <w:rsid w:val="0094501E"/>
    <w:rsid w:val="00945956"/>
    <w:rsid w:val="009724DD"/>
    <w:rsid w:val="00976E86"/>
    <w:rsid w:val="00996897"/>
    <w:rsid w:val="009A24BF"/>
    <w:rsid w:val="009D38A4"/>
    <w:rsid w:val="009E0EC0"/>
    <w:rsid w:val="009F0476"/>
    <w:rsid w:val="009F17EF"/>
    <w:rsid w:val="00A00FB8"/>
    <w:rsid w:val="00A1788C"/>
    <w:rsid w:val="00A462A2"/>
    <w:rsid w:val="00A5267F"/>
    <w:rsid w:val="00A635BA"/>
    <w:rsid w:val="00A740D9"/>
    <w:rsid w:val="00A82413"/>
    <w:rsid w:val="00A84085"/>
    <w:rsid w:val="00A9261F"/>
    <w:rsid w:val="00AA56A5"/>
    <w:rsid w:val="00AC2F86"/>
    <w:rsid w:val="00AC5A66"/>
    <w:rsid w:val="00AF2B2D"/>
    <w:rsid w:val="00B53826"/>
    <w:rsid w:val="00B55870"/>
    <w:rsid w:val="00B6341F"/>
    <w:rsid w:val="00B751EE"/>
    <w:rsid w:val="00B92A25"/>
    <w:rsid w:val="00BB4579"/>
    <w:rsid w:val="00BB48E4"/>
    <w:rsid w:val="00C200EA"/>
    <w:rsid w:val="00C24393"/>
    <w:rsid w:val="00C246CB"/>
    <w:rsid w:val="00C26273"/>
    <w:rsid w:val="00C34A84"/>
    <w:rsid w:val="00C36EF1"/>
    <w:rsid w:val="00C4723A"/>
    <w:rsid w:val="00C62141"/>
    <w:rsid w:val="00C80315"/>
    <w:rsid w:val="00C812DD"/>
    <w:rsid w:val="00CC0BFC"/>
    <w:rsid w:val="00CE0F12"/>
    <w:rsid w:val="00CE7BAC"/>
    <w:rsid w:val="00CF3816"/>
    <w:rsid w:val="00D17520"/>
    <w:rsid w:val="00D17C67"/>
    <w:rsid w:val="00D34707"/>
    <w:rsid w:val="00D37ADD"/>
    <w:rsid w:val="00D45605"/>
    <w:rsid w:val="00D516BD"/>
    <w:rsid w:val="00D610CF"/>
    <w:rsid w:val="00D84526"/>
    <w:rsid w:val="00D9722B"/>
    <w:rsid w:val="00DB5C80"/>
    <w:rsid w:val="00DC1054"/>
    <w:rsid w:val="00DD33A1"/>
    <w:rsid w:val="00DE54F3"/>
    <w:rsid w:val="00E001B9"/>
    <w:rsid w:val="00E15AF0"/>
    <w:rsid w:val="00E21FA5"/>
    <w:rsid w:val="00E26133"/>
    <w:rsid w:val="00E34AE2"/>
    <w:rsid w:val="00E35A67"/>
    <w:rsid w:val="00E56A55"/>
    <w:rsid w:val="00E60ABB"/>
    <w:rsid w:val="00E655D7"/>
    <w:rsid w:val="00E66B48"/>
    <w:rsid w:val="00E76313"/>
    <w:rsid w:val="00E83DD5"/>
    <w:rsid w:val="00E9569B"/>
    <w:rsid w:val="00EB36B4"/>
    <w:rsid w:val="00ED0DD5"/>
    <w:rsid w:val="00ED249A"/>
    <w:rsid w:val="00ED5B13"/>
    <w:rsid w:val="00F17D69"/>
    <w:rsid w:val="00F46875"/>
    <w:rsid w:val="00F62387"/>
    <w:rsid w:val="00F672F8"/>
    <w:rsid w:val="00F75E9F"/>
    <w:rsid w:val="00F83913"/>
    <w:rsid w:val="00F976C6"/>
    <w:rsid w:val="00FA426E"/>
    <w:rsid w:val="00FB657A"/>
    <w:rsid w:val="00FD2A5E"/>
    <w:rsid w:val="00FE4132"/>
    <w:rsid w:val="00FE5C68"/>
    <w:rsid w:val="00FF6148"/>
    <w:rsid w:val="00FF7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28C"/>
  <w15:chartTrackingRefBased/>
  <w15:docId w15:val="{0172A43D-6188-462E-8D56-7FCD0C94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ACC"/>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44ACC"/>
    <w:rPr>
      <w:rFonts w:ascii="Segoe UI" w:hAnsi="Segoe UI" w:cs="Segoe UI"/>
      <w:sz w:val="18"/>
      <w:szCs w:val="18"/>
    </w:rPr>
  </w:style>
  <w:style w:type="paragraph" w:styleId="a5">
    <w:name w:val="Normal (Web)"/>
    <w:basedOn w:val="a"/>
    <w:uiPriority w:val="99"/>
    <w:semiHidden/>
    <w:unhideWhenUsed/>
    <w:rsid w:val="009459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annotation reference"/>
    <w:basedOn w:val="a0"/>
    <w:uiPriority w:val="99"/>
    <w:semiHidden/>
    <w:unhideWhenUsed/>
    <w:rsid w:val="00F62387"/>
    <w:rPr>
      <w:sz w:val="16"/>
      <w:szCs w:val="16"/>
    </w:rPr>
  </w:style>
  <w:style w:type="paragraph" w:styleId="a7">
    <w:name w:val="annotation text"/>
    <w:basedOn w:val="a"/>
    <w:link w:val="a8"/>
    <w:uiPriority w:val="99"/>
    <w:semiHidden/>
    <w:unhideWhenUsed/>
    <w:rsid w:val="00F62387"/>
    <w:pPr>
      <w:spacing w:line="240" w:lineRule="auto"/>
    </w:pPr>
    <w:rPr>
      <w:sz w:val="20"/>
      <w:szCs w:val="20"/>
    </w:rPr>
  </w:style>
  <w:style w:type="character" w:customStyle="1" w:styleId="a8">
    <w:name w:val="Текст примітки Знак"/>
    <w:basedOn w:val="a0"/>
    <w:link w:val="a7"/>
    <w:uiPriority w:val="99"/>
    <w:semiHidden/>
    <w:rsid w:val="00F62387"/>
    <w:rPr>
      <w:sz w:val="20"/>
      <w:szCs w:val="20"/>
    </w:rPr>
  </w:style>
  <w:style w:type="paragraph" w:styleId="a9">
    <w:name w:val="annotation subject"/>
    <w:basedOn w:val="a7"/>
    <w:next w:val="a7"/>
    <w:link w:val="aa"/>
    <w:uiPriority w:val="99"/>
    <w:semiHidden/>
    <w:unhideWhenUsed/>
    <w:rsid w:val="00F62387"/>
    <w:rPr>
      <w:b/>
      <w:bCs/>
    </w:rPr>
  </w:style>
  <w:style w:type="character" w:customStyle="1" w:styleId="aa">
    <w:name w:val="Тема примітки Знак"/>
    <w:basedOn w:val="a8"/>
    <w:link w:val="a9"/>
    <w:uiPriority w:val="99"/>
    <w:semiHidden/>
    <w:rsid w:val="00F62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38540">
      <w:bodyDiv w:val="1"/>
      <w:marLeft w:val="0"/>
      <w:marRight w:val="0"/>
      <w:marTop w:val="0"/>
      <w:marBottom w:val="0"/>
      <w:divBdr>
        <w:top w:val="none" w:sz="0" w:space="0" w:color="auto"/>
        <w:left w:val="none" w:sz="0" w:space="0" w:color="auto"/>
        <w:bottom w:val="none" w:sz="0" w:space="0" w:color="auto"/>
        <w:right w:val="none" w:sz="0" w:space="0" w:color="auto"/>
      </w:divBdr>
    </w:div>
    <w:div w:id="1176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17348</Words>
  <Characters>9889</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Гладій Марина Євгеніївна</cp:lastModifiedBy>
  <cp:revision>8</cp:revision>
  <dcterms:created xsi:type="dcterms:W3CDTF">2024-09-24T10:31:00Z</dcterms:created>
  <dcterms:modified xsi:type="dcterms:W3CDTF">2025-07-23T12:48:00Z</dcterms:modified>
</cp:coreProperties>
</file>