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437F92FE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A0X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для клієнтів банку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C3D52D" w14:textId="15A5F29B" w:rsidR="00526430" w:rsidRDefault="00526430" w:rsidP="005264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7EEBB90E" w:rsidR="00526430" w:rsidRPr="00AC2476" w:rsidRDefault="001B79B3" w:rsidP="005264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</w:t>
      </w:r>
      <w:proofErr w:type="spellStart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процесинговими</w:t>
      </w:r>
      <w:proofErr w:type="spellEnd"/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bookmarkEnd w:id="1"/>
    <w:p w14:paraId="0E9CCE5B" w14:textId="77777777" w:rsidR="00963A91" w:rsidRDefault="00963A91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27D8275B" w:rsidR="00AC2476" w:rsidRDefault="00AC2476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52E19F97" w:rsidR="0028472B" w:rsidRPr="0028472B" w:rsidRDefault="00835538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клієнтів, з якими укладено договір про банківське обслуговування 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20957585" w14:textId="42D99D2A" w:rsidR="0028472B" w:rsidRPr="0028472B" w:rsidRDefault="00027884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>клієнти, які:</w:t>
      </w:r>
    </w:p>
    <w:p w14:paraId="20CA2079" w14:textId="77777777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316F1D3E" w:rsidR="0028472B" w:rsidRPr="0028472B" w:rsidRDefault="00AC2476" w:rsidP="0028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клієнтам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C47A242" w14:textId="5B688864" w:rsidR="0028472B" w:rsidRPr="00C008C4" w:rsidRDefault="00374B8C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клієнтів, яким видано електронні платіжні засоби в усіх системах. Якщо клієнту видано електронні платіжні засоби різних платіжних систем, такий клієнт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28472B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77777777" w:rsidR="00266018" w:rsidRDefault="0083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54AA42EA" w:rsidR="00835538" w:rsidRDefault="0051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6185F3B5" w:rsidR="00090AA4" w:rsidRPr="00F23726" w:rsidRDefault="00090AA4" w:rsidP="0009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клієнт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33BE603" w14:textId="301CE03F" w:rsidR="00374B8C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78ED7761" w:rsidR="00835538" w:rsidRDefault="00835538" w:rsidP="0083553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клієнтів банку,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3C70A3F2" w:rsidR="00712CCC" w:rsidRPr="00712CCC" w:rsidRDefault="00F23726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327598FA" w:rsidR="00712CCC" w:rsidRPr="00712CCC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клієнтів - фізичних осіб, яким видано електронні платіжні засоби, кошти за якими обліковуються на рахунку емітента (наперед оплачені картки багатоцільового використання).</w:t>
      </w:r>
    </w:p>
    <w:p w14:paraId="0F681BEA" w14:textId="7A36BF2E" w:rsidR="001370A7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клієнти,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26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4779FF95" w:rsidR="00F23726" w:rsidRDefault="00F2372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46A7923" w14:textId="2CBE468E" w:rsidR="00712CCC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електронний платіжний засіб якої видано клієнту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надається загальна кількість клієнтів, яким видано електронні платіжні засоби в усіх системах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клієнту видано електронні платіжні засоби різних платіжних систем, такий клієнт 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1374DAD3" w:rsidR="00712CCC" w:rsidRDefault="00F2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 банку, яким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014=2 також включається кількість клієнтів,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3EA7CE7E" w:rsidR="00712CCC" w:rsidRPr="00F23726" w:rsidRDefault="00712CCC" w:rsidP="00712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клієнту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такий клієнт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4011997B" w14:textId="73F3324E" w:rsidR="00EA2590" w:rsidRDefault="00EA2590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банку,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F23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BF77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BF77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77777777" w:rsidR="00F77CBD" w:rsidRPr="00750F0E" w:rsidRDefault="00F77CBD" w:rsidP="00F7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карток, з використанням яких протягом звітного періоду (місяць) були здійснені видаткові операції, не включається до загальної кількості емітованих (розповсюджених) електронних платіжних засобів. </w:t>
      </w:r>
    </w:p>
    <w:p w14:paraId="61BF2121" w14:textId="527723DD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A76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5312A5B" w14:textId="7EBE9925" w:rsidR="00BF7748" w:rsidRDefault="00BF7748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1A32AB1F" w14:textId="5CEBAC49" w:rsidR="00BF7748" w:rsidRDefault="00A76D7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E3C13A4" w14:textId="77777777" w:rsidR="00AD0712" w:rsidRDefault="00AD0712" w:rsidP="00BF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634" w14:textId="77777777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BA199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923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</w:t>
      </w:r>
      <w:proofErr w:type="spellStart"/>
      <w:r w:rsidR="00923B23">
        <w:rPr>
          <w:rFonts w:ascii="Times New Roman" w:hAnsi="Times New Roman" w:cs="Times New Roman"/>
          <w:sz w:val="28"/>
          <w:szCs w:val="28"/>
        </w:rPr>
        <w:t>токенізованої</w:t>
      </w:r>
      <w:proofErr w:type="spellEnd"/>
      <w:r w:rsidR="00923B23">
        <w:rPr>
          <w:rFonts w:ascii="Times New Roman" w:hAnsi="Times New Roman" w:cs="Times New Roman"/>
          <w:sz w:val="28"/>
          <w:szCs w:val="28"/>
        </w:rPr>
        <w:t xml:space="preserve"> картки.</w:t>
      </w:r>
    </w:p>
    <w:p w14:paraId="58E75D9F" w14:textId="7BECC822" w:rsidR="00750F0E" w:rsidRPr="00750F0E" w:rsidRDefault="00750F0E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карток, з використанням яких протягом звітного періоду (місяць) були здійснені видаткові операції, не включається до загальної кількості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>електронних платіжних засобів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91A2D" w14:textId="190D00CC" w:rsidR="00C33BA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5AF5ADFD" w:rsidR="00685492" w:rsidRDefault="00685492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14CE62BF" w14:textId="2D50BA82" w:rsidR="00750F0E" w:rsidRDefault="00750F0E" w:rsidP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582F49D7" w14:textId="105B8C03" w:rsidR="009D4AAD" w:rsidRPr="00BA1994" w:rsidRDefault="00BA199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2E421A40" w:rsidR="00BA1994" w:rsidRPr="00BA1994" w:rsidRDefault="00BA1994" w:rsidP="009D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2997D8EE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="0097729B"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>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41E97E4B" w:rsidR="001B2881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картки)</w:t>
      </w:r>
      <w:r w:rsidR="005C725A" w:rsidRPr="0028384F">
        <w:rPr>
          <w:rFonts w:ascii="Times New Roman" w:hAnsi="Times New Roman" w:cs="Times New Roman"/>
          <w:sz w:val="28"/>
          <w:szCs w:val="28"/>
        </w:rPr>
        <w:t xml:space="preserve">. </w:t>
      </w:r>
      <w:r w:rsidR="0097729B"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 w:rsidR="0097729B">
        <w:rPr>
          <w:rFonts w:ascii="Times New Roman" w:hAnsi="Times New Roman" w:cs="Times New Roman"/>
          <w:sz w:val="28"/>
          <w:szCs w:val="28"/>
        </w:rPr>
        <w:t>і значенням</w:t>
      </w:r>
      <w:r w:rsidR="0097729B"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97729B">
        <w:rPr>
          <w:rFonts w:ascii="Times New Roman" w:hAnsi="Times New Roman" w:cs="Times New Roman"/>
          <w:sz w:val="28"/>
          <w:szCs w:val="28"/>
        </w:rPr>
        <w:t xml:space="preserve">а </w:t>
      </w:r>
      <w:r w:rsidR="0097729B"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 w:rsidR="0097729B">
        <w:rPr>
          <w:rFonts w:ascii="Times New Roman" w:hAnsi="Times New Roman" w:cs="Times New Roman"/>
          <w:sz w:val="28"/>
          <w:szCs w:val="28"/>
        </w:rPr>
        <w:t>дати 01.05</w:t>
      </w:r>
      <w:r w:rsidR="0097729B"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0C4A3997" w14:textId="7B0ED6D6" w:rsidR="00E5612E" w:rsidRPr="0028384F" w:rsidRDefault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972134"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9D2CE6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17F42312" w:rsidR="009D4AAD" w:rsidRPr="00E01412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58CC0971" w:rsidR="00371069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>використовується для ініціювання переказу за рахунок коштів, наданих клієнту банком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  <w:r w:rsidR="00DC3A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BA4DF" w14:textId="645F75BC" w:rsidR="00371069" w:rsidRDefault="0037106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2F3DBFF" w14:textId="66834FF7" w:rsidR="00371069" w:rsidRDefault="00371069" w:rsidP="00E01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63C2F" w14:textId="77777777" w:rsidR="00DE393D" w:rsidRDefault="00DE393D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614DF0" w14:textId="66A4A9AB" w:rsidR="00371069" w:rsidRPr="001E43A7" w:rsidRDefault="00371069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2DF7A59D" w14:textId="28A8FC68" w:rsidR="00371069" w:rsidRDefault="00371069" w:rsidP="0037106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4E32AD52" w:rsidR="00371069" w:rsidRPr="00E10A95" w:rsidRDefault="0037106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 України,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0B12D807" w:rsidR="00B20A06" w:rsidRDefault="00B20A06" w:rsidP="00B2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4D95E52" w14:textId="2422632B" w:rsidR="003340D6" w:rsidRDefault="003340D6" w:rsidP="0004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77777777" w:rsidR="003C21FC" w:rsidRPr="00BA1994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71A31315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4F79C5B0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130CA48C" w:rsidR="002A6D79" w:rsidRPr="00E01412" w:rsidRDefault="002A6D79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6CE31" w14:textId="5DCCCA08" w:rsidR="000464B9" w:rsidRDefault="000464B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046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0464B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75830C3A" w:rsidR="00BA1280" w:rsidRDefault="00135A43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клієнтам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77F23BA8" w:rsidR="00135A43" w:rsidRDefault="00BA1280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емітовані банком 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</w:p>
    <w:p w14:paraId="60092D34" w14:textId="54DE884B" w:rsidR="009709CB" w:rsidRPr="00BA1994" w:rsidRDefault="009709CB" w:rsidP="0097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71381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03790C7A" w:rsidR="00D944B2" w:rsidRPr="00BA1994" w:rsidRDefault="00D944B2" w:rsidP="00C7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>код виду носія інформації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77777777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97729B">
        <w:rPr>
          <w:rFonts w:ascii="Times New Roman" w:hAnsi="Times New Roman" w:cs="Times New Roman"/>
          <w:sz w:val="28"/>
          <w:szCs w:val="28"/>
        </w:rPr>
        <w:t>. До значення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F006=5 (параметр F006=5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59E60A62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 xml:space="preserve">картки). </w:t>
      </w:r>
      <w:r>
        <w:rPr>
          <w:rFonts w:ascii="Times New Roman" w:hAnsi="Times New Roman" w:cs="Times New Roman"/>
          <w:sz w:val="28"/>
          <w:szCs w:val="28"/>
        </w:rPr>
        <w:t>До значення параметра</w:t>
      </w:r>
      <w:r w:rsidRPr="0097729B">
        <w:rPr>
          <w:rFonts w:ascii="Times New Roman" w:hAnsi="Times New Roman" w:cs="Times New Roman"/>
          <w:sz w:val="28"/>
          <w:szCs w:val="28"/>
        </w:rPr>
        <w:t xml:space="preserve"> включаються дані, </w:t>
      </w:r>
      <w:r w:rsidRPr="0097729B">
        <w:rPr>
          <w:rFonts w:ascii="Times New Roman" w:hAnsi="Times New Roman" w:cs="Times New Roman"/>
          <w:sz w:val="28"/>
          <w:szCs w:val="28"/>
        </w:rPr>
        <w:lastRenderedPageBreak/>
        <w:t>які подавалися з</w:t>
      </w:r>
      <w:r>
        <w:rPr>
          <w:rFonts w:ascii="Times New Roman" w:hAnsi="Times New Roman" w:cs="Times New Roman"/>
          <w:sz w:val="28"/>
          <w:szCs w:val="28"/>
        </w:rPr>
        <w:t>і значенням</w:t>
      </w:r>
      <w:r w:rsidRPr="0097729B">
        <w:rPr>
          <w:rFonts w:ascii="Times New Roman" w:hAnsi="Times New Roman" w:cs="Times New Roman"/>
          <w:sz w:val="28"/>
          <w:szCs w:val="28"/>
        </w:rPr>
        <w:t xml:space="preserve"> параметр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7729B">
        <w:rPr>
          <w:rFonts w:ascii="Times New Roman" w:hAnsi="Times New Roman" w:cs="Times New Roman"/>
          <w:sz w:val="28"/>
          <w:szCs w:val="28"/>
        </w:rPr>
        <w:t>F006=6 (параметр F006=6 не використовується зі звітної </w:t>
      </w:r>
      <w:r>
        <w:rPr>
          <w:rFonts w:ascii="Times New Roman" w:hAnsi="Times New Roman" w:cs="Times New Roman"/>
          <w:sz w:val="28"/>
          <w:szCs w:val="28"/>
        </w:rPr>
        <w:t>дати 01.05</w:t>
      </w:r>
      <w:r w:rsidRPr="0097729B">
        <w:rPr>
          <w:rFonts w:ascii="Times New Roman" w:hAnsi="Times New Roman" w:cs="Times New Roman"/>
          <w:sz w:val="28"/>
          <w:szCs w:val="28"/>
        </w:rPr>
        <w:t>.2021);</w:t>
      </w:r>
    </w:p>
    <w:p w14:paraId="72F69F57" w14:textId="5BAD1A54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84F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28384F">
        <w:rPr>
          <w:rFonts w:ascii="Times New Roman" w:hAnsi="Times New Roman" w:cs="Times New Roman"/>
          <w:sz w:val="28"/>
          <w:szCs w:val="28"/>
        </w:rPr>
        <w:t xml:space="preserve">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16FE9001" w:rsidR="00D944B2" w:rsidRPr="00E0141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>електронний платіжний засіб, що емітований до рахунка клієнта,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777FB6CD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клієнту банком у кредит (у межах кредитної лінії), а також з умовою відстроченого </w:t>
      </w:r>
      <w:proofErr w:type="spellStart"/>
      <w:r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3D85F" w14:textId="67DA0217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55D3A57" w14:textId="47200D2B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B7B9452" w14:textId="253467C9" w:rsidR="004C1239" w:rsidRPr="001E43A7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4C123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781F8B98" w:rsidR="00FB355B" w:rsidRDefault="009709C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пристроїв, що встановлені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еквайром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16BBA6F7" w:rsidR="00FB355B" w:rsidRDefault="00FB355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токенізованих</w:t>
      </w:r>
      <w:proofErr w:type="spellEnd"/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карток, які обслуговуються установою, що подає статистичну звітність, на підставі відповідних договорів із торговцями, а також про власні платіжні пристрої установи. </w:t>
      </w:r>
    </w:p>
    <w:p w14:paraId="6CEB119C" w14:textId="77777777" w:rsidR="00FB355B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Власними платіжними пристроями установи є пристрої, які зареєстровані в платіжній системі за установою, що подає звітність. </w:t>
      </w:r>
    </w:p>
    <w:p w14:paraId="279BFCE3" w14:textId="019930A0" w:rsidR="002401A9" w:rsidRPr="00D944B2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380118D7" w:rsidR="002401A9" w:rsidRDefault="002401A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адміністративно-територіальної одиниці України, де зареєстрований 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FC40D9" w14:textId="6604D42F" w:rsidR="004C1239" w:rsidRPr="00D944B2" w:rsidRDefault="00D944B2" w:rsidP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  <w:r w:rsidR="00111BD2" w:rsidRPr="00D94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8393956" w:rsidR="004C1239" w:rsidRPr="002401A9" w:rsidRDefault="00F302AF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>банкомат з функцією видачі готівки та (</w:t>
      </w:r>
      <w:proofErr w:type="spellStart"/>
      <w:r w:rsidRPr="00A67C0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A67C0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Pr="005A4334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Pr="005A4334">
        <w:rPr>
          <w:rFonts w:ascii="Times New Roman" w:hAnsi="Times New Roman" w:cs="Times New Roman"/>
          <w:sz w:val="28"/>
          <w:szCs w:val="28"/>
        </w:rPr>
        <w:t xml:space="preserve">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опціонально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>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2092B8E0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банківський платіжний термінал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272=3) – </w:t>
      </w:r>
      <w:r w:rsidRPr="001D2976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Pr="001D2976">
        <w:rPr>
          <w:rFonts w:ascii="Times New Roman" w:hAnsi="Times New Roman" w:cs="Times New Roman"/>
          <w:sz w:val="28"/>
          <w:szCs w:val="28"/>
        </w:rPr>
        <w:t>встановлен</w:t>
      </w:r>
      <w:r w:rsidR="007437FD">
        <w:rPr>
          <w:rFonts w:ascii="Times New Roman" w:hAnsi="Times New Roman" w:cs="Times New Roman"/>
          <w:sz w:val="28"/>
          <w:szCs w:val="28"/>
        </w:rPr>
        <w:t>і</w:t>
      </w:r>
      <w:r w:rsidRPr="001D2976">
        <w:rPr>
          <w:rFonts w:ascii="Times New Roman" w:hAnsi="Times New Roman" w:cs="Times New Roman"/>
          <w:sz w:val="28"/>
          <w:szCs w:val="28"/>
        </w:rPr>
        <w:t xml:space="preserve"> в касі банку.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46BB0092" w:rsidR="001D2976" w:rsidRDefault="001D2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банківський платіжний термінал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272=7)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або ПІН-клавіатура, яка підключається безпосередньо до касового програмно-технічного комплексу, встановлені в касі банку,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24E842E0" w:rsidR="007437FD" w:rsidRPr="00963A91" w:rsidRDefault="007437FD" w:rsidP="00F85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паркувальних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майданчиках, у </w:t>
      </w:r>
      <w:proofErr w:type="spellStart"/>
      <w:r w:rsidR="00C30AAB" w:rsidRPr="00C30AAB">
        <w:rPr>
          <w:rFonts w:ascii="Times New Roman" w:hAnsi="Times New Roman" w:cs="Times New Roman"/>
          <w:sz w:val="28"/>
          <w:szCs w:val="28"/>
        </w:rPr>
        <w:t>вендингових</w:t>
      </w:r>
      <w:proofErr w:type="spellEnd"/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Тому загальні значення за кожним окремим типом </w:t>
      </w:r>
      <w:r w:rsidR="00C30AAB" w:rsidRPr="00C30AAB">
        <w:rPr>
          <w:rFonts w:ascii="Times New Roman" w:hAnsi="Times New Roman" w:cs="Times New Roman"/>
          <w:sz w:val="28"/>
          <w:szCs w:val="28"/>
        </w:rPr>
        <w:lastRenderedPageBreak/>
        <w:t>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09829115" w:rsidR="007437FD" w:rsidRPr="00182BDF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торговельно-сервісних підприємствах (ТСП),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08AF7003" w:rsidR="00450CA0" w:rsidRPr="002401A9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або ПІН-клавіатура, яка підключається безпосередньо до касового програмно-технічного комплексу, встановлені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в ТСП, та забезпечує здійснення операцій з видачі готівки із використанням електронного платіжного засобу 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7C54074B" w:rsidR="007437FD" w:rsidRDefault="009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45BDC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45B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 для обслуговування електронних платіжних засобів.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2A5D38B6" w:rsidR="00963A91" w:rsidRDefault="0096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>обільний платіжний термінал (</w:t>
      </w:r>
      <w:proofErr w:type="spellStart"/>
      <w:r w:rsidRPr="00963A91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963A91">
        <w:rPr>
          <w:rFonts w:ascii="Times New Roman" w:hAnsi="Times New Roman" w:cs="Times New Roman"/>
          <w:sz w:val="28"/>
          <w:szCs w:val="28"/>
        </w:rPr>
        <w:t xml:space="preserve">)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термінал, 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C3E105A" w:rsidR="007C4FE9" w:rsidRPr="00D472B3" w:rsidRDefault="0024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термінал (</w:t>
      </w:r>
      <w:r w:rsidR="00450CA0" w:rsidRPr="00D472B3">
        <w:rPr>
          <w:rFonts w:ascii="Times New Roman" w:hAnsi="Times New Roman" w:cs="Times New Roman"/>
          <w:sz w:val="28"/>
          <w:szCs w:val="28"/>
        </w:rPr>
        <w:t>e</w:t>
      </w:r>
      <w:r w:rsidR="00450CA0" w:rsidRPr="002401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CA0" w:rsidRPr="00D472B3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450CA0" w:rsidRPr="002401A9">
        <w:rPr>
          <w:rFonts w:ascii="Times New Roman" w:hAnsi="Times New Roman" w:cs="Times New Roman"/>
          <w:sz w:val="28"/>
          <w:szCs w:val="28"/>
        </w:rPr>
        <w:t>)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нематеріалізований платіжний пристрій, який реалізований у мережі Інтернет та забезпечує здійснення операцій з використанням електронних платіжних засобів (реквізити та/або </w:t>
      </w:r>
      <w:proofErr w:type="spellStart"/>
      <w:r w:rsidR="00D472B3" w:rsidRPr="00D472B3">
        <w:rPr>
          <w:rFonts w:ascii="Times New Roman" w:hAnsi="Times New Roman" w:cs="Times New Roman"/>
          <w:sz w:val="28"/>
          <w:szCs w:val="28"/>
        </w:rPr>
        <w:t>токенізовані</w:t>
      </w:r>
      <w:proofErr w:type="spellEnd"/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картки)</w:t>
      </w:r>
      <w:r w:rsidR="003C0B81">
        <w:rPr>
          <w:rFonts w:ascii="Times New Roman" w:hAnsi="Times New Roman" w:cs="Times New Roman"/>
          <w:sz w:val="28"/>
          <w:szCs w:val="28"/>
        </w:rPr>
        <w:t xml:space="preserve"> після їх авторизації</w:t>
      </w:r>
      <w:r w:rsidR="00D472B3">
        <w:rPr>
          <w:rFonts w:ascii="Times New Roman" w:hAnsi="Times New Roman" w:cs="Times New Roman"/>
          <w:sz w:val="28"/>
          <w:szCs w:val="28"/>
        </w:rPr>
        <w:t>.</w:t>
      </w:r>
    </w:p>
    <w:p w14:paraId="219C2DD3" w14:textId="6A418AFD" w:rsidR="00C94805" w:rsidRPr="00182BDF" w:rsidRDefault="00C94805" w:rsidP="00004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C00C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7B44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7B447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7B4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C00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системи, але у звітному періоді за цими </w:t>
      </w:r>
      <w:r w:rsidRPr="003C0B81">
        <w:rPr>
          <w:rFonts w:ascii="Times New Roman" w:hAnsi="Times New Roman" w:cs="Times New Roman"/>
          <w:sz w:val="28"/>
          <w:szCs w:val="28"/>
        </w:rPr>
        <w:lastRenderedPageBreak/>
        <w:t>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51667706" w:rsidR="00445DAE" w:rsidRDefault="003C0B81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 xml:space="preserve">код платіжної системи, електронні платіжні засоби якої можуть приймати та обслуговувати суб’єкти господарювання відповідно до укладених договорів з </w:t>
      </w:r>
      <w:proofErr w:type="spellStart"/>
      <w:r w:rsidRPr="003C0B81">
        <w:rPr>
          <w:rFonts w:ascii="Times New Roman" w:hAnsi="Times New Roman" w:cs="Times New Roman"/>
          <w:sz w:val="28"/>
          <w:szCs w:val="28"/>
        </w:rPr>
        <w:t>еквайром</w:t>
      </w:r>
      <w:proofErr w:type="spellEnd"/>
      <w:r w:rsidRPr="003C0B81">
        <w:rPr>
          <w:rFonts w:ascii="Times New Roman" w:hAnsi="Times New Roman" w:cs="Times New Roman"/>
          <w:sz w:val="28"/>
          <w:szCs w:val="28"/>
        </w:rPr>
        <w:t xml:space="preserve">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0E085E8" w14:textId="5850503D" w:rsidR="00445DAE" w:rsidRDefault="00445DAE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6BC7BBF8" w14:textId="77777777" w:rsidR="00F060B9" w:rsidRDefault="00F060B9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9292D9C" w:rsidR="00445DAE" w:rsidRPr="001E43A7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0A60CAB5" w:rsidR="00445DAE" w:rsidRDefault="00445DAE" w:rsidP="00445DA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суб</w:t>
      </w:r>
      <w:r w:rsidRPr="00445D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єктів господарювання,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509" w:rsidRPr="00FE3509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2159BFF3" w14:textId="5462D1D5" w:rsidR="00445DAE" w:rsidRDefault="00FE3509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0C4D7E28" w14:textId="056BE65D" w:rsidR="00254692" w:rsidRDefault="00445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 суб</w:t>
      </w:r>
      <w:r w:rsidR="00EE3FCC" w:rsidRPr="00AF36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єкта господарювання</w:t>
      </w:r>
      <w:r w:rsidR="00EE3FCC" w:rsidRPr="00AF36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213E0376" w14:textId="3292AF05" w:rsidR="00182BDF" w:rsidRPr="00043745" w:rsidRDefault="00182BDF" w:rsidP="00ED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111BD2"/>
    <w:rsid w:val="001154EC"/>
    <w:rsid w:val="00135A43"/>
    <w:rsid w:val="001370A7"/>
    <w:rsid w:val="00150E0F"/>
    <w:rsid w:val="00150E3E"/>
    <w:rsid w:val="00177C30"/>
    <w:rsid w:val="00182BDF"/>
    <w:rsid w:val="001920EA"/>
    <w:rsid w:val="001B2881"/>
    <w:rsid w:val="001B79B3"/>
    <w:rsid w:val="001C7A02"/>
    <w:rsid w:val="001D2976"/>
    <w:rsid w:val="001E516B"/>
    <w:rsid w:val="001F54AE"/>
    <w:rsid w:val="001F7F2D"/>
    <w:rsid w:val="00227251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303BFC"/>
    <w:rsid w:val="003340D6"/>
    <w:rsid w:val="00371069"/>
    <w:rsid w:val="00374B8C"/>
    <w:rsid w:val="00380EFF"/>
    <w:rsid w:val="003840A2"/>
    <w:rsid w:val="00385418"/>
    <w:rsid w:val="003C0B81"/>
    <w:rsid w:val="003C21FC"/>
    <w:rsid w:val="003D5ADD"/>
    <w:rsid w:val="003E498B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109FF"/>
    <w:rsid w:val="00512D94"/>
    <w:rsid w:val="00526430"/>
    <w:rsid w:val="00575264"/>
    <w:rsid w:val="0058359F"/>
    <w:rsid w:val="005A4334"/>
    <w:rsid w:val="005C725A"/>
    <w:rsid w:val="005D7B25"/>
    <w:rsid w:val="006211E5"/>
    <w:rsid w:val="006238F0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A0740B"/>
    <w:rsid w:val="00A109D2"/>
    <w:rsid w:val="00A17DCB"/>
    <w:rsid w:val="00A50164"/>
    <w:rsid w:val="00A57C07"/>
    <w:rsid w:val="00A67C04"/>
    <w:rsid w:val="00A76D76"/>
    <w:rsid w:val="00AC2476"/>
    <w:rsid w:val="00AD0712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D4170C"/>
    <w:rsid w:val="00D45579"/>
    <w:rsid w:val="00D472B3"/>
    <w:rsid w:val="00D60EA9"/>
    <w:rsid w:val="00D944B2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12EE7"/>
    <w:rsid w:val="00E5612E"/>
    <w:rsid w:val="00EA2590"/>
    <w:rsid w:val="00EC3774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24A5-4028-43B9-924C-107DF593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16256</Words>
  <Characters>9267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Вдовиченко Владислав Сергійович</cp:lastModifiedBy>
  <cp:revision>2</cp:revision>
  <dcterms:created xsi:type="dcterms:W3CDTF">2021-08-20T10:57:00Z</dcterms:created>
  <dcterms:modified xsi:type="dcterms:W3CDTF">2021-08-20T10:57:00Z</dcterms:modified>
</cp:coreProperties>
</file>