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w:t>
      </w:r>
      <w:r w:rsidR="00016046">
        <w:rPr>
          <w:rFonts w:ascii="Times New Roman" w:eastAsia="Times New Roman" w:hAnsi="Times New Roman" w:cs="Times New Roman"/>
          <w:b/>
          <w:sz w:val="28"/>
          <w:szCs w:val="28"/>
          <w:u w:val="single"/>
          <w:lang w:eastAsia="uk-UA"/>
        </w:rPr>
        <w:t>о</w:t>
      </w:r>
      <w:r w:rsidRPr="002F4ED7">
        <w:rPr>
          <w:rFonts w:ascii="Times New Roman" w:eastAsia="Times New Roman" w:hAnsi="Times New Roman" w:cs="Times New Roman"/>
          <w:b/>
          <w:sz w:val="28"/>
          <w:szCs w:val="28"/>
          <w:u w:val="single"/>
          <w:lang w:eastAsia="uk-UA"/>
        </w:rPr>
        <w:t xml:space="preserve"> формування</w:t>
      </w:r>
    </w:p>
    <w:p w:rsidR="0025451C" w:rsidRPr="00016046"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Показник</w:t>
      </w:r>
      <w:r w:rsidR="00016046">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00016046" w:rsidRPr="00016046">
        <w:rPr>
          <w:rFonts w:ascii="Times New Roman" w:eastAsia="Times New Roman" w:hAnsi="Times New Roman" w:cs="Times New Roman"/>
          <w:b/>
          <w:sz w:val="28"/>
          <w:szCs w:val="28"/>
          <w:u w:val="single"/>
          <w:lang w:val="en-US" w:eastAsia="uk-UA"/>
        </w:rPr>
        <w:t>AF</w:t>
      </w:r>
      <w:r w:rsidR="00016046" w:rsidRPr="00016046">
        <w:rPr>
          <w:rFonts w:ascii="Times New Roman" w:eastAsia="Times New Roman" w:hAnsi="Times New Roman" w:cs="Times New Roman"/>
          <w:b/>
          <w:sz w:val="28"/>
          <w:szCs w:val="28"/>
          <w:u w:val="single"/>
          <w:lang w:val="ru-RU" w:eastAsia="uk-UA"/>
        </w:rPr>
        <w:t>8001</w:t>
      </w:r>
      <w:r w:rsidR="00016046">
        <w:rPr>
          <w:rFonts w:ascii="Times New Roman" w:eastAsia="Times New Roman" w:hAnsi="Times New Roman" w:cs="Times New Roman"/>
          <w:b/>
          <w:sz w:val="28"/>
          <w:szCs w:val="28"/>
          <w:u w:val="single"/>
          <w:lang w:eastAsia="uk-UA"/>
        </w:rPr>
        <w:t>,</w:t>
      </w:r>
    </w:p>
    <w:p w:rsidR="0025451C" w:rsidRPr="00016046" w:rsidRDefault="00016046"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подає</w:t>
      </w:r>
      <w:r w:rsidR="0025451C">
        <w:rPr>
          <w:rFonts w:ascii="Times New Roman" w:eastAsia="Times New Roman" w:hAnsi="Times New Roman" w:cs="Times New Roman"/>
          <w:b/>
          <w:sz w:val="28"/>
          <w:szCs w:val="28"/>
          <w:lang w:eastAsia="uk-UA"/>
        </w:rPr>
        <w:t xml:space="preserve">ться у звітному файлі </w:t>
      </w:r>
      <w:r w:rsidRPr="00016046">
        <w:rPr>
          <w:rFonts w:ascii="Times New Roman" w:eastAsia="Times New Roman" w:hAnsi="Times New Roman" w:cs="Times New Roman"/>
          <w:b/>
          <w:sz w:val="28"/>
          <w:szCs w:val="28"/>
          <w:lang w:eastAsia="uk-UA"/>
        </w:rPr>
        <w:t>F8</w:t>
      </w:r>
      <w:r w:rsidR="0025451C" w:rsidRPr="00016046">
        <w:rPr>
          <w:rFonts w:ascii="Times New Roman" w:eastAsia="Times New Roman" w:hAnsi="Times New Roman" w:cs="Times New Roman"/>
          <w:b/>
          <w:sz w:val="28"/>
          <w:szCs w:val="28"/>
          <w:lang w:eastAsia="uk-UA"/>
        </w:rPr>
        <w:t>X</w:t>
      </w:r>
      <w:r w:rsidR="0025451C">
        <w:rPr>
          <w:rFonts w:ascii="Times New Roman" w:eastAsia="Times New Roman" w:hAnsi="Times New Roman" w:cs="Times New Roman"/>
          <w:b/>
          <w:sz w:val="28"/>
          <w:szCs w:val="28"/>
          <w:lang w:eastAsia="uk-UA"/>
        </w:rPr>
        <w:t xml:space="preserve"> </w:t>
      </w:r>
      <w:r w:rsidR="0025451C" w:rsidRPr="001D2322">
        <w:rPr>
          <w:rFonts w:ascii="Times New Roman" w:eastAsia="Times New Roman" w:hAnsi="Times New Roman" w:cs="Times New Roman"/>
          <w:b/>
          <w:sz w:val="28"/>
          <w:szCs w:val="28"/>
          <w:lang w:eastAsia="uk-UA"/>
        </w:rPr>
        <w:t>“</w:t>
      </w:r>
      <w:r w:rsidRPr="00016046">
        <w:rPr>
          <w:rFonts w:ascii="Times New Roman" w:eastAsia="Times New Roman" w:hAnsi="Times New Roman" w:cs="Times New Roman"/>
          <w:b/>
          <w:sz w:val="28"/>
          <w:szCs w:val="28"/>
          <w:lang w:eastAsia="uk-UA"/>
        </w:rPr>
        <w:t>Дані про кількість кредитних договорів та обсяги заборгованості за ними</w:t>
      </w:r>
      <w:r w:rsidR="0025451C" w:rsidRPr="005A7098">
        <w:rPr>
          <w:rFonts w:ascii="Times New Roman" w:eastAsia="Times New Roman" w:hAnsi="Times New Roman" w:cs="Times New Roman"/>
          <w:b/>
          <w:sz w:val="28"/>
          <w:szCs w:val="28"/>
          <w:lang w:eastAsia="uk-UA"/>
        </w:rPr>
        <w:t>”</w:t>
      </w:r>
      <w:r w:rsidR="0024619A" w:rsidRPr="00016046">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016046" w:rsidRDefault="00016046" w:rsidP="00016046">
      <w:pPr>
        <w:spacing w:after="0" w:line="240" w:lineRule="auto"/>
        <w:ind w:firstLine="709"/>
        <w:jc w:val="both"/>
        <w:rPr>
          <w:rFonts w:ascii="Times New Roman" w:eastAsia="Times New Roman" w:hAnsi="Times New Roman" w:cs="Times New Roman"/>
          <w:sz w:val="28"/>
          <w:szCs w:val="28"/>
          <w:lang w:eastAsia="uk-UA"/>
        </w:rPr>
      </w:pPr>
      <w:r w:rsidRPr="00016046">
        <w:rPr>
          <w:rFonts w:ascii="Times New Roman" w:eastAsia="Times New Roman" w:hAnsi="Times New Roman" w:cs="Times New Roman"/>
          <w:sz w:val="28"/>
          <w:szCs w:val="28"/>
          <w:lang w:eastAsia="uk-UA"/>
        </w:rPr>
        <w:t>1</w:t>
      </w:r>
      <w:r w:rsidR="008E0EE3">
        <w:rPr>
          <w:rFonts w:ascii="Times New Roman" w:eastAsia="Times New Roman" w:hAnsi="Times New Roman" w:cs="Times New Roman"/>
          <w:sz w:val="28"/>
          <w:szCs w:val="28"/>
          <w:lang w:eastAsia="uk-UA"/>
        </w:rPr>
        <w:t>.</w:t>
      </w:r>
      <w:r w:rsidRPr="00016046">
        <w:rPr>
          <w:rFonts w:ascii="Times New Roman" w:eastAsia="Times New Roman" w:hAnsi="Times New Roman" w:cs="Times New Roman"/>
          <w:sz w:val="28"/>
          <w:szCs w:val="28"/>
          <w:lang w:eastAsia="uk-UA"/>
        </w:rPr>
        <w:t xml:space="preserve"> Надаються дані про кількість кредитних договорів та обсяги заборгованості за ними, а також про кількість </w:t>
      </w:r>
      <w:proofErr w:type="spellStart"/>
      <w:r w:rsidRPr="00016046">
        <w:rPr>
          <w:rFonts w:ascii="Times New Roman" w:eastAsia="Times New Roman" w:hAnsi="Times New Roman" w:cs="Times New Roman"/>
          <w:sz w:val="28"/>
          <w:szCs w:val="28"/>
          <w:lang w:eastAsia="uk-UA"/>
        </w:rPr>
        <w:t>реструктуризованих</w:t>
      </w:r>
      <w:proofErr w:type="spellEnd"/>
      <w:r w:rsidRPr="00016046">
        <w:rPr>
          <w:rFonts w:ascii="Times New Roman" w:eastAsia="Times New Roman" w:hAnsi="Times New Roman" w:cs="Times New Roman"/>
          <w:sz w:val="28"/>
          <w:szCs w:val="28"/>
          <w:lang w:eastAsia="uk-UA"/>
        </w:rPr>
        <w:t xml:space="preserve"> кредитних договорів та обсяги заборгованості (або її частини), щодо якої </w:t>
      </w:r>
      <w:r w:rsidR="00DA6CF4">
        <w:rPr>
          <w:rFonts w:ascii="Times New Roman" w:eastAsia="Times New Roman" w:hAnsi="Times New Roman" w:cs="Times New Roman"/>
          <w:sz w:val="28"/>
          <w:szCs w:val="28"/>
          <w:lang w:eastAsia="uk-UA"/>
        </w:rPr>
        <w:t>проведено</w:t>
      </w:r>
      <w:r w:rsidRPr="00016046">
        <w:rPr>
          <w:rFonts w:ascii="Times New Roman" w:eastAsia="Times New Roman" w:hAnsi="Times New Roman" w:cs="Times New Roman"/>
          <w:sz w:val="28"/>
          <w:szCs w:val="28"/>
          <w:lang w:eastAsia="uk-UA"/>
        </w:rPr>
        <w:t xml:space="preserve"> реструктуризацію.</w:t>
      </w:r>
    </w:p>
    <w:p w:rsidR="008E0EE3" w:rsidRDefault="008E0EE3" w:rsidP="00016046">
      <w:pPr>
        <w:spacing w:after="0" w:line="240" w:lineRule="auto"/>
        <w:ind w:firstLine="709"/>
        <w:jc w:val="both"/>
        <w:rPr>
          <w:rFonts w:ascii="Times New Roman" w:eastAsia="Times New Roman" w:hAnsi="Times New Roman" w:cs="Times New Roman"/>
          <w:sz w:val="28"/>
          <w:szCs w:val="28"/>
          <w:lang w:eastAsia="uk-UA"/>
        </w:rPr>
      </w:pPr>
    </w:p>
    <w:p w:rsidR="008E0EE3" w:rsidRDefault="008E0EE3" w:rsidP="008E0EE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Pr="00016046">
        <w:rPr>
          <w:rFonts w:ascii="Times New Roman" w:eastAsia="Times New Roman" w:hAnsi="Times New Roman" w:cs="Times New Roman"/>
          <w:sz w:val="28"/>
          <w:szCs w:val="28"/>
          <w:lang w:eastAsia="uk-UA"/>
        </w:rPr>
        <w:t xml:space="preserve"> Відображаються кількість кредитних договорів/залишки за балансовими рахунками в національній валюті та залишки за балансовими рахунками в іноземній валюті в гривневому еквіваленті, перераховані за офіційним валютним курсом, установленим Національним банком на звітну дату.</w:t>
      </w:r>
    </w:p>
    <w:p w:rsidR="008E0EE3" w:rsidRPr="008E0EE3" w:rsidRDefault="008E0EE3" w:rsidP="00016046">
      <w:pPr>
        <w:spacing w:after="0" w:line="240" w:lineRule="auto"/>
        <w:ind w:firstLine="709"/>
        <w:jc w:val="both"/>
        <w:rPr>
          <w:rFonts w:ascii="Times New Roman" w:eastAsia="Times New Roman" w:hAnsi="Times New Roman" w:cs="Times New Roman"/>
          <w:sz w:val="28"/>
          <w:szCs w:val="28"/>
          <w:lang w:eastAsia="uk-UA"/>
        </w:rPr>
      </w:pPr>
    </w:p>
    <w:p w:rsidR="00016046" w:rsidRPr="00016046" w:rsidRDefault="008E0EE3" w:rsidP="0001604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CC72B8">
        <w:rPr>
          <w:rFonts w:ascii="Times New Roman" w:eastAsia="Times New Roman" w:hAnsi="Times New Roman" w:cs="Times New Roman"/>
          <w:sz w:val="28"/>
          <w:szCs w:val="28"/>
          <w:lang w:eastAsia="uk-UA"/>
        </w:rPr>
        <w:t xml:space="preserve"> Не відображає</w:t>
      </w:r>
      <w:r w:rsidR="00016046" w:rsidRPr="00016046">
        <w:rPr>
          <w:rFonts w:ascii="Times New Roman" w:eastAsia="Times New Roman" w:hAnsi="Times New Roman" w:cs="Times New Roman"/>
          <w:sz w:val="28"/>
          <w:szCs w:val="28"/>
          <w:lang w:eastAsia="uk-UA"/>
        </w:rPr>
        <w:t>ться</w:t>
      </w:r>
      <w:r w:rsidR="00CC72B8">
        <w:rPr>
          <w:rFonts w:ascii="Times New Roman" w:eastAsia="Times New Roman" w:hAnsi="Times New Roman" w:cs="Times New Roman"/>
          <w:sz w:val="28"/>
          <w:szCs w:val="28"/>
          <w:lang w:eastAsia="uk-UA"/>
        </w:rPr>
        <w:t xml:space="preserve"> як </w:t>
      </w:r>
      <w:proofErr w:type="spellStart"/>
      <w:r w:rsidR="00CC72B8">
        <w:rPr>
          <w:rFonts w:ascii="Times New Roman" w:eastAsia="Times New Roman" w:hAnsi="Times New Roman" w:cs="Times New Roman"/>
          <w:sz w:val="28"/>
          <w:szCs w:val="28"/>
          <w:lang w:eastAsia="uk-UA"/>
        </w:rPr>
        <w:t>реструктуризована</w:t>
      </w:r>
      <w:proofErr w:type="spellEnd"/>
      <w:r w:rsidR="00016046" w:rsidRPr="00016046">
        <w:rPr>
          <w:rFonts w:ascii="Times New Roman" w:eastAsia="Times New Roman" w:hAnsi="Times New Roman" w:cs="Times New Roman"/>
          <w:sz w:val="28"/>
          <w:szCs w:val="28"/>
          <w:lang w:eastAsia="uk-UA"/>
        </w:rPr>
        <w:t>: заборгованість, щодо якої здійснено зміну валюти виконання зобов’язання без зміни інших умов кредитного договору; заборгованість, що виникла внаслідок погашення наявної заборгованості за рахунок видачі нового кредиту; заборгованість, що виникла внаслідок приєднання до основного боргу заборгованості за нарахованими доходами.</w:t>
      </w:r>
    </w:p>
    <w:p w:rsidR="008E0EE3" w:rsidRDefault="008E0EE3" w:rsidP="00016046">
      <w:pPr>
        <w:spacing w:after="0" w:line="240" w:lineRule="auto"/>
        <w:ind w:firstLine="709"/>
        <w:jc w:val="both"/>
        <w:rPr>
          <w:rFonts w:ascii="Times New Roman" w:eastAsia="Times New Roman" w:hAnsi="Times New Roman" w:cs="Times New Roman"/>
          <w:sz w:val="28"/>
          <w:szCs w:val="28"/>
          <w:lang w:eastAsia="uk-UA"/>
        </w:rPr>
      </w:pPr>
    </w:p>
    <w:p w:rsidR="00016046" w:rsidRDefault="008E0EE3" w:rsidP="00DA6CF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016046" w:rsidRPr="00016046">
        <w:rPr>
          <w:rFonts w:ascii="Times New Roman" w:eastAsia="Times New Roman" w:hAnsi="Times New Roman" w:cs="Times New Roman"/>
          <w:sz w:val="28"/>
          <w:szCs w:val="28"/>
          <w:lang w:eastAsia="uk-UA"/>
        </w:rPr>
        <w:t xml:space="preserve"> Зміни в об</w:t>
      </w:r>
      <w:r w:rsidR="00561BFC">
        <w:rPr>
          <w:rFonts w:ascii="Times New Roman" w:eastAsia="Times New Roman" w:hAnsi="Times New Roman" w:cs="Times New Roman"/>
          <w:sz w:val="28"/>
          <w:szCs w:val="28"/>
          <w:lang w:val="en-US" w:eastAsia="uk-UA"/>
        </w:rPr>
        <w:t>c</w:t>
      </w:r>
      <w:r w:rsidR="00016046" w:rsidRPr="00016046">
        <w:rPr>
          <w:rFonts w:ascii="Times New Roman" w:eastAsia="Times New Roman" w:hAnsi="Times New Roman" w:cs="Times New Roman"/>
          <w:sz w:val="28"/>
          <w:szCs w:val="28"/>
          <w:lang w:eastAsia="uk-UA"/>
        </w:rPr>
        <w:t>ягах заборгованості за кредитними договорами відображаються як обсяги дебетових та кредитових оборотів за звітний період за рахунками з обліку заборгованості за кредитами, що пов’язані зі зміною номінальної суми кредиту, доходів, амортизацією премії/дисконту, переоцінки.</w:t>
      </w:r>
    </w:p>
    <w:p w:rsidR="00DA6CF4" w:rsidRDefault="00DA6CF4" w:rsidP="00DA6CF4">
      <w:pPr>
        <w:spacing w:after="0" w:line="240" w:lineRule="auto"/>
        <w:ind w:firstLine="709"/>
        <w:jc w:val="both"/>
        <w:rPr>
          <w:rFonts w:ascii="Times New Roman" w:eastAsia="Times New Roman" w:hAnsi="Times New Roman" w:cs="Times New Roman"/>
          <w:sz w:val="28"/>
          <w:szCs w:val="28"/>
          <w:lang w:eastAsia="uk-UA"/>
        </w:rPr>
      </w:pPr>
      <w:r w:rsidRPr="00DA6CF4">
        <w:rPr>
          <w:rFonts w:ascii="Times New Roman" w:eastAsia="Times New Roman" w:hAnsi="Times New Roman" w:cs="Times New Roman"/>
          <w:sz w:val="28"/>
          <w:szCs w:val="28"/>
          <w:lang w:eastAsia="uk-UA"/>
        </w:rPr>
        <w:t>За показником AF8001 зміни в обсягах заборгованості:</w:t>
      </w:r>
    </w:p>
    <w:p w:rsidR="00DA6CF4" w:rsidRPr="00DA6CF4" w:rsidRDefault="00DA6CF4" w:rsidP="00DA6CF4">
      <w:pPr>
        <w:spacing w:after="0" w:line="240" w:lineRule="auto"/>
        <w:ind w:firstLine="709"/>
        <w:jc w:val="both"/>
        <w:rPr>
          <w:rFonts w:ascii="Times New Roman" w:eastAsia="Times New Roman" w:hAnsi="Times New Roman" w:cs="Times New Roman"/>
          <w:sz w:val="28"/>
          <w:szCs w:val="28"/>
          <w:lang w:eastAsia="uk-UA"/>
        </w:rPr>
      </w:pPr>
      <w:r w:rsidRPr="00DA6CF4">
        <w:rPr>
          <w:rFonts w:ascii="Times New Roman" w:eastAsia="Times New Roman" w:hAnsi="Times New Roman" w:cs="Times New Roman"/>
          <w:sz w:val="28"/>
          <w:szCs w:val="28"/>
          <w:lang w:eastAsia="uk-UA"/>
        </w:rPr>
        <w:t>1) за параметрами F034=21, 22, 25, 26, за якими відображаються дані, що збільшують обсяг заборгованості (укладання нових кредитних договорів, видача кредитів у рамках чинних договорів, придбання заборгованості за кредитними договорами та інші операції відповідно), подаються додатні значення;</w:t>
      </w:r>
    </w:p>
    <w:p w:rsidR="00DA6CF4" w:rsidRPr="00DA6CF4" w:rsidRDefault="00DA6CF4" w:rsidP="00DA6CF4">
      <w:pPr>
        <w:spacing w:after="0" w:line="240" w:lineRule="auto"/>
        <w:ind w:firstLine="709"/>
        <w:jc w:val="both"/>
        <w:rPr>
          <w:rFonts w:ascii="Times New Roman" w:eastAsia="Times New Roman" w:hAnsi="Times New Roman" w:cs="Times New Roman"/>
          <w:sz w:val="28"/>
          <w:szCs w:val="28"/>
          <w:lang w:eastAsia="uk-UA"/>
        </w:rPr>
      </w:pPr>
      <w:r w:rsidRPr="00DA6CF4">
        <w:rPr>
          <w:rFonts w:ascii="Times New Roman" w:eastAsia="Times New Roman" w:hAnsi="Times New Roman" w:cs="Times New Roman"/>
          <w:sz w:val="28"/>
          <w:szCs w:val="28"/>
          <w:lang w:eastAsia="uk-UA"/>
        </w:rPr>
        <w:t>2) за параметрами F034=23, 24, 26, за якими відображаються дані, що зменшують обсяг заборгованості (погашення кредитів, продаж/передавання заборгованості за кредитними договорами та інші операції відповідно), подаються від’ємні значення.</w:t>
      </w:r>
    </w:p>
    <w:p w:rsidR="00E50903" w:rsidRDefault="00E50903" w:rsidP="00016046">
      <w:pPr>
        <w:spacing w:after="0" w:line="240" w:lineRule="auto"/>
        <w:ind w:firstLine="709"/>
        <w:jc w:val="both"/>
        <w:rPr>
          <w:rFonts w:ascii="Times New Roman" w:eastAsia="Times New Roman" w:hAnsi="Times New Roman" w:cs="Times New Roman"/>
          <w:sz w:val="28"/>
          <w:szCs w:val="28"/>
          <w:lang w:eastAsia="uk-UA"/>
        </w:rPr>
      </w:pPr>
    </w:p>
    <w:p w:rsidR="00E50903" w:rsidRDefault="00E50903" w:rsidP="00E50903">
      <w:pPr>
        <w:spacing w:after="0" w:line="240" w:lineRule="auto"/>
        <w:ind w:firstLine="709"/>
        <w:jc w:val="both"/>
        <w:rPr>
          <w:rFonts w:ascii="Times New Roman" w:eastAsia="Times New Roman" w:hAnsi="Times New Roman" w:cs="Times New Roman"/>
          <w:sz w:val="28"/>
          <w:szCs w:val="28"/>
          <w:lang w:eastAsia="uk-UA"/>
        </w:rPr>
      </w:pPr>
      <w:r w:rsidRPr="00E50903">
        <w:rPr>
          <w:rFonts w:ascii="Times New Roman" w:eastAsia="Times New Roman" w:hAnsi="Times New Roman" w:cs="Times New Roman"/>
          <w:sz w:val="28"/>
          <w:szCs w:val="28"/>
          <w:lang w:val="ru-RU" w:eastAsia="uk-UA"/>
        </w:rPr>
        <w:t>5</w:t>
      </w:r>
      <w:r>
        <w:rPr>
          <w:rFonts w:ascii="Times New Roman" w:eastAsia="Times New Roman" w:hAnsi="Times New Roman" w:cs="Times New Roman"/>
          <w:sz w:val="28"/>
          <w:szCs w:val="28"/>
          <w:lang w:eastAsia="uk-UA"/>
        </w:rPr>
        <w:t xml:space="preserve">. </w:t>
      </w:r>
      <w:r w:rsidRPr="00F918CA">
        <w:rPr>
          <w:rFonts w:ascii="Times New Roman" w:eastAsia="Times New Roman" w:hAnsi="Times New Roman" w:cs="Times New Roman"/>
          <w:sz w:val="28"/>
          <w:szCs w:val="28"/>
          <w:lang w:eastAsia="uk-UA"/>
        </w:rPr>
        <w:t>Інформація про зміни в обсягах заборгованості за кредитами овердрафт відображається за звітний період наростаючим підсумком за кожний операційний день як: сума виданих кредитів у разі позитивної різниці між дебетовим сальдо на кінець операційного дня та дебетовим сальдо на початок операційного дня; сума погашених кредитів у разі негативної різниці між дебетовим сальдо на кінець операційного дня та дебетовим сальдо на початок операційного дня.</w:t>
      </w:r>
    </w:p>
    <w:p w:rsidR="00E50903" w:rsidRDefault="00E50903" w:rsidP="00E50903">
      <w:pPr>
        <w:spacing w:after="0" w:line="240" w:lineRule="auto"/>
        <w:ind w:firstLine="709"/>
        <w:jc w:val="both"/>
        <w:rPr>
          <w:rFonts w:ascii="Times New Roman" w:eastAsia="Times New Roman" w:hAnsi="Times New Roman" w:cs="Times New Roman"/>
          <w:sz w:val="28"/>
          <w:szCs w:val="28"/>
          <w:lang w:eastAsia="uk-UA"/>
        </w:rPr>
      </w:pPr>
    </w:p>
    <w:p w:rsidR="00E50903" w:rsidRDefault="00E50903" w:rsidP="00E5090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6. </w:t>
      </w:r>
      <w:r w:rsidRPr="00F918CA">
        <w:rPr>
          <w:rFonts w:ascii="Times New Roman" w:eastAsia="Times New Roman" w:hAnsi="Times New Roman" w:cs="Times New Roman"/>
          <w:sz w:val="28"/>
          <w:szCs w:val="28"/>
          <w:lang w:eastAsia="uk-UA"/>
        </w:rPr>
        <w:t>Обсяги заборгованості в іноземній валюті у гривневому еквіваленті відображаються за офіційним валютним курсом гривні до іноземних валют на дату здійснення операції з видачі, погашення, продажу, передавання або придбання заборгованості разом із сумами переоцінки такої заборгованості, пов’язаними зі зміною курсу валюти кредиту, за офіційним валютним курсом гривні до іноземних валют на звітну дату.</w:t>
      </w:r>
    </w:p>
    <w:p w:rsidR="00E50903" w:rsidRDefault="00E50903" w:rsidP="00E50903">
      <w:pPr>
        <w:spacing w:after="0" w:line="240" w:lineRule="auto"/>
        <w:ind w:firstLine="709"/>
        <w:jc w:val="both"/>
        <w:rPr>
          <w:rFonts w:ascii="Times New Roman" w:eastAsia="Times New Roman" w:hAnsi="Times New Roman" w:cs="Times New Roman"/>
          <w:sz w:val="28"/>
          <w:szCs w:val="28"/>
          <w:lang w:eastAsia="uk-UA"/>
        </w:rPr>
      </w:pPr>
    </w:p>
    <w:p w:rsidR="00E50903" w:rsidRPr="00F918CA" w:rsidRDefault="00E50903" w:rsidP="00E5090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7. </w:t>
      </w:r>
      <w:r w:rsidRPr="00F918CA">
        <w:rPr>
          <w:rFonts w:ascii="Times New Roman" w:eastAsia="Times New Roman" w:hAnsi="Times New Roman" w:cs="Times New Roman"/>
          <w:sz w:val="28"/>
          <w:szCs w:val="28"/>
          <w:lang w:eastAsia="uk-UA"/>
        </w:rPr>
        <w:t xml:space="preserve">Інформація щодо </w:t>
      </w:r>
      <w:proofErr w:type="spellStart"/>
      <w:r w:rsidRPr="00F918CA">
        <w:rPr>
          <w:rFonts w:ascii="Times New Roman" w:eastAsia="Times New Roman" w:hAnsi="Times New Roman" w:cs="Times New Roman"/>
          <w:sz w:val="28"/>
          <w:szCs w:val="28"/>
          <w:lang w:eastAsia="uk-UA"/>
        </w:rPr>
        <w:t>реструктуризованої</w:t>
      </w:r>
      <w:proofErr w:type="spellEnd"/>
      <w:r w:rsidRPr="00F918CA">
        <w:rPr>
          <w:rFonts w:ascii="Times New Roman" w:eastAsia="Times New Roman" w:hAnsi="Times New Roman" w:cs="Times New Roman"/>
          <w:sz w:val="28"/>
          <w:szCs w:val="28"/>
          <w:lang w:eastAsia="uk-UA"/>
        </w:rPr>
        <w:t xml:space="preserve"> кредитної заборгованості включає відомості про заборгованість, щодо якої: змінено відсоткову ставку; скасовано (повністю або частково) нараховані та не сплачені позичальником фінансові санкції (штрафи, пені, неустойки) за несвоєчасне внесення платежів за кредитною заборгованістю; змінено графік погашення кредитної заборгованості (строки та суми погашення основного боргу, сплати відсотків/комісій); змінено розмір комісії.</w:t>
      </w:r>
    </w:p>
    <w:p w:rsidR="00E50903" w:rsidRDefault="00E50903" w:rsidP="00E50903">
      <w:pPr>
        <w:spacing w:after="0" w:line="240" w:lineRule="auto"/>
        <w:ind w:firstLine="709"/>
        <w:jc w:val="both"/>
        <w:rPr>
          <w:rFonts w:ascii="Times New Roman" w:eastAsia="Times New Roman" w:hAnsi="Times New Roman" w:cs="Times New Roman"/>
          <w:sz w:val="28"/>
          <w:szCs w:val="28"/>
          <w:lang w:eastAsia="uk-UA"/>
        </w:rPr>
      </w:pPr>
    </w:p>
    <w:p w:rsidR="00E50903" w:rsidRDefault="00E50903" w:rsidP="00E5090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Pr="00E50903">
        <w:rPr>
          <w:rFonts w:ascii="Times New Roman" w:eastAsia="Times New Roman" w:hAnsi="Times New Roman" w:cs="Times New Roman"/>
          <w:sz w:val="28"/>
          <w:szCs w:val="28"/>
          <w:lang w:eastAsia="uk-UA"/>
        </w:rPr>
        <w:t xml:space="preserve"> </w:t>
      </w:r>
      <w:r w:rsidRPr="00F918CA">
        <w:rPr>
          <w:rFonts w:ascii="Times New Roman" w:eastAsia="Times New Roman" w:hAnsi="Times New Roman" w:cs="Times New Roman"/>
          <w:sz w:val="28"/>
          <w:szCs w:val="28"/>
          <w:lang w:eastAsia="uk-UA"/>
        </w:rPr>
        <w:t xml:space="preserve">Якщо реструктуризацію було застосовано до всієї заборгованості, то станом на звітну дату відображається залишок цієї заборгованості; якщо реструктуризацію було застосовано до частини заборгованості, то станом на звітну дату відображається лише залишок цієї </w:t>
      </w:r>
      <w:proofErr w:type="spellStart"/>
      <w:r w:rsidRPr="00F918CA">
        <w:rPr>
          <w:rFonts w:ascii="Times New Roman" w:eastAsia="Times New Roman" w:hAnsi="Times New Roman" w:cs="Times New Roman"/>
          <w:sz w:val="28"/>
          <w:szCs w:val="28"/>
          <w:lang w:eastAsia="uk-UA"/>
        </w:rPr>
        <w:t>реструктуризованої</w:t>
      </w:r>
      <w:proofErr w:type="spellEnd"/>
      <w:r w:rsidRPr="00F918CA">
        <w:rPr>
          <w:rFonts w:ascii="Times New Roman" w:eastAsia="Times New Roman" w:hAnsi="Times New Roman" w:cs="Times New Roman"/>
          <w:sz w:val="28"/>
          <w:szCs w:val="28"/>
          <w:lang w:eastAsia="uk-UA"/>
        </w:rPr>
        <w:t xml:space="preserve"> частини заборгованості.</w:t>
      </w:r>
    </w:p>
    <w:p w:rsidR="00E50903" w:rsidRDefault="00E50903" w:rsidP="00E50903">
      <w:pPr>
        <w:spacing w:after="0" w:line="240" w:lineRule="auto"/>
        <w:ind w:firstLine="709"/>
        <w:jc w:val="both"/>
        <w:rPr>
          <w:rFonts w:ascii="Times New Roman" w:eastAsia="Times New Roman" w:hAnsi="Times New Roman" w:cs="Times New Roman"/>
          <w:sz w:val="28"/>
          <w:szCs w:val="28"/>
          <w:lang w:eastAsia="uk-UA"/>
        </w:rPr>
      </w:pPr>
    </w:p>
    <w:p w:rsidR="00E50903" w:rsidRPr="00F918CA" w:rsidRDefault="00E50903" w:rsidP="00E5090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9. </w:t>
      </w:r>
      <w:proofErr w:type="spellStart"/>
      <w:r w:rsidRPr="00F918CA">
        <w:rPr>
          <w:rFonts w:ascii="Times New Roman" w:eastAsia="Times New Roman" w:hAnsi="Times New Roman" w:cs="Times New Roman"/>
          <w:sz w:val="28"/>
          <w:szCs w:val="28"/>
          <w:lang w:eastAsia="uk-UA"/>
        </w:rPr>
        <w:t>Реструктуризований</w:t>
      </w:r>
      <w:proofErr w:type="spellEnd"/>
      <w:r w:rsidRPr="00F918CA">
        <w:rPr>
          <w:rFonts w:ascii="Times New Roman" w:eastAsia="Times New Roman" w:hAnsi="Times New Roman" w:cs="Times New Roman"/>
          <w:sz w:val="28"/>
          <w:szCs w:val="28"/>
          <w:lang w:eastAsia="uk-UA"/>
        </w:rPr>
        <w:t xml:space="preserve"> кредитний договір – кредитний договір, до якого внесено зміни шляхом укладання додаткового договору з позичальником з метою пом'якшення вимог у зв’язку з фінансовими труднощами позичальника та необхідністю створення сприятливих умов для виконання ним зобов’язань за кредитом.</w:t>
      </w:r>
    </w:p>
    <w:p w:rsidR="00E50903" w:rsidRPr="00F918CA" w:rsidRDefault="00E50903" w:rsidP="00E50903">
      <w:pPr>
        <w:spacing w:after="0" w:line="240" w:lineRule="auto"/>
        <w:ind w:firstLine="709"/>
        <w:jc w:val="both"/>
        <w:rPr>
          <w:rFonts w:ascii="Times New Roman" w:eastAsia="Times New Roman" w:hAnsi="Times New Roman" w:cs="Times New Roman"/>
          <w:sz w:val="28"/>
          <w:szCs w:val="28"/>
          <w:lang w:eastAsia="uk-UA"/>
        </w:rPr>
      </w:pPr>
    </w:p>
    <w:p w:rsidR="008E0EE3" w:rsidRPr="0073007D" w:rsidRDefault="0073007D" w:rsidP="008E0EE3">
      <w:pPr>
        <w:spacing w:after="0" w:line="240" w:lineRule="auto"/>
        <w:ind w:firstLine="709"/>
        <w:jc w:val="both"/>
        <w:rPr>
          <w:rFonts w:ascii="Times New Roman" w:eastAsia="Times New Roman" w:hAnsi="Times New Roman" w:cs="Times New Roman"/>
          <w:sz w:val="28"/>
          <w:szCs w:val="28"/>
          <w:lang w:eastAsia="uk-UA"/>
        </w:rPr>
      </w:pPr>
      <w:r w:rsidRPr="0073007D">
        <w:rPr>
          <w:rFonts w:ascii="Times New Roman" w:eastAsia="Times New Roman" w:hAnsi="Times New Roman" w:cs="Times New Roman"/>
          <w:sz w:val="28"/>
          <w:szCs w:val="28"/>
          <w:lang w:eastAsia="uk-UA"/>
        </w:rPr>
        <w:t>1</w:t>
      </w:r>
      <w:r w:rsidR="00DA6CF4">
        <w:rPr>
          <w:rFonts w:ascii="Times New Roman" w:eastAsia="Times New Roman" w:hAnsi="Times New Roman" w:cs="Times New Roman"/>
          <w:sz w:val="28"/>
          <w:szCs w:val="28"/>
          <w:lang w:eastAsia="uk-UA"/>
        </w:rPr>
        <w:t>0</w:t>
      </w:r>
      <w:r w:rsidRPr="0073007D">
        <w:rPr>
          <w:rFonts w:ascii="Times New Roman" w:eastAsia="Times New Roman" w:hAnsi="Times New Roman" w:cs="Times New Roman"/>
          <w:sz w:val="28"/>
          <w:szCs w:val="28"/>
          <w:lang w:eastAsia="uk-UA"/>
        </w:rPr>
        <w:t xml:space="preserve">. </w:t>
      </w:r>
      <w:r w:rsidR="008E0EE3" w:rsidRPr="0073007D">
        <w:rPr>
          <w:rFonts w:ascii="Times New Roman" w:eastAsia="Times New Roman" w:hAnsi="Times New Roman" w:cs="Times New Roman"/>
          <w:sz w:val="28"/>
          <w:szCs w:val="28"/>
          <w:lang w:eastAsia="uk-UA"/>
        </w:rPr>
        <w:t xml:space="preserve">До показника </w:t>
      </w:r>
      <w:r w:rsidR="006B4CD8">
        <w:rPr>
          <w:rFonts w:ascii="Times New Roman" w:eastAsia="Times New Roman" w:hAnsi="Times New Roman" w:cs="Times New Roman"/>
          <w:sz w:val="28"/>
          <w:szCs w:val="28"/>
          <w:lang w:val="en-US" w:eastAsia="uk-UA"/>
        </w:rPr>
        <w:t>A</w:t>
      </w:r>
      <w:r w:rsidR="008E0EE3" w:rsidRPr="0073007D">
        <w:rPr>
          <w:rFonts w:ascii="Times New Roman" w:eastAsia="Times New Roman" w:hAnsi="Times New Roman" w:cs="Times New Roman"/>
          <w:sz w:val="28"/>
          <w:szCs w:val="28"/>
          <w:lang w:eastAsia="uk-UA"/>
        </w:rPr>
        <w:t xml:space="preserve">F8001 зі значеннями параметрів F034=10, F034=12 та F034=13 не включаються кредитні договори та заборгованість за ними, що виникла внаслідок реструктуризації раніше </w:t>
      </w:r>
      <w:proofErr w:type="spellStart"/>
      <w:r w:rsidR="008E0EE3" w:rsidRPr="0073007D">
        <w:rPr>
          <w:rFonts w:ascii="Times New Roman" w:eastAsia="Times New Roman" w:hAnsi="Times New Roman" w:cs="Times New Roman"/>
          <w:sz w:val="28"/>
          <w:szCs w:val="28"/>
          <w:lang w:eastAsia="uk-UA"/>
        </w:rPr>
        <w:t>реструктуризованого</w:t>
      </w:r>
      <w:proofErr w:type="spellEnd"/>
      <w:r w:rsidR="008E0EE3" w:rsidRPr="0073007D">
        <w:rPr>
          <w:rFonts w:ascii="Times New Roman" w:eastAsia="Times New Roman" w:hAnsi="Times New Roman" w:cs="Times New Roman"/>
          <w:sz w:val="28"/>
          <w:szCs w:val="28"/>
          <w:lang w:eastAsia="uk-UA"/>
        </w:rPr>
        <w:t xml:space="preserve"> кредитного договору, якщо не відбулося збільшення обсягу </w:t>
      </w:r>
      <w:proofErr w:type="spellStart"/>
      <w:r w:rsidR="008E0EE3" w:rsidRPr="0073007D">
        <w:rPr>
          <w:rFonts w:ascii="Times New Roman" w:eastAsia="Times New Roman" w:hAnsi="Times New Roman" w:cs="Times New Roman"/>
          <w:sz w:val="28"/>
          <w:szCs w:val="28"/>
          <w:lang w:eastAsia="uk-UA"/>
        </w:rPr>
        <w:t>реструктуризованої</w:t>
      </w:r>
      <w:proofErr w:type="spellEnd"/>
      <w:r w:rsidR="008E0EE3" w:rsidRPr="0073007D">
        <w:rPr>
          <w:rFonts w:ascii="Times New Roman" w:eastAsia="Times New Roman" w:hAnsi="Times New Roman" w:cs="Times New Roman"/>
          <w:sz w:val="28"/>
          <w:szCs w:val="28"/>
          <w:lang w:eastAsia="uk-UA"/>
        </w:rPr>
        <w:t xml:space="preserve"> заборгованості.</w:t>
      </w:r>
    </w:p>
    <w:p w:rsidR="0073007D" w:rsidRPr="0073007D" w:rsidRDefault="0073007D" w:rsidP="008E0EE3">
      <w:pPr>
        <w:spacing w:after="0" w:line="240" w:lineRule="auto"/>
        <w:ind w:firstLine="709"/>
        <w:jc w:val="both"/>
        <w:rPr>
          <w:rFonts w:ascii="Times New Roman" w:eastAsia="Times New Roman" w:hAnsi="Times New Roman" w:cs="Times New Roman"/>
          <w:sz w:val="28"/>
          <w:szCs w:val="28"/>
          <w:lang w:eastAsia="uk-UA"/>
        </w:rPr>
      </w:pPr>
    </w:p>
    <w:p w:rsidR="008E0EE3" w:rsidRPr="0073007D" w:rsidRDefault="0073007D" w:rsidP="008E0EE3">
      <w:pPr>
        <w:spacing w:after="0" w:line="240" w:lineRule="auto"/>
        <w:ind w:firstLine="709"/>
        <w:jc w:val="both"/>
        <w:rPr>
          <w:rFonts w:ascii="Times New Roman" w:eastAsia="Times New Roman" w:hAnsi="Times New Roman" w:cs="Times New Roman"/>
          <w:sz w:val="28"/>
          <w:szCs w:val="28"/>
          <w:lang w:val="ru-RU" w:eastAsia="uk-UA"/>
        </w:rPr>
      </w:pPr>
      <w:r w:rsidRPr="0073007D">
        <w:rPr>
          <w:rFonts w:ascii="Times New Roman" w:eastAsia="Times New Roman" w:hAnsi="Times New Roman" w:cs="Times New Roman"/>
          <w:sz w:val="28"/>
          <w:szCs w:val="28"/>
          <w:lang w:eastAsia="uk-UA"/>
        </w:rPr>
        <w:t>1</w:t>
      </w:r>
      <w:r w:rsidR="00DA6CF4">
        <w:rPr>
          <w:rFonts w:ascii="Times New Roman" w:eastAsia="Times New Roman" w:hAnsi="Times New Roman" w:cs="Times New Roman"/>
          <w:sz w:val="28"/>
          <w:szCs w:val="28"/>
          <w:lang w:val="ru-RU" w:eastAsia="uk-UA"/>
        </w:rPr>
        <w:t>1</w:t>
      </w:r>
      <w:r w:rsidRPr="0073007D">
        <w:rPr>
          <w:rFonts w:ascii="Times New Roman" w:eastAsia="Times New Roman" w:hAnsi="Times New Roman" w:cs="Times New Roman"/>
          <w:sz w:val="28"/>
          <w:szCs w:val="28"/>
          <w:lang w:eastAsia="uk-UA"/>
        </w:rPr>
        <w:t xml:space="preserve">. </w:t>
      </w:r>
      <w:r w:rsidR="008E0EE3" w:rsidRPr="0073007D">
        <w:rPr>
          <w:rFonts w:ascii="Times New Roman" w:eastAsia="Times New Roman" w:hAnsi="Times New Roman" w:cs="Times New Roman"/>
          <w:sz w:val="28"/>
          <w:szCs w:val="28"/>
          <w:lang w:eastAsia="uk-UA"/>
        </w:rPr>
        <w:t xml:space="preserve">За показником </w:t>
      </w:r>
      <w:r w:rsidR="006B4CD8">
        <w:rPr>
          <w:rFonts w:ascii="Times New Roman" w:eastAsia="Times New Roman" w:hAnsi="Times New Roman" w:cs="Times New Roman"/>
          <w:sz w:val="28"/>
          <w:szCs w:val="28"/>
          <w:lang w:val="en-US" w:eastAsia="uk-UA"/>
        </w:rPr>
        <w:t>A</w:t>
      </w:r>
      <w:r w:rsidR="008E0EE3" w:rsidRPr="0073007D">
        <w:rPr>
          <w:rFonts w:ascii="Times New Roman" w:eastAsia="Times New Roman" w:hAnsi="Times New Roman" w:cs="Times New Roman"/>
          <w:sz w:val="28"/>
          <w:szCs w:val="28"/>
          <w:lang w:eastAsia="uk-UA"/>
        </w:rPr>
        <w:t xml:space="preserve">F8001 зі значеннями параметра F034=20 зазначається кількість кредитних договорів </w:t>
      </w:r>
      <w:r w:rsidR="008E0EE3" w:rsidRPr="0073007D">
        <w:rPr>
          <w:rFonts w:ascii="Times New Roman" w:eastAsia="Times New Roman" w:hAnsi="Times New Roman" w:cs="Times New Roman"/>
          <w:sz w:val="28"/>
          <w:szCs w:val="28"/>
          <w:lang w:val="ru-RU" w:eastAsia="uk-UA"/>
        </w:rPr>
        <w:t>[</w:t>
      </w:r>
      <w:r w:rsidR="008E0EE3" w:rsidRPr="0073007D">
        <w:rPr>
          <w:rFonts w:ascii="Times New Roman" w:eastAsia="Times New Roman" w:hAnsi="Times New Roman" w:cs="Times New Roman"/>
          <w:sz w:val="28"/>
          <w:szCs w:val="28"/>
          <w:lang w:eastAsia="uk-UA"/>
        </w:rPr>
        <w:t>або додаткових договорів (що є окремими правочинами) до кредитних договорів</w:t>
      </w:r>
      <w:r w:rsidR="008E0EE3" w:rsidRPr="0073007D">
        <w:rPr>
          <w:rFonts w:ascii="Times New Roman" w:eastAsia="Times New Roman" w:hAnsi="Times New Roman" w:cs="Times New Roman"/>
          <w:sz w:val="28"/>
          <w:szCs w:val="28"/>
          <w:lang w:val="ru-RU" w:eastAsia="uk-UA"/>
        </w:rPr>
        <w:t xml:space="preserve">], за </w:t>
      </w:r>
      <w:proofErr w:type="spellStart"/>
      <w:r w:rsidR="008E0EE3" w:rsidRPr="0073007D">
        <w:rPr>
          <w:rFonts w:ascii="Times New Roman" w:eastAsia="Times New Roman" w:hAnsi="Times New Roman" w:cs="Times New Roman"/>
          <w:sz w:val="28"/>
          <w:szCs w:val="28"/>
          <w:lang w:val="ru-RU" w:eastAsia="uk-UA"/>
        </w:rPr>
        <w:t>якими</w:t>
      </w:r>
      <w:proofErr w:type="spellEnd"/>
      <w:r w:rsidR="008E0EE3" w:rsidRPr="0073007D">
        <w:rPr>
          <w:rFonts w:ascii="Times New Roman" w:eastAsia="Times New Roman" w:hAnsi="Times New Roman" w:cs="Times New Roman"/>
          <w:sz w:val="28"/>
          <w:szCs w:val="28"/>
          <w:lang w:val="ru-RU" w:eastAsia="uk-UA"/>
        </w:rPr>
        <w:t xml:space="preserve"> станом на </w:t>
      </w:r>
      <w:proofErr w:type="spellStart"/>
      <w:r w:rsidR="008E0EE3" w:rsidRPr="0073007D">
        <w:rPr>
          <w:rFonts w:ascii="Times New Roman" w:eastAsia="Times New Roman" w:hAnsi="Times New Roman" w:cs="Times New Roman"/>
          <w:sz w:val="28"/>
          <w:szCs w:val="28"/>
          <w:lang w:val="ru-RU" w:eastAsia="uk-UA"/>
        </w:rPr>
        <w:t>звітну</w:t>
      </w:r>
      <w:proofErr w:type="spellEnd"/>
      <w:r w:rsidR="008E0EE3" w:rsidRPr="0073007D">
        <w:rPr>
          <w:rFonts w:ascii="Times New Roman" w:eastAsia="Times New Roman" w:hAnsi="Times New Roman" w:cs="Times New Roman"/>
          <w:sz w:val="28"/>
          <w:szCs w:val="28"/>
          <w:lang w:val="ru-RU" w:eastAsia="uk-UA"/>
        </w:rPr>
        <w:t xml:space="preserve"> дату </w:t>
      </w:r>
      <w:proofErr w:type="spellStart"/>
      <w:r w:rsidR="008E0EE3" w:rsidRPr="0073007D">
        <w:rPr>
          <w:rFonts w:ascii="Times New Roman" w:eastAsia="Times New Roman" w:hAnsi="Times New Roman" w:cs="Times New Roman"/>
          <w:sz w:val="28"/>
          <w:szCs w:val="28"/>
          <w:lang w:val="ru-RU" w:eastAsia="uk-UA"/>
        </w:rPr>
        <w:t>відбулося</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фактичне</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надання</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коштів</w:t>
      </w:r>
      <w:proofErr w:type="spellEnd"/>
      <w:r w:rsidR="008E0EE3" w:rsidRPr="0073007D">
        <w:rPr>
          <w:rFonts w:ascii="Times New Roman" w:eastAsia="Times New Roman" w:hAnsi="Times New Roman" w:cs="Times New Roman"/>
          <w:sz w:val="28"/>
          <w:szCs w:val="28"/>
          <w:lang w:val="ru-RU" w:eastAsia="uk-UA"/>
        </w:rPr>
        <w:t>.</w:t>
      </w:r>
    </w:p>
    <w:p w:rsidR="0073007D" w:rsidRPr="0073007D" w:rsidRDefault="0073007D" w:rsidP="008E0EE3">
      <w:pPr>
        <w:spacing w:after="0" w:line="240" w:lineRule="auto"/>
        <w:ind w:firstLine="709"/>
        <w:jc w:val="both"/>
        <w:rPr>
          <w:rFonts w:ascii="Times New Roman" w:eastAsia="Times New Roman" w:hAnsi="Times New Roman" w:cs="Times New Roman"/>
          <w:sz w:val="28"/>
          <w:szCs w:val="28"/>
          <w:lang w:val="ru-RU" w:eastAsia="uk-UA"/>
        </w:rPr>
      </w:pPr>
    </w:p>
    <w:p w:rsidR="008E0EE3" w:rsidRPr="0073007D" w:rsidRDefault="0073007D" w:rsidP="008E0EE3">
      <w:pPr>
        <w:spacing w:after="0" w:line="240" w:lineRule="auto"/>
        <w:ind w:firstLine="709"/>
        <w:jc w:val="both"/>
        <w:rPr>
          <w:rFonts w:ascii="Times New Roman" w:eastAsia="Times New Roman" w:hAnsi="Times New Roman" w:cs="Times New Roman"/>
          <w:sz w:val="28"/>
          <w:szCs w:val="28"/>
          <w:lang w:val="ru-RU" w:eastAsia="uk-UA"/>
        </w:rPr>
      </w:pPr>
      <w:r w:rsidRPr="0073007D">
        <w:rPr>
          <w:rFonts w:ascii="Times New Roman" w:eastAsia="Times New Roman" w:hAnsi="Times New Roman" w:cs="Times New Roman"/>
          <w:sz w:val="28"/>
          <w:szCs w:val="28"/>
          <w:lang w:val="ru-RU" w:eastAsia="uk-UA"/>
        </w:rPr>
        <w:t>1</w:t>
      </w:r>
      <w:r w:rsidR="00DA6CF4">
        <w:rPr>
          <w:rFonts w:ascii="Times New Roman" w:eastAsia="Times New Roman" w:hAnsi="Times New Roman" w:cs="Times New Roman"/>
          <w:sz w:val="28"/>
          <w:szCs w:val="28"/>
          <w:lang w:val="ru-RU" w:eastAsia="uk-UA"/>
        </w:rPr>
        <w:t>2</w:t>
      </w:r>
      <w:r w:rsidRPr="0073007D">
        <w:rPr>
          <w:rFonts w:ascii="Times New Roman" w:eastAsia="Times New Roman" w:hAnsi="Times New Roman" w:cs="Times New Roman"/>
          <w:sz w:val="28"/>
          <w:szCs w:val="28"/>
          <w:lang w:val="ru-RU" w:eastAsia="uk-UA"/>
        </w:rPr>
        <w:t xml:space="preserve">. </w:t>
      </w:r>
      <w:r w:rsidR="008E0EE3" w:rsidRPr="0073007D">
        <w:rPr>
          <w:rFonts w:ascii="Times New Roman" w:eastAsia="Times New Roman" w:hAnsi="Times New Roman" w:cs="Times New Roman"/>
          <w:sz w:val="28"/>
          <w:szCs w:val="28"/>
          <w:lang w:val="ru-RU" w:eastAsia="uk-UA"/>
        </w:rPr>
        <w:t xml:space="preserve">За договорами, </w:t>
      </w:r>
      <w:proofErr w:type="spellStart"/>
      <w:r w:rsidR="008E0EE3" w:rsidRPr="0073007D">
        <w:rPr>
          <w:rFonts w:ascii="Times New Roman" w:eastAsia="Times New Roman" w:hAnsi="Times New Roman" w:cs="Times New Roman"/>
          <w:sz w:val="28"/>
          <w:szCs w:val="28"/>
          <w:lang w:val="ru-RU" w:eastAsia="uk-UA"/>
        </w:rPr>
        <w:t>що</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передбачають</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кредитування</w:t>
      </w:r>
      <w:proofErr w:type="spellEnd"/>
      <w:r w:rsidR="008E0EE3" w:rsidRPr="0073007D">
        <w:rPr>
          <w:rFonts w:ascii="Times New Roman" w:eastAsia="Times New Roman" w:hAnsi="Times New Roman" w:cs="Times New Roman"/>
          <w:sz w:val="28"/>
          <w:szCs w:val="28"/>
          <w:lang w:val="ru-RU" w:eastAsia="uk-UA"/>
        </w:rPr>
        <w:t xml:space="preserve"> в </w:t>
      </w:r>
      <w:proofErr w:type="spellStart"/>
      <w:r w:rsidR="008E0EE3" w:rsidRPr="0073007D">
        <w:rPr>
          <w:rFonts w:ascii="Times New Roman" w:eastAsia="Times New Roman" w:hAnsi="Times New Roman" w:cs="Times New Roman"/>
          <w:sz w:val="28"/>
          <w:szCs w:val="28"/>
          <w:lang w:val="ru-RU" w:eastAsia="uk-UA"/>
        </w:rPr>
        <w:t>різних</w:t>
      </w:r>
      <w:proofErr w:type="spellEnd"/>
      <w:r w:rsidR="008E0EE3" w:rsidRPr="0073007D">
        <w:rPr>
          <w:rFonts w:ascii="Times New Roman" w:eastAsia="Times New Roman" w:hAnsi="Times New Roman" w:cs="Times New Roman"/>
          <w:sz w:val="28"/>
          <w:szCs w:val="28"/>
          <w:lang w:val="ru-RU" w:eastAsia="uk-UA"/>
        </w:rPr>
        <w:t xml:space="preserve"> валютах (</w:t>
      </w:r>
      <w:proofErr w:type="spellStart"/>
      <w:r w:rsidR="008E0EE3" w:rsidRPr="0073007D">
        <w:rPr>
          <w:rFonts w:ascii="Times New Roman" w:eastAsia="Times New Roman" w:hAnsi="Times New Roman" w:cs="Times New Roman"/>
          <w:sz w:val="28"/>
          <w:szCs w:val="28"/>
          <w:lang w:val="ru-RU" w:eastAsia="uk-UA"/>
        </w:rPr>
        <w:t>мультивалютні</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кредитні</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лінії</w:t>
      </w:r>
      <w:proofErr w:type="spellEnd"/>
      <w:r w:rsidR="008E0EE3" w:rsidRPr="0073007D">
        <w:rPr>
          <w:rFonts w:ascii="Times New Roman" w:eastAsia="Times New Roman" w:hAnsi="Times New Roman" w:cs="Times New Roman"/>
          <w:sz w:val="28"/>
          <w:szCs w:val="28"/>
          <w:lang w:val="ru-RU" w:eastAsia="uk-UA"/>
        </w:rPr>
        <w:t xml:space="preserve">) та </w:t>
      </w:r>
      <w:proofErr w:type="spellStart"/>
      <w:r w:rsidR="008E0EE3" w:rsidRPr="0073007D">
        <w:rPr>
          <w:rFonts w:ascii="Times New Roman" w:eastAsia="Times New Roman" w:hAnsi="Times New Roman" w:cs="Times New Roman"/>
          <w:sz w:val="28"/>
          <w:szCs w:val="28"/>
          <w:lang w:val="ru-RU" w:eastAsia="uk-UA"/>
        </w:rPr>
        <w:t>щодо</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яких</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прийнято</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рішення</w:t>
      </w:r>
      <w:proofErr w:type="spellEnd"/>
      <w:r w:rsidR="008E0EE3" w:rsidRPr="0073007D">
        <w:rPr>
          <w:rFonts w:ascii="Times New Roman" w:eastAsia="Times New Roman" w:hAnsi="Times New Roman" w:cs="Times New Roman"/>
          <w:sz w:val="28"/>
          <w:szCs w:val="28"/>
          <w:lang w:val="ru-RU" w:eastAsia="uk-UA"/>
        </w:rPr>
        <w:t xml:space="preserve"> про </w:t>
      </w:r>
      <w:proofErr w:type="spellStart"/>
      <w:r w:rsidR="008E0EE3" w:rsidRPr="0073007D">
        <w:rPr>
          <w:rFonts w:ascii="Times New Roman" w:eastAsia="Times New Roman" w:hAnsi="Times New Roman" w:cs="Times New Roman"/>
          <w:sz w:val="28"/>
          <w:szCs w:val="28"/>
          <w:lang w:val="ru-RU" w:eastAsia="uk-UA"/>
        </w:rPr>
        <w:t>реструктуризацію</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зазначається</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кількість</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відкритих</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рахунків</w:t>
      </w:r>
      <w:proofErr w:type="spellEnd"/>
      <w:r w:rsidR="008E0EE3" w:rsidRPr="0073007D">
        <w:rPr>
          <w:rFonts w:ascii="Times New Roman" w:eastAsia="Times New Roman" w:hAnsi="Times New Roman" w:cs="Times New Roman"/>
          <w:sz w:val="28"/>
          <w:szCs w:val="28"/>
          <w:lang w:val="ru-RU" w:eastAsia="uk-UA"/>
        </w:rPr>
        <w:t xml:space="preserve"> з </w:t>
      </w:r>
      <w:proofErr w:type="spellStart"/>
      <w:r w:rsidR="008E0EE3" w:rsidRPr="0073007D">
        <w:rPr>
          <w:rFonts w:ascii="Times New Roman" w:eastAsia="Times New Roman" w:hAnsi="Times New Roman" w:cs="Times New Roman"/>
          <w:sz w:val="28"/>
          <w:szCs w:val="28"/>
          <w:lang w:val="ru-RU" w:eastAsia="uk-UA"/>
        </w:rPr>
        <w:t>обліку</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кредитної</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заборгованості</w:t>
      </w:r>
      <w:proofErr w:type="spellEnd"/>
      <w:r w:rsidR="008E0EE3" w:rsidRPr="0073007D">
        <w:rPr>
          <w:rFonts w:ascii="Times New Roman" w:eastAsia="Times New Roman" w:hAnsi="Times New Roman" w:cs="Times New Roman"/>
          <w:sz w:val="28"/>
          <w:szCs w:val="28"/>
          <w:lang w:val="ru-RU" w:eastAsia="uk-UA"/>
        </w:rPr>
        <w:t xml:space="preserve"> за </w:t>
      </w:r>
      <w:proofErr w:type="spellStart"/>
      <w:r w:rsidR="008E0EE3" w:rsidRPr="0073007D">
        <w:rPr>
          <w:rFonts w:ascii="Times New Roman" w:eastAsia="Times New Roman" w:hAnsi="Times New Roman" w:cs="Times New Roman"/>
          <w:sz w:val="28"/>
          <w:szCs w:val="28"/>
          <w:lang w:val="ru-RU" w:eastAsia="uk-UA"/>
        </w:rPr>
        <w:t>цими</w:t>
      </w:r>
      <w:proofErr w:type="spellEnd"/>
      <w:r w:rsidR="008E0EE3" w:rsidRPr="0073007D">
        <w:rPr>
          <w:rFonts w:ascii="Times New Roman" w:eastAsia="Times New Roman" w:hAnsi="Times New Roman" w:cs="Times New Roman"/>
          <w:sz w:val="28"/>
          <w:szCs w:val="28"/>
          <w:lang w:val="ru-RU" w:eastAsia="uk-UA"/>
        </w:rPr>
        <w:t xml:space="preserve"> договорами.</w:t>
      </w:r>
    </w:p>
    <w:p w:rsidR="0073007D" w:rsidRPr="0073007D" w:rsidRDefault="0073007D" w:rsidP="008E0EE3">
      <w:pPr>
        <w:spacing w:after="0" w:line="240" w:lineRule="auto"/>
        <w:ind w:firstLine="709"/>
        <w:jc w:val="both"/>
        <w:rPr>
          <w:rFonts w:ascii="Times New Roman" w:eastAsia="Times New Roman" w:hAnsi="Times New Roman" w:cs="Times New Roman"/>
          <w:sz w:val="28"/>
          <w:szCs w:val="28"/>
          <w:lang w:val="ru-RU" w:eastAsia="uk-UA"/>
        </w:rPr>
      </w:pPr>
    </w:p>
    <w:p w:rsidR="008E0EE3" w:rsidRPr="0073007D" w:rsidRDefault="0073007D" w:rsidP="008E0EE3">
      <w:pPr>
        <w:spacing w:after="0" w:line="240" w:lineRule="auto"/>
        <w:ind w:firstLine="709"/>
        <w:jc w:val="both"/>
        <w:rPr>
          <w:rFonts w:ascii="Times New Roman" w:eastAsia="Times New Roman" w:hAnsi="Times New Roman" w:cs="Times New Roman"/>
          <w:sz w:val="28"/>
          <w:szCs w:val="28"/>
          <w:lang w:eastAsia="uk-UA"/>
        </w:rPr>
      </w:pPr>
      <w:r w:rsidRPr="0073007D">
        <w:rPr>
          <w:rFonts w:ascii="Times New Roman" w:eastAsia="Times New Roman" w:hAnsi="Times New Roman" w:cs="Times New Roman"/>
          <w:sz w:val="28"/>
          <w:szCs w:val="28"/>
          <w:lang w:val="ru-RU" w:eastAsia="uk-UA"/>
        </w:rPr>
        <w:t>1</w:t>
      </w:r>
      <w:r w:rsidR="00DA6CF4">
        <w:rPr>
          <w:rFonts w:ascii="Times New Roman" w:eastAsia="Times New Roman" w:hAnsi="Times New Roman" w:cs="Times New Roman"/>
          <w:sz w:val="28"/>
          <w:szCs w:val="28"/>
          <w:lang w:val="ru-RU" w:eastAsia="uk-UA"/>
        </w:rPr>
        <w:t>3</w:t>
      </w:r>
      <w:r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Договір</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що</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передбачає</w:t>
      </w:r>
      <w:proofErr w:type="spellEnd"/>
      <w:r w:rsidR="008E0EE3" w:rsidRPr="0073007D">
        <w:rPr>
          <w:rFonts w:ascii="Times New Roman" w:eastAsia="Times New Roman" w:hAnsi="Times New Roman" w:cs="Times New Roman"/>
          <w:sz w:val="28"/>
          <w:szCs w:val="28"/>
          <w:lang w:val="ru-RU" w:eastAsia="uk-UA"/>
        </w:rPr>
        <w:t xml:space="preserve"> право на </w:t>
      </w:r>
      <w:proofErr w:type="spellStart"/>
      <w:r w:rsidR="008E0EE3" w:rsidRPr="0073007D">
        <w:rPr>
          <w:rFonts w:ascii="Times New Roman" w:eastAsia="Times New Roman" w:hAnsi="Times New Roman" w:cs="Times New Roman"/>
          <w:sz w:val="28"/>
          <w:szCs w:val="28"/>
          <w:lang w:val="ru-RU" w:eastAsia="uk-UA"/>
        </w:rPr>
        <w:t>отримання</w:t>
      </w:r>
      <w:proofErr w:type="spellEnd"/>
      <w:r w:rsidR="008E0EE3" w:rsidRPr="0073007D">
        <w:rPr>
          <w:rFonts w:ascii="Times New Roman" w:eastAsia="Times New Roman" w:hAnsi="Times New Roman" w:cs="Times New Roman"/>
          <w:sz w:val="28"/>
          <w:szCs w:val="28"/>
          <w:lang w:val="ru-RU" w:eastAsia="uk-UA"/>
        </w:rPr>
        <w:t xml:space="preserve"> кредиту овердрафт, за </w:t>
      </w:r>
      <w:proofErr w:type="spellStart"/>
      <w:r w:rsidR="008E0EE3" w:rsidRPr="0073007D">
        <w:rPr>
          <w:rFonts w:ascii="Times New Roman" w:eastAsia="Times New Roman" w:hAnsi="Times New Roman" w:cs="Times New Roman"/>
          <w:sz w:val="28"/>
          <w:szCs w:val="28"/>
          <w:lang w:val="ru-RU" w:eastAsia="uk-UA"/>
        </w:rPr>
        <w:t>яким</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клієнт</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скористався</w:t>
      </w:r>
      <w:proofErr w:type="spellEnd"/>
      <w:r w:rsidR="008E0EE3" w:rsidRPr="0073007D">
        <w:rPr>
          <w:rFonts w:ascii="Times New Roman" w:eastAsia="Times New Roman" w:hAnsi="Times New Roman" w:cs="Times New Roman"/>
          <w:sz w:val="28"/>
          <w:szCs w:val="28"/>
          <w:lang w:val="ru-RU" w:eastAsia="uk-UA"/>
        </w:rPr>
        <w:t xml:space="preserve"> </w:t>
      </w:r>
      <w:proofErr w:type="spellStart"/>
      <w:r w:rsidR="008E0EE3" w:rsidRPr="0073007D">
        <w:rPr>
          <w:rFonts w:ascii="Times New Roman" w:eastAsia="Times New Roman" w:hAnsi="Times New Roman" w:cs="Times New Roman"/>
          <w:sz w:val="28"/>
          <w:szCs w:val="28"/>
          <w:lang w:val="ru-RU" w:eastAsia="uk-UA"/>
        </w:rPr>
        <w:t>цим</w:t>
      </w:r>
      <w:proofErr w:type="spellEnd"/>
      <w:r w:rsidR="008E0EE3" w:rsidRPr="0073007D">
        <w:rPr>
          <w:rFonts w:ascii="Times New Roman" w:eastAsia="Times New Roman" w:hAnsi="Times New Roman" w:cs="Times New Roman"/>
          <w:sz w:val="28"/>
          <w:szCs w:val="28"/>
          <w:lang w:val="ru-RU" w:eastAsia="uk-UA"/>
        </w:rPr>
        <w:t xml:space="preserve"> правом, </w:t>
      </w:r>
      <w:proofErr w:type="spellStart"/>
      <w:r w:rsidR="008E0EE3" w:rsidRPr="0073007D">
        <w:rPr>
          <w:rFonts w:ascii="Times New Roman" w:eastAsia="Times New Roman" w:hAnsi="Times New Roman" w:cs="Times New Roman"/>
          <w:sz w:val="28"/>
          <w:szCs w:val="28"/>
          <w:lang w:val="ru-RU" w:eastAsia="uk-UA"/>
        </w:rPr>
        <w:t>зазначається</w:t>
      </w:r>
      <w:proofErr w:type="spellEnd"/>
      <w:r w:rsidR="008E0EE3" w:rsidRPr="0073007D">
        <w:rPr>
          <w:rFonts w:ascii="Times New Roman" w:eastAsia="Times New Roman" w:hAnsi="Times New Roman" w:cs="Times New Roman"/>
          <w:sz w:val="28"/>
          <w:szCs w:val="28"/>
          <w:lang w:val="ru-RU" w:eastAsia="uk-UA"/>
        </w:rPr>
        <w:t xml:space="preserve"> з</w:t>
      </w:r>
      <w:r w:rsidR="008E0EE3" w:rsidRPr="0073007D">
        <w:rPr>
          <w:rFonts w:ascii="Times New Roman" w:eastAsia="Times New Roman" w:hAnsi="Times New Roman" w:cs="Times New Roman"/>
          <w:sz w:val="28"/>
          <w:szCs w:val="28"/>
          <w:lang w:eastAsia="uk-UA"/>
        </w:rPr>
        <w:t xml:space="preserve">а показником </w:t>
      </w:r>
      <w:r w:rsidR="006B4CD8">
        <w:rPr>
          <w:rFonts w:ascii="Times New Roman" w:eastAsia="Times New Roman" w:hAnsi="Times New Roman" w:cs="Times New Roman"/>
          <w:sz w:val="28"/>
          <w:szCs w:val="28"/>
          <w:lang w:val="en-US" w:eastAsia="uk-UA"/>
        </w:rPr>
        <w:t>A</w:t>
      </w:r>
      <w:r w:rsidR="008E0EE3" w:rsidRPr="0073007D">
        <w:rPr>
          <w:rFonts w:ascii="Times New Roman" w:eastAsia="Times New Roman" w:hAnsi="Times New Roman" w:cs="Times New Roman"/>
          <w:sz w:val="28"/>
          <w:szCs w:val="28"/>
          <w:lang w:eastAsia="uk-UA"/>
        </w:rPr>
        <w:t xml:space="preserve">F8001 зі значеннями параметра F034=20 до припинення дії цього договору. Якщо клієнт </w:t>
      </w:r>
      <w:r w:rsidR="008E0EE3" w:rsidRPr="0073007D">
        <w:rPr>
          <w:rFonts w:ascii="Times New Roman" w:eastAsia="Times New Roman" w:hAnsi="Times New Roman" w:cs="Times New Roman"/>
          <w:sz w:val="28"/>
          <w:szCs w:val="28"/>
          <w:lang w:eastAsia="uk-UA"/>
        </w:rPr>
        <w:lastRenderedPageBreak/>
        <w:t xml:space="preserve">не скористався правом на отримання кредиту овердрафт, то договір не зазначається за показником </w:t>
      </w:r>
      <w:r w:rsidR="006B4CD8">
        <w:rPr>
          <w:rFonts w:ascii="Times New Roman" w:eastAsia="Times New Roman" w:hAnsi="Times New Roman" w:cs="Times New Roman"/>
          <w:sz w:val="28"/>
          <w:szCs w:val="28"/>
          <w:lang w:val="en-US" w:eastAsia="uk-UA"/>
        </w:rPr>
        <w:t>A</w:t>
      </w:r>
      <w:r w:rsidR="008E0EE3" w:rsidRPr="0073007D">
        <w:rPr>
          <w:rFonts w:ascii="Times New Roman" w:eastAsia="Times New Roman" w:hAnsi="Times New Roman" w:cs="Times New Roman"/>
          <w:sz w:val="28"/>
          <w:szCs w:val="28"/>
          <w:lang w:eastAsia="uk-UA"/>
        </w:rPr>
        <w:t>F8001 зі значеннями параметра F034=20.</w:t>
      </w:r>
    </w:p>
    <w:p w:rsidR="002D3338" w:rsidRDefault="002D3338" w:rsidP="008E0EE3">
      <w:pPr>
        <w:spacing w:after="0" w:line="240" w:lineRule="auto"/>
        <w:ind w:firstLine="709"/>
        <w:jc w:val="both"/>
        <w:rPr>
          <w:rFonts w:ascii="Times New Roman" w:eastAsia="Times New Roman" w:hAnsi="Times New Roman" w:cs="Times New Roman"/>
          <w:sz w:val="28"/>
          <w:szCs w:val="28"/>
          <w:lang w:eastAsia="uk-UA"/>
        </w:rPr>
      </w:pPr>
    </w:p>
    <w:p w:rsidR="008E0EE3" w:rsidRDefault="0073007D" w:rsidP="008E0EE3">
      <w:pPr>
        <w:spacing w:after="0" w:line="240" w:lineRule="auto"/>
        <w:ind w:firstLine="709"/>
        <w:jc w:val="both"/>
        <w:rPr>
          <w:rFonts w:ascii="Times New Roman" w:eastAsia="Times New Roman" w:hAnsi="Times New Roman" w:cs="Times New Roman"/>
          <w:sz w:val="28"/>
          <w:szCs w:val="28"/>
          <w:lang w:eastAsia="uk-UA"/>
        </w:rPr>
      </w:pPr>
      <w:r w:rsidRPr="0073007D">
        <w:rPr>
          <w:rFonts w:ascii="Times New Roman" w:eastAsia="Times New Roman" w:hAnsi="Times New Roman" w:cs="Times New Roman"/>
          <w:sz w:val="28"/>
          <w:szCs w:val="28"/>
          <w:lang w:eastAsia="uk-UA"/>
        </w:rPr>
        <w:t>1</w:t>
      </w:r>
      <w:r w:rsidR="00DA6CF4">
        <w:rPr>
          <w:rFonts w:ascii="Times New Roman" w:eastAsia="Times New Roman" w:hAnsi="Times New Roman" w:cs="Times New Roman"/>
          <w:sz w:val="28"/>
          <w:szCs w:val="28"/>
          <w:lang w:eastAsia="uk-UA"/>
        </w:rPr>
        <w:t>4</w:t>
      </w:r>
      <w:r w:rsidRPr="0073007D">
        <w:rPr>
          <w:rFonts w:ascii="Times New Roman" w:eastAsia="Times New Roman" w:hAnsi="Times New Roman" w:cs="Times New Roman"/>
          <w:sz w:val="28"/>
          <w:szCs w:val="28"/>
          <w:lang w:eastAsia="uk-UA"/>
        </w:rPr>
        <w:t xml:space="preserve">. </w:t>
      </w:r>
      <w:r w:rsidR="008E0EE3" w:rsidRPr="0073007D">
        <w:rPr>
          <w:rFonts w:ascii="Times New Roman" w:eastAsia="Times New Roman" w:hAnsi="Times New Roman" w:cs="Times New Roman"/>
          <w:sz w:val="28"/>
          <w:szCs w:val="28"/>
          <w:lang w:eastAsia="uk-UA"/>
        </w:rPr>
        <w:t xml:space="preserve">Договір, що передбачає обслуговування банківського рахунку клієнта, зазначається за показником </w:t>
      </w:r>
      <w:r w:rsidR="006B4CD8">
        <w:rPr>
          <w:rFonts w:ascii="Times New Roman" w:eastAsia="Times New Roman" w:hAnsi="Times New Roman" w:cs="Times New Roman"/>
          <w:sz w:val="28"/>
          <w:szCs w:val="28"/>
          <w:lang w:val="en-US" w:eastAsia="uk-UA"/>
        </w:rPr>
        <w:t>A</w:t>
      </w:r>
      <w:r w:rsidR="008E0EE3" w:rsidRPr="0073007D">
        <w:rPr>
          <w:rFonts w:ascii="Times New Roman" w:eastAsia="Times New Roman" w:hAnsi="Times New Roman" w:cs="Times New Roman"/>
          <w:sz w:val="28"/>
          <w:szCs w:val="28"/>
          <w:lang w:eastAsia="uk-UA"/>
        </w:rPr>
        <w:t>F8001 зі значеннями параметра F034=20, якщо банк здійснив платежі з рахунку клієнта, незважаючи на відсутність на ньому грошових коштів (кредитування рахунку), до погашення заборгованості клієнта.</w:t>
      </w:r>
    </w:p>
    <w:p w:rsidR="00DA6CF4" w:rsidRDefault="00DA6CF4" w:rsidP="008E0EE3">
      <w:pPr>
        <w:spacing w:after="0" w:line="240" w:lineRule="auto"/>
        <w:ind w:firstLine="709"/>
        <w:jc w:val="both"/>
        <w:rPr>
          <w:rFonts w:ascii="Times New Roman" w:eastAsia="Times New Roman" w:hAnsi="Times New Roman" w:cs="Times New Roman"/>
          <w:sz w:val="28"/>
          <w:szCs w:val="28"/>
          <w:lang w:eastAsia="uk-UA"/>
        </w:rPr>
      </w:pPr>
    </w:p>
    <w:p w:rsidR="00DA6CF4" w:rsidRPr="006A3226" w:rsidRDefault="00DA6CF4" w:rsidP="006A3226">
      <w:pPr>
        <w:spacing w:after="0" w:line="240" w:lineRule="auto"/>
        <w:ind w:firstLine="709"/>
        <w:jc w:val="both"/>
        <w:rPr>
          <w:rFonts w:ascii="Times New Roman" w:eastAsia="Times New Roman" w:hAnsi="Times New Roman" w:cs="Times New Roman"/>
          <w:sz w:val="28"/>
          <w:szCs w:val="28"/>
          <w:lang w:eastAsia="uk-UA"/>
        </w:rPr>
      </w:pPr>
      <w:r w:rsidRPr="006A3226">
        <w:rPr>
          <w:rFonts w:ascii="Times New Roman" w:eastAsia="Times New Roman" w:hAnsi="Times New Roman" w:cs="Times New Roman"/>
          <w:sz w:val="28"/>
          <w:szCs w:val="28"/>
          <w:lang w:eastAsia="uk-UA"/>
        </w:rPr>
        <w:t>1</w:t>
      </w:r>
      <w:r w:rsidR="006A3226">
        <w:rPr>
          <w:rFonts w:ascii="Times New Roman" w:eastAsia="Times New Roman" w:hAnsi="Times New Roman" w:cs="Times New Roman"/>
          <w:sz w:val="28"/>
          <w:szCs w:val="28"/>
          <w:lang w:eastAsia="uk-UA"/>
        </w:rPr>
        <w:t>5</w:t>
      </w:r>
      <w:r w:rsidRPr="006A3226">
        <w:rPr>
          <w:rFonts w:ascii="Times New Roman" w:eastAsia="Times New Roman" w:hAnsi="Times New Roman" w:cs="Times New Roman"/>
          <w:sz w:val="28"/>
          <w:szCs w:val="28"/>
          <w:lang w:eastAsia="uk-UA"/>
        </w:rPr>
        <w:t xml:space="preserve">. За показником AF8001 зі значеннями параметра F034=26 зазначаються зміни в обсягах заборгованості, зумовлені факторами/операціями, відмінними від тих, що зазначаються за параметрами F034=21, 22, 23, 24, 25. За параметром F034=26 зазначаються суми нарахованих і несплачених доходів, якщо у звітному місяці не відбулось видачі кредиту; суми амортизації премії/дисконту, переоцінки заборгованості в іноземній валюті, якщо зміни в обсягах зумовлені лише цими факторами/операціями; суми списаної знеціненої заборгованості за рахунок оціночних резервів під очікувані кредитні збитки; суми згідно зі здійсненими зворотними </w:t>
      </w:r>
      <w:r w:rsidR="006A3226">
        <w:rPr>
          <w:rFonts w:ascii="Times New Roman" w:eastAsia="Times New Roman" w:hAnsi="Times New Roman" w:cs="Times New Roman"/>
          <w:sz w:val="28"/>
          <w:szCs w:val="28"/>
          <w:lang w:eastAsia="uk-UA"/>
        </w:rPr>
        <w:t>бухгалтерськими проводками тощо</w:t>
      </w:r>
      <w:r w:rsidRPr="006A3226">
        <w:rPr>
          <w:rFonts w:ascii="Times New Roman" w:eastAsia="Times New Roman" w:hAnsi="Times New Roman" w:cs="Times New Roman"/>
          <w:sz w:val="28"/>
          <w:szCs w:val="28"/>
          <w:lang w:eastAsia="uk-UA"/>
        </w:rPr>
        <w:t>.</w:t>
      </w:r>
    </w:p>
    <w:p w:rsidR="00DA6CF4" w:rsidRDefault="00DA6CF4" w:rsidP="008E0EE3">
      <w:pPr>
        <w:spacing w:after="0" w:line="240" w:lineRule="auto"/>
        <w:ind w:firstLine="709"/>
        <w:jc w:val="both"/>
        <w:rPr>
          <w:rFonts w:ascii="Times New Roman" w:eastAsia="Times New Roman" w:hAnsi="Times New Roman" w:cs="Times New Roman"/>
          <w:sz w:val="28"/>
          <w:szCs w:val="28"/>
          <w:lang w:eastAsia="uk-UA"/>
        </w:rPr>
      </w:pPr>
    </w:p>
    <w:p w:rsidR="006A3226" w:rsidRPr="00763373" w:rsidRDefault="006A3226" w:rsidP="008E0EE3">
      <w:pPr>
        <w:spacing w:after="0" w:line="240" w:lineRule="auto"/>
        <w:ind w:firstLine="709"/>
        <w:jc w:val="both"/>
        <w:rPr>
          <w:rFonts w:ascii="Times New Roman" w:eastAsia="Times New Roman" w:hAnsi="Times New Roman" w:cs="Times New Roman"/>
          <w:sz w:val="28"/>
          <w:szCs w:val="28"/>
          <w:lang w:eastAsia="uk-UA"/>
        </w:rPr>
      </w:pPr>
      <w:r w:rsidRPr="006A3226">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6</w:t>
      </w:r>
      <w:r w:rsidRPr="006A3226">
        <w:rPr>
          <w:rFonts w:ascii="Times New Roman" w:eastAsia="Times New Roman" w:hAnsi="Times New Roman" w:cs="Times New Roman"/>
          <w:sz w:val="28"/>
          <w:szCs w:val="28"/>
          <w:lang w:eastAsia="uk-UA"/>
        </w:rPr>
        <w:t>. Кредитний договір, за яким станом на звітну дату простроченим(ми) є основна сума боргу та/або нараховані доходи, відображається за параметром F034=20 зі значенням параметра S245=2.</w:t>
      </w:r>
    </w:p>
    <w:p w:rsidR="008E0EE3" w:rsidRPr="008E0EE3" w:rsidRDefault="008E0EE3" w:rsidP="00F918CA">
      <w:pPr>
        <w:spacing w:after="0" w:line="240" w:lineRule="auto"/>
        <w:ind w:firstLine="709"/>
        <w:jc w:val="both"/>
        <w:rPr>
          <w:rFonts w:ascii="Times New Roman" w:eastAsia="Times New Roman" w:hAnsi="Times New Roman" w:cs="Times New Roman"/>
          <w:sz w:val="28"/>
          <w:szCs w:val="28"/>
          <w:lang w:eastAsia="uk-UA"/>
        </w:rPr>
      </w:pPr>
    </w:p>
    <w:p w:rsidR="008E0EE3" w:rsidRDefault="008E0EE3" w:rsidP="00F918CA">
      <w:pPr>
        <w:spacing w:after="0" w:line="240" w:lineRule="auto"/>
        <w:ind w:firstLine="709"/>
        <w:jc w:val="both"/>
        <w:rPr>
          <w:rFonts w:ascii="Times New Roman" w:eastAsia="Times New Roman" w:hAnsi="Times New Roman" w:cs="Times New Roman"/>
          <w:sz w:val="28"/>
          <w:szCs w:val="28"/>
          <w:lang w:eastAsia="uk-UA"/>
        </w:rPr>
      </w:pPr>
    </w:p>
    <w:p w:rsidR="0069037D" w:rsidRDefault="0069037D" w:rsidP="0069037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Показників.</w:t>
      </w:r>
    </w:p>
    <w:p w:rsidR="0069037D" w:rsidRDefault="0069037D" w:rsidP="0069037D">
      <w:pPr>
        <w:spacing w:after="0" w:line="240" w:lineRule="auto"/>
        <w:ind w:firstLine="709"/>
        <w:jc w:val="both"/>
        <w:rPr>
          <w:rFonts w:ascii="Times New Roman" w:eastAsia="Times New Roman" w:hAnsi="Times New Roman" w:cs="Times New Roman"/>
          <w:b/>
          <w:sz w:val="28"/>
          <w:szCs w:val="28"/>
          <w:u w:val="single"/>
          <w:lang w:eastAsia="uk-UA"/>
        </w:rPr>
      </w:pPr>
    </w:p>
    <w:p w:rsidR="0069037D" w:rsidRPr="00321F95" w:rsidRDefault="0069037D" w:rsidP="0069037D">
      <w:pPr>
        <w:spacing w:after="0" w:line="240" w:lineRule="auto"/>
        <w:ind w:firstLine="709"/>
        <w:jc w:val="center"/>
        <w:rPr>
          <w:rFonts w:ascii="Times New Roman" w:eastAsia="Times New Roman" w:hAnsi="Times New Roman" w:cs="Times New Roman"/>
          <w:b/>
          <w:sz w:val="28"/>
          <w:szCs w:val="28"/>
          <w:u w:val="single"/>
          <w:lang w:eastAsia="uk-UA"/>
        </w:rPr>
      </w:pP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val="en-US" w:eastAsia="uk-UA"/>
        </w:rPr>
        <w:t>F</w:t>
      </w:r>
      <w:r w:rsidRPr="00F918CA">
        <w:rPr>
          <w:rFonts w:ascii="Times New Roman" w:eastAsia="Times New Roman" w:hAnsi="Times New Roman" w:cs="Times New Roman"/>
          <w:b/>
          <w:sz w:val="28"/>
          <w:szCs w:val="28"/>
          <w:u w:val="single"/>
          <w:lang w:val="ru-RU" w:eastAsia="uk-UA"/>
        </w:rPr>
        <w:t>8</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F918CA">
        <w:rPr>
          <w:rFonts w:ascii="Times New Roman" w:eastAsia="Times New Roman" w:hAnsi="Times New Roman" w:cs="Times New Roman"/>
          <w:b/>
          <w:sz w:val="28"/>
          <w:szCs w:val="28"/>
          <w:u w:val="single"/>
          <w:lang w:eastAsia="uk-UA"/>
        </w:rPr>
        <w:t>Обсяг заборгованості/кількість кредитних договорів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9037D" w:rsidRPr="00321F95" w:rsidRDefault="0069037D" w:rsidP="0069037D">
      <w:pPr>
        <w:spacing w:after="0" w:line="240" w:lineRule="auto"/>
        <w:ind w:firstLine="709"/>
        <w:jc w:val="both"/>
        <w:rPr>
          <w:rFonts w:ascii="Times New Roman" w:eastAsia="Times New Roman" w:hAnsi="Times New Roman" w:cs="Times New Roman"/>
          <w:b/>
          <w:sz w:val="28"/>
          <w:szCs w:val="28"/>
          <w:u w:val="single"/>
          <w:lang w:eastAsia="uk-UA"/>
        </w:rPr>
      </w:pPr>
    </w:p>
    <w:p w:rsidR="0069037D" w:rsidRPr="00DA2330" w:rsidRDefault="0069037D" w:rsidP="0069037D">
      <w:pPr>
        <w:pStyle w:val="a3"/>
        <w:numPr>
          <w:ilvl w:val="0"/>
          <w:numId w:val="10"/>
        </w:numPr>
        <w:spacing w:after="0" w:line="240" w:lineRule="auto"/>
        <w:jc w:val="center"/>
        <w:rPr>
          <w:rFonts w:ascii="Times New Roman" w:eastAsia="Times New Roman" w:hAnsi="Times New Roman" w:cs="Times New Roman"/>
          <w:b/>
          <w:sz w:val="28"/>
          <w:szCs w:val="28"/>
          <w:u w:val="single"/>
          <w:lang w:eastAsia="uk-UA"/>
        </w:rPr>
      </w:pPr>
      <w:r w:rsidRPr="00DA2330">
        <w:rPr>
          <w:rFonts w:ascii="Times New Roman" w:eastAsia="Times New Roman" w:hAnsi="Times New Roman" w:cs="Times New Roman"/>
          <w:b/>
          <w:sz w:val="28"/>
          <w:szCs w:val="28"/>
          <w:u w:val="single"/>
          <w:lang w:eastAsia="uk-UA"/>
        </w:rPr>
        <w:t>Опис параметрів.</w:t>
      </w: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 xml:space="preserve">Параметр </w:t>
      </w:r>
      <w:r w:rsidR="006B4CD8">
        <w:rPr>
          <w:rFonts w:ascii="Times New Roman" w:eastAsia="Times New Roman" w:hAnsi="Times New Roman" w:cs="Times New Roman"/>
          <w:b/>
          <w:sz w:val="28"/>
          <w:szCs w:val="28"/>
          <w:lang w:val="en-US" w:eastAsia="uk-UA"/>
        </w:rPr>
        <w:t>K</w:t>
      </w:r>
      <w:r w:rsidRPr="00F918CA">
        <w:rPr>
          <w:rFonts w:ascii="Times New Roman" w:eastAsia="Times New Roman" w:hAnsi="Times New Roman" w:cs="Times New Roman"/>
          <w:b/>
          <w:sz w:val="28"/>
          <w:szCs w:val="28"/>
          <w:lang w:eastAsia="uk-UA"/>
        </w:rPr>
        <w:t>111</w:t>
      </w:r>
      <w:r w:rsidRPr="00F918CA">
        <w:rPr>
          <w:rFonts w:ascii="Times New Roman" w:eastAsia="Times New Roman" w:hAnsi="Times New Roman" w:cs="Times New Roman"/>
          <w:sz w:val="28"/>
          <w:szCs w:val="28"/>
          <w:lang w:eastAsia="uk-UA"/>
        </w:rPr>
        <w:t xml:space="preserve"> - код розділу виду економічної діяльності (довідник K111).</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S260</w:t>
      </w:r>
      <w:r w:rsidRPr="00F918CA">
        <w:rPr>
          <w:rFonts w:ascii="Times New Roman" w:eastAsia="Times New Roman" w:hAnsi="Times New Roman" w:cs="Times New Roman"/>
          <w:sz w:val="28"/>
          <w:szCs w:val="28"/>
          <w:lang w:eastAsia="uk-UA"/>
        </w:rPr>
        <w:t xml:space="preserve"> - код виду індивідуального споживання за цілями (довідник S260).</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S032</w:t>
      </w:r>
      <w:r w:rsidRPr="00F918CA">
        <w:rPr>
          <w:rFonts w:ascii="Times New Roman" w:eastAsia="Times New Roman" w:hAnsi="Times New Roman" w:cs="Times New Roman"/>
          <w:sz w:val="28"/>
          <w:szCs w:val="28"/>
          <w:lang w:eastAsia="uk-UA"/>
        </w:rPr>
        <w:t xml:space="preserve"> - код узагальненого виду забезпечення кредиту (довідник S032).</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S080</w:t>
      </w:r>
      <w:r w:rsidRPr="00F918CA">
        <w:rPr>
          <w:rFonts w:ascii="Times New Roman" w:eastAsia="Times New Roman" w:hAnsi="Times New Roman" w:cs="Times New Roman"/>
          <w:sz w:val="28"/>
          <w:szCs w:val="28"/>
          <w:lang w:eastAsia="uk-UA"/>
        </w:rPr>
        <w:t xml:space="preserve"> - код класу боржника/контрагента (довідник S080).</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R030</w:t>
      </w:r>
      <w:r w:rsidRPr="00F918CA">
        <w:rPr>
          <w:rFonts w:ascii="Times New Roman" w:eastAsia="Times New Roman" w:hAnsi="Times New Roman" w:cs="Times New Roman"/>
          <w:sz w:val="28"/>
          <w:szCs w:val="28"/>
          <w:lang w:eastAsia="uk-UA"/>
        </w:rPr>
        <w:t xml:space="preserve"> - код валюти (довідник R030).</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S245</w:t>
      </w:r>
      <w:r w:rsidRPr="00F918CA">
        <w:rPr>
          <w:rFonts w:ascii="Times New Roman" w:eastAsia="Times New Roman" w:hAnsi="Times New Roman" w:cs="Times New Roman"/>
          <w:sz w:val="28"/>
          <w:szCs w:val="28"/>
          <w:lang w:eastAsia="uk-UA"/>
        </w:rPr>
        <w:t xml:space="preserve"> - коди строків до погашення (узагальнені) (довідник S245).</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F034</w:t>
      </w:r>
      <w:r w:rsidRPr="00F918CA">
        <w:rPr>
          <w:rFonts w:ascii="Times New Roman" w:eastAsia="Times New Roman" w:hAnsi="Times New Roman" w:cs="Times New Roman"/>
          <w:sz w:val="28"/>
          <w:szCs w:val="28"/>
          <w:lang w:eastAsia="uk-UA"/>
        </w:rPr>
        <w:t xml:space="preserve"> - код кількості та обсягу за кредитними договорами (довідник F034).</w:t>
      </w:r>
    </w:p>
    <w:p w:rsidR="0069037D" w:rsidRDefault="0069037D" w:rsidP="0069037D">
      <w:pPr>
        <w:spacing w:after="0" w:line="240" w:lineRule="auto"/>
        <w:ind w:firstLine="709"/>
        <w:jc w:val="both"/>
        <w:rPr>
          <w:rFonts w:ascii="Times New Roman" w:eastAsia="Times New Roman" w:hAnsi="Times New Roman" w:cs="Times New Roman"/>
          <w:sz w:val="28"/>
          <w:szCs w:val="28"/>
          <w:lang w:eastAsia="uk-UA"/>
        </w:rPr>
      </w:pPr>
    </w:p>
    <w:p w:rsidR="0069037D" w:rsidRPr="00F918CA" w:rsidRDefault="0069037D" w:rsidP="0069037D">
      <w:pPr>
        <w:spacing w:after="0" w:line="240" w:lineRule="auto"/>
        <w:ind w:firstLine="709"/>
        <w:jc w:val="both"/>
        <w:rPr>
          <w:rFonts w:ascii="Times New Roman" w:eastAsia="Times New Roman" w:hAnsi="Times New Roman" w:cs="Times New Roman"/>
          <w:sz w:val="28"/>
          <w:szCs w:val="28"/>
          <w:lang w:eastAsia="uk-UA"/>
        </w:rPr>
      </w:pPr>
      <w:r w:rsidRPr="00F918CA">
        <w:rPr>
          <w:rFonts w:ascii="Times New Roman" w:eastAsia="Times New Roman" w:hAnsi="Times New Roman" w:cs="Times New Roman"/>
          <w:b/>
          <w:sz w:val="28"/>
          <w:szCs w:val="28"/>
          <w:lang w:eastAsia="uk-UA"/>
        </w:rPr>
        <w:t>Параметр F035</w:t>
      </w:r>
      <w:r w:rsidRPr="00F918CA">
        <w:rPr>
          <w:rFonts w:ascii="Times New Roman" w:eastAsia="Times New Roman" w:hAnsi="Times New Roman" w:cs="Times New Roman"/>
          <w:sz w:val="28"/>
          <w:szCs w:val="28"/>
          <w:lang w:eastAsia="uk-UA"/>
        </w:rPr>
        <w:t xml:space="preserve"> - код виду  кредитних операцій (довідник F035).</w:t>
      </w:r>
    </w:p>
    <w:p w:rsidR="00427C95" w:rsidRPr="00580FC9" w:rsidRDefault="00427C95" w:rsidP="00427C95">
      <w:pPr>
        <w:spacing w:after="0" w:line="240" w:lineRule="auto"/>
        <w:ind w:left="709"/>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lastRenderedPageBreak/>
        <w:t xml:space="preserve">2. </w:t>
      </w:r>
      <w:r w:rsidRPr="00580FC9">
        <w:rPr>
          <w:rFonts w:ascii="Times New Roman" w:eastAsia="Times New Roman" w:hAnsi="Times New Roman" w:cs="Times New Roman"/>
          <w:b/>
          <w:sz w:val="28"/>
          <w:szCs w:val="28"/>
          <w:u w:val="single"/>
          <w:lang w:eastAsia="uk-UA"/>
        </w:rPr>
        <w:t>Загальні особливості формування.</w:t>
      </w:r>
    </w:p>
    <w:p w:rsidR="008E0EE3" w:rsidRDefault="008E0EE3" w:rsidP="00F918CA">
      <w:pPr>
        <w:spacing w:after="0" w:line="240" w:lineRule="auto"/>
        <w:ind w:firstLine="709"/>
        <w:jc w:val="both"/>
        <w:rPr>
          <w:rFonts w:ascii="Times New Roman" w:eastAsia="Times New Roman" w:hAnsi="Times New Roman" w:cs="Times New Roman"/>
          <w:sz w:val="28"/>
          <w:szCs w:val="28"/>
          <w:lang w:eastAsia="uk-UA"/>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275"/>
        <w:gridCol w:w="6809"/>
      </w:tblGrid>
      <w:tr w:rsidR="00801E10" w:rsidRPr="00AA21E3" w:rsidTr="00A26386">
        <w:tc>
          <w:tcPr>
            <w:tcW w:w="846" w:type="dxa"/>
          </w:tcPr>
          <w:p w:rsidR="00801E10" w:rsidRPr="00EF68E7" w:rsidRDefault="00801E10" w:rsidP="00801E10">
            <w:pPr>
              <w:jc w:val="center"/>
              <w:rPr>
                <w:rFonts w:ascii="Times New Roman" w:hAnsi="Times New Roman" w:cs="Times New Roman"/>
                <w:sz w:val="28"/>
                <w:szCs w:val="28"/>
                <w:lang w:eastAsia="uk-UA"/>
              </w:rPr>
            </w:pPr>
            <w:r w:rsidRPr="00EF68E7">
              <w:rPr>
                <w:rFonts w:ascii="Times New Roman" w:hAnsi="Times New Roman" w:cs="Times New Roman"/>
                <w:sz w:val="28"/>
                <w:szCs w:val="28"/>
                <w:lang w:eastAsia="uk-UA"/>
              </w:rPr>
              <w:t>№ з/п</w:t>
            </w:r>
          </w:p>
        </w:tc>
        <w:tc>
          <w:tcPr>
            <w:tcW w:w="2551" w:type="dxa"/>
            <w:gridSpan w:val="2"/>
          </w:tcPr>
          <w:p w:rsidR="00801E10" w:rsidRPr="00EF68E7" w:rsidRDefault="00801E10" w:rsidP="00801E10">
            <w:pPr>
              <w:jc w:val="center"/>
              <w:rPr>
                <w:rFonts w:ascii="Times New Roman" w:hAnsi="Times New Roman" w:cs="Times New Roman"/>
                <w:sz w:val="28"/>
                <w:szCs w:val="28"/>
                <w:lang w:eastAsia="uk-UA"/>
              </w:rPr>
            </w:pPr>
            <w:r w:rsidRPr="00EF68E7">
              <w:rPr>
                <w:rFonts w:ascii="Times New Roman" w:hAnsi="Times New Roman" w:cs="Times New Roman"/>
                <w:sz w:val="28"/>
                <w:szCs w:val="28"/>
                <w:lang w:eastAsia="uk-UA"/>
              </w:rPr>
              <w:t>Значення параметрів</w:t>
            </w:r>
          </w:p>
        </w:tc>
        <w:tc>
          <w:tcPr>
            <w:tcW w:w="6809" w:type="dxa"/>
          </w:tcPr>
          <w:p w:rsidR="00801E10" w:rsidRPr="00EF68E7" w:rsidRDefault="00801E10" w:rsidP="00801E10">
            <w:pPr>
              <w:jc w:val="center"/>
              <w:rPr>
                <w:rFonts w:ascii="Times New Roman" w:hAnsi="Times New Roman" w:cs="Times New Roman"/>
                <w:sz w:val="28"/>
                <w:szCs w:val="28"/>
                <w:lang w:eastAsia="uk-UA"/>
              </w:rPr>
            </w:pPr>
            <w:r w:rsidRPr="00EF68E7">
              <w:rPr>
                <w:rFonts w:ascii="Times New Roman" w:hAnsi="Times New Roman" w:cs="Times New Roman"/>
                <w:sz w:val="28"/>
                <w:szCs w:val="28"/>
                <w:lang w:eastAsia="uk-UA"/>
              </w:rPr>
              <w:t>За якими рахунками розраховується</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F034=20</w:t>
            </w: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809" w:type="dxa"/>
          </w:tcPr>
          <w:p w:rsidR="00801E10" w:rsidRPr="00EF68E7" w:rsidRDefault="00801E10" w:rsidP="00801E10">
            <w:pPr>
              <w:ind w:right="31"/>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1502,1510,1513,1516,1520:1524,1526,1532:1536,1542,1543,1545,1546,1600,1832,3560,3566</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2103,2106,2113,2116,2118,2123,2126,2133,2136,2140: 2143,2146,2360:2363,2366,2367,2370:2373,2376:2378,2380:2383,2386:2388</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2066,2071,2076,2078,2083,2086,2301,2303,2306,2307, 2310,2311,2316,2317,2320,2321,2326:2328,2330,2331, 2336:2338,2340,2341,2346:2348,2351,2353,2356:2358,2390:2398,2600,2607,2650,2656:2657</w:t>
            </w:r>
          </w:p>
        </w:tc>
      </w:tr>
      <w:tr w:rsidR="00801E10" w:rsidRPr="007677DA"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B</w:t>
            </w:r>
            <w:r w:rsidR="00A2638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2456.1,2456.</w:t>
            </w:r>
            <w:r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B</w:t>
            </w:r>
            <w:r w:rsidR="00A2638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2457.1,2457.</w:t>
            </w:r>
            <w:r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B</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809" w:type="dxa"/>
          </w:tcPr>
          <w:p w:rsidR="00801E10" w:rsidRPr="00EF68E7" w:rsidRDefault="00801E10" w:rsidP="00A26386">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A2638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A26386"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A2638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A26386" w:rsidRPr="00EF68E7">
              <w:rPr>
                <w:rFonts w:ascii="Times New Roman" w:hAnsi="Times New Roman" w:cs="Times New Roman"/>
                <w:sz w:val="28"/>
                <w:szCs w:val="28"/>
                <w:lang w:val="en-US" w:eastAsia="uk-UA"/>
              </w:rPr>
              <w:t>E</w:t>
            </w:r>
            <w:r w:rsidR="00A2638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2457.2,2457.</w:t>
            </w:r>
            <w:r w:rsidR="00A2638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A26386" w:rsidRPr="00EF68E7">
              <w:rPr>
                <w:rFonts w:ascii="Times New Roman" w:hAnsi="Times New Roman" w:cs="Times New Roman"/>
                <w:sz w:val="28"/>
                <w:szCs w:val="28"/>
                <w:lang w:val="en-US" w:eastAsia="uk-UA"/>
              </w:rPr>
              <w:t>E</w:t>
            </w:r>
          </w:p>
        </w:tc>
      </w:tr>
      <w:tr w:rsidR="00801E10" w:rsidRPr="008F1466"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809" w:type="dxa"/>
          </w:tcPr>
          <w:p w:rsidR="00801E10" w:rsidRPr="00EF68E7" w:rsidRDefault="00801E10" w:rsidP="00BE066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BE0669" w:rsidRPr="00EF68E7">
              <w:rPr>
                <w:rFonts w:ascii="Times New Roman" w:hAnsi="Times New Roman" w:cs="Times New Roman"/>
                <w:sz w:val="28"/>
                <w:szCs w:val="28"/>
                <w:lang w:eastAsia="uk-UA"/>
              </w:rPr>
              <w:t>,2457.3</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7677DA"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BE0669"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BE0669"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7C591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809" w:type="dxa"/>
          </w:tcPr>
          <w:p w:rsidR="00801E10" w:rsidRPr="00EF68E7" w:rsidRDefault="00801E10" w:rsidP="00BE066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00BE0669"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00BE0669"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00BE0669"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00BE0669" w:rsidRPr="00EF68E7">
              <w:rPr>
                <w:rFonts w:ascii="Times New Roman" w:hAnsi="Times New Roman" w:cs="Times New Roman"/>
                <w:sz w:val="28"/>
                <w:szCs w:val="28"/>
                <w:lang w:val="en-US" w:eastAsia="uk-UA"/>
              </w:rPr>
              <w:t>H</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F034=21</w:t>
            </w: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809" w:type="dxa"/>
          </w:tcPr>
          <w:p w:rsidR="00801E10" w:rsidRPr="00EF68E7" w:rsidRDefault="00801E10" w:rsidP="00BE066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R011 - 2246.1,2246.</w:t>
            </w:r>
            <w:r w:rsidR="00BE066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BE066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,2248.1,2248.</w:t>
            </w:r>
            <w:r w:rsidR="00BE0669" w:rsidRPr="00EF68E7">
              <w:rPr>
                <w:rFonts w:ascii="Times New Roman" w:hAnsi="Times New Roman" w:cs="Times New Roman"/>
                <w:sz w:val="28"/>
                <w:szCs w:val="28"/>
                <w:lang w:val="en-US" w:eastAsia="uk-UA"/>
              </w:rPr>
              <w:t>A</w:t>
            </w:r>
            <w:r w:rsidR="00BE0669" w:rsidRPr="00EF68E7">
              <w:rPr>
                <w:rFonts w:ascii="Times New Roman" w:hAnsi="Times New Roman" w:cs="Times New Roman"/>
                <w:sz w:val="28"/>
                <w:szCs w:val="28"/>
                <w:lang w:eastAsia="uk-UA"/>
              </w:rPr>
              <w:t>,2248.</w:t>
            </w:r>
            <w:r w:rsidR="00BE066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BE066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BE066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BE066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BE066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BE066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BE0669" w:rsidRPr="00EF68E7">
              <w:rPr>
                <w:rFonts w:ascii="Times New Roman" w:hAnsi="Times New Roman" w:cs="Times New Roman"/>
                <w:sz w:val="28"/>
                <w:szCs w:val="28"/>
                <w:lang w:val="en-US" w:eastAsia="uk-UA"/>
              </w:rPr>
              <w:t>B</w:t>
            </w:r>
          </w:p>
        </w:tc>
      </w:tr>
      <w:tr w:rsidR="00801E10" w:rsidRPr="00191814"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809" w:type="dxa"/>
          </w:tcPr>
          <w:p w:rsidR="00801E10" w:rsidRPr="00EF68E7" w:rsidRDefault="00801E10" w:rsidP="001142CD">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1142C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1142C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,2248.2,2248.</w:t>
            </w:r>
            <w:r w:rsidR="001142C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1142C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1142C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1142C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1142C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1142CD" w:rsidRPr="00EF68E7">
              <w:rPr>
                <w:rFonts w:ascii="Times New Roman" w:hAnsi="Times New Roman" w:cs="Times New Roman"/>
                <w:sz w:val="28"/>
                <w:szCs w:val="28"/>
                <w:lang w:val="en-US" w:eastAsia="uk-UA"/>
              </w:rPr>
              <w:t>E</w:t>
            </w:r>
            <w:r w:rsidR="001142CD"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2458.2,2458.</w:t>
            </w:r>
            <w:r w:rsidR="001142C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1142CD" w:rsidRPr="00EF68E7">
              <w:rPr>
                <w:rFonts w:ascii="Times New Roman" w:hAnsi="Times New Roman" w:cs="Times New Roman"/>
                <w:sz w:val="28"/>
                <w:szCs w:val="28"/>
                <w:lang w:val="en-US" w:eastAsia="uk-UA"/>
              </w:rPr>
              <w:t>E</w:t>
            </w:r>
          </w:p>
        </w:tc>
      </w:tr>
      <w:tr w:rsidR="00801E10" w:rsidRPr="00AF7FE9"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809" w:type="dxa"/>
          </w:tcPr>
          <w:p w:rsidR="00801E10" w:rsidRPr="00EF68E7" w:rsidRDefault="00801E10" w:rsidP="001142CD">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1142CD"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7A737A"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  2248.4,2248.5,2248.6,2248.7,2248.8,2248.9, 2456.4,2456.5,2456.6,2456.7,2456.8,2456.9, 2457.4,2457.5,2457.6,2457.7,2457.8,2457.9, 2458.4,2458.5,2458.6,2458.7,2458.8,2458.9</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2244,2260,2266,2268,2440,2441,2446,2447,2448,2454 та за балансовими рахунками з урахуванням параметра </w:t>
            </w:r>
            <w:r w:rsidRPr="00EF68E7">
              <w:rPr>
                <w:rFonts w:ascii="Times New Roman" w:hAnsi="Times New Roman" w:cs="Times New Roman"/>
                <w:sz w:val="28"/>
                <w:szCs w:val="28"/>
                <w:lang w:eastAsia="uk-UA"/>
              </w:rPr>
              <w:lastRenderedPageBreak/>
              <w:t>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xml:space="preserve"> 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2620,2621,2627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F034=22</w:t>
            </w: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2086,2088,2301,2303,2306:2308,2310,2311,2316:2318,2320,2321,2326:2328,2330,2331,2336:2338,2340,2341,2346:2348,2351,2353,2356:2358,2390:2398,2600,2650,2656,2607,2657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809" w:type="dxa"/>
          </w:tcPr>
          <w:p w:rsidR="00801E10" w:rsidRPr="00EF68E7" w:rsidRDefault="00801E10" w:rsidP="00A61D7A">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R011 - 2246.1,2246.</w:t>
            </w:r>
            <w:r w:rsidR="00A61D7A"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A61D7A"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,2248.1,2248.</w:t>
            </w:r>
            <w:r w:rsidR="00A61D7A"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A61D7A"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A61D7A"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A61D7A"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A61D7A"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A61D7A"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A61D7A"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A61D7A" w:rsidRPr="00EF68E7">
              <w:rPr>
                <w:rFonts w:ascii="Times New Roman" w:hAnsi="Times New Roman" w:cs="Times New Roman"/>
                <w:sz w:val="28"/>
                <w:szCs w:val="28"/>
                <w:lang w:val="en-US" w:eastAsia="uk-UA"/>
              </w:rPr>
              <w:t>B</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809" w:type="dxa"/>
          </w:tcPr>
          <w:p w:rsidR="00801E10" w:rsidRPr="00EF68E7" w:rsidRDefault="00801E10" w:rsidP="00A61D7A">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A61D7A"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A61D7A"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,2248.2,2248.</w:t>
            </w:r>
            <w:r w:rsidR="00A61D7A"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A61D7A"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A61D7A"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A61D7A" w:rsidRPr="00EF68E7">
              <w:rPr>
                <w:rFonts w:ascii="Times New Roman" w:hAnsi="Times New Roman" w:cs="Times New Roman"/>
                <w:sz w:val="28"/>
                <w:szCs w:val="28"/>
                <w:lang w:val="en-US" w:eastAsia="uk-UA"/>
              </w:rPr>
              <w:t>E</w:t>
            </w:r>
            <w:r w:rsidR="00A61D7A"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2457.2,2457.</w:t>
            </w:r>
            <w:r w:rsidR="00A61D7A"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A61D7A"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,2458.2,2458.</w:t>
            </w:r>
            <w:r w:rsidR="00A61D7A"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A61D7A" w:rsidRPr="00EF68E7">
              <w:rPr>
                <w:rFonts w:ascii="Times New Roman" w:hAnsi="Times New Roman" w:cs="Times New Roman"/>
                <w:sz w:val="28"/>
                <w:szCs w:val="28"/>
                <w:lang w:val="en-US" w:eastAsia="uk-UA"/>
              </w:rPr>
              <w:t>E</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809" w:type="dxa"/>
          </w:tcPr>
          <w:p w:rsidR="00801E10" w:rsidRPr="00EF68E7" w:rsidRDefault="00801E10" w:rsidP="00A61D7A">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00A61D7A"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w:t>
            </w:r>
            <w:r w:rsidR="00077CE1"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2456.4,2456.5,2456.6,245</w:t>
            </w:r>
            <w:r w:rsidRPr="00EF68E7">
              <w:rPr>
                <w:rFonts w:ascii="Times New Roman" w:hAnsi="Times New Roman" w:cs="Times New Roman"/>
                <w:sz w:val="28"/>
                <w:szCs w:val="28"/>
                <w:lang w:eastAsia="uk-UA"/>
              </w:rPr>
              <w:lastRenderedPageBreak/>
              <w:t>6.7,2456.8,2456.9,2457.4,2457.5,2457.6,2457.7,2457.8,2457.9, 2458.4,2458.5,2458.6,2458.7,2458.8,2458.9</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809" w:type="dxa"/>
          </w:tcPr>
          <w:p w:rsidR="00801E10" w:rsidRPr="00EF68E7" w:rsidRDefault="00801E10" w:rsidP="00077CE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00077CE1" w:rsidRPr="00EF68E7">
              <w:rPr>
                <w:rFonts w:ascii="Times New Roman" w:hAnsi="Times New Roman" w:cs="Times New Roman"/>
                <w:sz w:val="28"/>
                <w:szCs w:val="28"/>
                <w:lang w:val="ru-RU" w:eastAsia="uk-UA"/>
              </w:rPr>
              <w:t>,</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2620,2621,2627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F034=23</w:t>
            </w: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2086,2088,2301,2303,2306:2308,2310,2311,2316:2318,2320,2321,2326:2328,2330,2331,2336:2338,2340,2341,2346:2348,2351,2353,2356:2358,2390:2398,2600,2650,2656,2607,2657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809" w:type="dxa"/>
          </w:tcPr>
          <w:p w:rsidR="00801E10" w:rsidRPr="00EF68E7" w:rsidRDefault="00801E10" w:rsidP="00077CE1">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w:t>
            </w:r>
            <w:r w:rsidR="00077CE1" w:rsidRPr="00EF68E7">
              <w:rPr>
                <w:rFonts w:ascii="Times New Roman" w:hAnsi="Times New Roman" w:cs="Times New Roman"/>
                <w:sz w:val="28"/>
                <w:szCs w:val="28"/>
                <w:lang w:eastAsia="uk-UA"/>
              </w:rPr>
              <w:t>2246.</w:t>
            </w:r>
            <w:r w:rsidR="00077CE1" w:rsidRPr="00EF68E7">
              <w:rPr>
                <w:rFonts w:ascii="Times New Roman" w:hAnsi="Times New Roman" w:cs="Times New Roman"/>
                <w:sz w:val="28"/>
                <w:szCs w:val="28"/>
                <w:lang w:val="en-US" w:eastAsia="uk-UA"/>
              </w:rPr>
              <w:t>A</w:t>
            </w:r>
            <w:r w:rsidR="00077CE1" w:rsidRPr="00EF68E7">
              <w:rPr>
                <w:rFonts w:ascii="Times New Roman" w:hAnsi="Times New Roman" w:cs="Times New Roman"/>
                <w:sz w:val="28"/>
                <w:szCs w:val="28"/>
                <w:lang w:eastAsia="uk-UA"/>
              </w:rPr>
              <w:t>,2246.</w:t>
            </w:r>
            <w:r w:rsidR="00077CE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w:t>
            </w:r>
            <w:r w:rsidR="00077CE1" w:rsidRPr="00EF68E7">
              <w:rPr>
                <w:rFonts w:ascii="Times New Roman" w:hAnsi="Times New Roman" w:cs="Times New Roman"/>
                <w:sz w:val="28"/>
                <w:szCs w:val="28"/>
                <w:lang w:eastAsia="uk-UA"/>
              </w:rPr>
              <w:t>2248.</w:t>
            </w:r>
            <w:r w:rsidR="00077CE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077CE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077CE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077CE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077CE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077CE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077CE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077CE1" w:rsidRPr="00EF68E7">
              <w:rPr>
                <w:rFonts w:ascii="Times New Roman" w:hAnsi="Times New Roman" w:cs="Times New Roman"/>
                <w:sz w:val="28"/>
                <w:szCs w:val="28"/>
                <w:lang w:val="en-US" w:eastAsia="uk-UA"/>
              </w:rPr>
              <w:t>B</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809" w:type="dxa"/>
          </w:tcPr>
          <w:p w:rsidR="00801E10" w:rsidRPr="00EF68E7" w:rsidRDefault="00801E10" w:rsidP="006C3C6D">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6C3C6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6C3C6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,2248.2,2248.</w:t>
            </w:r>
            <w:r w:rsidR="006C3C6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6C3C6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6C3C6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6C3C6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6C3C6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6C3C6D"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,2458.2,2458.</w:t>
            </w:r>
            <w:r w:rsidR="006C3C6D"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6C3C6D" w:rsidRPr="00EF68E7">
              <w:rPr>
                <w:rFonts w:ascii="Times New Roman" w:hAnsi="Times New Roman" w:cs="Times New Roman"/>
                <w:sz w:val="28"/>
                <w:szCs w:val="28"/>
                <w:lang w:val="en-US" w:eastAsia="uk-UA"/>
              </w:rPr>
              <w:t>E</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809" w:type="dxa"/>
          </w:tcPr>
          <w:p w:rsidR="00801E10" w:rsidRPr="00EF68E7" w:rsidRDefault="00801E10" w:rsidP="006C3C6D">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006C3C6D"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809" w:type="dxa"/>
          </w:tcPr>
          <w:p w:rsidR="00801E10" w:rsidRPr="00EF68E7" w:rsidRDefault="00801E10" w:rsidP="006C3C6D">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2233,2236,2238,2243,2431,2433,2436:2438,2453 та за балансовими рахунками з урахуванням параметра </w:t>
            </w:r>
            <w:r w:rsidRPr="00EF68E7">
              <w:rPr>
                <w:rFonts w:ascii="Times New Roman" w:hAnsi="Times New Roman" w:cs="Times New Roman"/>
                <w:sz w:val="28"/>
                <w:szCs w:val="28"/>
                <w:lang w:eastAsia="uk-UA"/>
              </w:rPr>
              <w:lastRenderedPageBreak/>
              <w:t>аналітичного обліку R110 у частині складової R011 - 2246.4,2246.5,2246.6,2246.7,2246.8,2246.9,2248.4,2248.5,2248.6,2248.7,2248.8,2248.9</w:t>
            </w:r>
            <w:r w:rsidR="006C3C6D"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2456.4,2456.5,2456.6,2456.7,</w:t>
            </w:r>
            <w:r w:rsidR="006C3C6D" w:rsidRPr="00EF68E7">
              <w:rPr>
                <w:rFonts w:ascii="Times New Roman" w:hAnsi="Times New Roman" w:cs="Times New Roman"/>
                <w:sz w:val="28"/>
                <w:szCs w:val="28"/>
                <w:lang w:eastAsia="uk-UA"/>
              </w:rPr>
              <w:t>2456.8,2456.9,</w:t>
            </w:r>
            <w:r w:rsidRPr="00EF68E7">
              <w:rPr>
                <w:rFonts w:ascii="Times New Roman" w:hAnsi="Times New Roman" w:cs="Times New Roman"/>
                <w:sz w:val="28"/>
                <w:szCs w:val="28"/>
                <w:lang w:eastAsia="uk-UA"/>
              </w:rPr>
              <w:t>2457.4,2457.5,2457.6,2457.7,2457.8,2457.9,2458.4,2458.5,2458.6,2458.7,2458.8,2458.9</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809" w:type="dxa"/>
          </w:tcPr>
          <w:p w:rsidR="00801E10" w:rsidRPr="00EF68E7" w:rsidRDefault="00801E10" w:rsidP="008A694C">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008A694C" w:rsidRPr="00EF68E7">
              <w:rPr>
                <w:rFonts w:ascii="Times New Roman" w:hAnsi="Times New Roman" w:cs="Times New Roman"/>
                <w:sz w:val="28"/>
                <w:szCs w:val="28"/>
                <w:lang w:val="ru-RU" w:eastAsia="uk-UA"/>
              </w:rPr>
              <w:t>,</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2620,2621,2627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F034=24</w:t>
            </w: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2086,2088,2301,2303,2306:2308,2310,2311,2316:2318,2320,2321,2326:2328,2330,2331,2336:2338,2340,2341,2346:2348,2351,2353,2356:2358,2390:2398,2600,2650,2656,2607,2657</w:t>
            </w:r>
          </w:p>
        </w:tc>
      </w:tr>
      <w:tr w:rsidR="00801E10" w:rsidRPr="00AA21E3" w:rsidTr="008A694C">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809" w:type="dxa"/>
            <w:shd w:val="clear" w:color="auto" w:fill="auto"/>
          </w:tcPr>
          <w:p w:rsidR="00801E10" w:rsidRPr="00EF68E7" w:rsidRDefault="00801E10" w:rsidP="008A694C">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R011 - 2246.1,2246.</w:t>
            </w:r>
            <w:r w:rsidR="008A694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8A694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,2248.1,2248.</w:t>
            </w:r>
            <w:r w:rsidR="008A694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8A694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8A694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8A694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8A694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8A694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8A694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8A694C" w:rsidRPr="00EF68E7">
              <w:rPr>
                <w:rFonts w:ascii="Times New Roman" w:hAnsi="Times New Roman" w:cs="Times New Roman"/>
                <w:sz w:val="28"/>
                <w:szCs w:val="28"/>
                <w:lang w:val="en-US" w:eastAsia="uk-UA"/>
              </w:rPr>
              <w:t>B</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809" w:type="dxa"/>
          </w:tcPr>
          <w:p w:rsidR="00801E10" w:rsidRPr="00EF68E7" w:rsidRDefault="00801E10" w:rsidP="008A694C">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8A694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8A694C" w:rsidRPr="00EF68E7">
              <w:rPr>
                <w:rFonts w:ascii="Times New Roman" w:hAnsi="Times New Roman" w:cs="Times New Roman"/>
                <w:sz w:val="28"/>
                <w:szCs w:val="28"/>
                <w:lang w:val="en-US" w:eastAsia="uk-UA"/>
              </w:rPr>
              <w:t>E</w:t>
            </w:r>
            <w:r w:rsidR="008A694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2248.2,2248.</w:t>
            </w:r>
            <w:r w:rsidR="008A694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8A694C"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8A694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8A694C"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8A694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8A694C" w:rsidRPr="00EF68E7">
              <w:rPr>
                <w:rFonts w:ascii="Times New Roman" w:hAnsi="Times New Roman" w:cs="Times New Roman"/>
                <w:sz w:val="28"/>
                <w:szCs w:val="28"/>
                <w:lang w:val="en-US" w:eastAsia="uk-UA"/>
              </w:rPr>
              <w:t>E</w:t>
            </w:r>
            <w:r w:rsidR="008A694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2458.2,2458.</w:t>
            </w:r>
            <w:r w:rsidR="008A694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8A694C" w:rsidRPr="00EF68E7">
              <w:rPr>
                <w:rFonts w:ascii="Times New Roman" w:hAnsi="Times New Roman" w:cs="Times New Roman"/>
                <w:sz w:val="28"/>
                <w:szCs w:val="28"/>
                <w:lang w:val="en-US" w:eastAsia="uk-UA"/>
              </w:rPr>
              <w:t>E</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2220,2226,2228,2242,2420,2421,2426:2428,2452 та за балансовими рахунками з урахуванням параметра аналітичного обліку R110 у частині складової R011 - </w:t>
            </w:r>
            <w:r w:rsidRPr="00EF68E7">
              <w:rPr>
                <w:rFonts w:ascii="Times New Roman" w:hAnsi="Times New Roman" w:cs="Times New Roman"/>
                <w:sz w:val="28"/>
                <w:szCs w:val="28"/>
                <w:lang w:eastAsia="uk-UA"/>
              </w:rPr>
              <w:lastRenderedPageBreak/>
              <w:t>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8A694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008A694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809" w:type="dxa"/>
          </w:tcPr>
          <w:p w:rsidR="00801E10" w:rsidRPr="00EF68E7" w:rsidRDefault="00801E10" w:rsidP="008A694C">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w:t>
            </w:r>
            <w:r w:rsidR="008A694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2456.4,2456.5,2456.6,2456.7,</w:t>
            </w:r>
            <w:r w:rsidR="008A694C" w:rsidRPr="00EF68E7">
              <w:rPr>
                <w:rFonts w:ascii="Times New Roman" w:hAnsi="Times New Roman" w:cs="Times New Roman"/>
                <w:sz w:val="28"/>
                <w:szCs w:val="28"/>
                <w:lang w:eastAsia="uk-UA"/>
              </w:rPr>
              <w:t>2456.8,2456.9,</w:t>
            </w:r>
            <w:r w:rsidRPr="00EF68E7">
              <w:rPr>
                <w:rFonts w:ascii="Times New Roman" w:hAnsi="Times New Roman" w:cs="Times New Roman"/>
                <w:sz w:val="28"/>
                <w:szCs w:val="28"/>
                <w:lang w:eastAsia="uk-UA"/>
              </w:rPr>
              <w:t>2457.4,2457.5,2457.6,2457.7,</w:t>
            </w:r>
            <w:r w:rsidR="008A694C" w:rsidRPr="00EF68E7">
              <w:rPr>
                <w:rFonts w:ascii="Times New Roman" w:hAnsi="Times New Roman" w:cs="Times New Roman"/>
                <w:sz w:val="28"/>
                <w:szCs w:val="28"/>
                <w:lang w:eastAsia="uk-UA"/>
              </w:rPr>
              <w:t>2457.8,2457.9,</w:t>
            </w:r>
            <w:r w:rsidRPr="00EF68E7">
              <w:rPr>
                <w:rFonts w:ascii="Times New Roman" w:hAnsi="Times New Roman" w:cs="Times New Roman"/>
                <w:sz w:val="28"/>
                <w:szCs w:val="28"/>
                <w:lang w:eastAsia="uk-UA"/>
              </w:rPr>
              <w:t>2458.4,2458.5,2458.6,2458.7,2458.8,2458.9</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2620,2621,2627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F034=25</w:t>
            </w: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2086,2088,2301,2303,2306:2308,2310,2311,2316:2318,2320,2321,2326:2328,2330,2331,2336:2338,2340,2341,2346:2348,2351,2353,2356:2358,2390:2398,2600,2650,2656,2607,2657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809" w:type="dxa"/>
          </w:tcPr>
          <w:p w:rsidR="00801E10" w:rsidRPr="00EF68E7" w:rsidRDefault="00801E10" w:rsidP="00CB1251">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R011 - 2246.1,2246.</w:t>
            </w:r>
            <w:r w:rsidR="00CB12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CB12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,2248.1,2248.</w:t>
            </w:r>
            <w:r w:rsidR="00CB12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CB12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CB12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CB12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CB12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CB12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CB12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CB1251" w:rsidRPr="00EF68E7">
              <w:rPr>
                <w:rFonts w:ascii="Times New Roman" w:hAnsi="Times New Roman" w:cs="Times New Roman"/>
                <w:sz w:val="28"/>
                <w:szCs w:val="28"/>
                <w:lang w:val="en-US" w:eastAsia="uk-UA"/>
              </w:rPr>
              <w:t>B</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809" w:type="dxa"/>
          </w:tcPr>
          <w:p w:rsidR="00801E10" w:rsidRPr="00EF68E7" w:rsidRDefault="00801E10" w:rsidP="00CB125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2211,2216,2218,2241,2410,2411,2416:2418,2451 та за балансовими рахунками з урахуванням параметра аналітичного обліку R110 у частині складової R011 - 2246.2,2246.</w:t>
            </w:r>
            <w:r w:rsidR="00CB12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CB125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,2248.2,2248.</w:t>
            </w:r>
            <w:r w:rsidR="00CB12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CB125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CB12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CB125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CB12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CB125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,2458.2,2458.</w:t>
            </w:r>
            <w:r w:rsidR="00CB12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CB1251" w:rsidRPr="00EF68E7">
              <w:rPr>
                <w:rFonts w:ascii="Times New Roman" w:hAnsi="Times New Roman" w:cs="Times New Roman"/>
                <w:sz w:val="28"/>
                <w:szCs w:val="28"/>
                <w:lang w:val="en-US" w:eastAsia="uk-UA"/>
              </w:rPr>
              <w:t>E</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696A5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00696A5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w:t>
            </w:r>
            <w:r w:rsidR="00696A5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2456.4,2456.5,2456.6,2456.7,</w:t>
            </w:r>
            <w:r w:rsidR="00696A56" w:rsidRPr="00EF68E7">
              <w:rPr>
                <w:rFonts w:ascii="Times New Roman" w:hAnsi="Times New Roman" w:cs="Times New Roman"/>
                <w:sz w:val="28"/>
                <w:szCs w:val="28"/>
                <w:lang w:eastAsia="uk-UA"/>
              </w:rPr>
              <w:t>2456.8,2456.9,</w:t>
            </w:r>
            <w:r w:rsidRPr="00EF68E7">
              <w:rPr>
                <w:rFonts w:ascii="Times New Roman" w:hAnsi="Times New Roman" w:cs="Times New Roman"/>
                <w:sz w:val="28"/>
                <w:szCs w:val="28"/>
                <w:lang w:eastAsia="uk-UA"/>
              </w:rPr>
              <w:t>2457.4,2457.5,2457.6,2457.7,</w:t>
            </w:r>
            <w:r w:rsidR="00696A56" w:rsidRPr="00EF68E7">
              <w:rPr>
                <w:rFonts w:ascii="Times New Roman" w:hAnsi="Times New Roman" w:cs="Times New Roman"/>
                <w:sz w:val="28"/>
                <w:szCs w:val="28"/>
                <w:lang w:eastAsia="uk-UA"/>
              </w:rPr>
              <w:t>2457.8,2457.9,</w:t>
            </w:r>
            <w:r w:rsidRPr="00EF68E7">
              <w:rPr>
                <w:rFonts w:ascii="Times New Roman" w:hAnsi="Times New Roman" w:cs="Times New Roman"/>
                <w:sz w:val="28"/>
                <w:szCs w:val="28"/>
                <w:lang w:eastAsia="uk-UA"/>
              </w:rPr>
              <w:t>2458.4,2458.5,2458.6,2458.7,2458.8,2458.9</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809" w:type="dxa"/>
          </w:tcPr>
          <w:p w:rsidR="00801E10" w:rsidRPr="00EF68E7" w:rsidRDefault="00801E10" w:rsidP="00801E10">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2620,2621,2627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F034=26</w:t>
            </w: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1502,1510,1513,1516,1518,1520:1524,1526,1528,1532, 1533,1535,1536,1538,1542,1543,1545,1546,1548,1600, 1607,1832,3560,3566,3568 та за балансовими рахунками з урахуванням параметра аналітичного обліку R110 у частині складової R011 - 1508.7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2103,2106,2108,2113,2116,2118,2123,2126,2128,2133, 2136,2138,2140:2143,2146,2148,2360:2363,2366:2368,2370:2373,2376:2378,2380:2383,2386:2388</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2010,2016,2018,2020,2026:2028,2030,2036,2038,2040:2046,2048,2060,2063,2066,2068,2071,2076,2078,2083, 2086,2088,2301,2303,2306:2308,2310,2311,2316:2318,2320,2321,2326:2328,2330,2331,2336:2338,2340,2341,2346:2348,2351,2353,2356:2358,2390:2398,2600,2650,2656,2607,2657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809" w:type="dxa"/>
          </w:tcPr>
          <w:p w:rsidR="00801E10" w:rsidRPr="00EF68E7" w:rsidRDefault="00801E10" w:rsidP="008F03EF">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2203,2206,2208,2240,2401,2403,2406,2407,2408,2450 та за балансовими рахунками з урахуванням параметра аналітичного обліку R110 у частині складової R011 - 2246.1,2246.</w:t>
            </w:r>
            <w:r w:rsidR="008F03EF"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8F03EF"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,2248.1,</w:t>
            </w:r>
            <w:r w:rsidR="008F03EF" w:rsidRPr="00EF68E7">
              <w:rPr>
                <w:rFonts w:ascii="Times New Roman" w:hAnsi="Times New Roman" w:cs="Times New Roman"/>
                <w:sz w:val="28"/>
                <w:szCs w:val="28"/>
                <w:lang w:eastAsia="uk-UA"/>
              </w:rPr>
              <w:t>2248.</w:t>
            </w:r>
            <w:r w:rsidR="008F03EF" w:rsidRPr="00EF68E7">
              <w:rPr>
                <w:rFonts w:ascii="Times New Roman" w:hAnsi="Times New Roman" w:cs="Times New Roman"/>
                <w:sz w:val="28"/>
                <w:szCs w:val="28"/>
                <w:lang w:val="en-US" w:eastAsia="uk-UA"/>
              </w:rPr>
              <w:t>A</w:t>
            </w:r>
            <w:r w:rsidR="008F03EF" w:rsidRPr="00EF68E7">
              <w:rPr>
                <w:rFonts w:ascii="Times New Roman" w:hAnsi="Times New Roman" w:cs="Times New Roman"/>
                <w:sz w:val="28"/>
                <w:szCs w:val="28"/>
                <w:lang w:eastAsia="uk-UA"/>
              </w:rPr>
              <w:t>,2248.</w:t>
            </w:r>
            <w:r w:rsidR="008F03EF"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8F03EF"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8F03EF"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8F03EF"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8F03EF"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,2458.1,2458.</w:t>
            </w:r>
            <w:r w:rsidR="008F03EF"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8F03EF" w:rsidRPr="00EF68E7">
              <w:rPr>
                <w:rFonts w:ascii="Times New Roman" w:hAnsi="Times New Roman" w:cs="Times New Roman"/>
                <w:sz w:val="28"/>
                <w:szCs w:val="28"/>
                <w:lang w:val="en-US" w:eastAsia="uk-UA"/>
              </w:rPr>
              <w:t>B</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809" w:type="dxa"/>
          </w:tcPr>
          <w:p w:rsidR="00801E10" w:rsidRPr="00EF68E7" w:rsidRDefault="00801E10" w:rsidP="008F03EF">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2211,2216,2218,2241,2410,2411,2416:2418,2451 та за балансовими рахунками з урахуванням параметра </w:t>
            </w:r>
            <w:r w:rsidRPr="00EF68E7">
              <w:rPr>
                <w:rFonts w:ascii="Times New Roman" w:hAnsi="Times New Roman" w:cs="Times New Roman"/>
                <w:sz w:val="28"/>
                <w:szCs w:val="28"/>
                <w:lang w:eastAsia="uk-UA"/>
              </w:rPr>
              <w:lastRenderedPageBreak/>
              <w:t>аналітичного обліку R110 у частині складової R011 - 2246.2,2246.</w:t>
            </w:r>
            <w:r w:rsidR="008F03EF"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8F03EF"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,2248.2,2248.</w:t>
            </w:r>
            <w:r w:rsidR="008F03EF"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8F03EF"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8F03EF"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8F03EF"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8F03EF"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8F03EF"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,2458.2,2458.</w:t>
            </w:r>
            <w:r w:rsidR="008F03EF"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8F03EF" w:rsidRPr="00EF68E7">
              <w:rPr>
                <w:rFonts w:ascii="Times New Roman" w:hAnsi="Times New Roman" w:cs="Times New Roman"/>
                <w:sz w:val="28"/>
                <w:szCs w:val="28"/>
                <w:lang w:val="en-US" w:eastAsia="uk-UA"/>
              </w:rPr>
              <w:t>E</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2220,2226,2228,2242,2420,2421,2426:2428,2452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8F03EF"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008F03EF"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2233,2236,2238,2243,2431,2433,2436:2438,2453 та за балансовими рахунками з урахуванням параметра аналітичного обліку R110 у частині складової R011 - 2246.4,2246.5,2246.6,2246.7,2246.8,2246.9,2248.4,2248.5,2248.6,2248.7,2248.8,2248.9</w:t>
            </w:r>
            <w:r w:rsidR="008F03EF"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2456.4,2456.5,2456.6,2456.7,</w:t>
            </w:r>
            <w:r w:rsidR="008F03EF" w:rsidRPr="00EF68E7">
              <w:rPr>
                <w:rFonts w:ascii="Times New Roman" w:hAnsi="Times New Roman" w:cs="Times New Roman"/>
                <w:sz w:val="28"/>
                <w:szCs w:val="28"/>
                <w:lang w:eastAsia="uk-UA"/>
              </w:rPr>
              <w:t>2456.8,2456.9,</w:t>
            </w:r>
            <w:r w:rsidRPr="00EF68E7">
              <w:rPr>
                <w:rFonts w:ascii="Times New Roman" w:hAnsi="Times New Roman" w:cs="Times New Roman"/>
                <w:sz w:val="28"/>
                <w:szCs w:val="28"/>
                <w:lang w:eastAsia="uk-UA"/>
              </w:rPr>
              <w:t>2457.4,2457.5,2457.6,2457.7,</w:t>
            </w:r>
            <w:r w:rsidR="008F03EF" w:rsidRPr="00EF68E7">
              <w:rPr>
                <w:rFonts w:ascii="Times New Roman" w:hAnsi="Times New Roman" w:cs="Times New Roman"/>
                <w:sz w:val="28"/>
                <w:szCs w:val="28"/>
                <w:lang w:eastAsia="uk-UA"/>
              </w:rPr>
              <w:t>2457.8,2457.9,</w:t>
            </w:r>
            <w:r w:rsidRPr="00EF68E7">
              <w:rPr>
                <w:rFonts w:ascii="Times New Roman" w:hAnsi="Times New Roman" w:cs="Times New Roman"/>
                <w:sz w:val="28"/>
                <w:szCs w:val="28"/>
                <w:lang w:eastAsia="uk-UA"/>
              </w:rPr>
              <w:t>2458.4,2458.5,2458.6,2458.7,2458.8,2458.9</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2244,2260,2266,2268,2440,2441,2446,2447,2448,2454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00E12A51"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ign w:val="center"/>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2620,2621,2627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F034=04</w:t>
            </w: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1502,1510,1513,1516,1520:1524,1526,1532:1536,1542,1543,1545,1546,1600,1832,3560,3566</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w:t>
            </w:r>
            <w:r w:rsidRPr="00EF68E7">
              <w:rPr>
                <w:rFonts w:ascii="Times New Roman" w:hAnsi="Times New Roman" w:cs="Times New Roman"/>
                <w:sz w:val="28"/>
                <w:szCs w:val="28"/>
                <w:lang w:val="en-US" w:eastAsia="uk-UA"/>
              </w:rPr>
              <w:t xml:space="preserve"> </w:t>
            </w:r>
            <w:r w:rsidRPr="00EF68E7">
              <w:rPr>
                <w:rFonts w:ascii="Times New Roman" w:hAnsi="Times New Roman" w:cs="Times New Roman"/>
                <w:sz w:val="28"/>
                <w:szCs w:val="28"/>
                <w:lang w:eastAsia="uk-UA"/>
              </w:rPr>
              <w:t>2146,2360:2363,2366,2367,2370:2373,2376,2377,2380:2383,2386,2387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w:t>
            </w:r>
            <w:r w:rsidRPr="00EF68E7">
              <w:rPr>
                <w:rFonts w:ascii="Times New Roman" w:hAnsi="Times New Roman" w:cs="Times New Roman"/>
                <w:sz w:val="28"/>
                <w:szCs w:val="28"/>
                <w:lang w:val="en-US" w:eastAsia="uk-UA"/>
              </w:rPr>
              <w:t xml:space="preserve"> </w:t>
            </w:r>
            <w:r w:rsidRPr="00EF68E7">
              <w:rPr>
                <w:rFonts w:ascii="Times New Roman" w:hAnsi="Times New Roman" w:cs="Times New Roman"/>
                <w:sz w:val="28"/>
                <w:szCs w:val="28"/>
                <w:lang w:eastAsia="uk-UA"/>
              </w:rPr>
              <w:t>2066,2071,2076,2083,2086,2301,2303,2306,2307,2310,</w:t>
            </w:r>
            <w:r w:rsidRPr="00EF68E7">
              <w:rPr>
                <w:rFonts w:ascii="Times New Roman" w:hAnsi="Times New Roman" w:cs="Times New Roman"/>
                <w:sz w:val="28"/>
                <w:szCs w:val="28"/>
                <w:lang w:val="en-US" w:eastAsia="uk-UA"/>
              </w:rPr>
              <w:t xml:space="preserve"> </w:t>
            </w:r>
            <w:r w:rsidRPr="00EF68E7">
              <w:rPr>
                <w:rFonts w:ascii="Times New Roman" w:hAnsi="Times New Roman" w:cs="Times New Roman"/>
                <w:sz w:val="28"/>
                <w:szCs w:val="28"/>
                <w:lang w:eastAsia="uk-UA"/>
              </w:rPr>
              <w:t>2311,2316,2317,2320,2321,2326,2327,2330,2331,2336,</w:t>
            </w:r>
            <w:r w:rsidRPr="00EF68E7">
              <w:rPr>
                <w:rFonts w:ascii="Times New Roman" w:hAnsi="Times New Roman" w:cs="Times New Roman"/>
                <w:sz w:val="28"/>
                <w:szCs w:val="28"/>
                <w:lang w:val="en-US" w:eastAsia="uk-UA"/>
              </w:rPr>
              <w:t xml:space="preserve"> </w:t>
            </w:r>
            <w:r w:rsidRPr="00EF68E7">
              <w:rPr>
                <w:rFonts w:ascii="Times New Roman" w:hAnsi="Times New Roman" w:cs="Times New Roman"/>
                <w:sz w:val="28"/>
                <w:szCs w:val="28"/>
                <w:lang w:eastAsia="uk-UA"/>
              </w:rPr>
              <w:t>2337,2340,2341,2346,2347,2351,2353,2356,2357,2390:</w:t>
            </w:r>
            <w:r w:rsidRPr="00EF68E7">
              <w:rPr>
                <w:rFonts w:ascii="Times New Roman" w:hAnsi="Times New Roman" w:cs="Times New Roman"/>
                <w:sz w:val="28"/>
                <w:szCs w:val="28"/>
                <w:lang w:val="en-US" w:eastAsia="uk-UA"/>
              </w:rPr>
              <w:t xml:space="preserve"> </w:t>
            </w:r>
            <w:r w:rsidRPr="00EF68E7">
              <w:rPr>
                <w:rFonts w:ascii="Times New Roman" w:hAnsi="Times New Roman" w:cs="Times New Roman"/>
                <w:sz w:val="28"/>
                <w:szCs w:val="28"/>
                <w:lang w:eastAsia="uk-UA"/>
              </w:rPr>
              <w:t>2397,2600,2650,2656</w:t>
            </w:r>
          </w:p>
        </w:tc>
      </w:tr>
      <w:tr w:rsidR="00801E10" w:rsidRPr="00C253AB"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809" w:type="dxa"/>
          </w:tcPr>
          <w:p w:rsidR="00801E10" w:rsidRPr="00EF68E7" w:rsidRDefault="00801E10" w:rsidP="00E12A5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E12A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E12A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E12A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E12A5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E12A5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E12A51" w:rsidRPr="00EF68E7">
              <w:rPr>
                <w:rFonts w:ascii="Times New Roman" w:hAnsi="Times New Roman" w:cs="Times New Roman"/>
                <w:sz w:val="28"/>
                <w:szCs w:val="28"/>
                <w:lang w:val="en-US" w:eastAsia="uk-UA"/>
              </w:rPr>
              <w:t>B</w:t>
            </w:r>
          </w:p>
        </w:tc>
      </w:tr>
      <w:tr w:rsidR="00801E10" w:rsidRPr="00C253AB"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809" w:type="dxa"/>
          </w:tcPr>
          <w:p w:rsidR="00801E10" w:rsidRPr="00EF68E7" w:rsidRDefault="00801E10" w:rsidP="00E12A5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2211,2216,2241,2410,2411,2416,2417,2451 та за балансовими рахунками з урахуванням параметра аналітичного обліку R110 у частині складової R011 - </w:t>
            </w:r>
            <w:r w:rsidRPr="00EF68E7">
              <w:rPr>
                <w:rFonts w:ascii="Times New Roman" w:hAnsi="Times New Roman" w:cs="Times New Roman"/>
                <w:sz w:val="28"/>
                <w:szCs w:val="28"/>
                <w:lang w:eastAsia="uk-UA"/>
              </w:rPr>
              <w:lastRenderedPageBreak/>
              <w:t>2246.2,2246.</w:t>
            </w:r>
            <w:r w:rsidR="00E12A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E12A51" w:rsidRPr="00EF68E7">
              <w:rPr>
                <w:rFonts w:ascii="Times New Roman" w:hAnsi="Times New Roman" w:cs="Times New Roman"/>
                <w:sz w:val="28"/>
                <w:szCs w:val="28"/>
                <w:lang w:val="en-US" w:eastAsia="uk-UA"/>
              </w:rPr>
              <w:t>E</w:t>
            </w:r>
            <w:r w:rsidR="00E12A51"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2456.2,2456.</w:t>
            </w:r>
            <w:r w:rsidR="00E12A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E12A5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E12A5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E12A51" w:rsidRPr="00EF68E7">
              <w:rPr>
                <w:rFonts w:ascii="Times New Roman" w:hAnsi="Times New Roman" w:cs="Times New Roman"/>
                <w:sz w:val="28"/>
                <w:szCs w:val="28"/>
                <w:lang w:val="en-US" w:eastAsia="uk-UA"/>
              </w:rPr>
              <w:t>E</w:t>
            </w:r>
          </w:p>
        </w:tc>
      </w:tr>
      <w:tr w:rsidR="00801E10" w:rsidRPr="00C253AB"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809" w:type="dxa"/>
          </w:tcPr>
          <w:p w:rsidR="00801E10" w:rsidRPr="00EF68E7" w:rsidRDefault="00801E10" w:rsidP="00E12A5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E12A51" w:rsidRPr="00EF68E7">
              <w:rPr>
                <w:rFonts w:ascii="Times New Roman" w:hAnsi="Times New Roman" w:cs="Times New Roman"/>
                <w:sz w:val="28"/>
                <w:szCs w:val="28"/>
                <w:lang w:eastAsia="uk-UA"/>
              </w:rPr>
              <w:t>,2457.3</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C253AB"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E12A51"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E12A51"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216955"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F034=05</w:t>
            </w: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1502,1510,1513,1516,1520:1524,1526,1532:1536,1542,1543,1545,1546,1600, 1832,3560,3566</w:t>
            </w:r>
          </w:p>
        </w:tc>
      </w:tr>
      <w:tr w:rsidR="00801E10" w:rsidRPr="00216955"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216955"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216955"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809" w:type="dxa"/>
          </w:tcPr>
          <w:p w:rsidR="00801E10" w:rsidRPr="00EF68E7" w:rsidRDefault="00801E10" w:rsidP="00A7693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A7693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A7693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A7693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A7693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A7693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A76931" w:rsidRPr="00EF68E7">
              <w:rPr>
                <w:rFonts w:ascii="Times New Roman" w:hAnsi="Times New Roman" w:cs="Times New Roman"/>
                <w:sz w:val="28"/>
                <w:szCs w:val="28"/>
                <w:lang w:val="en-US" w:eastAsia="uk-UA"/>
              </w:rPr>
              <w:t>B</w:t>
            </w:r>
          </w:p>
        </w:tc>
      </w:tr>
      <w:tr w:rsidR="00801E10" w:rsidRPr="00216955"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809" w:type="dxa"/>
          </w:tcPr>
          <w:p w:rsidR="00801E10" w:rsidRPr="00EF68E7" w:rsidRDefault="00801E10" w:rsidP="00A76931">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2211,2216,2241,2410,2411,2416,2417, 2451 та за балансовими рахунками з урахуванням параметра аналітичного обліку R110 у частині складової R011 - 2246.2,2246.</w:t>
            </w:r>
            <w:r w:rsidR="00A7693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A7693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A7693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A7693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A7693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A76931" w:rsidRPr="00EF68E7">
              <w:rPr>
                <w:rFonts w:ascii="Times New Roman" w:hAnsi="Times New Roman" w:cs="Times New Roman"/>
                <w:sz w:val="28"/>
                <w:szCs w:val="28"/>
                <w:lang w:val="en-US" w:eastAsia="uk-UA"/>
              </w:rPr>
              <w:t>E</w:t>
            </w:r>
          </w:p>
        </w:tc>
      </w:tr>
      <w:tr w:rsidR="00801E10" w:rsidRPr="00216955"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809" w:type="dxa"/>
          </w:tcPr>
          <w:p w:rsidR="00801E10" w:rsidRPr="00EF68E7" w:rsidRDefault="00801E10" w:rsidP="00A7693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 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A76931"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216955"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 2453 та за балансовими рахунками з урахуванням параметра аналітичного обліку R110 у частині складової R011 - 2246.4,2246.5,2246.6,</w:t>
            </w:r>
            <w:r w:rsidR="005B0F21"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5B0F21"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475E24"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F034=06</w:t>
            </w: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1518,1528,1538,1548,1607,3568 та за балансовими рахунками з урахуванням параметра аналітичного обліку R110 у частині складової R011 - 1508.7</w:t>
            </w:r>
          </w:p>
        </w:tc>
      </w:tr>
      <w:tr w:rsidR="00801E10" w:rsidRPr="00475E24"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2108,2118,2128,2138,2148,2368,2378, 2388</w:t>
            </w:r>
          </w:p>
        </w:tc>
      </w:tr>
      <w:tr w:rsidR="00801E10" w:rsidRPr="00475E24"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2018,2028,2038,2048,2068,2078,2088,2308,2318,2328, 2338,2348,2358,2398,2607,2657</w:t>
            </w:r>
          </w:p>
        </w:tc>
      </w:tr>
      <w:tr w:rsidR="00801E10" w:rsidRPr="00475E24"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809" w:type="dxa"/>
          </w:tcPr>
          <w:p w:rsidR="00801E10" w:rsidRPr="00EF68E7" w:rsidRDefault="00801E10" w:rsidP="005B0F21">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2208,2408 та за балансовими рахунками з урахуванням параметра аналітичного обліку R110 у частині складової R011 - 2248.1,2248.</w:t>
            </w:r>
            <w:r w:rsidR="005B0F2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5B0F21"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 2458.1,2458.</w:t>
            </w:r>
            <w:r w:rsidR="005B0F21"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5B0F21" w:rsidRPr="00EF68E7">
              <w:rPr>
                <w:rFonts w:ascii="Times New Roman" w:hAnsi="Times New Roman" w:cs="Times New Roman"/>
                <w:sz w:val="28"/>
                <w:szCs w:val="28"/>
                <w:lang w:val="en-US" w:eastAsia="uk-UA"/>
              </w:rPr>
              <w:t>B</w:t>
            </w:r>
          </w:p>
        </w:tc>
      </w:tr>
      <w:tr w:rsidR="00801E10" w:rsidRPr="00475E24"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809" w:type="dxa"/>
          </w:tcPr>
          <w:p w:rsidR="00801E10" w:rsidRPr="00EF68E7" w:rsidRDefault="00801E10" w:rsidP="005B0F21">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2218,2418 та за балансовими рахунками з урахуванням параметра аналітичного обліку R110 у частині складової R011 - 2248.2,2248.</w:t>
            </w:r>
            <w:r w:rsidR="005B0F2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5B0F21"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 2458.2,2458.</w:t>
            </w:r>
            <w:r w:rsidR="005B0F21"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5B0F21" w:rsidRPr="00EF68E7">
              <w:rPr>
                <w:rFonts w:ascii="Times New Roman" w:hAnsi="Times New Roman" w:cs="Times New Roman"/>
                <w:sz w:val="28"/>
                <w:szCs w:val="28"/>
                <w:lang w:val="en-US" w:eastAsia="uk-UA"/>
              </w:rPr>
              <w:t>E</w:t>
            </w:r>
          </w:p>
        </w:tc>
      </w:tr>
      <w:tr w:rsidR="00801E10" w:rsidRPr="00475E24"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2228,2428 та за балансовими рахунками з урахуванням параметра аналітичного обліку R110 у частині складової R011 - 2248.3,2248.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 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475E24"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2238,2438 та за балансовими рахунками з урахуванням параметра аналітичного обліку R110 у частині складової R011 - </w:t>
            </w:r>
            <w:r w:rsidRPr="00EF68E7">
              <w:rPr>
                <w:rFonts w:ascii="Times New Roman" w:hAnsi="Times New Roman" w:cs="Times New Roman"/>
                <w:sz w:val="28"/>
                <w:szCs w:val="28"/>
                <w:lang w:eastAsia="uk-UA"/>
              </w:rPr>
              <w:lastRenderedPageBreak/>
              <w:t>2248.4,2248.5,2248.6,2248.7,2248.8,2248.9</w:t>
            </w:r>
            <w:r w:rsidR="000F7F7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2458.4,2458.5,2458.6,2458.7,2458.8,2458.9</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2268,2448 та за балансовими рахунками з урахуванням параметра аналітичного обліку R110 у частині складової R011 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F034=08</w:t>
            </w: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1502,1510,1513,1516,1520:1524,1526,1532,1533,1535, 1536,1542,1543,1545, 1546,1600,1832,3560,3566</w:t>
            </w:r>
          </w:p>
        </w:tc>
      </w:tr>
      <w:tr w:rsidR="00801E10" w:rsidRPr="00475E24"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9251C2"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809" w:type="dxa"/>
          </w:tcPr>
          <w:p w:rsidR="00801E10" w:rsidRPr="00EF68E7" w:rsidRDefault="00801E10" w:rsidP="000F7F76">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0F7F7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0F7F76"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0F7F7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0F7F76"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0F7F7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0F7F76" w:rsidRPr="00EF68E7">
              <w:rPr>
                <w:rFonts w:ascii="Times New Roman" w:hAnsi="Times New Roman" w:cs="Times New Roman"/>
                <w:sz w:val="28"/>
                <w:szCs w:val="28"/>
                <w:lang w:val="en-US" w:eastAsia="uk-UA"/>
              </w:rPr>
              <w:t>B</w:t>
            </w:r>
          </w:p>
        </w:tc>
      </w:tr>
      <w:tr w:rsidR="00801E10" w:rsidRPr="009251C2"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809" w:type="dxa"/>
          </w:tcPr>
          <w:p w:rsidR="00801E10" w:rsidRPr="00EF68E7" w:rsidRDefault="00801E10" w:rsidP="000F7F76">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2211,2216,2241,2410,2411,2416,2417, 2451 та за балансовими рахунками з урахуванням параметра аналітичного обліку R110 у частині складової R011 - 2246.2,2246.</w:t>
            </w:r>
            <w:r w:rsidR="000F7F7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0F7F76"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0F7F7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0F7F76"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0F7F7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0F7F76" w:rsidRPr="00EF68E7">
              <w:rPr>
                <w:rFonts w:ascii="Times New Roman" w:hAnsi="Times New Roman" w:cs="Times New Roman"/>
                <w:sz w:val="28"/>
                <w:szCs w:val="28"/>
                <w:lang w:val="en-US" w:eastAsia="uk-UA"/>
              </w:rPr>
              <w:t>E</w:t>
            </w:r>
          </w:p>
        </w:tc>
      </w:tr>
      <w:tr w:rsidR="00801E10" w:rsidRPr="009251C2"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809" w:type="dxa"/>
          </w:tcPr>
          <w:p w:rsidR="00801E10" w:rsidRPr="00EF68E7" w:rsidRDefault="00801E10" w:rsidP="000F7F76">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0F7F76" w:rsidRPr="00EF68E7">
              <w:rPr>
                <w:rFonts w:ascii="Times New Roman" w:hAnsi="Times New Roman" w:cs="Times New Roman"/>
                <w:sz w:val="28"/>
                <w:szCs w:val="28"/>
                <w:lang w:eastAsia="uk-UA"/>
              </w:rPr>
              <w:t>,2457.3</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9251C2"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 2437, 2453 та за балансовими рахунками з урахуванням параметра аналітичного обліку R110 у частині складової R011 - 2246.4,2246.5,2246.6,</w:t>
            </w:r>
            <w:r w:rsidR="000F7F76"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0F7F76"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2620,2621 </w:t>
            </w:r>
          </w:p>
        </w:tc>
      </w:tr>
      <w:tr w:rsidR="00801E10" w:rsidRPr="009251C2"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F034=09</w:t>
            </w: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1518,1528,1538,1548,1607,3568 та за балансовими рахунками з урахуванням параметра аналітичного обліку R110 у частині складової R011 - 1508.7</w:t>
            </w:r>
          </w:p>
        </w:tc>
      </w:tr>
      <w:tr w:rsidR="00801E10" w:rsidRPr="009251C2"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2108,2118,2128,2138,2148,2368, 2378, 2388</w:t>
            </w:r>
          </w:p>
        </w:tc>
      </w:tr>
      <w:tr w:rsidR="00801E10" w:rsidRPr="009251C2"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2018,2028,2038,2048,2068,2078,2088,2308,2318,2328, 2338,2348,2358,2398,2607,2657</w:t>
            </w:r>
          </w:p>
        </w:tc>
      </w:tr>
      <w:tr w:rsidR="00801E10" w:rsidRPr="009251C2"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2208,2408 та за балансовими рахунками з урахуванням параметра аналітичного обліку R110 у частині складової R011 - 2248.1,</w:t>
            </w:r>
            <w:r w:rsidR="009C7C3C" w:rsidRPr="00EF68E7">
              <w:rPr>
                <w:rFonts w:ascii="Times New Roman" w:hAnsi="Times New Roman" w:cs="Times New Roman"/>
                <w:sz w:val="28"/>
                <w:szCs w:val="28"/>
                <w:lang w:eastAsia="uk-UA"/>
              </w:rPr>
              <w:t>2248.</w:t>
            </w:r>
            <w:r w:rsidR="009C7C3C" w:rsidRPr="00EF68E7">
              <w:rPr>
                <w:rFonts w:ascii="Times New Roman" w:hAnsi="Times New Roman" w:cs="Times New Roman"/>
                <w:sz w:val="28"/>
                <w:szCs w:val="28"/>
                <w:lang w:val="en-US" w:eastAsia="uk-UA"/>
              </w:rPr>
              <w:t>A</w:t>
            </w:r>
            <w:r w:rsidR="009C7C3C" w:rsidRPr="00EF68E7">
              <w:rPr>
                <w:rFonts w:ascii="Times New Roman" w:hAnsi="Times New Roman" w:cs="Times New Roman"/>
                <w:sz w:val="28"/>
                <w:szCs w:val="28"/>
                <w:lang w:eastAsia="uk-UA"/>
              </w:rPr>
              <w:t>,2248.</w:t>
            </w:r>
            <w:r w:rsidR="009C7C3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 2458.1,2458.</w:t>
            </w:r>
            <w:r w:rsidR="009C7C3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9C7C3C" w:rsidRPr="00EF68E7">
              <w:rPr>
                <w:rFonts w:ascii="Times New Roman" w:hAnsi="Times New Roman" w:cs="Times New Roman"/>
                <w:sz w:val="28"/>
                <w:szCs w:val="28"/>
                <w:lang w:val="en-US" w:eastAsia="uk-UA"/>
              </w:rPr>
              <w:t>B</w:t>
            </w:r>
          </w:p>
        </w:tc>
      </w:tr>
      <w:tr w:rsidR="00801E10" w:rsidRPr="009251C2"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809" w:type="dxa"/>
          </w:tcPr>
          <w:p w:rsidR="00801E10" w:rsidRPr="00EF68E7" w:rsidRDefault="00801E10" w:rsidP="009C7C3C">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2218,2418 та за балансовими рахунками з урахуванням параметра аналітичного обліку R110 у частині складової R011 - 2248.2,2248.</w:t>
            </w:r>
            <w:r w:rsidR="009C7C3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9C7C3C"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 2458.2,2458.</w:t>
            </w:r>
            <w:r w:rsidR="009C7C3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9C7C3C" w:rsidRPr="00EF68E7">
              <w:rPr>
                <w:rFonts w:ascii="Times New Roman" w:hAnsi="Times New Roman" w:cs="Times New Roman"/>
                <w:sz w:val="28"/>
                <w:szCs w:val="28"/>
                <w:lang w:val="en-US" w:eastAsia="uk-UA"/>
              </w:rPr>
              <w:t>E</w:t>
            </w:r>
          </w:p>
        </w:tc>
      </w:tr>
      <w:tr w:rsidR="00801E10" w:rsidRPr="009251C2"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2228,2428 та за балансовими рахунками з урахуванням параметра аналітичного обліку R110 у частині складової R011 - 2248.3,2248.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 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9251C2"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2238,2438 та за балансовими рахунками з урахуванням параметра аналітичного обліку R110 у частині складової R011 - 2248.4,2248.5,2248.6,2248.7,2248.8,2248.9</w:t>
            </w:r>
            <w:r w:rsidR="009C7C3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2458.4,2458.5,2458.6,2458.7,2458.8,2458.9</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2268,2448 та за балансовими рахунками з урахуванням параметра аналітичного обліку R110 у частині складової R011 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2627 </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F034=10</w:t>
            </w: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1502,1510,1513,1516,1520:1524,1526,1532:1536,1542,1543,1545,1546,1600, 1832,3560,3566</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626128"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809" w:type="dxa"/>
          </w:tcPr>
          <w:p w:rsidR="00801E10" w:rsidRPr="00EF68E7" w:rsidRDefault="00801E10" w:rsidP="009C7C3C">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9C7C3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9C7C3C"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9C7C3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9C7C3C" w:rsidRPr="00EF68E7">
              <w:rPr>
                <w:rFonts w:ascii="Times New Roman" w:hAnsi="Times New Roman" w:cs="Times New Roman"/>
                <w:sz w:val="28"/>
                <w:szCs w:val="28"/>
                <w:lang w:val="en-US" w:eastAsia="uk-UA"/>
              </w:rPr>
              <w:t>B</w:t>
            </w:r>
            <w:r w:rsidR="009C7C3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2457.1,2457.</w:t>
            </w:r>
            <w:r w:rsidR="009C7C3C"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9C7C3C" w:rsidRPr="00EF68E7">
              <w:rPr>
                <w:rFonts w:ascii="Times New Roman" w:hAnsi="Times New Roman" w:cs="Times New Roman"/>
                <w:sz w:val="28"/>
                <w:szCs w:val="28"/>
                <w:lang w:val="en-US" w:eastAsia="uk-UA"/>
              </w:rPr>
              <w:t>B</w:t>
            </w:r>
          </w:p>
        </w:tc>
      </w:tr>
      <w:tr w:rsidR="00801E10" w:rsidRPr="00626128"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809" w:type="dxa"/>
          </w:tcPr>
          <w:p w:rsidR="00801E10" w:rsidRPr="00EF68E7" w:rsidRDefault="00801E10" w:rsidP="009C7C3C">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9C7C3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9C7C3C"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9C7C3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9C7C3C"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9C7C3C"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9C7C3C" w:rsidRPr="00EF68E7">
              <w:rPr>
                <w:rFonts w:ascii="Times New Roman" w:hAnsi="Times New Roman" w:cs="Times New Roman"/>
                <w:sz w:val="28"/>
                <w:szCs w:val="28"/>
                <w:lang w:val="en-US" w:eastAsia="uk-UA"/>
              </w:rPr>
              <w:t>E</w:t>
            </w:r>
          </w:p>
        </w:tc>
      </w:tr>
      <w:tr w:rsidR="00801E10" w:rsidRPr="00626128"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9C7C3C"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9C7C3C" w:rsidRPr="00EF68E7">
              <w:rPr>
                <w:rFonts w:ascii="Times New Roman" w:hAnsi="Times New Roman" w:cs="Times New Roman"/>
                <w:sz w:val="28"/>
                <w:szCs w:val="28"/>
                <w:lang w:eastAsia="uk-UA"/>
              </w:rPr>
              <w:t>,2457.3</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626128"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9C7C3C"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9C7C3C"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626128"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626128"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2620,2621 </w:t>
            </w:r>
          </w:p>
        </w:tc>
      </w:tr>
      <w:tr w:rsidR="00801E10" w:rsidRPr="00626128"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F034=12</w:t>
            </w: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1502,1510,1513,1516,1520:1524,1526,1532,1533,1535, 1536,1542,1543,1545, 1546,1600,1832,3560, 3566</w:t>
            </w:r>
          </w:p>
        </w:tc>
      </w:tr>
      <w:tr w:rsidR="00801E10" w:rsidRPr="00626128"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626128"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2010,2016,2020,2026,2030,2036,2040:2046,2060,2063, 2066,2071,2076,2083,2086,2301,2303,2306,2307,2310, 2311,2316,2317,2320,2321,2326,2327,2330,2331,2336, </w:t>
            </w:r>
            <w:r w:rsidRPr="00EF68E7">
              <w:rPr>
                <w:rFonts w:ascii="Times New Roman" w:hAnsi="Times New Roman" w:cs="Times New Roman"/>
                <w:sz w:val="28"/>
                <w:szCs w:val="28"/>
                <w:lang w:eastAsia="uk-UA"/>
              </w:rPr>
              <w:lastRenderedPageBreak/>
              <w:t>2337,2340,2341,2346,2347,2351,2353,2356,2357,2390: 2397,2600,2650,2656</w:t>
            </w:r>
          </w:p>
        </w:tc>
      </w:tr>
      <w:tr w:rsidR="00801E10" w:rsidRPr="00626128"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809" w:type="dxa"/>
          </w:tcPr>
          <w:p w:rsidR="00801E10" w:rsidRPr="00EF68E7" w:rsidRDefault="00801E10" w:rsidP="00F61696">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F6169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F61696"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F6169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F61696"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F61696"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F61696" w:rsidRPr="00EF68E7">
              <w:rPr>
                <w:rFonts w:ascii="Times New Roman" w:hAnsi="Times New Roman" w:cs="Times New Roman"/>
                <w:sz w:val="28"/>
                <w:szCs w:val="28"/>
                <w:lang w:val="en-US" w:eastAsia="uk-UA"/>
              </w:rPr>
              <w:t>B</w:t>
            </w:r>
          </w:p>
        </w:tc>
      </w:tr>
      <w:tr w:rsidR="00801E10" w:rsidRPr="00626128"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809" w:type="dxa"/>
          </w:tcPr>
          <w:p w:rsidR="00801E10" w:rsidRPr="00EF68E7" w:rsidRDefault="00801E10" w:rsidP="00F61696">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F6169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F61696"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F6169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F61696"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F61696"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F61696" w:rsidRPr="00EF68E7">
              <w:rPr>
                <w:rFonts w:ascii="Times New Roman" w:hAnsi="Times New Roman" w:cs="Times New Roman"/>
                <w:sz w:val="28"/>
                <w:szCs w:val="28"/>
                <w:lang w:val="en-US" w:eastAsia="uk-UA"/>
              </w:rPr>
              <w:t>E</w:t>
            </w:r>
          </w:p>
        </w:tc>
      </w:tr>
      <w:tr w:rsidR="00801E10" w:rsidRPr="00626128"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F61696"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F61696" w:rsidRPr="00EF68E7">
              <w:rPr>
                <w:rFonts w:ascii="Times New Roman" w:hAnsi="Times New Roman" w:cs="Times New Roman"/>
                <w:sz w:val="28"/>
                <w:szCs w:val="28"/>
                <w:lang w:eastAsia="uk-UA"/>
              </w:rPr>
              <w:t>,2457.3</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626128"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F61696"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F61696"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r w:rsidRPr="00EF68E7">
              <w:rPr>
                <w:rFonts w:ascii="Times New Roman" w:hAnsi="Times New Roman" w:cs="Times New Roman"/>
                <w:sz w:val="28"/>
                <w:szCs w:val="28"/>
                <w:lang w:val="en-US" w:eastAsia="uk-UA"/>
              </w:rPr>
              <w:t xml:space="preserve"> </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xml:space="preserve"> </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0F3C2C"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F034=13</w:t>
            </w: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1518,1528,1538,1548,1607,3568 та за балансовими рахунками з урахуванням параметра аналітичного обліку R110 у частині складової R011 - 1508.7.</w:t>
            </w:r>
          </w:p>
        </w:tc>
      </w:tr>
      <w:tr w:rsidR="00801E10" w:rsidRPr="000F3C2C"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2108,2118,2128,2138,2148,2368,2378,2388</w:t>
            </w:r>
          </w:p>
        </w:tc>
      </w:tr>
      <w:tr w:rsidR="00801E10" w:rsidRPr="000F3C2C"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2018,2028,2038,2048,2068,2078,2088,2308,2318,2328, 2338,2348,2358,2398, 2607,2657</w:t>
            </w:r>
          </w:p>
        </w:tc>
      </w:tr>
      <w:tr w:rsidR="00801E10" w:rsidRPr="000F3C2C"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2208,2408 та за балансовими рахунками з урахуванням параметра аналітичного обліку R110 у частині складової R011 - 2248.1,</w:t>
            </w:r>
            <w:r w:rsidR="00CD6079"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A</w:t>
            </w:r>
            <w:r w:rsidR="00CD6079"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 2458.1,2458.</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CD6079" w:rsidRPr="00EF68E7">
              <w:rPr>
                <w:rFonts w:ascii="Times New Roman" w:hAnsi="Times New Roman" w:cs="Times New Roman"/>
                <w:sz w:val="28"/>
                <w:szCs w:val="28"/>
                <w:lang w:val="en-US" w:eastAsia="uk-UA"/>
              </w:rPr>
              <w:t>B</w:t>
            </w:r>
          </w:p>
        </w:tc>
      </w:tr>
      <w:tr w:rsidR="00801E10" w:rsidRPr="000F3C2C"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809" w:type="dxa"/>
          </w:tcPr>
          <w:p w:rsidR="00801E10" w:rsidRPr="00EF68E7" w:rsidRDefault="00801E10" w:rsidP="00CD6079">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2218,2418 та за балансовими рахунками з урахуванням параметра аналітичного обліку R110 у частині складової R011 - 2248.2,2248.</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 2458.2,2458.</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CD6079" w:rsidRPr="00EF68E7">
              <w:rPr>
                <w:rFonts w:ascii="Times New Roman" w:hAnsi="Times New Roman" w:cs="Times New Roman"/>
                <w:sz w:val="28"/>
                <w:szCs w:val="28"/>
                <w:lang w:val="en-US" w:eastAsia="uk-UA"/>
              </w:rPr>
              <w:t>E</w:t>
            </w:r>
          </w:p>
        </w:tc>
      </w:tr>
      <w:tr w:rsidR="00801E10" w:rsidRPr="000F3C2C"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2228,2428 та за балансовими рахунками з урахуванням параметра аналітичного обліку R110 у частині складової R011 - 2248.3,2248.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 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0F3C2C"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2238,2438 та за балансовими рахунками з урахуванням параметра аналітичного обліку R110 у частині складової R011 - 2248.4,2248.5,2248.6,2248.7,2248.8,2248.9</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2458.4,2458.5,2458.6,2458.7,2458.8,2458.9</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2268,2448 та за балансовими рахунками з урахуванням параметра аналітичного обліку R110 у частині складової R011 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F034=15</w:t>
            </w: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1502,1510,1513,1516,1520:1524,1526,1532,1533,1535, 1536,1542,1543,1545, 1546,1600,1832,3560, 3566</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0F3C2C"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809" w:type="dxa"/>
          </w:tcPr>
          <w:p w:rsidR="00801E10" w:rsidRPr="00EF68E7" w:rsidRDefault="00801E10" w:rsidP="00CD607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CD607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,2456.1,2456.</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CD607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CD6079" w:rsidRPr="00EF68E7">
              <w:rPr>
                <w:rFonts w:ascii="Times New Roman" w:hAnsi="Times New Roman" w:cs="Times New Roman"/>
                <w:sz w:val="28"/>
                <w:szCs w:val="28"/>
                <w:lang w:val="en-US" w:eastAsia="uk-UA"/>
              </w:rPr>
              <w:t>B</w:t>
            </w:r>
          </w:p>
        </w:tc>
      </w:tr>
      <w:tr w:rsidR="00801E10" w:rsidRPr="000F3C2C"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809" w:type="dxa"/>
          </w:tcPr>
          <w:p w:rsidR="00801E10" w:rsidRPr="00EF68E7" w:rsidRDefault="00801E10" w:rsidP="00CD6079">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CD6079"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,2456.2,2456.</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CD6079"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CD6079" w:rsidRPr="00EF68E7">
              <w:rPr>
                <w:rFonts w:ascii="Times New Roman" w:hAnsi="Times New Roman" w:cs="Times New Roman"/>
                <w:sz w:val="28"/>
                <w:szCs w:val="28"/>
                <w:lang w:val="en-US" w:eastAsia="uk-UA"/>
              </w:rPr>
              <w:t>E</w:t>
            </w:r>
          </w:p>
        </w:tc>
      </w:tr>
      <w:tr w:rsidR="00801E10" w:rsidRPr="000F3C2C"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0F3C2C"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CD6079"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CD6079"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170D67"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F034=16</w:t>
            </w: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1518,1528,1538,1548,1607,3568 та за балансовими рахунками з урахуванням параметра аналітичного обліку R110 у частині складової R011 - 1508.7</w:t>
            </w:r>
          </w:p>
        </w:tc>
      </w:tr>
      <w:tr w:rsidR="00801E10" w:rsidRPr="00170D67"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2108,2118,2128,2138,2148, 2368, 2378,2388</w:t>
            </w:r>
          </w:p>
        </w:tc>
      </w:tr>
      <w:tr w:rsidR="00801E10" w:rsidRPr="00170D67"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2018,2028,2038,2048,2068,2078,2088,2308,2318,2328, 2338,2348,2358,2398, 2607,2657</w:t>
            </w:r>
          </w:p>
        </w:tc>
      </w:tr>
      <w:tr w:rsidR="00801E10" w:rsidRPr="00170D67"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809" w:type="dxa"/>
          </w:tcPr>
          <w:p w:rsidR="00801E10" w:rsidRPr="00EF68E7" w:rsidRDefault="00801E10" w:rsidP="00CD607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2208,2408 та за балансовими рахунками з урахуванням параметра аналітичного обліку R110 у частині складової R011 - 2248.1,</w:t>
            </w:r>
            <w:r w:rsidR="00CD6079"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A</w:t>
            </w:r>
            <w:r w:rsidR="00CD6079"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 2458.1,2458.</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CD6079" w:rsidRPr="00EF68E7">
              <w:rPr>
                <w:rFonts w:ascii="Times New Roman" w:hAnsi="Times New Roman" w:cs="Times New Roman"/>
                <w:sz w:val="28"/>
                <w:szCs w:val="28"/>
                <w:lang w:val="en-US" w:eastAsia="uk-UA"/>
              </w:rPr>
              <w:t>B</w:t>
            </w:r>
          </w:p>
        </w:tc>
      </w:tr>
      <w:tr w:rsidR="00801E10" w:rsidRPr="00170D67"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809" w:type="dxa"/>
          </w:tcPr>
          <w:p w:rsidR="00801E10" w:rsidRPr="00EF68E7" w:rsidRDefault="00801E10" w:rsidP="00CD607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2218,2418 та за балансовими рахунками з урахуванням параметра аналітичного обліку R110 у частині складової R011 - 2248.2,2248.</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CD6079"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 2458.2,2458.</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CD6079" w:rsidRPr="00EF68E7">
              <w:rPr>
                <w:rFonts w:ascii="Times New Roman" w:hAnsi="Times New Roman" w:cs="Times New Roman"/>
                <w:sz w:val="28"/>
                <w:szCs w:val="28"/>
                <w:lang w:val="en-US" w:eastAsia="uk-UA"/>
              </w:rPr>
              <w:t>E</w:t>
            </w:r>
          </w:p>
        </w:tc>
      </w:tr>
      <w:tr w:rsidR="00801E10" w:rsidRPr="00170D67"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2228,2428 та за балансовими рахунками з урахуванням параметра аналітичного обліку R110 у частині складової R011 - 2248.3,2248.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 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170D67"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2238,2438 та за балансовими рахунками з урахуванням параметра аналітичного обліку R110 у частині складової R011 - </w:t>
            </w:r>
            <w:r w:rsidRPr="00EF68E7">
              <w:rPr>
                <w:rFonts w:ascii="Times New Roman" w:hAnsi="Times New Roman" w:cs="Times New Roman"/>
                <w:sz w:val="28"/>
                <w:szCs w:val="28"/>
                <w:lang w:eastAsia="uk-UA"/>
              </w:rPr>
              <w:lastRenderedPageBreak/>
              <w:t>2248.4,2248.5,2248.6,2248.7,2248.8,2248.9</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2458.4,2458.5,2458.6,2458.7,2458.8,2458.9</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2268,2448 та за балансовими рахунками з урахуванням параметра аналітичного обліку R110 у частині складової R011 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2627 </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F034=18</w:t>
            </w: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1502,1510,1513,1516,1520:1524,1526,1532,1533,1535, 1536,1542,1543,1545, 1546,1600,1832,3560,3566</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2103,2106,2113,2116,2123,2126,2133,2136,2140:2143, 2146,2360:2363,2366,2367,2370:2373,2376,2377,2380:2383,2386,2387</w:t>
            </w:r>
          </w:p>
        </w:tc>
      </w:tr>
      <w:tr w:rsidR="00801E10" w:rsidRPr="00170D67"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2010,2016,2020,2026,2030,2036,2040:2046,2060,2063, 2066,2071,2076,2083,2086,2301,2303,2306,2307,2310, 2311,2316,2317,2320,2321,2326,2327,2330,2331,2336, 2337,2340,2341,2346,2347,2351,2353,2356,2357,2390: 2397,2600,2650,2656</w:t>
            </w:r>
          </w:p>
        </w:tc>
      </w:tr>
      <w:tr w:rsidR="00801E10" w:rsidRPr="00170D67"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809" w:type="dxa"/>
          </w:tcPr>
          <w:p w:rsidR="00801E10" w:rsidRPr="00EF68E7" w:rsidRDefault="00801E10" w:rsidP="00CD607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2203,2206,2240,2401,2403,2406,2407,2450 та за балансовими рахунками з урахуванням параметра аналітичного обліку R110 у частині складової R011 - 2246.1,2246.</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,2246.</w:t>
            </w:r>
            <w:r w:rsidR="00CD6079" w:rsidRPr="00EF68E7">
              <w:rPr>
                <w:rFonts w:ascii="Times New Roman" w:hAnsi="Times New Roman" w:cs="Times New Roman"/>
                <w:sz w:val="28"/>
                <w:szCs w:val="28"/>
                <w:lang w:val="en-US" w:eastAsia="uk-UA"/>
              </w:rPr>
              <w:t>B</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2456.1,2456.</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,2456.</w:t>
            </w:r>
            <w:r w:rsidR="00CD6079"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,2457.1,2457.</w:t>
            </w:r>
            <w:r w:rsidR="00CD6079"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,2457.</w:t>
            </w:r>
            <w:r w:rsidR="00CD6079" w:rsidRPr="00EF68E7">
              <w:rPr>
                <w:rFonts w:ascii="Times New Roman" w:hAnsi="Times New Roman" w:cs="Times New Roman"/>
                <w:sz w:val="28"/>
                <w:szCs w:val="28"/>
                <w:lang w:val="en-US" w:eastAsia="uk-UA"/>
              </w:rPr>
              <w:t>B</w:t>
            </w:r>
          </w:p>
        </w:tc>
      </w:tr>
      <w:tr w:rsidR="00801E10" w:rsidRPr="00170D67"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809" w:type="dxa"/>
          </w:tcPr>
          <w:p w:rsidR="00801E10" w:rsidRPr="00EF68E7" w:rsidRDefault="00801E10" w:rsidP="00CD6079">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2211,2216,2241,2410,2411,2416,2417,2451 та за балансовими рахунками з урахуванням параметра аналітичного обліку R110 у частині складової R011 - 2246.2,2246.</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,2246.</w:t>
            </w:r>
            <w:r w:rsidR="00CD6079" w:rsidRPr="00EF68E7">
              <w:rPr>
                <w:rFonts w:ascii="Times New Roman" w:hAnsi="Times New Roman" w:cs="Times New Roman"/>
                <w:sz w:val="28"/>
                <w:szCs w:val="28"/>
                <w:lang w:val="en-US" w:eastAsia="uk-UA"/>
              </w:rPr>
              <w:t>E</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2456.2,2456.</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,2456.</w:t>
            </w:r>
            <w:r w:rsidR="00CD6079"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,2457.2,2457.</w:t>
            </w:r>
            <w:r w:rsidR="00CD6079"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,2457.</w:t>
            </w:r>
            <w:r w:rsidR="00CD6079" w:rsidRPr="00EF68E7">
              <w:rPr>
                <w:rFonts w:ascii="Times New Roman" w:hAnsi="Times New Roman" w:cs="Times New Roman"/>
                <w:sz w:val="28"/>
                <w:szCs w:val="28"/>
                <w:lang w:val="en-US" w:eastAsia="uk-UA"/>
              </w:rPr>
              <w:t>E</w:t>
            </w:r>
          </w:p>
        </w:tc>
      </w:tr>
      <w:tr w:rsidR="00801E10" w:rsidRPr="00170D67"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2220,2226,2242,2420,2421,2426,2427,2452 та за балансовими рахунками з урахуванням параметра аналітичного обліку R110 у частині складової R011 - 2246.3,2246.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F</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2456.3,2456.</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F</w:t>
            </w:r>
            <w:r w:rsidR="00CD6079"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2457.3,2457.</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F</w:t>
            </w:r>
          </w:p>
        </w:tc>
      </w:tr>
      <w:tr w:rsidR="00801E10" w:rsidRPr="00170D67"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2233,2236,2243,2431,2433,2436,2437,2453 та за балансовими рахунками з урахуванням параметра аналітичного обліку R110 у частині складової R011  - 2246.4,2246.5,2246.6,</w:t>
            </w:r>
            <w:r w:rsidR="00CD6079" w:rsidRPr="00EF68E7">
              <w:rPr>
                <w:rFonts w:ascii="Times New Roman" w:hAnsi="Times New Roman" w:cs="Times New Roman"/>
                <w:sz w:val="28"/>
                <w:szCs w:val="28"/>
                <w:lang w:eastAsia="uk-UA"/>
              </w:rPr>
              <w:t>2246.7,2246.8,2246.9,</w:t>
            </w:r>
            <w:r w:rsidRPr="00EF68E7">
              <w:rPr>
                <w:rFonts w:ascii="Times New Roman" w:hAnsi="Times New Roman" w:cs="Times New Roman"/>
                <w:sz w:val="28"/>
                <w:szCs w:val="28"/>
                <w:lang w:eastAsia="uk-UA"/>
              </w:rPr>
              <w:t>2456.4,2456.5,2456.6,</w:t>
            </w:r>
            <w:r w:rsidR="00CD6079" w:rsidRPr="00EF68E7">
              <w:rPr>
                <w:rFonts w:ascii="Times New Roman" w:hAnsi="Times New Roman" w:cs="Times New Roman"/>
                <w:sz w:val="28"/>
                <w:szCs w:val="28"/>
                <w:lang w:eastAsia="uk-UA"/>
              </w:rPr>
              <w:t>2456.7,2456.8,2456.9,</w:t>
            </w:r>
            <w:r w:rsidRPr="00EF68E7">
              <w:rPr>
                <w:rFonts w:ascii="Times New Roman" w:hAnsi="Times New Roman" w:cs="Times New Roman"/>
                <w:sz w:val="28"/>
                <w:szCs w:val="28"/>
                <w:lang w:eastAsia="uk-UA"/>
              </w:rPr>
              <w:t>2457.4,2457.5,2457.6,2457.7,2457.8,2457.9</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F035=39</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2244,2260,2266,2440,2441,2446,2447,2454 та за балансовими рахунками з урахуванням параметра аналітичного обліку R110 у частині складової R011 - 2246.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,2456.</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,2457.</w:t>
            </w:r>
            <w:r w:rsidRPr="00EF68E7">
              <w:rPr>
                <w:rFonts w:ascii="Times New Roman" w:hAnsi="Times New Roman" w:cs="Times New Roman"/>
                <w:sz w:val="28"/>
                <w:szCs w:val="28"/>
                <w:lang w:val="en-US" w:eastAsia="uk-UA"/>
              </w:rPr>
              <w:t>H</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2620,2621</w:t>
            </w:r>
          </w:p>
        </w:tc>
      </w:tr>
      <w:tr w:rsidR="00801E10" w:rsidRPr="009D5E5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val="restart"/>
            <w:vAlign w:val="center"/>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F034=19</w:t>
            </w: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F035=11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1518,1528,1538,1548,1607,3568 та за балансовими рахунками з урахуванням параметра аналітичного обліку R110 у частині складової R011 - 1508.7</w:t>
            </w:r>
          </w:p>
        </w:tc>
      </w:tr>
      <w:tr w:rsidR="00801E10" w:rsidRPr="009D5E5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F035=51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2108,2118,2128,2138,2148, 2368, 2378,2388</w:t>
            </w:r>
          </w:p>
        </w:tc>
      </w:tr>
      <w:tr w:rsidR="00801E10" w:rsidRPr="009D5E5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F035=21</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2018,2028,2038,2048,2068,2078,2088,2308,2318,2328,2338,2348,2358,2398, 2607,2657</w:t>
            </w:r>
          </w:p>
        </w:tc>
      </w:tr>
      <w:tr w:rsidR="00801E10" w:rsidRPr="009D5E5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F035=31</w:t>
            </w:r>
          </w:p>
        </w:tc>
        <w:tc>
          <w:tcPr>
            <w:tcW w:w="6809" w:type="dxa"/>
          </w:tcPr>
          <w:p w:rsidR="00801E10" w:rsidRPr="00EF68E7" w:rsidRDefault="00801E10" w:rsidP="00EF68E7">
            <w:pPr>
              <w:jc w:val="both"/>
              <w:rPr>
                <w:rFonts w:ascii="Times New Roman" w:hAnsi="Times New Roman" w:cs="Times New Roman"/>
                <w:sz w:val="28"/>
                <w:szCs w:val="28"/>
                <w:lang w:val="ru-RU" w:eastAsia="uk-UA"/>
              </w:rPr>
            </w:pPr>
            <w:r w:rsidRPr="00EF68E7">
              <w:rPr>
                <w:rFonts w:ascii="Times New Roman" w:hAnsi="Times New Roman" w:cs="Times New Roman"/>
                <w:sz w:val="28"/>
                <w:szCs w:val="28"/>
                <w:lang w:eastAsia="uk-UA"/>
              </w:rPr>
              <w:t>2208,2408 та за балансовими рахунками з урахуванням параметра аналітичного обліку R110 у частині складової R011 - 2248.1,</w:t>
            </w:r>
            <w:r w:rsidR="00EF68E7" w:rsidRPr="00EF68E7">
              <w:rPr>
                <w:rFonts w:ascii="Times New Roman" w:hAnsi="Times New Roman" w:cs="Times New Roman"/>
                <w:sz w:val="28"/>
                <w:szCs w:val="28"/>
                <w:lang w:eastAsia="uk-UA"/>
              </w:rPr>
              <w:t>2248.</w:t>
            </w:r>
            <w:r w:rsidR="00EF68E7"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,2248.</w:t>
            </w:r>
            <w:r w:rsidR="00EF68E7" w:rsidRPr="00EF68E7">
              <w:rPr>
                <w:rFonts w:ascii="Times New Roman" w:hAnsi="Times New Roman" w:cs="Times New Roman"/>
                <w:sz w:val="28"/>
                <w:szCs w:val="28"/>
                <w:lang w:val="en-US" w:eastAsia="uk-UA"/>
              </w:rPr>
              <w:t>B</w:t>
            </w:r>
            <w:r w:rsidRPr="00EF68E7">
              <w:rPr>
                <w:rFonts w:ascii="Times New Roman" w:hAnsi="Times New Roman" w:cs="Times New Roman"/>
                <w:sz w:val="28"/>
                <w:szCs w:val="28"/>
                <w:lang w:eastAsia="uk-UA"/>
              </w:rPr>
              <w:t>, 2458.1,2458.</w:t>
            </w:r>
            <w:r w:rsidR="00EF68E7" w:rsidRPr="00EF68E7">
              <w:rPr>
                <w:rFonts w:ascii="Times New Roman" w:hAnsi="Times New Roman" w:cs="Times New Roman"/>
                <w:sz w:val="28"/>
                <w:szCs w:val="28"/>
                <w:lang w:val="en-US" w:eastAsia="uk-UA"/>
              </w:rPr>
              <w:t>A</w:t>
            </w:r>
            <w:r w:rsidRPr="00EF68E7">
              <w:rPr>
                <w:rFonts w:ascii="Times New Roman" w:hAnsi="Times New Roman" w:cs="Times New Roman"/>
                <w:sz w:val="28"/>
                <w:szCs w:val="28"/>
                <w:lang w:eastAsia="uk-UA"/>
              </w:rPr>
              <w:t>,2458.</w:t>
            </w:r>
            <w:r w:rsidR="00EF68E7" w:rsidRPr="00EF68E7">
              <w:rPr>
                <w:rFonts w:ascii="Times New Roman" w:hAnsi="Times New Roman" w:cs="Times New Roman"/>
                <w:sz w:val="28"/>
                <w:szCs w:val="28"/>
                <w:lang w:val="en-US" w:eastAsia="uk-UA"/>
              </w:rPr>
              <w:t>B</w:t>
            </w:r>
          </w:p>
        </w:tc>
      </w:tr>
      <w:tr w:rsidR="00801E10" w:rsidRPr="009D5E5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F035=32</w:t>
            </w:r>
          </w:p>
        </w:tc>
        <w:tc>
          <w:tcPr>
            <w:tcW w:w="6809" w:type="dxa"/>
          </w:tcPr>
          <w:p w:rsidR="00801E10" w:rsidRPr="00EF68E7" w:rsidRDefault="00801E10" w:rsidP="00EF68E7">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2218,2418 та за балансовими рахунками з урахуванням параметра аналітичного обліку R110 у частині складової R011 - 2248.2,2248.</w:t>
            </w:r>
            <w:r w:rsidR="00EF68E7"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,2248.</w:t>
            </w:r>
            <w:r w:rsidR="00EF68E7" w:rsidRPr="00EF68E7">
              <w:rPr>
                <w:rFonts w:ascii="Times New Roman" w:hAnsi="Times New Roman" w:cs="Times New Roman"/>
                <w:sz w:val="28"/>
                <w:szCs w:val="28"/>
                <w:lang w:val="en-US" w:eastAsia="uk-UA"/>
              </w:rPr>
              <w:t>E</w:t>
            </w:r>
            <w:r w:rsidRPr="00EF68E7">
              <w:rPr>
                <w:rFonts w:ascii="Times New Roman" w:hAnsi="Times New Roman" w:cs="Times New Roman"/>
                <w:sz w:val="28"/>
                <w:szCs w:val="28"/>
                <w:lang w:eastAsia="uk-UA"/>
              </w:rPr>
              <w:t>, 2458.2,2458.</w:t>
            </w:r>
            <w:r w:rsidR="00EF68E7" w:rsidRPr="00EF68E7">
              <w:rPr>
                <w:rFonts w:ascii="Times New Roman" w:hAnsi="Times New Roman" w:cs="Times New Roman"/>
                <w:sz w:val="28"/>
                <w:szCs w:val="28"/>
                <w:lang w:val="en-US" w:eastAsia="uk-UA"/>
              </w:rPr>
              <w:t>C</w:t>
            </w:r>
            <w:r w:rsidRPr="00EF68E7">
              <w:rPr>
                <w:rFonts w:ascii="Times New Roman" w:hAnsi="Times New Roman" w:cs="Times New Roman"/>
                <w:sz w:val="28"/>
                <w:szCs w:val="28"/>
                <w:lang w:eastAsia="uk-UA"/>
              </w:rPr>
              <w:t>,2458.</w:t>
            </w:r>
            <w:r w:rsidR="00EF68E7" w:rsidRPr="00EF68E7">
              <w:rPr>
                <w:rFonts w:ascii="Times New Roman" w:hAnsi="Times New Roman" w:cs="Times New Roman"/>
                <w:sz w:val="28"/>
                <w:szCs w:val="28"/>
                <w:lang w:val="en-US" w:eastAsia="uk-UA"/>
              </w:rPr>
              <w:t>E</w:t>
            </w:r>
          </w:p>
        </w:tc>
      </w:tr>
      <w:tr w:rsidR="00801E10" w:rsidRPr="009D5E5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F035=33</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2228,2428 та за балансовими рахунками з урахуванням параметра аналітичного обліку R110 у частині складової R011 - 2248.3,2248.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F</w:t>
            </w:r>
            <w:r w:rsidRPr="00EF68E7">
              <w:rPr>
                <w:rFonts w:ascii="Times New Roman" w:hAnsi="Times New Roman" w:cs="Times New Roman"/>
                <w:sz w:val="28"/>
                <w:szCs w:val="28"/>
                <w:lang w:eastAsia="uk-UA"/>
              </w:rPr>
              <w:t>, 2458.3,2458.</w:t>
            </w:r>
            <w:r w:rsidRPr="00EF68E7">
              <w:rPr>
                <w:rFonts w:ascii="Times New Roman" w:hAnsi="Times New Roman" w:cs="Times New Roman"/>
                <w:sz w:val="28"/>
                <w:szCs w:val="28"/>
                <w:lang w:val="en-US" w:eastAsia="uk-UA"/>
              </w:rPr>
              <w:t>D</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F</w:t>
            </w:r>
          </w:p>
        </w:tc>
      </w:tr>
      <w:tr w:rsidR="00801E10" w:rsidRPr="009D5E5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F035=38</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2238,2438 та за балансовими рахунками з урахуванням параметра аналітичного обліку R110 у частині складової R011 - 2248.4,2248.5,2248.6,2248.7,2248.8,2248.9</w:t>
            </w:r>
            <w:r w:rsidR="00EF68E7" w:rsidRPr="00EF68E7">
              <w:rPr>
                <w:rFonts w:ascii="Times New Roman" w:hAnsi="Times New Roman" w:cs="Times New Roman"/>
                <w:sz w:val="28"/>
                <w:szCs w:val="28"/>
                <w:lang w:eastAsia="uk-UA"/>
              </w:rPr>
              <w:t>,</w:t>
            </w:r>
            <w:r w:rsidRPr="00EF68E7">
              <w:rPr>
                <w:rFonts w:ascii="Times New Roman" w:hAnsi="Times New Roman" w:cs="Times New Roman"/>
                <w:sz w:val="28"/>
                <w:szCs w:val="28"/>
                <w:lang w:eastAsia="uk-UA"/>
              </w:rPr>
              <w:t>2458.4,2458.5,2458.6,2458.7,2458.8,2458.9</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 xml:space="preserve">F035=39 </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2268,2448 та за балансовими рахунками з урахуванням параметра аналітичного обліку R110 у частині складової R011 2248.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,2248.</w:t>
            </w:r>
            <w:r w:rsidRPr="00EF68E7">
              <w:rPr>
                <w:rFonts w:ascii="Times New Roman" w:hAnsi="Times New Roman" w:cs="Times New Roman"/>
                <w:sz w:val="28"/>
                <w:szCs w:val="28"/>
                <w:lang w:val="en-US" w:eastAsia="uk-UA"/>
              </w:rPr>
              <w:t>H</w:t>
            </w:r>
            <w:r w:rsidRPr="00EF68E7">
              <w:rPr>
                <w:rFonts w:ascii="Times New Roman" w:hAnsi="Times New Roman" w:cs="Times New Roman"/>
                <w:sz w:val="28"/>
                <w:szCs w:val="28"/>
                <w:lang w:eastAsia="uk-UA"/>
              </w:rPr>
              <w:t>, 2458.</w:t>
            </w:r>
            <w:r w:rsidRPr="00EF68E7">
              <w:rPr>
                <w:rFonts w:ascii="Times New Roman" w:hAnsi="Times New Roman" w:cs="Times New Roman"/>
                <w:sz w:val="28"/>
                <w:szCs w:val="28"/>
                <w:lang w:val="en-US" w:eastAsia="uk-UA"/>
              </w:rPr>
              <w:t>G</w:t>
            </w:r>
            <w:r w:rsidRPr="00EF68E7">
              <w:rPr>
                <w:rFonts w:ascii="Times New Roman" w:hAnsi="Times New Roman" w:cs="Times New Roman"/>
                <w:sz w:val="28"/>
                <w:szCs w:val="28"/>
                <w:lang w:eastAsia="uk-UA"/>
              </w:rPr>
              <w:t>,2458.</w:t>
            </w:r>
            <w:r w:rsidRPr="00EF68E7">
              <w:rPr>
                <w:rFonts w:ascii="Times New Roman" w:hAnsi="Times New Roman" w:cs="Times New Roman"/>
                <w:sz w:val="28"/>
                <w:szCs w:val="28"/>
                <w:lang w:val="en-US" w:eastAsia="uk-UA"/>
              </w:rPr>
              <w:t>H</w:t>
            </w:r>
          </w:p>
        </w:tc>
      </w:tr>
      <w:tr w:rsidR="00801E10" w:rsidRPr="00AA21E3" w:rsidTr="00A26386">
        <w:tc>
          <w:tcPr>
            <w:tcW w:w="846" w:type="dxa"/>
          </w:tcPr>
          <w:p w:rsidR="00801E10" w:rsidRPr="00EF68E7" w:rsidRDefault="00801E10" w:rsidP="00801E10">
            <w:pPr>
              <w:pStyle w:val="a3"/>
              <w:widowControl w:val="0"/>
              <w:numPr>
                <w:ilvl w:val="0"/>
                <w:numId w:val="30"/>
              </w:numPr>
              <w:autoSpaceDE w:val="0"/>
              <w:autoSpaceDN w:val="0"/>
              <w:adjustRightInd w:val="0"/>
              <w:ind w:left="470" w:hanging="357"/>
              <w:contextualSpacing w:val="0"/>
              <w:jc w:val="both"/>
              <w:rPr>
                <w:rFonts w:ascii="Times New Roman" w:hAnsi="Times New Roman" w:cs="Times New Roman"/>
                <w:sz w:val="28"/>
                <w:szCs w:val="28"/>
                <w:lang w:eastAsia="uk-UA"/>
              </w:rPr>
            </w:pPr>
          </w:p>
        </w:tc>
        <w:tc>
          <w:tcPr>
            <w:tcW w:w="1276" w:type="dxa"/>
            <w:vMerge/>
          </w:tcPr>
          <w:p w:rsidR="00801E10" w:rsidRPr="00EF68E7" w:rsidRDefault="00801E10" w:rsidP="00801E10">
            <w:pPr>
              <w:jc w:val="both"/>
              <w:rPr>
                <w:rFonts w:ascii="Times New Roman" w:hAnsi="Times New Roman" w:cs="Times New Roman"/>
                <w:sz w:val="28"/>
                <w:szCs w:val="28"/>
                <w:lang w:eastAsia="uk-UA"/>
              </w:rPr>
            </w:pPr>
          </w:p>
        </w:tc>
        <w:tc>
          <w:tcPr>
            <w:tcW w:w="1275"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F035=35</w:t>
            </w:r>
          </w:p>
        </w:tc>
        <w:tc>
          <w:tcPr>
            <w:tcW w:w="6809" w:type="dxa"/>
          </w:tcPr>
          <w:p w:rsidR="00801E10" w:rsidRPr="00EF68E7" w:rsidRDefault="00801E10" w:rsidP="00801E10">
            <w:pPr>
              <w:jc w:val="both"/>
              <w:rPr>
                <w:rFonts w:ascii="Times New Roman" w:hAnsi="Times New Roman" w:cs="Times New Roman"/>
                <w:sz w:val="28"/>
                <w:szCs w:val="28"/>
                <w:lang w:eastAsia="uk-UA"/>
              </w:rPr>
            </w:pPr>
            <w:r w:rsidRPr="00EF68E7">
              <w:rPr>
                <w:rFonts w:ascii="Times New Roman" w:hAnsi="Times New Roman" w:cs="Times New Roman"/>
                <w:sz w:val="28"/>
                <w:szCs w:val="28"/>
                <w:lang w:eastAsia="uk-UA"/>
              </w:rPr>
              <w:t>2627</w:t>
            </w:r>
          </w:p>
        </w:tc>
      </w:tr>
    </w:tbl>
    <w:p w:rsidR="000444A6" w:rsidRPr="000444A6" w:rsidRDefault="000444A6" w:rsidP="00801E10">
      <w:pPr>
        <w:spacing w:after="0" w:line="240" w:lineRule="auto"/>
        <w:jc w:val="both"/>
        <w:rPr>
          <w:rFonts w:ascii="Times New Roman" w:eastAsia="Times New Roman" w:hAnsi="Times New Roman" w:cs="Times New Roman"/>
          <w:sz w:val="28"/>
          <w:szCs w:val="28"/>
          <w:lang w:eastAsia="uk-UA"/>
        </w:rPr>
      </w:pPr>
    </w:p>
    <w:sectPr w:rsidR="000444A6" w:rsidRPr="000444A6"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4329"/>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F5905DD"/>
    <w:multiLevelType w:val="hybridMultilevel"/>
    <w:tmpl w:val="4008ECA2"/>
    <w:lvl w:ilvl="0" w:tplc="0422000F">
      <w:start w:val="1"/>
      <w:numFmt w:val="decimal"/>
      <w:lvlText w:val="%1."/>
      <w:lvlJc w:val="left"/>
      <w:pPr>
        <w:ind w:left="3905" w:hanging="360"/>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3" w15:restartNumberingAfterBreak="0">
    <w:nsid w:val="122E2AD1"/>
    <w:multiLevelType w:val="hybridMultilevel"/>
    <w:tmpl w:val="2F10C070"/>
    <w:lvl w:ilvl="0" w:tplc="B99411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9395B0A"/>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DAD2409"/>
    <w:multiLevelType w:val="hybridMultilevel"/>
    <w:tmpl w:val="C5920134"/>
    <w:lvl w:ilvl="0" w:tplc="5F4AFBF6">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7" w15:restartNumberingAfterBreak="0">
    <w:nsid w:val="1DF33B92"/>
    <w:multiLevelType w:val="hybridMultilevel"/>
    <w:tmpl w:val="AE965342"/>
    <w:lvl w:ilvl="0" w:tplc="45D68B98">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53360A4"/>
    <w:multiLevelType w:val="hybridMultilevel"/>
    <w:tmpl w:val="E746F3CA"/>
    <w:lvl w:ilvl="0" w:tplc="32AC6D2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0" w15:restartNumberingAfterBreak="0">
    <w:nsid w:val="2A634F8A"/>
    <w:multiLevelType w:val="hybridMultilevel"/>
    <w:tmpl w:val="2DBE2A3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2F102B04"/>
    <w:multiLevelType w:val="hybridMultilevel"/>
    <w:tmpl w:val="020AB8D6"/>
    <w:lvl w:ilvl="0" w:tplc="AD6462D6">
      <w:start w:val="1"/>
      <w:numFmt w:val="decimal"/>
      <w:lvlText w:val="%1."/>
      <w:lvlJc w:val="left"/>
      <w:pPr>
        <w:ind w:left="107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2F823A92"/>
    <w:multiLevelType w:val="hybridMultilevel"/>
    <w:tmpl w:val="3FC4B80E"/>
    <w:lvl w:ilvl="0" w:tplc="6BDAF5B8">
      <w:start w:val="1"/>
      <w:numFmt w:val="bullet"/>
      <w:lvlText w:val="•"/>
      <w:lvlJc w:val="left"/>
      <w:pPr>
        <w:tabs>
          <w:tab w:val="num" w:pos="720"/>
        </w:tabs>
        <w:ind w:left="720" w:hanging="360"/>
      </w:pPr>
      <w:rPr>
        <w:rFonts w:ascii="Arial" w:hAnsi="Arial" w:hint="default"/>
      </w:rPr>
    </w:lvl>
    <w:lvl w:ilvl="1" w:tplc="17ACA4F0">
      <w:start w:val="1"/>
      <w:numFmt w:val="bullet"/>
      <w:lvlText w:val="•"/>
      <w:lvlJc w:val="left"/>
      <w:pPr>
        <w:tabs>
          <w:tab w:val="num" w:pos="1440"/>
        </w:tabs>
        <w:ind w:left="1440" w:hanging="360"/>
      </w:pPr>
      <w:rPr>
        <w:rFonts w:ascii="Arial" w:hAnsi="Arial" w:hint="default"/>
      </w:rPr>
    </w:lvl>
    <w:lvl w:ilvl="2" w:tplc="13726712" w:tentative="1">
      <w:start w:val="1"/>
      <w:numFmt w:val="bullet"/>
      <w:lvlText w:val="•"/>
      <w:lvlJc w:val="left"/>
      <w:pPr>
        <w:tabs>
          <w:tab w:val="num" w:pos="2160"/>
        </w:tabs>
        <w:ind w:left="2160" w:hanging="360"/>
      </w:pPr>
      <w:rPr>
        <w:rFonts w:ascii="Arial" w:hAnsi="Arial" w:hint="default"/>
      </w:rPr>
    </w:lvl>
    <w:lvl w:ilvl="3" w:tplc="7924C99E" w:tentative="1">
      <w:start w:val="1"/>
      <w:numFmt w:val="bullet"/>
      <w:lvlText w:val="•"/>
      <w:lvlJc w:val="left"/>
      <w:pPr>
        <w:tabs>
          <w:tab w:val="num" w:pos="2880"/>
        </w:tabs>
        <w:ind w:left="2880" w:hanging="360"/>
      </w:pPr>
      <w:rPr>
        <w:rFonts w:ascii="Arial" w:hAnsi="Arial" w:hint="default"/>
      </w:rPr>
    </w:lvl>
    <w:lvl w:ilvl="4" w:tplc="2EF030D4" w:tentative="1">
      <w:start w:val="1"/>
      <w:numFmt w:val="bullet"/>
      <w:lvlText w:val="•"/>
      <w:lvlJc w:val="left"/>
      <w:pPr>
        <w:tabs>
          <w:tab w:val="num" w:pos="3600"/>
        </w:tabs>
        <w:ind w:left="3600" w:hanging="360"/>
      </w:pPr>
      <w:rPr>
        <w:rFonts w:ascii="Arial" w:hAnsi="Arial" w:hint="default"/>
      </w:rPr>
    </w:lvl>
    <w:lvl w:ilvl="5" w:tplc="8B522F98" w:tentative="1">
      <w:start w:val="1"/>
      <w:numFmt w:val="bullet"/>
      <w:lvlText w:val="•"/>
      <w:lvlJc w:val="left"/>
      <w:pPr>
        <w:tabs>
          <w:tab w:val="num" w:pos="4320"/>
        </w:tabs>
        <w:ind w:left="4320" w:hanging="360"/>
      </w:pPr>
      <w:rPr>
        <w:rFonts w:ascii="Arial" w:hAnsi="Arial" w:hint="default"/>
      </w:rPr>
    </w:lvl>
    <w:lvl w:ilvl="6" w:tplc="50B83D64" w:tentative="1">
      <w:start w:val="1"/>
      <w:numFmt w:val="bullet"/>
      <w:lvlText w:val="•"/>
      <w:lvlJc w:val="left"/>
      <w:pPr>
        <w:tabs>
          <w:tab w:val="num" w:pos="5040"/>
        </w:tabs>
        <w:ind w:left="5040" w:hanging="360"/>
      </w:pPr>
      <w:rPr>
        <w:rFonts w:ascii="Arial" w:hAnsi="Arial" w:hint="default"/>
      </w:rPr>
    </w:lvl>
    <w:lvl w:ilvl="7" w:tplc="895E6DE4" w:tentative="1">
      <w:start w:val="1"/>
      <w:numFmt w:val="bullet"/>
      <w:lvlText w:val="•"/>
      <w:lvlJc w:val="left"/>
      <w:pPr>
        <w:tabs>
          <w:tab w:val="num" w:pos="5760"/>
        </w:tabs>
        <w:ind w:left="5760" w:hanging="360"/>
      </w:pPr>
      <w:rPr>
        <w:rFonts w:ascii="Arial" w:hAnsi="Arial" w:hint="default"/>
      </w:rPr>
    </w:lvl>
    <w:lvl w:ilvl="8" w:tplc="4A96B4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364830"/>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4" w15:restartNumberingAfterBreak="0">
    <w:nsid w:val="389C6803"/>
    <w:multiLevelType w:val="hybridMultilevel"/>
    <w:tmpl w:val="94841934"/>
    <w:lvl w:ilvl="0" w:tplc="9F1675F4">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3EFC11EE"/>
    <w:multiLevelType w:val="hybridMultilevel"/>
    <w:tmpl w:val="E8E65444"/>
    <w:lvl w:ilvl="0" w:tplc="EC68E7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41312ACE"/>
    <w:multiLevelType w:val="hybridMultilevel"/>
    <w:tmpl w:val="BE3ECC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4343321B"/>
    <w:multiLevelType w:val="hybridMultilevel"/>
    <w:tmpl w:val="C25848C8"/>
    <w:lvl w:ilvl="0" w:tplc="7DBE4F68">
      <w:start w:val="1"/>
      <w:numFmt w:val="decimal"/>
      <w:lvlText w:val="%1."/>
      <w:lvlJc w:val="left"/>
      <w:pPr>
        <w:tabs>
          <w:tab w:val="num" w:pos="1353"/>
        </w:tabs>
        <w:ind w:left="1353" w:hanging="360"/>
      </w:pPr>
      <w:rPr>
        <w:rFonts w:cs="Times New Roman" w:hint="default"/>
        <w:b w:val="0"/>
        <w:i w:val="0"/>
        <w:color w:val="auto"/>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0" w15:restartNumberingAfterBreak="0">
    <w:nsid w:val="44E673AD"/>
    <w:multiLevelType w:val="hybridMultilevel"/>
    <w:tmpl w:val="367CB25A"/>
    <w:lvl w:ilvl="0" w:tplc="B554F186">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2"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4A6C49EF"/>
    <w:multiLevelType w:val="hybridMultilevel"/>
    <w:tmpl w:val="A0241EF0"/>
    <w:lvl w:ilvl="0" w:tplc="3E48DF5A">
      <w:start w:val="1"/>
      <w:numFmt w:val="decimal"/>
      <w:lvlText w:val="%1)"/>
      <w:lvlJc w:val="left"/>
      <w:pPr>
        <w:ind w:left="1353" w:hanging="360"/>
      </w:pPr>
      <w:rPr>
        <w:rFonts w:ascii="Times New Roman" w:eastAsiaTheme="minorHAnsi" w:hAnsi="Times New Roman" w:cs="Times New Roman"/>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5" w15:restartNumberingAfterBreak="0">
    <w:nsid w:val="5EC97F96"/>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6"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66F874D3"/>
    <w:multiLevelType w:val="hybridMultilevel"/>
    <w:tmpl w:val="2154F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B561F46"/>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15:restartNumberingAfterBreak="0">
    <w:nsid w:val="778340D8"/>
    <w:multiLevelType w:val="hybridMultilevel"/>
    <w:tmpl w:val="C72EC1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22"/>
  </w:num>
  <w:num w:numId="3">
    <w:abstractNumId w:val="5"/>
  </w:num>
  <w:num w:numId="4">
    <w:abstractNumId w:val="23"/>
  </w:num>
  <w:num w:numId="5">
    <w:abstractNumId w:val="18"/>
  </w:num>
  <w:num w:numId="6">
    <w:abstractNumId w:val="1"/>
  </w:num>
  <w:num w:numId="7">
    <w:abstractNumId w:val="16"/>
  </w:num>
  <w:num w:numId="8">
    <w:abstractNumId w:val="26"/>
  </w:num>
  <w:num w:numId="9">
    <w:abstractNumId w:val="21"/>
  </w:num>
  <w:num w:numId="10">
    <w:abstractNumId w:val="29"/>
  </w:num>
  <w:num w:numId="11">
    <w:abstractNumId w:val="10"/>
  </w:num>
  <w:num w:numId="12">
    <w:abstractNumId w:val="19"/>
  </w:num>
  <w:num w:numId="13">
    <w:abstractNumId w:val="12"/>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4"/>
  </w:num>
  <w:num w:numId="18">
    <w:abstractNumId w:val="15"/>
  </w:num>
  <w:num w:numId="19">
    <w:abstractNumId w:val="9"/>
  </w:num>
  <w:num w:numId="20">
    <w:abstractNumId w:val="2"/>
  </w:num>
  <w:num w:numId="21">
    <w:abstractNumId w:val="20"/>
  </w:num>
  <w:num w:numId="22">
    <w:abstractNumId w:val="6"/>
  </w:num>
  <w:num w:numId="23">
    <w:abstractNumId w:val="24"/>
  </w:num>
  <w:num w:numId="24">
    <w:abstractNumId w:val="11"/>
  </w:num>
  <w:num w:numId="25">
    <w:abstractNumId w:val="3"/>
  </w:num>
  <w:num w:numId="26">
    <w:abstractNumId w:val="7"/>
  </w:num>
  <w:num w:numId="27">
    <w:abstractNumId w:val="14"/>
  </w:num>
  <w:num w:numId="28">
    <w:abstractNumId w:val="28"/>
  </w:num>
  <w:num w:numId="29">
    <w:abstractNumId w:val="13"/>
  </w:num>
  <w:num w:numId="30">
    <w:abstractNumId w:val="30"/>
  </w:num>
  <w:num w:numId="31">
    <w:abstractNumId w:val="2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16046"/>
    <w:rsid w:val="00020A69"/>
    <w:rsid w:val="0002180C"/>
    <w:rsid w:val="00022A58"/>
    <w:rsid w:val="00023335"/>
    <w:rsid w:val="00023FCD"/>
    <w:rsid w:val="0002752C"/>
    <w:rsid w:val="00030EA9"/>
    <w:rsid w:val="00031E04"/>
    <w:rsid w:val="0003295D"/>
    <w:rsid w:val="00033039"/>
    <w:rsid w:val="00034C2C"/>
    <w:rsid w:val="00041D0F"/>
    <w:rsid w:val="00044154"/>
    <w:rsid w:val="000444A6"/>
    <w:rsid w:val="00050C78"/>
    <w:rsid w:val="000557DF"/>
    <w:rsid w:val="000566FB"/>
    <w:rsid w:val="000610B6"/>
    <w:rsid w:val="00066FAA"/>
    <w:rsid w:val="00067FFA"/>
    <w:rsid w:val="000752B1"/>
    <w:rsid w:val="00077CE1"/>
    <w:rsid w:val="0008023F"/>
    <w:rsid w:val="0008183C"/>
    <w:rsid w:val="000836E2"/>
    <w:rsid w:val="0008442D"/>
    <w:rsid w:val="00084510"/>
    <w:rsid w:val="000876E0"/>
    <w:rsid w:val="00090A4B"/>
    <w:rsid w:val="00091A7B"/>
    <w:rsid w:val="00095835"/>
    <w:rsid w:val="0009598E"/>
    <w:rsid w:val="0009798C"/>
    <w:rsid w:val="000A114A"/>
    <w:rsid w:val="000A471B"/>
    <w:rsid w:val="000A67D1"/>
    <w:rsid w:val="000B6C36"/>
    <w:rsid w:val="000C4C35"/>
    <w:rsid w:val="000C58A6"/>
    <w:rsid w:val="000D1E94"/>
    <w:rsid w:val="000E4103"/>
    <w:rsid w:val="000F0EAA"/>
    <w:rsid w:val="000F6780"/>
    <w:rsid w:val="000F7563"/>
    <w:rsid w:val="000F7F76"/>
    <w:rsid w:val="00111B0A"/>
    <w:rsid w:val="001142CD"/>
    <w:rsid w:val="00121F4E"/>
    <w:rsid w:val="00123298"/>
    <w:rsid w:val="00123EAD"/>
    <w:rsid w:val="001267B5"/>
    <w:rsid w:val="00136BC7"/>
    <w:rsid w:val="0014402B"/>
    <w:rsid w:val="001465D9"/>
    <w:rsid w:val="00151B3E"/>
    <w:rsid w:val="0015637F"/>
    <w:rsid w:val="00156488"/>
    <w:rsid w:val="00160EA9"/>
    <w:rsid w:val="0016235A"/>
    <w:rsid w:val="001642E2"/>
    <w:rsid w:val="00166D24"/>
    <w:rsid w:val="00170252"/>
    <w:rsid w:val="001707A1"/>
    <w:rsid w:val="0017138F"/>
    <w:rsid w:val="00173B31"/>
    <w:rsid w:val="00175EE8"/>
    <w:rsid w:val="00176CDE"/>
    <w:rsid w:val="0018517D"/>
    <w:rsid w:val="00192CC9"/>
    <w:rsid w:val="001962F3"/>
    <w:rsid w:val="0019685B"/>
    <w:rsid w:val="00197C93"/>
    <w:rsid w:val="001A6BCD"/>
    <w:rsid w:val="001A6DBE"/>
    <w:rsid w:val="001B31F3"/>
    <w:rsid w:val="001B64C8"/>
    <w:rsid w:val="001B7CF4"/>
    <w:rsid w:val="001C290C"/>
    <w:rsid w:val="001C61D8"/>
    <w:rsid w:val="001D595A"/>
    <w:rsid w:val="001E0CB7"/>
    <w:rsid w:val="001E2070"/>
    <w:rsid w:val="001F13B0"/>
    <w:rsid w:val="001F1B80"/>
    <w:rsid w:val="0020381D"/>
    <w:rsid w:val="00203DD1"/>
    <w:rsid w:val="002068D3"/>
    <w:rsid w:val="00211B4E"/>
    <w:rsid w:val="00215519"/>
    <w:rsid w:val="00222F91"/>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620B4"/>
    <w:rsid w:val="00265A8E"/>
    <w:rsid w:val="00270572"/>
    <w:rsid w:val="002705F9"/>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D0980"/>
    <w:rsid w:val="002D3338"/>
    <w:rsid w:val="002D7736"/>
    <w:rsid w:val="002E2506"/>
    <w:rsid w:val="002E2626"/>
    <w:rsid w:val="00303197"/>
    <w:rsid w:val="0031365C"/>
    <w:rsid w:val="00314177"/>
    <w:rsid w:val="003328CF"/>
    <w:rsid w:val="00334EBB"/>
    <w:rsid w:val="00335927"/>
    <w:rsid w:val="0033665F"/>
    <w:rsid w:val="00336D1F"/>
    <w:rsid w:val="003432AB"/>
    <w:rsid w:val="0034586C"/>
    <w:rsid w:val="003471ED"/>
    <w:rsid w:val="00347F3F"/>
    <w:rsid w:val="00351993"/>
    <w:rsid w:val="003522F0"/>
    <w:rsid w:val="0036055C"/>
    <w:rsid w:val="003723D3"/>
    <w:rsid w:val="003764DF"/>
    <w:rsid w:val="0037777B"/>
    <w:rsid w:val="0037796D"/>
    <w:rsid w:val="00386AE1"/>
    <w:rsid w:val="003921A5"/>
    <w:rsid w:val="003A00BA"/>
    <w:rsid w:val="003A1259"/>
    <w:rsid w:val="003A13D2"/>
    <w:rsid w:val="003A4EBF"/>
    <w:rsid w:val="003A743E"/>
    <w:rsid w:val="003A78EE"/>
    <w:rsid w:val="003B35CE"/>
    <w:rsid w:val="003C129A"/>
    <w:rsid w:val="003C2B77"/>
    <w:rsid w:val="003C41A1"/>
    <w:rsid w:val="003D0D36"/>
    <w:rsid w:val="003D26B7"/>
    <w:rsid w:val="003E0796"/>
    <w:rsid w:val="003E2AB2"/>
    <w:rsid w:val="003F086A"/>
    <w:rsid w:val="00403386"/>
    <w:rsid w:val="0040353F"/>
    <w:rsid w:val="004036FD"/>
    <w:rsid w:val="004117AE"/>
    <w:rsid w:val="0041287A"/>
    <w:rsid w:val="00424647"/>
    <w:rsid w:val="00427C95"/>
    <w:rsid w:val="00431CAE"/>
    <w:rsid w:val="00444BC6"/>
    <w:rsid w:val="0044516C"/>
    <w:rsid w:val="004568B1"/>
    <w:rsid w:val="00465256"/>
    <w:rsid w:val="0046553F"/>
    <w:rsid w:val="00471E71"/>
    <w:rsid w:val="00472A01"/>
    <w:rsid w:val="00481479"/>
    <w:rsid w:val="00484B0D"/>
    <w:rsid w:val="00484C32"/>
    <w:rsid w:val="00487836"/>
    <w:rsid w:val="00487860"/>
    <w:rsid w:val="00487A69"/>
    <w:rsid w:val="00487BB7"/>
    <w:rsid w:val="00493754"/>
    <w:rsid w:val="00494D60"/>
    <w:rsid w:val="004A120F"/>
    <w:rsid w:val="004A3EF3"/>
    <w:rsid w:val="004A6DBF"/>
    <w:rsid w:val="004A704F"/>
    <w:rsid w:val="004B06C0"/>
    <w:rsid w:val="004B33F1"/>
    <w:rsid w:val="004B66DF"/>
    <w:rsid w:val="004C1BD2"/>
    <w:rsid w:val="004D1CE0"/>
    <w:rsid w:val="004D6717"/>
    <w:rsid w:val="004E149A"/>
    <w:rsid w:val="004E2E62"/>
    <w:rsid w:val="004E308A"/>
    <w:rsid w:val="004E60F6"/>
    <w:rsid w:val="004E6FBB"/>
    <w:rsid w:val="004E704C"/>
    <w:rsid w:val="004E7696"/>
    <w:rsid w:val="004F0611"/>
    <w:rsid w:val="004F12D3"/>
    <w:rsid w:val="004F6BBE"/>
    <w:rsid w:val="00506E31"/>
    <w:rsid w:val="00513F1F"/>
    <w:rsid w:val="00527A50"/>
    <w:rsid w:val="005311BA"/>
    <w:rsid w:val="005325F6"/>
    <w:rsid w:val="00532DA7"/>
    <w:rsid w:val="00535144"/>
    <w:rsid w:val="00537385"/>
    <w:rsid w:val="005402EB"/>
    <w:rsid w:val="00544DBC"/>
    <w:rsid w:val="00546A7A"/>
    <w:rsid w:val="00552B1F"/>
    <w:rsid w:val="0055448D"/>
    <w:rsid w:val="00554662"/>
    <w:rsid w:val="00557A2C"/>
    <w:rsid w:val="005614BD"/>
    <w:rsid w:val="00561BFC"/>
    <w:rsid w:val="00570A46"/>
    <w:rsid w:val="00570E10"/>
    <w:rsid w:val="0057749B"/>
    <w:rsid w:val="00580969"/>
    <w:rsid w:val="00581616"/>
    <w:rsid w:val="00582BB8"/>
    <w:rsid w:val="00586627"/>
    <w:rsid w:val="005922EE"/>
    <w:rsid w:val="00592560"/>
    <w:rsid w:val="00594245"/>
    <w:rsid w:val="005A4C29"/>
    <w:rsid w:val="005A53F0"/>
    <w:rsid w:val="005A6498"/>
    <w:rsid w:val="005A7098"/>
    <w:rsid w:val="005B0F21"/>
    <w:rsid w:val="005B3633"/>
    <w:rsid w:val="005E1AF4"/>
    <w:rsid w:val="005E41A8"/>
    <w:rsid w:val="005E4B6F"/>
    <w:rsid w:val="005E63A7"/>
    <w:rsid w:val="005F1E09"/>
    <w:rsid w:val="005F36B6"/>
    <w:rsid w:val="005F6DB9"/>
    <w:rsid w:val="005F717C"/>
    <w:rsid w:val="006121EC"/>
    <w:rsid w:val="006135DF"/>
    <w:rsid w:val="00613E69"/>
    <w:rsid w:val="00616D24"/>
    <w:rsid w:val="00617DC7"/>
    <w:rsid w:val="00622667"/>
    <w:rsid w:val="00633AAD"/>
    <w:rsid w:val="00644D8E"/>
    <w:rsid w:val="00651074"/>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37D"/>
    <w:rsid w:val="0069089C"/>
    <w:rsid w:val="0069401B"/>
    <w:rsid w:val="00696A56"/>
    <w:rsid w:val="00696E92"/>
    <w:rsid w:val="006A3226"/>
    <w:rsid w:val="006B21F1"/>
    <w:rsid w:val="006B4CD8"/>
    <w:rsid w:val="006C3C6D"/>
    <w:rsid w:val="006C63A9"/>
    <w:rsid w:val="006D12F2"/>
    <w:rsid w:val="006D6752"/>
    <w:rsid w:val="006D7158"/>
    <w:rsid w:val="006E4FE7"/>
    <w:rsid w:val="006E7FB6"/>
    <w:rsid w:val="006F15D9"/>
    <w:rsid w:val="0070278B"/>
    <w:rsid w:val="00704D69"/>
    <w:rsid w:val="007073CF"/>
    <w:rsid w:val="007105D8"/>
    <w:rsid w:val="007200A6"/>
    <w:rsid w:val="007235CD"/>
    <w:rsid w:val="00723BBB"/>
    <w:rsid w:val="0073007D"/>
    <w:rsid w:val="00732E8D"/>
    <w:rsid w:val="00733A3B"/>
    <w:rsid w:val="00737082"/>
    <w:rsid w:val="00741319"/>
    <w:rsid w:val="0074225A"/>
    <w:rsid w:val="00744D2C"/>
    <w:rsid w:val="00751617"/>
    <w:rsid w:val="00752958"/>
    <w:rsid w:val="00753EF3"/>
    <w:rsid w:val="0075406B"/>
    <w:rsid w:val="007556B3"/>
    <w:rsid w:val="00763373"/>
    <w:rsid w:val="007657BE"/>
    <w:rsid w:val="00766457"/>
    <w:rsid w:val="00770E2D"/>
    <w:rsid w:val="00772DDB"/>
    <w:rsid w:val="00774ECF"/>
    <w:rsid w:val="0078154B"/>
    <w:rsid w:val="007847BD"/>
    <w:rsid w:val="00785950"/>
    <w:rsid w:val="0078666A"/>
    <w:rsid w:val="007919A7"/>
    <w:rsid w:val="00793EC1"/>
    <w:rsid w:val="007A1947"/>
    <w:rsid w:val="007A1EF8"/>
    <w:rsid w:val="007A3237"/>
    <w:rsid w:val="007A3B62"/>
    <w:rsid w:val="007A4287"/>
    <w:rsid w:val="007A63C6"/>
    <w:rsid w:val="007B1114"/>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1E10"/>
    <w:rsid w:val="00804DA4"/>
    <w:rsid w:val="008058F7"/>
    <w:rsid w:val="008107CB"/>
    <w:rsid w:val="00821A6E"/>
    <w:rsid w:val="00826DB8"/>
    <w:rsid w:val="008329AC"/>
    <w:rsid w:val="00834337"/>
    <w:rsid w:val="00841164"/>
    <w:rsid w:val="00851755"/>
    <w:rsid w:val="00851A99"/>
    <w:rsid w:val="00861A2C"/>
    <w:rsid w:val="00864020"/>
    <w:rsid w:val="00867DC2"/>
    <w:rsid w:val="008768DD"/>
    <w:rsid w:val="00877BBA"/>
    <w:rsid w:val="008802C3"/>
    <w:rsid w:val="0088213B"/>
    <w:rsid w:val="008821B5"/>
    <w:rsid w:val="00885CF4"/>
    <w:rsid w:val="0088742D"/>
    <w:rsid w:val="0089527B"/>
    <w:rsid w:val="008A2660"/>
    <w:rsid w:val="008A694C"/>
    <w:rsid w:val="008A7BF1"/>
    <w:rsid w:val="008C3577"/>
    <w:rsid w:val="008C6817"/>
    <w:rsid w:val="008E0EE3"/>
    <w:rsid w:val="008F03EF"/>
    <w:rsid w:val="008F257B"/>
    <w:rsid w:val="00900790"/>
    <w:rsid w:val="00901C19"/>
    <w:rsid w:val="0091794F"/>
    <w:rsid w:val="00920721"/>
    <w:rsid w:val="009214FA"/>
    <w:rsid w:val="00923695"/>
    <w:rsid w:val="009332D0"/>
    <w:rsid w:val="00934373"/>
    <w:rsid w:val="00934498"/>
    <w:rsid w:val="00940E8C"/>
    <w:rsid w:val="009454A1"/>
    <w:rsid w:val="00946980"/>
    <w:rsid w:val="009508C4"/>
    <w:rsid w:val="00951486"/>
    <w:rsid w:val="009534FD"/>
    <w:rsid w:val="00960C53"/>
    <w:rsid w:val="00965760"/>
    <w:rsid w:val="00971196"/>
    <w:rsid w:val="0097400E"/>
    <w:rsid w:val="00976060"/>
    <w:rsid w:val="00983535"/>
    <w:rsid w:val="00986F13"/>
    <w:rsid w:val="009927B9"/>
    <w:rsid w:val="0099457D"/>
    <w:rsid w:val="009A3CD8"/>
    <w:rsid w:val="009A700C"/>
    <w:rsid w:val="009B5CF3"/>
    <w:rsid w:val="009C3AC4"/>
    <w:rsid w:val="009C7C3C"/>
    <w:rsid w:val="009D0019"/>
    <w:rsid w:val="009D148E"/>
    <w:rsid w:val="009D3453"/>
    <w:rsid w:val="009D581C"/>
    <w:rsid w:val="009D6170"/>
    <w:rsid w:val="009E3567"/>
    <w:rsid w:val="009F103E"/>
    <w:rsid w:val="009F61E8"/>
    <w:rsid w:val="009F6748"/>
    <w:rsid w:val="00A0324C"/>
    <w:rsid w:val="00A11B0D"/>
    <w:rsid w:val="00A13369"/>
    <w:rsid w:val="00A13D12"/>
    <w:rsid w:val="00A228F2"/>
    <w:rsid w:val="00A26386"/>
    <w:rsid w:val="00A31072"/>
    <w:rsid w:val="00A32139"/>
    <w:rsid w:val="00A34460"/>
    <w:rsid w:val="00A44686"/>
    <w:rsid w:val="00A4794F"/>
    <w:rsid w:val="00A54827"/>
    <w:rsid w:val="00A55FA0"/>
    <w:rsid w:val="00A56590"/>
    <w:rsid w:val="00A56C62"/>
    <w:rsid w:val="00A61D7A"/>
    <w:rsid w:val="00A627A8"/>
    <w:rsid w:val="00A64BE4"/>
    <w:rsid w:val="00A672CC"/>
    <w:rsid w:val="00A70626"/>
    <w:rsid w:val="00A76931"/>
    <w:rsid w:val="00A80E92"/>
    <w:rsid w:val="00A87D5A"/>
    <w:rsid w:val="00A92BDB"/>
    <w:rsid w:val="00A93CC7"/>
    <w:rsid w:val="00AB52B1"/>
    <w:rsid w:val="00AC05F8"/>
    <w:rsid w:val="00AC0C00"/>
    <w:rsid w:val="00AC1F56"/>
    <w:rsid w:val="00AC2FD5"/>
    <w:rsid w:val="00AC446A"/>
    <w:rsid w:val="00AC6A54"/>
    <w:rsid w:val="00AD1C0C"/>
    <w:rsid w:val="00AD5BBA"/>
    <w:rsid w:val="00AD6FEE"/>
    <w:rsid w:val="00AE1C7E"/>
    <w:rsid w:val="00AE3AD5"/>
    <w:rsid w:val="00AE4C38"/>
    <w:rsid w:val="00AE5A04"/>
    <w:rsid w:val="00AF6817"/>
    <w:rsid w:val="00B07495"/>
    <w:rsid w:val="00B10766"/>
    <w:rsid w:val="00B12912"/>
    <w:rsid w:val="00B12FE1"/>
    <w:rsid w:val="00B1392B"/>
    <w:rsid w:val="00B14B71"/>
    <w:rsid w:val="00B206C2"/>
    <w:rsid w:val="00B207C0"/>
    <w:rsid w:val="00B25279"/>
    <w:rsid w:val="00B26BE5"/>
    <w:rsid w:val="00B37FD8"/>
    <w:rsid w:val="00B4109B"/>
    <w:rsid w:val="00B461E9"/>
    <w:rsid w:val="00B501CE"/>
    <w:rsid w:val="00B518E8"/>
    <w:rsid w:val="00B57C00"/>
    <w:rsid w:val="00B71092"/>
    <w:rsid w:val="00B762FB"/>
    <w:rsid w:val="00B80932"/>
    <w:rsid w:val="00B82FCB"/>
    <w:rsid w:val="00B94BFA"/>
    <w:rsid w:val="00B94C7C"/>
    <w:rsid w:val="00BA75E7"/>
    <w:rsid w:val="00BB1FC6"/>
    <w:rsid w:val="00BB43DD"/>
    <w:rsid w:val="00BB5B92"/>
    <w:rsid w:val="00BC5C56"/>
    <w:rsid w:val="00BD1B8D"/>
    <w:rsid w:val="00BE01AE"/>
    <w:rsid w:val="00BE0669"/>
    <w:rsid w:val="00BE21C2"/>
    <w:rsid w:val="00BE22A5"/>
    <w:rsid w:val="00BE29C5"/>
    <w:rsid w:val="00BE33CB"/>
    <w:rsid w:val="00BE7B95"/>
    <w:rsid w:val="00BF3443"/>
    <w:rsid w:val="00BF3C94"/>
    <w:rsid w:val="00BF4A78"/>
    <w:rsid w:val="00C003AA"/>
    <w:rsid w:val="00C02B7B"/>
    <w:rsid w:val="00C032DB"/>
    <w:rsid w:val="00C03B76"/>
    <w:rsid w:val="00C0431B"/>
    <w:rsid w:val="00C12774"/>
    <w:rsid w:val="00C12E25"/>
    <w:rsid w:val="00C13244"/>
    <w:rsid w:val="00C21CD1"/>
    <w:rsid w:val="00C24E18"/>
    <w:rsid w:val="00C30B16"/>
    <w:rsid w:val="00C31FCB"/>
    <w:rsid w:val="00C34E12"/>
    <w:rsid w:val="00C36A1A"/>
    <w:rsid w:val="00C40379"/>
    <w:rsid w:val="00C4084A"/>
    <w:rsid w:val="00C447DC"/>
    <w:rsid w:val="00C46038"/>
    <w:rsid w:val="00C46964"/>
    <w:rsid w:val="00C46DC1"/>
    <w:rsid w:val="00C4770C"/>
    <w:rsid w:val="00C506B3"/>
    <w:rsid w:val="00C52D7E"/>
    <w:rsid w:val="00C61E16"/>
    <w:rsid w:val="00C72D3B"/>
    <w:rsid w:val="00C77D7E"/>
    <w:rsid w:val="00C83715"/>
    <w:rsid w:val="00C976B1"/>
    <w:rsid w:val="00CA036F"/>
    <w:rsid w:val="00CA2221"/>
    <w:rsid w:val="00CA4D65"/>
    <w:rsid w:val="00CA539A"/>
    <w:rsid w:val="00CA733F"/>
    <w:rsid w:val="00CB0BDF"/>
    <w:rsid w:val="00CB11C8"/>
    <w:rsid w:val="00CB1251"/>
    <w:rsid w:val="00CB5760"/>
    <w:rsid w:val="00CB5E6D"/>
    <w:rsid w:val="00CC3FB2"/>
    <w:rsid w:val="00CC72B8"/>
    <w:rsid w:val="00CD6079"/>
    <w:rsid w:val="00CD7752"/>
    <w:rsid w:val="00CE0914"/>
    <w:rsid w:val="00CE2469"/>
    <w:rsid w:val="00CE2903"/>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50AFD"/>
    <w:rsid w:val="00D51152"/>
    <w:rsid w:val="00D54653"/>
    <w:rsid w:val="00D62434"/>
    <w:rsid w:val="00D66DC0"/>
    <w:rsid w:val="00D70CAA"/>
    <w:rsid w:val="00D75BE1"/>
    <w:rsid w:val="00DA1668"/>
    <w:rsid w:val="00DA2330"/>
    <w:rsid w:val="00DA5E9F"/>
    <w:rsid w:val="00DA6CF4"/>
    <w:rsid w:val="00DB0DB8"/>
    <w:rsid w:val="00DB112F"/>
    <w:rsid w:val="00DB2D1A"/>
    <w:rsid w:val="00DC3B57"/>
    <w:rsid w:val="00DC6BE8"/>
    <w:rsid w:val="00DC7120"/>
    <w:rsid w:val="00DC732C"/>
    <w:rsid w:val="00DD46B2"/>
    <w:rsid w:val="00DD75AC"/>
    <w:rsid w:val="00E03BF3"/>
    <w:rsid w:val="00E060F3"/>
    <w:rsid w:val="00E12A51"/>
    <w:rsid w:val="00E23DB5"/>
    <w:rsid w:val="00E31FC7"/>
    <w:rsid w:val="00E40070"/>
    <w:rsid w:val="00E41F99"/>
    <w:rsid w:val="00E422BE"/>
    <w:rsid w:val="00E45B7C"/>
    <w:rsid w:val="00E50903"/>
    <w:rsid w:val="00E55A39"/>
    <w:rsid w:val="00E61958"/>
    <w:rsid w:val="00E636BC"/>
    <w:rsid w:val="00E643BE"/>
    <w:rsid w:val="00E6594C"/>
    <w:rsid w:val="00E71D9B"/>
    <w:rsid w:val="00E77DBF"/>
    <w:rsid w:val="00E81E8C"/>
    <w:rsid w:val="00E83A7D"/>
    <w:rsid w:val="00E83AE0"/>
    <w:rsid w:val="00E90452"/>
    <w:rsid w:val="00E943BB"/>
    <w:rsid w:val="00E96270"/>
    <w:rsid w:val="00EB0463"/>
    <w:rsid w:val="00EB0635"/>
    <w:rsid w:val="00EB2990"/>
    <w:rsid w:val="00EB2CDC"/>
    <w:rsid w:val="00EB3A2B"/>
    <w:rsid w:val="00EB40BF"/>
    <w:rsid w:val="00EC4F46"/>
    <w:rsid w:val="00EE2E2A"/>
    <w:rsid w:val="00EF0C69"/>
    <w:rsid w:val="00EF374C"/>
    <w:rsid w:val="00EF68E7"/>
    <w:rsid w:val="00EF6944"/>
    <w:rsid w:val="00EF7415"/>
    <w:rsid w:val="00F01039"/>
    <w:rsid w:val="00F06433"/>
    <w:rsid w:val="00F11073"/>
    <w:rsid w:val="00F11108"/>
    <w:rsid w:val="00F15007"/>
    <w:rsid w:val="00F225BF"/>
    <w:rsid w:val="00F24A3E"/>
    <w:rsid w:val="00F24B4E"/>
    <w:rsid w:val="00F25E1F"/>
    <w:rsid w:val="00F2613C"/>
    <w:rsid w:val="00F36784"/>
    <w:rsid w:val="00F42F31"/>
    <w:rsid w:val="00F4525D"/>
    <w:rsid w:val="00F45B1D"/>
    <w:rsid w:val="00F465C9"/>
    <w:rsid w:val="00F61696"/>
    <w:rsid w:val="00F71DE8"/>
    <w:rsid w:val="00F75A8B"/>
    <w:rsid w:val="00F76325"/>
    <w:rsid w:val="00F77B01"/>
    <w:rsid w:val="00F85A92"/>
    <w:rsid w:val="00F910CD"/>
    <w:rsid w:val="00F918CA"/>
    <w:rsid w:val="00F91B70"/>
    <w:rsid w:val="00F94CDD"/>
    <w:rsid w:val="00FA0164"/>
    <w:rsid w:val="00FA1987"/>
    <w:rsid w:val="00FA2F31"/>
    <w:rsid w:val="00FC0416"/>
    <w:rsid w:val="00FD2EE5"/>
    <w:rsid w:val="00FD3245"/>
    <w:rsid w:val="00FD6787"/>
    <w:rsid w:val="00FE1CD8"/>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D595A"/>
    <w:pPr>
      <w:ind w:left="720"/>
      <w:contextualSpacing/>
    </w:pPr>
  </w:style>
  <w:style w:type="character" w:customStyle="1" w:styleId="a4">
    <w:name w:val="Абзац списку Знак"/>
    <w:link w:val="a3"/>
    <w:uiPriority w:val="34"/>
    <w:locked/>
    <w:rsid w:val="00801E10"/>
  </w:style>
  <w:style w:type="paragraph" w:styleId="a5">
    <w:name w:val="Balloon Text"/>
    <w:basedOn w:val="a"/>
    <w:link w:val="a6"/>
    <w:uiPriority w:val="99"/>
    <w:semiHidden/>
    <w:unhideWhenUsed/>
    <w:rsid w:val="00243F6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3F69"/>
    <w:rPr>
      <w:rFonts w:ascii="Segoe UI" w:hAnsi="Segoe UI" w:cs="Segoe UI"/>
      <w:sz w:val="18"/>
      <w:szCs w:val="18"/>
    </w:rPr>
  </w:style>
  <w:style w:type="character" w:styleId="a7">
    <w:name w:val="annotation reference"/>
    <w:basedOn w:val="a0"/>
    <w:uiPriority w:val="99"/>
    <w:semiHidden/>
    <w:unhideWhenUsed/>
    <w:rsid w:val="00231C54"/>
    <w:rPr>
      <w:rFonts w:cs="Times New Roman"/>
      <w:sz w:val="16"/>
      <w:szCs w:val="16"/>
    </w:rPr>
  </w:style>
  <w:style w:type="paragraph" w:styleId="a8">
    <w:name w:val="annotation text"/>
    <w:basedOn w:val="a"/>
    <w:link w:val="a9"/>
    <w:uiPriority w:val="99"/>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9">
    <w:name w:val="Текст примітки Знак"/>
    <w:basedOn w:val="a0"/>
    <w:link w:val="a8"/>
    <w:uiPriority w:val="99"/>
    <w:rsid w:val="00231C54"/>
    <w:rPr>
      <w:rFonts w:ascii="Times New Roman" w:eastAsia="Times New Roman" w:hAnsi="Times New Roman" w:cs="Times New Roman"/>
      <w:sz w:val="20"/>
      <w:szCs w:val="20"/>
    </w:rPr>
  </w:style>
  <w:style w:type="table" w:styleId="aa">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69089C"/>
    <w:rPr>
      <w:rFonts w:ascii="Times New Roman" w:eastAsia="Times New Roman" w:hAnsi="Times New Roman" w:cs="Times New Roman"/>
      <w:sz w:val="24"/>
      <w:szCs w:val="24"/>
      <w:lang w:eastAsia="ru-RU"/>
    </w:rPr>
  </w:style>
  <w:style w:type="paragraph" w:customStyle="1" w:styleId="Default">
    <w:name w:val="Default"/>
    <w:rsid w:val="00DA6CF4"/>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ad">
    <w:name w:val="header"/>
    <w:basedOn w:val="a"/>
    <w:link w:val="ae"/>
    <w:uiPriority w:val="99"/>
    <w:rsid w:val="00801E1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uk-UA"/>
    </w:rPr>
  </w:style>
  <w:style w:type="character" w:customStyle="1" w:styleId="ae">
    <w:name w:val="Верхній колонтитул Знак"/>
    <w:basedOn w:val="a0"/>
    <w:link w:val="ad"/>
    <w:uiPriority w:val="99"/>
    <w:rsid w:val="00801E10"/>
    <w:rPr>
      <w:rFonts w:ascii="Times New Roman" w:eastAsia="Times New Roman" w:hAnsi="Times New Roman" w:cs="Times New Roman"/>
      <w:sz w:val="20"/>
      <w:szCs w:val="20"/>
      <w:lang w:eastAsia="uk-UA"/>
    </w:rPr>
  </w:style>
  <w:style w:type="character" w:styleId="af">
    <w:name w:val="page number"/>
    <w:basedOn w:val="a0"/>
    <w:uiPriority w:val="99"/>
    <w:rsid w:val="00801E10"/>
    <w:rPr>
      <w:rFonts w:cs="Times New Roman"/>
    </w:rPr>
  </w:style>
  <w:style w:type="paragraph" w:styleId="af0">
    <w:name w:val="footer"/>
    <w:basedOn w:val="a"/>
    <w:link w:val="af1"/>
    <w:uiPriority w:val="99"/>
    <w:rsid w:val="00801E10"/>
    <w:pPr>
      <w:widowControl w:val="0"/>
      <w:tabs>
        <w:tab w:val="center" w:pos="4819"/>
        <w:tab w:val="right" w:pos="9639"/>
      </w:tabs>
      <w:autoSpaceDE w:val="0"/>
      <w:autoSpaceDN w:val="0"/>
      <w:adjustRightInd w:val="0"/>
      <w:spacing w:after="0" w:line="240" w:lineRule="auto"/>
    </w:pPr>
    <w:rPr>
      <w:rFonts w:ascii="Times New Roman" w:eastAsia="Times New Roman" w:hAnsi="Times New Roman" w:cs="Times New Roman"/>
      <w:sz w:val="20"/>
      <w:szCs w:val="20"/>
      <w:lang w:eastAsia="uk-UA"/>
    </w:rPr>
  </w:style>
  <w:style w:type="character" w:customStyle="1" w:styleId="af1">
    <w:name w:val="Нижній колонтитул Знак"/>
    <w:basedOn w:val="a0"/>
    <w:link w:val="af0"/>
    <w:uiPriority w:val="99"/>
    <w:rsid w:val="00801E10"/>
    <w:rPr>
      <w:rFonts w:ascii="Times New Roman" w:eastAsia="Times New Roman" w:hAnsi="Times New Roman" w:cs="Times New Roman"/>
      <w:sz w:val="20"/>
      <w:szCs w:val="20"/>
      <w:lang w:eastAsia="uk-UA"/>
    </w:rPr>
  </w:style>
  <w:style w:type="character" w:customStyle="1" w:styleId="just14">
    <w:name w:val="just 14 Знак"/>
    <w:link w:val="just140"/>
    <w:locked/>
    <w:rsid w:val="00801E10"/>
    <w:rPr>
      <w:sz w:val="28"/>
      <w:shd w:val="clear" w:color="auto" w:fill="FFFFFF"/>
      <w:lang w:eastAsia="zh-CN"/>
    </w:rPr>
  </w:style>
  <w:style w:type="paragraph" w:customStyle="1" w:styleId="just140">
    <w:name w:val="just 14"/>
    <w:basedOn w:val="a"/>
    <w:link w:val="just14"/>
    <w:qFormat/>
    <w:rsid w:val="00801E10"/>
    <w:pPr>
      <w:widowControl w:val="0"/>
      <w:shd w:val="clear" w:color="auto" w:fill="FFFFFF"/>
      <w:spacing w:after="0" w:line="240" w:lineRule="auto"/>
      <w:jc w:val="both"/>
    </w:pPr>
    <w:rPr>
      <w:sz w:val="28"/>
      <w:shd w:val="clear" w:color="auto" w:fill="FFFFFF"/>
      <w:lang w:eastAsia="zh-CN"/>
    </w:rPr>
  </w:style>
  <w:style w:type="character" w:customStyle="1" w:styleId="just6">
    <w:name w:val="just 6 Знак"/>
    <w:link w:val="just60"/>
    <w:locked/>
    <w:rsid w:val="00801E10"/>
    <w:rPr>
      <w:sz w:val="28"/>
      <w:shd w:val="clear" w:color="auto" w:fill="FFFFFF"/>
      <w:lang w:eastAsia="zh-CN"/>
    </w:rPr>
  </w:style>
  <w:style w:type="paragraph" w:customStyle="1" w:styleId="just60">
    <w:name w:val="just 6"/>
    <w:basedOn w:val="just140"/>
    <w:link w:val="just6"/>
    <w:qFormat/>
    <w:rsid w:val="00801E10"/>
  </w:style>
  <w:style w:type="character" w:customStyle="1" w:styleId="af2">
    <w:name w:val="Основной текст_"/>
    <w:link w:val="1"/>
    <w:locked/>
    <w:rsid w:val="00801E10"/>
    <w:rPr>
      <w:sz w:val="27"/>
      <w:shd w:val="clear" w:color="auto" w:fill="FFFFFF"/>
    </w:rPr>
  </w:style>
  <w:style w:type="paragraph" w:customStyle="1" w:styleId="1">
    <w:name w:val="Основной текст1"/>
    <w:basedOn w:val="a"/>
    <w:link w:val="af2"/>
    <w:rsid w:val="00801E10"/>
    <w:pPr>
      <w:shd w:val="clear" w:color="auto" w:fill="FFFFFF"/>
      <w:spacing w:after="0" w:line="240" w:lineRule="atLeast"/>
    </w:pPr>
    <w:rPr>
      <w:sz w:val="27"/>
    </w:rPr>
  </w:style>
  <w:style w:type="character" w:customStyle="1" w:styleId="10">
    <w:name w:val="Заголовок №1_"/>
    <w:link w:val="11"/>
    <w:locked/>
    <w:rsid w:val="00801E10"/>
    <w:rPr>
      <w:spacing w:val="10"/>
      <w:sz w:val="30"/>
      <w:shd w:val="clear" w:color="auto" w:fill="FFFFFF"/>
    </w:rPr>
  </w:style>
  <w:style w:type="paragraph" w:customStyle="1" w:styleId="11">
    <w:name w:val="Заголовок №1"/>
    <w:basedOn w:val="a"/>
    <w:link w:val="10"/>
    <w:rsid w:val="00801E10"/>
    <w:pPr>
      <w:shd w:val="clear" w:color="auto" w:fill="FFFFFF"/>
      <w:spacing w:after="60" w:line="240" w:lineRule="atLeast"/>
      <w:outlineLvl w:val="0"/>
    </w:pPr>
    <w:rPr>
      <w:spacing w:val="10"/>
      <w:sz w:val="30"/>
    </w:rPr>
  </w:style>
  <w:style w:type="character" w:customStyle="1" w:styleId="af3">
    <w:name w:val="Основний текст з відступом Знак"/>
    <w:basedOn w:val="a0"/>
    <w:link w:val="af4"/>
    <w:uiPriority w:val="99"/>
    <w:semiHidden/>
    <w:rsid w:val="00801E10"/>
    <w:rPr>
      <w:rFonts w:ascii="Times New Roman" w:eastAsia="Times New Roman" w:hAnsi="Times New Roman" w:cs="Times New Roman"/>
      <w:sz w:val="24"/>
      <w:szCs w:val="24"/>
      <w:lang w:val="ru-RU" w:eastAsia="ru-RU"/>
    </w:rPr>
  </w:style>
  <w:style w:type="paragraph" w:styleId="af4">
    <w:name w:val="Body Text Indent"/>
    <w:basedOn w:val="a"/>
    <w:link w:val="af3"/>
    <w:uiPriority w:val="99"/>
    <w:semiHidden/>
    <w:unhideWhenUsed/>
    <w:rsid w:val="00801E10"/>
    <w:pPr>
      <w:spacing w:after="120" w:line="240" w:lineRule="auto"/>
      <w:ind w:left="283"/>
    </w:pPr>
    <w:rPr>
      <w:rFonts w:ascii="Times New Roman" w:eastAsia="Times New Roman" w:hAnsi="Times New Roman" w:cs="Times New Roman"/>
      <w:sz w:val="24"/>
      <w:szCs w:val="24"/>
      <w:lang w:val="ru-RU" w:eastAsia="ru-RU"/>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 Знак2,Знак Зн"/>
    <w:basedOn w:val="a"/>
    <w:link w:val="af6"/>
    <w:uiPriority w:val="99"/>
    <w:rsid w:val="00801E1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6">
    <w:name w:val="Текст ви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2 Знак,Знак Зн Знак"/>
    <w:basedOn w:val="a0"/>
    <w:link w:val="af5"/>
    <w:uiPriority w:val="99"/>
    <w:rsid w:val="00801E10"/>
    <w:rPr>
      <w:rFonts w:ascii="Times New Roman" w:eastAsia="Times New Roman" w:hAnsi="Times New Roman" w:cs="Times New Roman"/>
      <w:sz w:val="20"/>
      <w:szCs w:val="20"/>
      <w:lang w:eastAsia="ru-RU"/>
    </w:rPr>
  </w:style>
  <w:style w:type="character" w:styleId="af7">
    <w:name w:val="footnote reference"/>
    <w:basedOn w:val="a0"/>
    <w:uiPriority w:val="99"/>
    <w:rsid w:val="00801E10"/>
    <w:rPr>
      <w:vertAlign w:val="superscript"/>
    </w:rPr>
  </w:style>
  <w:style w:type="character" w:customStyle="1" w:styleId="af8">
    <w:name w:val="Тема примітки Знак"/>
    <w:basedOn w:val="a9"/>
    <w:link w:val="af9"/>
    <w:uiPriority w:val="99"/>
    <w:semiHidden/>
    <w:rsid w:val="00801E10"/>
    <w:rPr>
      <w:rFonts w:ascii="Times New Roman" w:eastAsia="Times New Roman" w:hAnsi="Times New Roman" w:cs="Times New Roman"/>
      <w:b/>
      <w:bCs/>
      <w:sz w:val="20"/>
      <w:szCs w:val="20"/>
      <w:lang w:eastAsia="ru-RU"/>
    </w:rPr>
  </w:style>
  <w:style w:type="paragraph" w:styleId="af9">
    <w:name w:val="annotation subject"/>
    <w:basedOn w:val="a8"/>
    <w:next w:val="a8"/>
    <w:link w:val="af8"/>
    <w:uiPriority w:val="99"/>
    <w:semiHidden/>
    <w:unhideWhenUsed/>
    <w:rsid w:val="00801E10"/>
    <w:pPr>
      <w:widowControl w:val="0"/>
      <w:autoSpaceDE w:val="0"/>
      <w:autoSpaceDN w:val="0"/>
      <w:adjustRightInd w:val="0"/>
      <w:ind w:firstLine="0"/>
      <w:jc w:val="left"/>
    </w:pPr>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2F23E-D9C3-46F2-9A26-7B41074BF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24528</Words>
  <Characters>13982</Characters>
  <Application>Microsoft Office Word</Application>
  <DocSecurity>0</DocSecurity>
  <Lines>116</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2</cp:revision>
  <cp:lastPrinted>2018-01-04T08:06:00Z</cp:lastPrinted>
  <dcterms:created xsi:type="dcterms:W3CDTF">2024-05-01T07:58:00Z</dcterms:created>
  <dcterms:modified xsi:type="dcterms:W3CDTF">2024-05-01T07:58:00Z</dcterms:modified>
</cp:coreProperties>
</file>