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D6129" w14:textId="7B33165E" w:rsidR="0025451C" w:rsidRPr="0032503F" w:rsidRDefault="0025451C"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Пра</w:t>
      </w:r>
      <w:r w:rsidR="00104241" w:rsidRPr="0032503F">
        <w:rPr>
          <w:rFonts w:ascii="Times New Roman" w:eastAsia="Times New Roman" w:hAnsi="Times New Roman" w:cs="Times New Roman"/>
          <w:b/>
          <w:sz w:val="28"/>
          <w:szCs w:val="28"/>
          <w:u w:val="single"/>
          <w:lang w:eastAsia="uk-UA"/>
        </w:rPr>
        <w:t>в</w:t>
      </w:r>
      <w:r w:rsidRPr="0032503F">
        <w:rPr>
          <w:rFonts w:ascii="Times New Roman" w:eastAsia="Times New Roman" w:hAnsi="Times New Roman" w:cs="Times New Roman"/>
          <w:b/>
          <w:sz w:val="28"/>
          <w:szCs w:val="28"/>
          <w:u w:val="single"/>
          <w:lang w:eastAsia="uk-UA"/>
        </w:rPr>
        <w:t>ил</w:t>
      </w:r>
      <w:r w:rsidR="00412940" w:rsidRPr="0032503F">
        <w:rPr>
          <w:rFonts w:ascii="Times New Roman" w:eastAsia="Times New Roman" w:hAnsi="Times New Roman" w:cs="Times New Roman"/>
          <w:b/>
          <w:sz w:val="28"/>
          <w:szCs w:val="28"/>
          <w:u w:val="single"/>
          <w:lang w:eastAsia="uk-UA"/>
        </w:rPr>
        <w:t>а</w:t>
      </w:r>
      <w:r w:rsidRPr="0032503F">
        <w:rPr>
          <w:rFonts w:ascii="Times New Roman" w:eastAsia="Times New Roman" w:hAnsi="Times New Roman" w:cs="Times New Roman"/>
          <w:b/>
          <w:sz w:val="28"/>
          <w:szCs w:val="28"/>
          <w:u w:val="single"/>
          <w:lang w:eastAsia="uk-UA"/>
        </w:rPr>
        <w:t xml:space="preserve"> форму</w:t>
      </w:r>
      <w:r w:rsidR="00104241" w:rsidRPr="0032503F">
        <w:rPr>
          <w:rFonts w:ascii="Times New Roman" w:eastAsia="Times New Roman" w:hAnsi="Times New Roman" w:cs="Times New Roman"/>
          <w:b/>
          <w:sz w:val="28"/>
          <w:szCs w:val="28"/>
          <w:u w:val="single"/>
          <w:lang w:eastAsia="uk-UA"/>
        </w:rPr>
        <w:t>в</w:t>
      </w:r>
      <w:r w:rsidRPr="0032503F">
        <w:rPr>
          <w:rFonts w:ascii="Times New Roman" w:eastAsia="Times New Roman" w:hAnsi="Times New Roman" w:cs="Times New Roman"/>
          <w:b/>
          <w:sz w:val="28"/>
          <w:szCs w:val="28"/>
          <w:u w:val="single"/>
          <w:lang w:eastAsia="uk-UA"/>
        </w:rPr>
        <w:t>ання</w:t>
      </w:r>
      <w:r w:rsidR="00337A2D" w:rsidRPr="0032503F">
        <w:rPr>
          <w:rFonts w:ascii="Times New Roman" w:eastAsia="Times New Roman" w:hAnsi="Times New Roman" w:cs="Times New Roman"/>
          <w:b/>
          <w:sz w:val="28"/>
          <w:szCs w:val="28"/>
          <w:u w:val="single"/>
          <w:lang w:eastAsia="uk-UA"/>
        </w:rPr>
        <w:t xml:space="preserve"> </w:t>
      </w:r>
      <w:r w:rsidR="00BE0EF1" w:rsidRPr="0032503F">
        <w:rPr>
          <w:rFonts w:ascii="Times New Roman" w:eastAsia="Times New Roman" w:hAnsi="Times New Roman" w:cs="Times New Roman"/>
          <w:b/>
          <w:sz w:val="28"/>
          <w:szCs w:val="28"/>
          <w:u w:val="single"/>
          <w:lang w:eastAsia="uk-UA"/>
        </w:rPr>
        <w:t xml:space="preserve">показників </w:t>
      </w:r>
      <w:r w:rsidR="00847A65" w:rsidRPr="0032503F">
        <w:rPr>
          <w:rFonts w:ascii="Times New Roman" w:eastAsia="Times New Roman" w:hAnsi="Times New Roman" w:cs="Times New Roman"/>
          <w:b/>
          <w:sz w:val="28"/>
          <w:szCs w:val="28"/>
          <w:u w:val="single"/>
          <w:lang w:val="en-US" w:eastAsia="uk-UA"/>
        </w:rPr>
        <w:t>I</w:t>
      </w:r>
      <w:r w:rsidR="00462B8A" w:rsidRPr="0032503F">
        <w:rPr>
          <w:rFonts w:ascii="Times New Roman" w:eastAsia="Times New Roman" w:hAnsi="Times New Roman" w:cs="Times New Roman"/>
          <w:b/>
          <w:sz w:val="28"/>
          <w:szCs w:val="28"/>
          <w:u w:val="single"/>
          <w:lang w:eastAsia="uk-UA"/>
        </w:rPr>
        <w:t>R</w:t>
      </w:r>
      <w:r w:rsidR="001438E1" w:rsidRPr="0032503F">
        <w:rPr>
          <w:rFonts w:ascii="Times New Roman" w:eastAsia="Times New Roman" w:hAnsi="Times New Roman" w:cs="Times New Roman"/>
          <w:b/>
          <w:sz w:val="28"/>
          <w:szCs w:val="28"/>
          <w:u w:val="single"/>
          <w:lang w:eastAsia="uk-UA"/>
        </w:rPr>
        <w:t>1</w:t>
      </w:r>
      <w:r w:rsidR="00CE25ED" w:rsidRPr="0032503F">
        <w:rPr>
          <w:rFonts w:ascii="Times New Roman" w:eastAsia="Times New Roman" w:hAnsi="Times New Roman" w:cs="Times New Roman"/>
          <w:b/>
          <w:sz w:val="28"/>
          <w:szCs w:val="28"/>
          <w:u w:val="single"/>
          <w:lang w:eastAsia="uk-UA"/>
        </w:rPr>
        <w:t>4</w:t>
      </w:r>
      <w:r w:rsidR="001438E1" w:rsidRPr="0032503F">
        <w:rPr>
          <w:rFonts w:ascii="Times New Roman" w:eastAsia="Times New Roman" w:hAnsi="Times New Roman" w:cs="Times New Roman"/>
          <w:b/>
          <w:sz w:val="28"/>
          <w:szCs w:val="28"/>
          <w:u w:val="single"/>
          <w:lang w:eastAsia="uk-UA"/>
        </w:rPr>
        <w:t>0001</w:t>
      </w:r>
      <w:r w:rsidR="00412940" w:rsidRPr="0032503F">
        <w:rPr>
          <w:rFonts w:ascii="Times New Roman" w:eastAsia="Times New Roman" w:hAnsi="Times New Roman" w:cs="Times New Roman"/>
          <w:b/>
          <w:sz w:val="28"/>
          <w:szCs w:val="28"/>
          <w:u w:val="single"/>
          <w:lang w:val="ru-RU" w:eastAsia="uk-UA"/>
        </w:rPr>
        <w:t xml:space="preserve"> </w:t>
      </w:r>
      <w:r w:rsidR="00412940" w:rsidRPr="0032503F">
        <w:rPr>
          <w:rFonts w:ascii="Times New Roman" w:eastAsia="Times New Roman" w:hAnsi="Times New Roman" w:cs="Times New Roman"/>
          <w:b/>
          <w:sz w:val="28"/>
          <w:szCs w:val="28"/>
          <w:u w:val="single"/>
          <w:lang w:eastAsia="uk-UA"/>
        </w:rPr>
        <w:t>–</w:t>
      </w:r>
      <w:r w:rsidR="00412940" w:rsidRPr="0032503F">
        <w:rPr>
          <w:rFonts w:ascii="Times New Roman" w:eastAsia="Times New Roman" w:hAnsi="Times New Roman" w:cs="Times New Roman"/>
          <w:b/>
          <w:sz w:val="28"/>
          <w:szCs w:val="28"/>
          <w:u w:val="single"/>
          <w:lang w:val="ru-RU" w:eastAsia="uk-UA"/>
        </w:rPr>
        <w:t xml:space="preserve"> </w:t>
      </w:r>
      <w:r w:rsidR="00847A65" w:rsidRPr="0032503F">
        <w:rPr>
          <w:rFonts w:ascii="Times New Roman" w:eastAsia="Times New Roman" w:hAnsi="Times New Roman" w:cs="Times New Roman"/>
          <w:b/>
          <w:sz w:val="28"/>
          <w:szCs w:val="28"/>
          <w:u w:val="single"/>
          <w:lang w:val="en-US" w:eastAsia="uk-UA"/>
        </w:rPr>
        <w:t>I</w:t>
      </w:r>
      <w:r w:rsidR="00462B8A" w:rsidRPr="0032503F">
        <w:rPr>
          <w:rFonts w:ascii="Times New Roman" w:eastAsia="Times New Roman" w:hAnsi="Times New Roman" w:cs="Times New Roman"/>
          <w:b/>
          <w:sz w:val="28"/>
          <w:szCs w:val="28"/>
          <w:u w:val="single"/>
          <w:lang w:eastAsia="uk-UA"/>
        </w:rPr>
        <w:t>R</w:t>
      </w:r>
      <w:r w:rsidR="00CE25ED" w:rsidRPr="0032503F">
        <w:rPr>
          <w:rFonts w:ascii="Times New Roman" w:eastAsia="Times New Roman" w:hAnsi="Times New Roman" w:cs="Times New Roman"/>
          <w:b/>
          <w:sz w:val="28"/>
          <w:szCs w:val="28"/>
          <w:u w:val="single"/>
          <w:lang w:eastAsia="uk-UA"/>
        </w:rPr>
        <w:t>14</w:t>
      </w:r>
      <w:r w:rsidR="001438E1" w:rsidRPr="0032503F">
        <w:rPr>
          <w:rFonts w:ascii="Times New Roman" w:eastAsia="Times New Roman" w:hAnsi="Times New Roman" w:cs="Times New Roman"/>
          <w:b/>
          <w:sz w:val="28"/>
          <w:szCs w:val="28"/>
          <w:u w:val="single"/>
          <w:lang w:eastAsia="uk-UA"/>
        </w:rPr>
        <w:t>00</w:t>
      </w:r>
      <w:r w:rsidR="00DB70AF" w:rsidRPr="0032503F">
        <w:rPr>
          <w:rFonts w:ascii="Times New Roman" w:eastAsia="Times New Roman" w:hAnsi="Times New Roman" w:cs="Times New Roman"/>
          <w:b/>
          <w:sz w:val="28"/>
          <w:szCs w:val="28"/>
          <w:u w:val="single"/>
          <w:lang w:eastAsia="uk-UA"/>
        </w:rPr>
        <w:t>2</w:t>
      </w:r>
      <w:r w:rsidR="00774314" w:rsidRPr="0032503F">
        <w:rPr>
          <w:rFonts w:ascii="Times New Roman" w:eastAsia="Times New Roman" w:hAnsi="Times New Roman" w:cs="Times New Roman"/>
          <w:b/>
          <w:sz w:val="28"/>
          <w:szCs w:val="28"/>
          <w:u w:val="single"/>
          <w:lang w:val="ru-RU" w:eastAsia="uk-UA"/>
        </w:rPr>
        <w:t>2</w:t>
      </w:r>
      <w:r w:rsidR="00BA6B96" w:rsidRPr="0032503F">
        <w:rPr>
          <w:rFonts w:ascii="Times New Roman" w:eastAsia="Times New Roman" w:hAnsi="Times New Roman" w:cs="Times New Roman"/>
          <w:b/>
          <w:sz w:val="28"/>
          <w:szCs w:val="28"/>
          <w:u w:val="single"/>
          <w:lang w:eastAsia="uk-UA"/>
        </w:rPr>
        <w:t>,</w:t>
      </w:r>
    </w:p>
    <w:p w14:paraId="6BFFB5B1" w14:textId="35E6C384" w:rsidR="007105D8" w:rsidRPr="0032503F" w:rsidRDefault="00016046" w:rsidP="00151B0D">
      <w:pPr>
        <w:spacing w:before="120" w:after="120" w:line="240" w:lineRule="auto"/>
        <w:jc w:val="center"/>
        <w:rPr>
          <w:rFonts w:ascii="Times New Roman" w:eastAsia="Times New Roman" w:hAnsi="Times New Roman" w:cs="Times New Roman"/>
          <w:sz w:val="16"/>
          <w:szCs w:val="28"/>
          <w:lang w:eastAsia="uk-UA"/>
        </w:rPr>
      </w:pPr>
      <w:r w:rsidRPr="0032503F">
        <w:rPr>
          <w:rFonts w:ascii="Times New Roman" w:eastAsia="Times New Roman" w:hAnsi="Times New Roman" w:cs="Times New Roman"/>
          <w:b/>
          <w:sz w:val="28"/>
          <w:szCs w:val="28"/>
          <w:lang w:eastAsia="uk-UA"/>
        </w:rPr>
        <w:t>що пода</w:t>
      </w:r>
      <w:r w:rsidR="00E34981" w:rsidRPr="0032503F">
        <w:rPr>
          <w:rFonts w:ascii="Times New Roman" w:eastAsia="Times New Roman" w:hAnsi="Times New Roman" w:cs="Times New Roman"/>
          <w:b/>
          <w:sz w:val="28"/>
          <w:szCs w:val="28"/>
          <w:lang w:eastAsia="uk-UA"/>
        </w:rPr>
        <w:t>ю</w:t>
      </w:r>
      <w:r w:rsidR="0025451C" w:rsidRPr="0032503F">
        <w:rPr>
          <w:rFonts w:ascii="Times New Roman" w:eastAsia="Times New Roman" w:hAnsi="Times New Roman" w:cs="Times New Roman"/>
          <w:b/>
          <w:sz w:val="28"/>
          <w:szCs w:val="28"/>
          <w:lang w:eastAsia="uk-UA"/>
        </w:rPr>
        <w:t>ться у з</w:t>
      </w:r>
      <w:r w:rsidR="00104241" w:rsidRPr="0032503F">
        <w:rPr>
          <w:rFonts w:ascii="Times New Roman" w:eastAsia="Times New Roman" w:hAnsi="Times New Roman" w:cs="Times New Roman"/>
          <w:b/>
          <w:sz w:val="28"/>
          <w:szCs w:val="28"/>
          <w:lang w:eastAsia="uk-UA"/>
        </w:rPr>
        <w:t>в</w:t>
      </w:r>
      <w:r w:rsidR="0025451C" w:rsidRPr="0032503F">
        <w:rPr>
          <w:rFonts w:ascii="Times New Roman" w:eastAsia="Times New Roman" w:hAnsi="Times New Roman" w:cs="Times New Roman"/>
          <w:b/>
          <w:sz w:val="28"/>
          <w:szCs w:val="28"/>
          <w:lang w:eastAsia="uk-UA"/>
        </w:rPr>
        <w:t xml:space="preserve">ітному файлі </w:t>
      </w:r>
      <w:r w:rsidR="001438E1" w:rsidRPr="0032503F">
        <w:rPr>
          <w:rFonts w:ascii="Times New Roman" w:eastAsia="Times New Roman" w:hAnsi="Times New Roman" w:cs="Times New Roman"/>
          <w:b/>
          <w:sz w:val="28"/>
          <w:szCs w:val="28"/>
          <w:lang w:val="en-US" w:eastAsia="uk-UA"/>
        </w:rPr>
        <w:t>I</w:t>
      </w:r>
      <w:r w:rsidR="00EE335F" w:rsidRPr="0032503F">
        <w:rPr>
          <w:rFonts w:ascii="Times New Roman" w:eastAsia="Times New Roman" w:hAnsi="Times New Roman" w:cs="Times New Roman"/>
          <w:b/>
          <w:sz w:val="28"/>
          <w:szCs w:val="28"/>
          <w:lang w:val="en-US" w:eastAsia="uk-UA"/>
        </w:rPr>
        <w:t>R</w:t>
      </w:r>
      <w:r w:rsidR="001438E1" w:rsidRPr="0032503F">
        <w:rPr>
          <w:rFonts w:ascii="Times New Roman" w:eastAsia="Times New Roman" w:hAnsi="Times New Roman" w:cs="Times New Roman"/>
          <w:b/>
          <w:sz w:val="28"/>
          <w:szCs w:val="28"/>
          <w:lang w:eastAsia="uk-UA"/>
        </w:rPr>
        <w:t>1</w:t>
      </w:r>
      <w:r w:rsidR="00CE25ED" w:rsidRPr="0032503F">
        <w:rPr>
          <w:rFonts w:ascii="Times New Roman" w:eastAsia="Times New Roman" w:hAnsi="Times New Roman" w:cs="Times New Roman"/>
          <w:b/>
          <w:sz w:val="28"/>
          <w:szCs w:val="28"/>
          <w:lang w:eastAsia="uk-UA"/>
        </w:rPr>
        <w:t>4</w:t>
      </w:r>
      <w:r w:rsidR="00C55E4C">
        <w:rPr>
          <w:rFonts w:ascii="Times New Roman" w:eastAsia="Times New Roman" w:hAnsi="Times New Roman" w:cs="Times New Roman"/>
          <w:b/>
          <w:sz w:val="28"/>
          <w:szCs w:val="28"/>
          <w:lang w:eastAsia="uk-UA"/>
        </w:rPr>
        <w:t xml:space="preserve"> </w:t>
      </w:r>
      <w:r w:rsidR="009A5E1F" w:rsidRPr="0032503F">
        <w:rPr>
          <w:rFonts w:ascii="Times New Roman" w:eastAsia="Times New Roman" w:hAnsi="Times New Roman" w:cs="Times New Roman"/>
          <w:b/>
          <w:sz w:val="28"/>
          <w:szCs w:val="28"/>
          <w:lang w:eastAsia="uk-UA"/>
        </w:rPr>
        <w:t>“</w:t>
      </w:r>
      <w:r w:rsidR="00C30E7E" w:rsidRPr="0032503F">
        <w:rPr>
          <w:rFonts w:ascii="Times New Roman" w:eastAsia="Times New Roman" w:hAnsi="Times New Roman" w:cs="Times New Roman"/>
          <w:b/>
          <w:sz w:val="28"/>
          <w:szCs w:val="28"/>
          <w:lang w:eastAsia="uk-UA"/>
        </w:rPr>
        <w:t>Дані про дебіторську та кредиторську заборгованість</w:t>
      </w:r>
      <w:r w:rsidR="00B5264B" w:rsidRPr="0032503F">
        <w:rPr>
          <w:rFonts w:ascii="Times New Roman" w:eastAsia="Times New Roman" w:hAnsi="Times New Roman" w:cs="Times New Roman"/>
          <w:b/>
          <w:sz w:val="28"/>
          <w:szCs w:val="28"/>
          <w:lang w:eastAsia="uk-UA"/>
        </w:rPr>
        <w:t xml:space="preserve"> страховика</w:t>
      </w:r>
      <w:r w:rsidR="009A5E1F" w:rsidRPr="0032503F">
        <w:rPr>
          <w:rFonts w:ascii="Times New Roman" w:eastAsia="Times New Roman" w:hAnsi="Times New Roman" w:cs="Times New Roman"/>
          <w:b/>
          <w:sz w:val="28"/>
          <w:szCs w:val="28"/>
          <w:lang w:eastAsia="uk-UA"/>
        </w:rPr>
        <w:t>”.</w:t>
      </w:r>
    </w:p>
    <w:p w14:paraId="41487A9C" w14:textId="1A4F5EF0" w:rsidR="002B73BA" w:rsidRDefault="00D56EEF" w:rsidP="002B73BA">
      <w:pPr>
        <w:pStyle w:val="a3"/>
        <w:numPr>
          <w:ilvl w:val="0"/>
          <w:numId w:val="12"/>
        </w:numPr>
        <w:spacing w:before="120" w:after="120" w:line="240" w:lineRule="auto"/>
        <w:ind w:left="0" w:firstLine="357"/>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sz w:val="28"/>
          <w:szCs w:val="28"/>
          <w:lang w:eastAsia="uk-UA"/>
        </w:rPr>
        <w:t xml:space="preserve">У файлі зазначаються дані </w:t>
      </w:r>
      <w:r w:rsidR="00D22D64" w:rsidRPr="0032503F">
        <w:rPr>
          <w:rFonts w:ascii="Times New Roman" w:eastAsia="Times New Roman" w:hAnsi="Times New Roman" w:cs="Times New Roman"/>
          <w:sz w:val="28"/>
          <w:szCs w:val="28"/>
          <w:lang w:eastAsia="uk-UA"/>
        </w:rPr>
        <w:t xml:space="preserve">бухгалтерського </w:t>
      </w:r>
      <w:r w:rsidR="00BD3565" w:rsidRPr="0032503F">
        <w:rPr>
          <w:rFonts w:ascii="Times New Roman" w:eastAsia="Times New Roman" w:hAnsi="Times New Roman" w:cs="Times New Roman"/>
          <w:sz w:val="28"/>
          <w:szCs w:val="28"/>
          <w:lang w:eastAsia="uk-UA"/>
        </w:rPr>
        <w:t>обліку</w:t>
      </w:r>
      <w:r w:rsidR="00387ADE" w:rsidRPr="0032503F">
        <w:rPr>
          <w:rFonts w:ascii="Times New Roman" w:eastAsia="Times New Roman" w:hAnsi="Times New Roman" w:cs="Times New Roman"/>
          <w:sz w:val="28"/>
          <w:szCs w:val="28"/>
          <w:lang w:eastAsia="uk-UA"/>
        </w:rPr>
        <w:t xml:space="preserve"> станом на останній день звітного періоду</w:t>
      </w:r>
      <w:r w:rsidR="00D52606" w:rsidRPr="00D52606">
        <w:rPr>
          <w:rFonts w:ascii="Times New Roman" w:hAnsi="Times New Roman" w:cs="Times New Roman"/>
          <w:sz w:val="28"/>
          <w:szCs w:val="28"/>
          <w:lang w:eastAsia="uk-UA"/>
        </w:rPr>
        <w:t xml:space="preserve"> </w:t>
      </w:r>
      <w:r w:rsidR="00D52606" w:rsidRPr="00176839">
        <w:rPr>
          <w:rFonts w:ascii="Times New Roman" w:hAnsi="Times New Roman" w:cs="Times New Roman"/>
          <w:sz w:val="28"/>
          <w:szCs w:val="28"/>
          <w:lang w:eastAsia="uk-UA"/>
        </w:rPr>
        <w:t xml:space="preserve">щодо дебіторської та кредиторської заборгованості страховика </w:t>
      </w:r>
      <w:r w:rsidR="00D52606">
        <w:rPr>
          <w:rFonts w:ascii="Times New Roman" w:hAnsi="Times New Roman" w:cs="Times New Roman"/>
          <w:sz w:val="28"/>
          <w:szCs w:val="28"/>
          <w:lang w:eastAsia="uk-UA"/>
        </w:rPr>
        <w:t>визнаної</w:t>
      </w:r>
      <w:r w:rsidR="00387ADE" w:rsidRPr="0032503F">
        <w:rPr>
          <w:rFonts w:ascii="Times New Roman" w:eastAsia="Times New Roman" w:hAnsi="Times New Roman" w:cs="Times New Roman"/>
          <w:sz w:val="28"/>
          <w:szCs w:val="28"/>
          <w:lang w:eastAsia="uk-UA"/>
        </w:rPr>
        <w:t xml:space="preserve"> відповідно </w:t>
      </w:r>
      <w:r w:rsidR="006530A6" w:rsidRPr="0032503F">
        <w:rPr>
          <w:rFonts w:ascii="Times New Roman" w:eastAsia="Times New Roman" w:hAnsi="Times New Roman" w:cs="Times New Roman"/>
          <w:sz w:val="28"/>
          <w:szCs w:val="28"/>
          <w:lang w:eastAsia="uk-UA"/>
        </w:rPr>
        <w:t>до міжнародних стандартів фінансової звітності</w:t>
      </w:r>
      <w:r w:rsidR="00516553" w:rsidRPr="0032503F">
        <w:rPr>
          <w:rFonts w:ascii="Times New Roman" w:eastAsia="Times New Roman" w:hAnsi="Times New Roman" w:cs="Times New Roman"/>
          <w:sz w:val="28"/>
          <w:szCs w:val="28"/>
          <w:lang w:eastAsia="uk-UA"/>
        </w:rPr>
        <w:t xml:space="preserve"> </w:t>
      </w:r>
      <w:r w:rsidR="00D52606">
        <w:rPr>
          <w:rFonts w:ascii="Times New Roman" w:eastAsia="Times New Roman" w:hAnsi="Times New Roman" w:cs="Times New Roman"/>
          <w:sz w:val="28"/>
          <w:szCs w:val="28"/>
          <w:lang w:eastAsia="uk-UA"/>
        </w:rPr>
        <w:t xml:space="preserve">та </w:t>
      </w:r>
      <w:r w:rsidR="00D52606" w:rsidRPr="00176839">
        <w:rPr>
          <w:rFonts w:ascii="Times New Roman" w:hAnsi="Times New Roman" w:cs="Times New Roman"/>
          <w:sz w:val="28"/>
          <w:szCs w:val="28"/>
          <w:lang w:eastAsia="uk-UA"/>
        </w:rPr>
        <w:t xml:space="preserve">відображеної в файлах IRB1 “Дані регуляторного балансу. Активи” та IRB3 “Дані регуляторного балансу. Зобовʼязання та забезпечення” </w:t>
      </w:r>
      <w:r w:rsidR="00387ADE" w:rsidRPr="0032503F">
        <w:rPr>
          <w:rFonts w:ascii="Times New Roman" w:hAnsi="Times New Roman" w:cs="Times New Roman"/>
          <w:sz w:val="28"/>
          <w:szCs w:val="28"/>
          <w:lang w:eastAsia="uk-UA"/>
        </w:rPr>
        <w:t>з урахуванням вимог нормативно-правових актів Національного банку України щодо забезпечення платоспроможності та інвестиційної діяльності страховика, формування технічних резервів та інших нормативно-правових актів Національного банку України з питань регулювання страхової діяльності</w:t>
      </w:r>
      <w:r w:rsidR="00CE74CB" w:rsidRPr="0032503F">
        <w:rPr>
          <w:rFonts w:ascii="Times New Roman" w:hAnsi="Times New Roman" w:cs="Times New Roman"/>
          <w:sz w:val="28"/>
          <w:szCs w:val="28"/>
          <w:lang w:eastAsia="uk-UA"/>
        </w:rPr>
        <w:t>.</w:t>
      </w:r>
      <w:r w:rsidR="00387ADE" w:rsidRPr="0032503F">
        <w:rPr>
          <w:rFonts w:ascii="Times New Roman" w:eastAsia="Times New Roman" w:hAnsi="Times New Roman" w:cs="Times New Roman"/>
          <w:sz w:val="28"/>
          <w:szCs w:val="28"/>
          <w:lang w:eastAsia="uk-UA"/>
        </w:rPr>
        <w:t xml:space="preserve"> </w:t>
      </w:r>
    </w:p>
    <w:p w14:paraId="0CECB773" w14:textId="20A517C0" w:rsidR="002B73BA" w:rsidRPr="00573639" w:rsidRDefault="00ED1275" w:rsidP="002B73BA">
      <w:pPr>
        <w:pStyle w:val="a3"/>
        <w:numPr>
          <w:ilvl w:val="0"/>
          <w:numId w:val="12"/>
        </w:numPr>
        <w:spacing w:before="120" w:after="120" w:line="240" w:lineRule="auto"/>
        <w:ind w:left="0" w:firstLine="357"/>
        <w:jc w:val="both"/>
        <w:rPr>
          <w:rFonts w:ascii="Times New Roman" w:eastAsia="Times New Roman" w:hAnsi="Times New Roman" w:cs="Times New Roman"/>
          <w:sz w:val="28"/>
          <w:szCs w:val="28"/>
          <w:lang w:eastAsia="uk-UA"/>
        </w:rPr>
      </w:pPr>
      <w:r>
        <w:rPr>
          <w:rFonts w:ascii="Times New Roman" w:hAnsi="Times New Roman" w:cs="Times New Roman"/>
          <w:sz w:val="28"/>
          <w:szCs w:val="28"/>
          <w:lang w:eastAsia="uk-UA"/>
        </w:rPr>
        <w:t xml:space="preserve">У разі, якщо всі показники у файлі у відповідному звітному періоді мають нульове значення, то така інформація подається у вигляді нульового файлу, сформованого відповідно до </w:t>
      </w:r>
      <w:hyperlink r:id="rId8" w:history="1">
        <w:r>
          <w:rPr>
            <w:rStyle w:val="af3"/>
            <w:rFonts w:ascii="Times New Roman" w:hAnsi="Times New Roman" w:cs="Times New Roman"/>
            <w:sz w:val="28"/>
            <w:szCs w:val="28"/>
          </w:rPr>
          <w:t>Інструкції щодо формування нульового файлу</w:t>
        </w:r>
      </w:hyperlink>
      <w:r>
        <w:rPr>
          <w:rFonts w:ascii="Times New Roman" w:hAnsi="Times New Roman" w:cs="Times New Roman"/>
          <w:sz w:val="28"/>
          <w:szCs w:val="28"/>
        </w:rPr>
        <w:t>.</w:t>
      </w:r>
    </w:p>
    <w:p w14:paraId="7802D545" w14:textId="77777777" w:rsidR="002B73BA" w:rsidRPr="00151B0D" w:rsidRDefault="002B73BA" w:rsidP="002B73BA">
      <w:pPr>
        <w:pStyle w:val="a3"/>
        <w:spacing w:before="120" w:after="120" w:line="240" w:lineRule="auto"/>
        <w:ind w:left="357"/>
        <w:jc w:val="both"/>
        <w:rPr>
          <w:rFonts w:ascii="Times New Roman" w:eastAsia="Times New Roman" w:hAnsi="Times New Roman" w:cs="Times New Roman"/>
          <w:sz w:val="28"/>
          <w:szCs w:val="28"/>
          <w:lang w:eastAsia="uk-UA"/>
        </w:rPr>
      </w:pPr>
    </w:p>
    <w:p w14:paraId="5F5FD94F" w14:textId="77777777" w:rsidR="008D5A8C" w:rsidRPr="0032503F" w:rsidRDefault="008D5A8C" w:rsidP="00151B0D">
      <w:pPr>
        <w:spacing w:before="120" w:after="120" w:line="240" w:lineRule="auto"/>
        <w:jc w:val="both"/>
        <w:rPr>
          <w:rFonts w:ascii="Times New Roman" w:eastAsia="Times New Roman" w:hAnsi="Times New Roman" w:cs="Times New Roman"/>
          <w:sz w:val="28"/>
          <w:szCs w:val="28"/>
          <w:lang w:eastAsia="uk-UA"/>
        </w:rPr>
      </w:pPr>
    </w:p>
    <w:p w14:paraId="7B2082C3" w14:textId="5ACB0699" w:rsidR="005A7098" w:rsidRPr="0032503F" w:rsidRDefault="008D5A8C" w:rsidP="00151B0D">
      <w:pPr>
        <w:spacing w:before="120" w:after="120" w:line="240" w:lineRule="auto"/>
        <w:jc w:val="center"/>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u w:val="single"/>
          <w:lang w:val="en-US" w:eastAsia="uk-UA"/>
        </w:rPr>
        <w:t>Description</w:t>
      </w:r>
      <w:r w:rsidRPr="0032503F">
        <w:rPr>
          <w:rFonts w:ascii="Times New Roman" w:eastAsia="Times New Roman" w:hAnsi="Times New Roman" w:cs="Times New Roman"/>
          <w:b/>
          <w:sz w:val="28"/>
          <w:szCs w:val="28"/>
          <w:u w:val="single"/>
          <w:lang w:eastAsia="uk-UA"/>
        </w:rPr>
        <w:t xml:space="preserve">_ </w:t>
      </w:r>
      <w:r w:rsidR="00847A65"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val="ru-RU" w:eastAsia="uk-UA"/>
        </w:rPr>
        <w:t>R</w:t>
      </w:r>
      <w:r w:rsidR="001438E1" w:rsidRPr="0032503F">
        <w:rPr>
          <w:rFonts w:ascii="Times New Roman" w:eastAsia="Times New Roman" w:hAnsi="Times New Roman" w:cs="Times New Roman"/>
          <w:b/>
          <w:sz w:val="28"/>
          <w:szCs w:val="28"/>
          <w:u w:val="single"/>
          <w:lang w:val="ru-RU" w:eastAsia="uk-UA"/>
        </w:rPr>
        <w:t>1</w:t>
      </w:r>
      <w:r w:rsidR="00CE25ED" w:rsidRPr="0032503F">
        <w:rPr>
          <w:rFonts w:ascii="Times New Roman" w:eastAsia="Times New Roman" w:hAnsi="Times New Roman" w:cs="Times New Roman"/>
          <w:b/>
          <w:sz w:val="28"/>
          <w:szCs w:val="28"/>
          <w:u w:val="single"/>
          <w:lang w:val="ru-RU" w:eastAsia="uk-UA"/>
        </w:rPr>
        <w:t>4</w:t>
      </w:r>
      <w:r w:rsidR="00AC3817" w:rsidRPr="0032503F">
        <w:rPr>
          <w:rFonts w:ascii="Times New Roman" w:eastAsia="Times New Roman" w:hAnsi="Times New Roman" w:cs="Times New Roman"/>
          <w:b/>
          <w:sz w:val="28"/>
          <w:szCs w:val="28"/>
          <w:u w:val="single"/>
          <w:lang w:val="ru-RU" w:eastAsia="uk-UA"/>
        </w:rPr>
        <w:t>.</w:t>
      </w:r>
    </w:p>
    <w:p w14:paraId="29457597" w14:textId="70A88E9E" w:rsidR="008D5A8C" w:rsidRPr="0032503F" w:rsidRDefault="006F15D9"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Особли</w:t>
      </w:r>
      <w:r w:rsidR="00D05A1C" w:rsidRPr="0032503F">
        <w:rPr>
          <w:rFonts w:ascii="Times New Roman" w:eastAsia="Times New Roman" w:hAnsi="Times New Roman" w:cs="Times New Roman"/>
          <w:b/>
          <w:sz w:val="28"/>
          <w:szCs w:val="28"/>
          <w:u w:val="single"/>
          <w:lang w:eastAsia="uk-UA"/>
        </w:rPr>
        <w:t>в</w:t>
      </w:r>
      <w:r w:rsidRPr="0032503F">
        <w:rPr>
          <w:rFonts w:ascii="Times New Roman" w:eastAsia="Times New Roman" w:hAnsi="Times New Roman" w:cs="Times New Roman"/>
          <w:b/>
          <w:sz w:val="28"/>
          <w:szCs w:val="28"/>
          <w:u w:val="single"/>
          <w:lang w:eastAsia="uk-UA"/>
        </w:rPr>
        <w:t>ості форму</w:t>
      </w:r>
      <w:r w:rsidR="00D05A1C" w:rsidRPr="0032503F">
        <w:rPr>
          <w:rFonts w:ascii="Times New Roman" w:eastAsia="Times New Roman" w:hAnsi="Times New Roman" w:cs="Times New Roman"/>
          <w:b/>
          <w:sz w:val="28"/>
          <w:szCs w:val="28"/>
          <w:u w:val="single"/>
          <w:lang w:eastAsia="uk-UA"/>
        </w:rPr>
        <w:t>в</w:t>
      </w:r>
      <w:r w:rsidRPr="0032503F">
        <w:rPr>
          <w:rFonts w:ascii="Times New Roman" w:eastAsia="Times New Roman" w:hAnsi="Times New Roman" w:cs="Times New Roman"/>
          <w:b/>
          <w:sz w:val="28"/>
          <w:szCs w:val="28"/>
          <w:u w:val="single"/>
          <w:lang w:eastAsia="uk-UA"/>
        </w:rPr>
        <w:t xml:space="preserve">ання </w:t>
      </w:r>
      <w:r w:rsidR="00462B8A" w:rsidRPr="0032503F">
        <w:rPr>
          <w:rFonts w:ascii="Times New Roman" w:eastAsia="Times New Roman" w:hAnsi="Times New Roman" w:cs="Times New Roman"/>
          <w:b/>
          <w:sz w:val="28"/>
          <w:szCs w:val="28"/>
          <w:u w:val="single"/>
          <w:lang w:eastAsia="uk-UA"/>
        </w:rPr>
        <w:t>показник</w:t>
      </w:r>
      <w:r w:rsidR="008D5A8C" w:rsidRPr="0032503F">
        <w:rPr>
          <w:rFonts w:ascii="Times New Roman" w:eastAsia="Times New Roman" w:hAnsi="Times New Roman" w:cs="Times New Roman"/>
          <w:b/>
          <w:sz w:val="28"/>
          <w:szCs w:val="28"/>
          <w:u w:val="single"/>
          <w:lang w:eastAsia="uk-UA"/>
        </w:rPr>
        <w:t>ів</w:t>
      </w:r>
      <w:r w:rsidR="00282F52" w:rsidRPr="0032503F">
        <w:rPr>
          <w:rFonts w:ascii="Times New Roman" w:eastAsia="Times New Roman" w:hAnsi="Times New Roman" w:cs="Times New Roman"/>
          <w:b/>
          <w:sz w:val="28"/>
          <w:szCs w:val="28"/>
          <w:u w:val="single"/>
          <w:lang w:eastAsia="uk-UA"/>
        </w:rPr>
        <w:t>.</w:t>
      </w:r>
      <w:r w:rsidR="00462B8A" w:rsidRPr="0032503F">
        <w:rPr>
          <w:rFonts w:ascii="Times New Roman" w:eastAsia="Times New Roman" w:hAnsi="Times New Roman" w:cs="Times New Roman"/>
          <w:b/>
          <w:sz w:val="28"/>
          <w:szCs w:val="28"/>
          <w:u w:val="single"/>
          <w:lang w:eastAsia="uk-UA"/>
        </w:rPr>
        <w:t xml:space="preserve">  </w:t>
      </w:r>
    </w:p>
    <w:p w14:paraId="68BCFA58" w14:textId="77777777" w:rsidR="008D5A8C" w:rsidRPr="0032503F" w:rsidRDefault="008D5A8C" w:rsidP="00151B0D">
      <w:pPr>
        <w:spacing w:before="120" w:after="120" w:line="240" w:lineRule="auto"/>
        <w:jc w:val="center"/>
        <w:rPr>
          <w:rFonts w:ascii="Times New Roman" w:eastAsia="Times New Roman" w:hAnsi="Times New Roman" w:cs="Times New Roman"/>
          <w:b/>
          <w:sz w:val="28"/>
          <w:szCs w:val="28"/>
          <w:u w:val="single"/>
          <w:lang w:eastAsia="uk-UA"/>
        </w:rPr>
      </w:pPr>
    </w:p>
    <w:p w14:paraId="34DCEFAA" w14:textId="25C691F9" w:rsidR="005B3633" w:rsidRPr="0032503F" w:rsidRDefault="00847A65"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IR</w:t>
      </w:r>
      <w:r w:rsidR="001438E1" w:rsidRPr="0032503F">
        <w:rPr>
          <w:rFonts w:ascii="Times New Roman" w:eastAsia="Times New Roman" w:hAnsi="Times New Roman" w:cs="Times New Roman"/>
          <w:b/>
          <w:sz w:val="28"/>
          <w:szCs w:val="28"/>
          <w:u w:val="single"/>
          <w:lang w:eastAsia="uk-UA"/>
        </w:rPr>
        <w:t>1</w:t>
      </w:r>
      <w:r w:rsidR="00CE25ED" w:rsidRPr="0032503F">
        <w:rPr>
          <w:rFonts w:ascii="Times New Roman" w:eastAsia="Times New Roman" w:hAnsi="Times New Roman" w:cs="Times New Roman"/>
          <w:b/>
          <w:sz w:val="28"/>
          <w:szCs w:val="28"/>
          <w:u w:val="single"/>
          <w:lang w:eastAsia="uk-UA"/>
        </w:rPr>
        <w:t>4</w:t>
      </w:r>
      <w:r w:rsidR="001438E1" w:rsidRPr="0032503F">
        <w:rPr>
          <w:rFonts w:ascii="Times New Roman" w:eastAsia="Times New Roman" w:hAnsi="Times New Roman" w:cs="Times New Roman"/>
          <w:b/>
          <w:sz w:val="28"/>
          <w:szCs w:val="28"/>
          <w:u w:val="single"/>
          <w:lang w:eastAsia="uk-UA"/>
        </w:rPr>
        <w:t>0001</w:t>
      </w:r>
      <w:r w:rsidR="008D5A8C" w:rsidRPr="0032503F">
        <w:rPr>
          <w:rFonts w:ascii="Times New Roman" w:eastAsia="Times New Roman" w:hAnsi="Times New Roman" w:cs="Times New Roman"/>
          <w:b/>
          <w:sz w:val="28"/>
          <w:szCs w:val="28"/>
          <w:u w:val="single"/>
          <w:lang w:eastAsia="uk-UA"/>
        </w:rPr>
        <w:t xml:space="preserve"> </w:t>
      </w:r>
      <w:r w:rsidR="00282F52" w:rsidRPr="0032503F">
        <w:rPr>
          <w:rFonts w:ascii="Times New Roman" w:eastAsia="Times New Roman" w:hAnsi="Times New Roman" w:cs="Times New Roman"/>
          <w:b/>
          <w:sz w:val="28"/>
          <w:szCs w:val="28"/>
          <w:u w:val="single"/>
          <w:lang w:eastAsia="uk-UA"/>
        </w:rPr>
        <w:t>“</w:t>
      </w:r>
      <w:r w:rsidR="001438E1" w:rsidRPr="0032503F">
        <w:rPr>
          <w:rFonts w:ascii="Times New Roman" w:eastAsia="Times New Roman" w:hAnsi="Times New Roman" w:cs="Times New Roman"/>
          <w:b/>
          <w:sz w:val="28"/>
          <w:szCs w:val="28"/>
          <w:u w:val="single"/>
          <w:lang w:eastAsia="uk-UA"/>
        </w:rPr>
        <w:t>Дебіторська заборгованість за страховими (перестраховими) преміями</w:t>
      </w:r>
      <w:r w:rsidR="00282F52" w:rsidRPr="0032503F">
        <w:rPr>
          <w:rFonts w:ascii="Times New Roman" w:eastAsia="Times New Roman" w:hAnsi="Times New Roman" w:cs="Times New Roman"/>
          <w:b/>
          <w:sz w:val="28"/>
          <w:szCs w:val="28"/>
          <w:lang w:eastAsia="uk-UA"/>
        </w:rPr>
        <w:t>”.</w:t>
      </w:r>
    </w:p>
    <w:p w14:paraId="1AE3239A" w14:textId="17FAE706" w:rsidR="006F15D9" w:rsidRPr="0032503F" w:rsidRDefault="006F15D9"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w:t>
      </w:r>
      <w:r w:rsidR="00D05A1C" w:rsidRPr="0032503F">
        <w:rPr>
          <w:rFonts w:ascii="Times New Roman" w:eastAsia="Times New Roman" w:hAnsi="Times New Roman" w:cs="Times New Roman"/>
          <w:b/>
          <w:sz w:val="28"/>
          <w:szCs w:val="28"/>
          <w:u w:val="single"/>
          <w:lang w:eastAsia="uk-UA"/>
        </w:rPr>
        <w:t>в</w:t>
      </w:r>
      <w:r w:rsidR="00282F52" w:rsidRPr="0032503F">
        <w:rPr>
          <w:rFonts w:ascii="Times New Roman" w:eastAsia="Times New Roman" w:hAnsi="Times New Roman" w:cs="Times New Roman"/>
          <w:b/>
          <w:sz w:val="28"/>
          <w:szCs w:val="28"/>
          <w:u w:val="single"/>
          <w:lang w:eastAsia="uk-UA"/>
        </w:rPr>
        <w:t>.</w:t>
      </w:r>
    </w:p>
    <w:p w14:paraId="507DD329" w14:textId="76B4B001" w:rsidR="00D85C0E" w:rsidRPr="0032503F" w:rsidRDefault="00F04A09"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w:t>
      </w:r>
      <w:r w:rsidR="004709FA" w:rsidRPr="0032503F">
        <w:rPr>
          <w:rFonts w:ascii="Times New Roman" w:eastAsia="Times New Roman" w:hAnsi="Times New Roman" w:cs="Times New Roman"/>
          <w:b/>
          <w:sz w:val="28"/>
          <w:szCs w:val="28"/>
          <w:lang w:eastAsia="uk-UA"/>
        </w:rPr>
        <w:t>070</w:t>
      </w:r>
      <w:r w:rsidR="007C0625"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w:t>
      </w:r>
      <w:r w:rsidR="00C66262" w:rsidRPr="0032503F">
        <w:rPr>
          <w:rFonts w:ascii="Times New Roman" w:eastAsia="Times New Roman" w:hAnsi="Times New Roman" w:cs="Times New Roman"/>
          <w:sz w:val="28"/>
          <w:szCs w:val="28"/>
          <w:lang w:eastAsia="uk-UA"/>
        </w:rPr>
        <w:t xml:space="preserve"> </w:t>
      </w:r>
      <w:r w:rsidR="007C0625" w:rsidRPr="0032503F">
        <w:rPr>
          <w:rFonts w:ascii="Times New Roman" w:eastAsia="Times New Roman" w:hAnsi="Times New Roman" w:cs="Times New Roman"/>
          <w:sz w:val="28"/>
          <w:szCs w:val="28"/>
          <w:lang w:eastAsia="uk-UA"/>
        </w:rPr>
        <w:t>сума (</w:t>
      </w:r>
      <w:r w:rsidR="00170DAC" w:rsidRPr="0032503F">
        <w:rPr>
          <w:rFonts w:ascii="Times New Roman" w:eastAsia="Times New Roman" w:hAnsi="Times New Roman" w:cs="Times New Roman"/>
          <w:sz w:val="28"/>
          <w:szCs w:val="28"/>
          <w:lang w:eastAsia="uk-UA"/>
        </w:rPr>
        <w:t>до вирахування резерву очікуваних кредитних збитків</w:t>
      </w:r>
      <w:r w:rsidR="007C0625" w:rsidRPr="0032503F">
        <w:rPr>
          <w:rFonts w:ascii="Times New Roman" w:eastAsia="Times New Roman" w:hAnsi="Times New Roman" w:cs="Times New Roman"/>
          <w:sz w:val="28"/>
          <w:szCs w:val="28"/>
          <w:lang w:eastAsia="uk-UA"/>
        </w:rPr>
        <w:t xml:space="preserve">) </w:t>
      </w:r>
      <w:r w:rsidR="0028243E" w:rsidRPr="0032503F">
        <w:rPr>
          <w:rFonts w:ascii="Times New Roman" w:eastAsia="Times New Roman" w:hAnsi="Times New Roman" w:cs="Times New Roman"/>
          <w:sz w:val="28"/>
          <w:szCs w:val="28"/>
          <w:lang w:eastAsia="uk-UA"/>
        </w:rPr>
        <w:t xml:space="preserve">дебіторської заборгованості за страховими </w:t>
      </w:r>
      <w:r w:rsidR="00B673AF" w:rsidRPr="0032503F">
        <w:rPr>
          <w:rFonts w:ascii="Times New Roman" w:eastAsia="Times New Roman" w:hAnsi="Times New Roman" w:cs="Times New Roman"/>
          <w:sz w:val="28"/>
          <w:szCs w:val="28"/>
          <w:lang w:eastAsia="uk-UA"/>
        </w:rPr>
        <w:t xml:space="preserve">(перестраховими) </w:t>
      </w:r>
      <w:r w:rsidR="0028243E" w:rsidRPr="0032503F">
        <w:rPr>
          <w:rFonts w:ascii="Times New Roman" w:eastAsia="Times New Roman" w:hAnsi="Times New Roman" w:cs="Times New Roman"/>
          <w:sz w:val="28"/>
          <w:szCs w:val="28"/>
          <w:lang w:eastAsia="uk-UA"/>
        </w:rPr>
        <w:t>преміями</w:t>
      </w:r>
      <w:r w:rsidR="00D85C0E" w:rsidRPr="0032503F">
        <w:rPr>
          <w:rFonts w:ascii="Times New Roman" w:eastAsia="Times New Roman" w:hAnsi="Times New Roman" w:cs="Times New Roman"/>
          <w:sz w:val="28"/>
          <w:szCs w:val="28"/>
          <w:lang w:eastAsia="uk-UA"/>
        </w:rPr>
        <w:t xml:space="preserve"> за договорами страхування та вхідного перестрахування</w:t>
      </w:r>
      <w:r w:rsidR="00C55E4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 xml:space="preserve">що виникає  у разі  несплати премії на дату закінчення строку страхового (перестрахового) покриття.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w:t>
      </w:r>
      <w:r w:rsidR="00A4557C">
        <w:rPr>
          <w:rFonts w:ascii="Times New Roman" w:eastAsia="Times New Roman" w:hAnsi="Times New Roman" w:cs="Times New Roman"/>
          <w:sz w:val="28"/>
          <w:szCs w:val="28"/>
          <w:lang w:eastAsia="uk-UA"/>
        </w:rPr>
        <w:t>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 xml:space="preserve">, </w:t>
      </w:r>
      <w:r w:rsidR="00A4557C" w:rsidRPr="00D52606">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A4557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w:t>
      </w:r>
    </w:p>
    <w:p w14:paraId="7FA12497" w14:textId="731E8B00" w:rsidR="00E9726E" w:rsidRPr="0032503F" w:rsidRDefault="007C0625"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CE74CB"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w:t>
      </w:r>
      <w:r w:rsidR="00C66262" w:rsidRPr="0032503F">
        <w:rPr>
          <w:rFonts w:ascii="Times New Roman" w:eastAsia="Times New Roman" w:hAnsi="Times New Roman" w:cs="Times New Roman"/>
          <w:sz w:val="28"/>
          <w:szCs w:val="28"/>
          <w:lang w:eastAsia="uk-UA"/>
        </w:rPr>
        <w:t>очікуваних кредитних збитків</w:t>
      </w:r>
      <w:r w:rsidR="00D85C0E" w:rsidRPr="0032503F">
        <w:rPr>
          <w:rFonts w:ascii="Times New Roman" w:eastAsia="Times New Roman" w:hAnsi="Times New Roman" w:cs="Times New Roman"/>
          <w:sz w:val="28"/>
          <w:szCs w:val="28"/>
          <w:lang w:eastAsia="uk-UA"/>
        </w:rPr>
        <w:t xml:space="preserve"> щодо дебіторської заборгованості за страховими (перестраховими) преміями за договорами страхув</w:t>
      </w:r>
      <w:r w:rsidR="000F4530" w:rsidRPr="0032503F">
        <w:rPr>
          <w:rFonts w:ascii="Times New Roman" w:eastAsia="Times New Roman" w:hAnsi="Times New Roman" w:cs="Times New Roman"/>
          <w:sz w:val="28"/>
          <w:szCs w:val="28"/>
          <w:lang w:eastAsia="uk-UA"/>
        </w:rPr>
        <w:t>ання та вхідного перестрахування</w:t>
      </w:r>
      <w:r w:rsidR="00283DA6" w:rsidRPr="0032503F">
        <w:rPr>
          <w:rFonts w:ascii="Times New Roman" w:eastAsia="Times New Roman" w:hAnsi="Times New Roman" w:cs="Times New Roman"/>
          <w:sz w:val="28"/>
          <w:szCs w:val="28"/>
          <w:lang w:eastAsia="uk-UA"/>
        </w:rPr>
        <w:t xml:space="preserve">. </w:t>
      </w:r>
      <w:r w:rsidR="00E9726E"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55003B" w:rsidRPr="0032503F">
        <w:rPr>
          <w:rFonts w:ascii="Times New Roman" w:eastAsia="Times New Roman" w:hAnsi="Times New Roman" w:cs="Times New Roman"/>
          <w:sz w:val="28"/>
          <w:szCs w:val="28"/>
          <w:lang w:eastAsia="uk-UA"/>
        </w:rPr>
        <w:t>зазначається</w:t>
      </w:r>
      <w:r w:rsidR="00E9726E" w:rsidRPr="0032503F">
        <w:rPr>
          <w:rFonts w:ascii="Times New Roman" w:eastAsia="Times New Roman" w:hAnsi="Times New Roman" w:cs="Times New Roman"/>
          <w:sz w:val="28"/>
          <w:szCs w:val="28"/>
          <w:lang w:eastAsia="uk-UA"/>
        </w:rPr>
        <w:t xml:space="preserve"> 0.</w:t>
      </w:r>
    </w:p>
    <w:p w14:paraId="0641E207" w14:textId="470A8105" w:rsidR="003957F3" w:rsidRPr="0032503F" w:rsidRDefault="00113E9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710742" w:rsidRPr="0032503F">
        <w:rPr>
          <w:rFonts w:ascii="Times New Roman" w:eastAsia="Times New Roman" w:hAnsi="Times New Roman" w:cs="Times New Roman"/>
          <w:sz w:val="28"/>
          <w:szCs w:val="28"/>
          <w:lang w:eastAsia="uk-UA"/>
        </w:rPr>
        <w:t xml:space="preserve"> (</w:t>
      </w:r>
      <w:r w:rsidR="001F21DB" w:rsidRPr="0032503F">
        <w:rPr>
          <w:rFonts w:ascii="Times New Roman" w:eastAsia="Times New Roman" w:hAnsi="Times New Roman" w:cs="Times New Roman"/>
          <w:sz w:val="28"/>
          <w:szCs w:val="28"/>
          <w:lang w:eastAsia="uk-UA"/>
        </w:rPr>
        <w:t>довідник H011</w:t>
      </w:r>
      <w:r w:rsidR="00710742" w:rsidRPr="0032503F">
        <w:rPr>
          <w:rFonts w:ascii="Times New Roman" w:eastAsia="Times New Roman" w:hAnsi="Times New Roman" w:cs="Times New Roman"/>
          <w:sz w:val="28"/>
          <w:szCs w:val="28"/>
          <w:lang w:eastAsia="uk-UA"/>
        </w:rPr>
        <w:t>)</w:t>
      </w:r>
      <w:r w:rsidR="00732C56" w:rsidRPr="0032503F">
        <w:rPr>
          <w:rFonts w:ascii="Times New Roman" w:eastAsia="Times New Roman" w:hAnsi="Times New Roman" w:cs="Times New Roman"/>
          <w:sz w:val="28"/>
          <w:szCs w:val="28"/>
          <w:lang w:eastAsia="uk-UA"/>
        </w:rPr>
        <w:t>,</w:t>
      </w:r>
      <w:r w:rsidR="00710742" w:rsidRPr="0032503F">
        <w:rPr>
          <w:rFonts w:ascii="Times New Roman" w:eastAsia="Times New Roman" w:hAnsi="Times New Roman" w:cs="Times New Roman"/>
          <w:sz w:val="28"/>
          <w:szCs w:val="28"/>
          <w:lang w:eastAsia="uk-UA"/>
        </w:rPr>
        <w:t xml:space="preserve"> </w:t>
      </w:r>
      <w:r w:rsidR="00732C56" w:rsidRPr="0032503F">
        <w:rPr>
          <w:rFonts w:ascii="Times New Roman" w:eastAsia="Times New Roman" w:hAnsi="Times New Roman" w:cs="Times New Roman"/>
          <w:sz w:val="28"/>
          <w:szCs w:val="28"/>
          <w:lang w:eastAsia="uk-UA"/>
        </w:rPr>
        <w:t>не може набувати значення відсутності розрізу (≠  #)</w:t>
      </w:r>
      <w:r w:rsidR="00710742" w:rsidRPr="0032503F">
        <w:rPr>
          <w:rFonts w:ascii="Times New Roman" w:eastAsia="Times New Roman" w:hAnsi="Times New Roman" w:cs="Times New Roman"/>
          <w:sz w:val="28"/>
          <w:szCs w:val="28"/>
          <w:lang w:eastAsia="uk-UA"/>
        </w:rPr>
        <w:t>.</w:t>
      </w:r>
    </w:p>
    <w:p w14:paraId="1071DCFC" w14:textId="1F3232C2" w:rsidR="00C6756E"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 xml:space="preserve">015), </w:t>
      </w:r>
      <w:r w:rsidR="00282F52" w:rsidRPr="0032503F">
        <w:rPr>
          <w:rFonts w:ascii="Times New Roman" w:eastAsia="Times New Roman" w:hAnsi="Times New Roman" w:cs="Times New Roman"/>
          <w:sz w:val="28"/>
          <w:szCs w:val="28"/>
          <w:lang w:eastAsia="uk-UA"/>
        </w:rPr>
        <w:t>набуває значень</w:t>
      </w:r>
      <w:r w:rsidR="00407B9B" w:rsidRPr="0032503F">
        <w:rPr>
          <w:rFonts w:ascii="Times New Roman" w:eastAsia="Times New Roman" w:hAnsi="Times New Roman" w:cs="Times New Roman"/>
          <w:sz w:val="28"/>
          <w:szCs w:val="28"/>
          <w:lang w:eastAsia="uk-UA"/>
        </w:rPr>
        <w:t xml:space="preserve"> </w:t>
      </w:r>
      <w:r w:rsidR="00FC793F" w:rsidRPr="00FC793F">
        <w:rPr>
          <w:rFonts w:ascii="Times New Roman" w:eastAsia="Times New Roman" w:hAnsi="Times New Roman" w:cs="Times New Roman"/>
          <w:sz w:val="28"/>
          <w:szCs w:val="28"/>
          <w:lang w:eastAsia="uk-UA"/>
        </w:rPr>
        <w:t>2, 5, 6, 7</w:t>
      </w:r>
      <w:r w:rsidR="00407B9B" w:rsidRPr="0032503F">
        <w:rPr>
          <w:rFonts w:ascii="Times New Roman" w:eastAsia="Times New Roman" w:hAnsi="Times New Roman" w:cs="Times New Roman"/>
          <w:sz w:val="28"/>
          <w:szCs w:val="28"/>
          <w:lang w:eastAsia="uk-UA"/>
        </w:rPr>
        <w:t>.</w:t>
      </w:r>
    </w:p>
    <w:p w14:paraId="74EF1557" w14:textId="7479A27D" w:rsidR="00113E9A" w:rsidRPr="0032503F" w:rsidRDefault="00113E9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282F52" w:rsidRPr="0032503F">
        <w:rPr>
          <w:rFonts w:ascii="Times New Roman" w:eastAsia="Times New Roman" w:hAnsi="Times New Roman" w:cs="Times New Roman"/>
          <w:sz w:val="28"/>
          <w:szCs w:val="28"/>
          <w:lang w:eastAsia="uk-UA"/>
        </w:rPr>
        <w:t>набуває значень</w:t>
      </w:r>
      <w:r w:rsidR="00B04D52" w:rsidRPr="0032503F">
        <w:rPr>
          <w:rFonts w:ascii="Times New Roman" w:eastAsia="Times New Roman" w:hAnsi="Times New Roman" w:cs="Times New Roman"/>
          <w:sz w:val="28"/>
          <w:szCs w:val="28"/>
          <w:lang w:eastAsia="uk-UA"/>
        </w:rPr>
        <w:t xml:space="preserve"> </w:t>
      </w:r>
      <w:r w:rsidR="00162480" w:rsidRPr="0032503F">
        <w:rPr>
          <w:rFonts w:ascii="Times New Roman" w:eastAsia="Times New Roman" w:hAnsi="Times New Roman" w:cs="Times New Roman"/>
          <w:sz w:val="28"/>
          <w:szCs w:val="28"/>
          <w:lang w:val="ru-RU" w:eastAsia="uk-UA"/>
        </w:rPr>
        <w:t>9</w:t>
      </w:r>
      <w:r w:rsidR="00FF61BC">
        <w:rPr>
          <w:rFonts w:ascii="Times New Roman" w:eastAsia="Times New Roman" w:hAnsi="Times New Roman" w:cs="Times New Roman"/>
          <w:sz w:val="28"/>
          <w:szCs w:val="28"/>
          <w:lang w:val="ru-RU" w:eastAsia="uk-UA"/>
        </w:rPr>
        <w:t>, A</w:t>
      </w:r>
      <w:r w:rsidR="00CE74CB" w:rsidRPr="0032503F">
        <w:rPr>
          <w:rFonts w:ascii="Times New Roman" w:eastAsia="Times New Roman" w:hAnsi="Times New Roman" w:cs="Times New Roman"/>
          <w:sz w:val="28"/>
          <w:szCs w:val="28"/>
          <w:lang w:val="ru-RU" w:eastAsia="uk-UA"/>
        </w:rPr>
        <w:t xml:space="preserve">, </w:t>
      </w:r>
      <w:r w:rsidR="00FF61BC">
        <w:rPr>
          <w:rFonts w:ascii="Times New Roman" w:eastAsia="Times New Roman" w:hAnsi="Times New Roman" w:cs="Times New Roman"/>
          <w:sz w:val="28"/>
          <w:szCs w:val="28"/>
          <w:lang w:eastAsia="uk-UA"/>
        </w:rPr>
        <w:t>B</w:t>
      </w:r>
      <w:r w:rsidR="00EF3452" w:rsidRPr="0032503F">
        <w:rPr>
          <w:rFonts w:ascii="Times New Roman" w:eastAsia="Times New Roman" w:hAnsi="Times New Roman" w:cs="Times New Roman"/>
          <w:sz w:val="28"/>
          <w:szCs w:val="28"/>
          <w:lang w:eastAsia="uk-UA"/>
        </w:rPr>
        <w:t>.</w:t>
      </w:r>
      <w:r w:rsidR="00B04D52" w:rsidRPr="0032503F">
        <w:rPr>
          <w:rFonts w:ascii="Times New Roman" w:eastAsia="Times New Roman" w:hAnsi="Times New Roman" w:cs="Times New Roman"/>
          <w:sz w:val="28"/>
          <w:szCs w:val="28"/>
          <w:lang w:eastAsia="uk-UA"/>
        </w:rPr>
        <w:t xml:space="preserve"> </w:t>
      </w:r>
    </w:p>
    <w:p w14:paraId="72F6E001" w14:textId="71559F5D" w:rsidR="00113E9A" w:rsidRPr="0032503F" w:rsidRDefault="00113E9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 xml:space="preserve">14), </w:t>
      </w:r>
      <w:r w:rsidR="00241C45" w:rsidRPr="0032503F">
        <w:rPr>
          <w:rFonts w:ascii="Times New Roman" w:eastAsia="Times New Roman" w:hAnsi="Times New Roman" w:cs="Times New Roman"/>
          <w:sz w:val="28"/>
          <w:szCs w:val="28"/>
          <w:lang w:eastAsia="uk-UA"/>
        </w:rPr>
        <w:t>набуває значення відсутності розрізу (= #)</w:t>
      </w:r>
      <w:r w:rsidRPr="0032503F">
        <w:rPr>
          <w:rFonts w:ascii="Times New Roman" w:eastAsia="Times New Roman" w:hAnsi="Times New Roman" w:cs="Times New Roman"/>
          <w:sz w:val="28"/>
          <w:szCs w:val="28"/>
          <w:lang w:eastAsia="uk-UA"/>
        </w:rPr>
        <w:t>.</w:t>
      </w:r>
    </w:p>
    <w:p w14:paraId="153912F2" w14:textId="307E28BA" w:rsidR="00463306" w:rsidRPr="0032503F" w:rsidRDefault="000E159B"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w:t>
      </w:r>
      <w:r w:rsidR="00A34C55" w:rsidRPr="0032503F">
        <w:rPr>
          <w:rFonts w:ascii="Times New Roman" w:eastAsia="Times New Roman" w:hAnsi="Times New Roman" w:cs="Times New Roman"/>
          <w:b/>
          <w:sz w:val="28"/>
          <w:szCs w:val="28"/>
          <w:lang w:eastAsia="uk-UA"/>
        </w:rPr>
        <w:t xml:space="preserve">араметр </w:t>
      </w:r>
      <w:r w:rsidR="00A34C55" w:rsidRPr="0032503F">
        <w:rPr>
          <w:rFonts w:ascii="Times New Roman" w:eastAsia="Times New Roman" w:hAnsi="Times New Roman" w:cs="Times New Roman"/>
          <w:b/>
          <w:sz w:val="28"/>
          <w:szCs w:val="28"/>
          <w:lang w:val="en-US" w:eastAsia="uk-UA"/>
        </w:rPr>
        <w:t>K</w:t>
      </w:r>
      <w:r w:rsidR="00A34C55" w:rsidRPr="0032503F">
        <w:rPr>
          <w:rFonts w:ascii="Times New Roman" w:eastAsia="Times New Roman" w:hAnsi="Times New Roman" w:cs="Times New Roman"/>
          <w:b/>
          <w:sz w:val="28"/>
          <w:szCs w:val="28"/>
          <w:lang w:eastAsia="uk-UA"/>
        </w:rPr>
        <w:t xml:space="preserve">030 </w:t>
      </w:r>
      <w:r w:rsidR="00A34C55" w:rsidRPr="0032503F">
        <w:rPr>
          <w:rFonts w:ascii="Times New Roman" w:eastAsia="Times New Roman" w:hAnsi="Times New Roman" w:cs="Times New Roman"/>
          <w:sz w:val="28"/>
          <w:szCs w:val="28"/>
          <w:lang w:eastAsia="uk-UA"/>
        </w:rPr>
        <w:t>– к</w:t>
      </w:r>
      <w:r w:rsidR="00A34C55" w:rsidRPr="0032503F">
        <w:rPr>
          <w:rFonts w:ascii="Times New Roman" w:hAnsi="Times New Roman" w:cs="Times New Roman"/>
          <w:sz w:val="28"/>
          <w:szCs w:val="28"/>
          <w:lang w:eastAsia="ru-RU"/>
        </w:rPr>
        <w:t xml:space="preserve">од </w:t>
      </w:r>
      <w:r w:rsidR="003C5746" w:rsidRPr="0032503F">
        <w:rPr>
          <w:rFonts w:ascii="Times New Roman" w:eastAsia="Times New Roman" w:hAnsi="Times New Roman" w:cs="Times New Roman"/>
          <w:sz w:val="28"/>
          <w:szCs w:val="28"/>
          <w:lang w:eastAsia="uk-UA"/>
        </w:rPr>
        <w:t>резидентності</w:t>
      </w:r>
      <w:r w:rsidR="003C5746" w:rsidRPr="0032503F">
        <w:rPr>
          <w:rFonts w:ascii="Times New Roman" w:hAnsi="Times New Roman" w:cs="Times New Roman"/>
          <w:sz w:val="28"/>
          <w:szCs w:val="28"/>
          <w:lang w:eastAsia="ru-RU"/>
        </w:rPr>
        <w:t xml:space="preserve"> </w:t>
      </w:r>
      <w:r w:rsidR="003C5746"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003C5746" w:rsidRPr="0032503F">
        <w:rPr>
          <w:rFonts w:ascii="Times New Roman" w:eastAsia="Times New Roman" w:hAnsi="Times New Roman" w:cs="Times New Roman"/>
          <w:sz w:val="28"/>
          <w:szCs w:val="28"/>
          <w:lang w:eastAsia="uk-UA"/>
        </w:rPr>
        <w:t xml:space="preserve"> K0</w:t>
      </w:r>
      <w:r w:rsidR="003C5746" w:rsidRPr="0032503F">
        <w:rPr>
          <w:rFonts w:ascii="Times New Roman" w:eastAsia="Times New Roman" w:hAnsi="Times New Roman" w:cs="Times New Roman"/>
          <w:sz w:val="28"/>
          <w:szCs w:val="28"/>
          <w:lang w:val="ru-RU" w:eastAsia="uk-UA"/>
        </w:rPr>
        <w:t>3</w:t>
      </w:r>
      <w:r w:rsidR="003C5746" w:rsidRPr="0032503F">
        <w:rPr>
          <w:rFonts w:ascii="Times New Roman" w:eastAsia="Times New Roman" w:hAnsi="Times New Roman" w:cs="Times New Roman"/>
          <w:sz w:val="28"/>
          <w:szCs w:val="28"/>
          <w:lang w:eastAsia="uk-UA"/>
        </w:rPr>
        <w:t>0)</w:t>
      </w:r>
      <w:r w:rsidR="00A34C55" w:rsidRPr="0032503F">
        <w:rPr>
          <w:rFonts w:ascii="Times New Roman" w:eastAsia="Times New Roman" w:hAnsi="Times New Roman" w:cs="Times New Roman"/>
          <w:sz w:val="28"/>
          <w:szCs w:val="28"/>
          <w:lang w:eastAsia="uk-UA"/>
        </w:rPr>
        <w:t xml:space="preserve">, </w:t>
      </w:r>
      <w:r w:rsidR="00463306" w:rsidRPr="0032503F">
        <w:rPr>
          <w:rFonts w:ascii="Times New Roman" w:eastAsia="Times New Roman" w:hAnsi="Times New Roman" w:cs="Times New Roman"/>
          <w:sz w:val="28"/>
          <w:szCs w:val="28"/>
          <w:lang w:eastAsia="uk-UA"/>
        </w:rPr>
        <w:t>не може набувати значення відсутності розрізу (≠  #).</w:t>
      </w:r>
    </w:p>
    <w:p w14:paraId="07B93FB7" w14:textId="01E19EED" w:rsidR="00983B1B" w:rsidRPr="00151B0D" w:rsidRDefault="00983B1B"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не повинен дорівнювати значенню відсутності розрізу (≠ #).</w:t>
      </w:r>
    </w:p>
    <w:p w14:paraId="51EF67F7" w14:textId="6736AE91" w:rsidR="00282F52" w:rsidRPr="0032503F" w:rsidRDefault="004F699A" w:rsidP="00C55E4C">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A34C55" w:rsidRPr="0032503F">
        <w:rPr>
          <w:rFonts w:ascii="Times New Roman" w:eastAsia="Times New Roman" w:hAnsi="Times New Roman" w:cs="Times New Roman"/>
          <w:b/>
          <w:sz w:val="28"/>
          <w:szCs w:val="28"/>
          <w:lang w:eastAsia="uk-UA"/>
        </w:rPr>
        <w:t>S190</w:t>
      </w:r>
      <w:r w:rsidRPr="0032503F">
        <w:rPr>
          <w:rFonts w:ascii="Times New Roman" w:eastAsia="Times New Roman" w:hAnsi="Times New Roman" w:cs="Times New Roman"/>
          <w:sz w:val="28"/>
          <w:szCs w:val="28"/>
          <w:lang w:eastAsia="uk-UA"/>
        </w:rPr>
        <w:t xml:space="preserve"> </w:t>
      </w:r>
      <w:r w:rsidR="00282F52"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w:t>
      </w:r>
      <w:r w:rsidR="00236DC7" w:rsidRPr="0032503F">
        <w:rPr>
          <w:rFonts w:ascii="Times New Roman" w:eastAsia="Times New Roman" w:hAnsi="Times New Roman" w:cs="Times New Roman"/>
          <w:sz w:val="28"/>
          <w:szCs w:val="28"/>
          <w:lang w:eastAsia="uk-UA"/>
        </w:rPr>
        <w:t xml:space="preserve">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0028243E" w:rsidRPr="0032503F">
        <w:rPr>
          <w:rFonts w:ascii="Times New Roman" w:eastAsia="Times New Roman" w:hAnsi="Times New Roman" w:cs="Times New Roman"/>
          <w:sz w:val="28"/>
          <w:szCs w:val="28"/>
          <w:lang w:eastAsia="uk-UA"/>
        </w:rPr>
        <w:t>190</w:t>
      </w:r>
      <w:r w:rsidR="00677652" w:rsidRPr="0032503F">
        <w:rPr>
          <w:rFonts w:ascii="Times New Roman" w:eastAsia="Times New Roman" w:hAnsi="Times New Roman" w:cs="Times New Roman"/>
          <w:sz w:val="28"/>
          <w:szCs w:val="28"/>
          <w:lang w:eastAsia="uk-UA"/>
        </w:rPr>
        <w:t xml:space="preserve">), </w:t>
      </w:r>
      <w:r w:rsidR="00820DE0" w:rsidRPr="0032503F">
        <w:rPr>
          <w:rFonts w:ascii="Times New Roman" w:eastAsia="Times New Roman" w:hAnsi="Times New Roman" w:cs="Times New Roman"/>
          <w:sz w:val="28"/>
          <w:szCs w:val="28"/>
          <w:lang w:eastAsia="uk-UA"/>
        </w:rPr>
        <w:t>не може набувати значення відсутності розрізу (≠  #).</w:t>
      </w:r>
    </w:p>
    <w:p w14:paraId="25632595" w14:textId="77777777" w:rsidR="00F04A09" w:rsidRPr="0032503F" w:rsidRDefault="00F04A09" w:rsidP="00151B0D">
      <w:pPr>
        <w:spacing w:before="120" w:after="120" w:line="240" w:lineRule="auto"/>
        <w:ind w:firstLine="709"/>
        <w:jc w:val="both"/>
        <w:rPr>
          <w:rFonts w:ascii="Times New Roman" w:eastAsia="Times New Roman" w:hAnsi="Times New Roman" w:cs="Times New Roman"/>
          <w:sz w:val="28"/>
          <w:szCs w:val="28"/>
          <w:lang w:eastAsia="uk-UA"/>
        </w:rPr>
      </w:pPr>
    </w:p>
    <w:p w14:paraId="67A59347" w14:textId="6E173AEC" w:rsidR="00F04A09" w:rsidRPr="0032503F" w:rsidRDefault="00847A65"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F04A09" w:rsidRPr="0032503F">
        <w:rPr>
          <w:rFonts w:ascii="Times New Roman" w:eastAsia="Times New Roman" w:hAnsi="Times New Roman" w:cs="Times New Roman"/>
          <w:b/>
          <w:sz w:val="28"/>
          <w:szCs w:val="28"/>
          <w:u w:val="single"/>
          <w:lang w:eastAsia="uk-UA"/>
        </w:rPr>
        <w:t>R</w:t>
      </w:r>
      <w:r w:rsidR="001438E1" w:rsidRPr="0032503F">
        <w:rPr>
          <w:rFonts w:ascii="Times New Roman" w:eastAsia="Times New Roman" w:hAnsi="Times New Roman" w:cs="Times New Roman"/>
          <w:b/>
          <w:sz w:val="28"/>
          <w:szCs w:val="28"/>
          <w:u w:val="single"/>
          <w:lang w:eastAsia="uk-UA"/>
        </w:rPr>
        <w:t>1</w:t>
      </w:r>
      <w:r w:rsidR="00CE25ED" w:rsidRPr="0032503F">
        <w:rPr>
          <w:rFonts w:ascii="Times New Roman" w:eastAsia="Times New Roman" w:hAnsi="Times New Roman" w:cs="Times New Roman"/>
          <w:b/>
          <w:sz w:val="28"/>
          <w:szCs w:val="28"/>
          <w:u w:val="single"/>
          <w:lang w:eastAsia="uk-UA"/>
        </w:rPr>
        <w:t>4</w:t>
      </w:r>
      <w:r w:rsidR="00F04A09" w:rsidRPr="0032503F">
        <w:rPr>
          <w:rFonts w:ascii="Times New Roman" w:eastAsia="Times New Roman" w:hAnsi="Times New Roman" w:cs="Times New Roman"/>
          <w:b/>
          <w:sz w:val="28"/>
          <w:szCs w:val="28"/>
          <w:u w:val="single"/>
          <w:lang w:eastAsia="uk-UA"/>
        </w:rPr>
        <w:t>000</w:t>
      </w:r>
      <w:r w:rsidR="001438E1" w:rsidRPr="0032503F">
        <w:rPr>
          <w:rFonts w:ascii="Times New Roman" w:eastAsia="Times New Roman" w:hAnsi="Times New Roman" w:cs="Times New Roman"/>
          <w:b/>
          <w:sz w:val="28"/>
          <w:szCs w:val="28"/>
          <w:u w:val="single"/>
          <w:lang w:eastAsia="uk-UA"/>
        </w:rPr>
        <w:t>2</w:t>
      </w:r>
      <w:r w:rsidR="00282F52" w:rsidRPr="0032503F">
        <w:rPr>
          <w:rFonts w:ascii="Times New Roman" w:eastAsia="Times New Roman" w:hAnsi="Times New Roman" w:cs="Times New Roman"/>
          <w:b/>
          <w:sz w:val="28"/>
          <w:szCs w:val="28"/>
          <w:u w:val="single"/>
          <w:lang w:eastAsia="uk-UA"/>
        </w:rPr>
        <w:t xml:space="preserve"> “</w:t>
      </w:r>
      <w:r w:rsidR="001438E1" w:rsidRPr="0032503F">
        <w:rPr>
          <w:rFonts w:ascii="Times New Roman" w:eastAsia="Times New Roman" w:hAnsi="Times New Roman" w:cs="Times New Roman"/>
          <w:b/>
          <w:sz w:val="28"/>
          <w:szCs w:val="28"/>
          <w:u w:val="single"/>
          <w:lang w:eastAsia="uk-UA"/>
        </w:rPr>
        <w:t xml:space="preserve">Дебіторська заборгованість за перестраховими преміями, </w:t>
      </w:r>
      <w:r w:rsidR="006035F4" w:rsidRPr="0032503F">
        <w:rPr>
          <w:rFonts w:ascii="Times New Roman" w:eastAsia="Times New Roman" w:hAnsi="Times New Roman" w:cs="Times New Roman"/>
          <w:b/>
          <w:sz w:val="28"/>
          <w:szCs w:val="28"/>
          <w:u w:val="single"/>
          <w:lang w:eastAsia="uk-UA"/>
        </w:rPr>
        <w:t xml:space="preserve">переданими </w:t>
      </w:r>
      <w:r w:rsidR="001438E1" w:rsidRPr="0032503F">
        <w:rPr>
          <w:rFonts w:ascii="Times New Roman" w:eastAsia="Times New Roman" w:hAnsi="Times New Roman" w:cs="Times New Roman"/>
          <w:b/>
          <w:sz w:val="28"/>
          <w:szCs w:val="28"/>
          <w:u w:val="single"/>
          <w:lang w:eastAsia="uk-UA"/>
        </w:rPr>
        <w:t>перестраховикам</w:t>
      </w:r>
      <w:r w:rsidR="00282F52" w:rsidRPr="0032503F">
        <w:rPr>
          <w:rFonts w:ascii="Times New Roman" w:eastAsia="Times New Roman" w:hAnsi="Times New Roman" w:cs="Times New Roman"/>
          <w:b/>
          <w:sz w:val="28"/>
          <w:szCs w:val="28"/>
          <w:lang w:eastAsia="uk-UA"/>
        </w:rPr>
        <w:t>”.</w:t>
      </w:r>
    </w:p>
    <w:p w14:paraId="560FF5F0" w14:textId="02815DB4" w:rsidR="00F04A09" w:rsidRPr="0032503F" w:rsidRDefault="00F04A09"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r w:rsidR="00282F52" w:rsidRPr="0032503F">
        <w:rPr>
          <w:rFonts w:ascii="Times New Roman" w:eastAsia="Times New Roman" w:hAnsi="Times New Roman" w:cs="Times New Roman"/>
          <w:b/>
          <w:sz w:val="28"/>
          <w:szCs w:val="28"/>
          <w:u w:val="single"/>
          <w:lang w:eastAsia="uk-UA"/>
        </w:rPr>
        <w:t>.</w:t>
      </w:r>
    </w:p>
    <w:p w14:paraId="2F0EA8A6" w14:textId="79C58D3D" w:rsidR="006E2CF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677652"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677652" w:rsidRPr="0032503F">
        <w:rPr>
          <w:rFonts w:ascii="Times New Roman" w:eastAsia="Times New Roman" w:hAnsi="Times New Roman" w:cs="Times New Roman"/>
          <w:sz w:val="28"/>
          <w:szCs w:val="28"/>
          <w:lang w:eastAsia="uk-UA"/>
        </w:rPr>
        <w:t>сума (</w:t>
      </w:r>
      <w:r w:rsidR="00170DAC" w:rsidRPr="0032503F">
        <w:rPr>
          <w:rFonts w:ascii="Times New Roman" w:eastAsia="Times New Roman" w:hAnsi="Times New Roman" w:cs="Times New Roman"/>
          <w:sz w:val="28"/>
          <w:szCs w:val="28"/>
          <w:lang w:eastAsia="uk-UA"/>
        </w:rPr>
        <w:t>до вирахування резерву очікуваних кредитних збитків</w:t>
      </w:r>
      <w:r w:rsidR="00677652"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дебіторської заборгованості за </w:t>
      </w:r>
      <w:r w:rsidR="007E3736" w:rsidRPr="0032503F">
        <w:rPr>
          <w:rFonts w:ascii="Times New Roman" w:eastAsia="Times New Roman" w:hAnsi="Times New Roman" w:cs="Times New Roman"/>
          <w:sz w:val="28"/>
          <w:szCs w:val="28"/>
          <w:lang w:eastAsia="uk-UA"/>
        </w:rPr>
        <w:t xml:space="preserve">перестраховими </w:t>
      </w:r>
      <w:r w:rsidRPr="0032503F">
        <w:rPr>
          <w:rFonts w:ascii="Times New Roman" w:eastAsia="Times New Roman" w:hAnsi="Times New Roman" w:cs="Times New Roman"/>
          <w:sz w:val="28"/>
          <w:szCs w:val="28"/>
          <w:lang w:eastAsia="uk-UA"/>
        </w:rPr>
        <w:t>преміями</w:t>
      </w:r>
      <w:r w:rsidR="008163FF" w:rsidRPr="0032503F">
        <w:rPr>
          <w:rFonts w:ascii="Times New Roman" w:eastAsia="Times New Roman" w:hAnsi="Times New Roman" w:cs="Times New Roman"/>
          <w:sz w:val="28"/>
          <w:szCs w:val="28"/>
          <w:lang w:eastAsia="uk-UA"/>
        </w:rPr>
        <w:t xml:space="preserve"> за договорами вихідного перестрахування</w:t>
      </w:r>
      <w:r w:rsidR="007E3736" w:rsidRPr="0032503F">
        <w:rPr>
          <w:rFonts w:ascii="Times New Roman" w:eastAsia="Times New Roman" w:hAnsi="Times New Roman" w:cs="Times New Roman"/>
          <w:sz w:val="28"/>
          <w:szCs w:val="28"/>
          <w:lang w:eastAsia="uk-UA"/>
        </w:rPr>
        <w:t>,</w:t>
      </w:r>
      <w:r w:rsidR="000F4530" w:rsidRPr="0032503F">
        <w:rPr>
          <w:rFonts w:ascii="Times New Roman" w:eastAsia="Times New Roman" w:hAnsi="Times New Roman" w:cs="Times New Roman"/>
          <w:sz w:val="28"/>
          <w:szCs w:val="28"/>
          <w:lang w:eastAsia="uk-UA"/>
        </w:rPr>
        <w:t xml:space="preserve"> належними перестраховикам</w:t>
      </w:r>
      <w:r w:rsidR="00C55E4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 xml:space="preserve">що виникає  у разі  переплати премії на дату закінчення строку перестрахового покриття за договорами.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D52606">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A4557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 xml:space="preserve">“Дані регуляторного балансу. Активи”. </w:t>
      </w:r>
      <w:r w:rsidR="00283DA6" w:rsidRPr="0032503F">
        <w:rPr>
          <w:rFonts w:ascii="Times New Roman" w:eastAsia="Times New Roman" w:hAnsi="Times New Roman" w:cs="Times New Roman"/>
          <w:sz w:val="28"/>
          <w:szCs w:val="28"/>
          <w:lang w:eastAsia="uk-UA"/>
        </w:rPr>
        <w:t xml:space="preserve"> </w:t>
      </w:r>
      <w:r w:rsidR="006035F4" w:rsidRPr="0032503F">
        <w:rPr>
          <w:strike/>
        </w:rPr>
        <w:t xml:space="preserve"> </w:t>
      </w:r>
      <w:r w:rsidRPr="0032503F">
        <w:rPr>
          <w:strike/>
        </w:rPr>
        <w:t xml:space="preserve"> </w:t>
      </w:r>
    </w:p>
    <w:p w14:paraId="4B5EC691" w14:textId="02641DF5" w:rsidR="00677652" w:rsidRPr="0032503F" w:rsidRDefault="0067765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val="ru-RU" w:eastAsia="uk-UA"/>
        </w:rPr>
        <w:t xml:space="preserve">Метрика </w:t>
      </w:r>
      <w:r w:rsidR="006E4857" w:rsidRPr="0032503F">
        <w:rPr>
          <w:rFonts w:ascii="Times New Roman" w:eastAsia="Times New Roman" w:hAnsi="Times New Roman" w:cs="Times New Roman"/>
          <w:b/>
          <w:sz w:val="28"/>
          <w:szCs w:val="28"/>
          <w:lang w:val="ru-RU" w:eastAsia="uk-UA"/>
        </w:rPr>
        <w:t>T0</w:t>
      </w:r>
      <w:r w:rsidRPr="0032503F">
        <w:rPr>
          <w:rFonts w:ascii="Times New Roman" w:eastAsia="Times New Roman" w:hAnsi="Times New Roman" w:cs="Times New Roman"/>
          <w:b/>
          <w:sz w:val="28"/>
          <w:szCs w:val="28"/>
          <w:lang w:val="ru-RU" w:eastAsia="uk-UA"/>
        </w:rPr>
        <w:t>7</w:t>
      </w:r>
      <w:r w:rsidR="00710742" w:rsidRPr="0032503F">
        <w:rPr>
          <w:rFonts w:ascii="Times New Roman" w:eastAsia="Times New Roman" w:hAnsi="Times New Roman" w:cs="Times New Roman"/>
          <w:b/>
          <w:sz w:val="28"/>
          <w:szCs w:val="28"/>
          <w:lang w:val="ru-RU"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6035F4" w:rsidRPr="0032503F">
        <w:rPr>
          <w:rFonts w:ascii="Times New Roman" w:eastAsia="Times New Roman" w:hAnsi="Times New Roman" w:cs="Times New Roman"/>
          <w:sz w:val="28"/>
          <w:szCs w:val="28"/>
          <w:lang w:eastAsia="uk-UA"/>
        </w:rPr>
        <w:t xml:space="preserve"> щодо дебіторської заборгованості за перестраховими преміями за договорами вихідного перестрахування,</w:t>
      </w:r>
      <w:r w:rsidR="000F4530" w:rsidRPr="0032503F">
        <w:rPr>
          <w:rFonts w:ascii="Times New Roman" w:eastAsia="Times New Roman" w:hAnsi="Times New Roman" w:cs="Times New Roman"/>
          <w:sz w:val="28"/>
          <w:szCs w:val="28"/>
          <w:lang w:eastAsia="uk-UA"/>
        </w:rPr>
        <w:t xml:space="preserve"> належними перестраховикам</w:t>
      </w:r>
      <w:r w:rsidR="00283DA6" w:rsidRPr="0032503F">
        <w:rPr>
          <w:rFonts w:ascii="Times New Roman" w:eastAsia="Times New Roman" w:hAnsi="Times New Roman" w:cs="Times New Roman"/>
          <w:sz w:val="28"/>
          <w:szCs w:val="28"/>
          <w:lang w:eastAsia="uk-UA"/>
        </w:rPr>
        <w:t xml:space="preserve">.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13BA2862" w14:textId="2FD88408" w:rsidR="003957F3"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CF7A6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CF7A69" w:rsidRPr="0032503F">
        <w:rPr>
          <w:rFonts w:ascii="Times New Roman" w:eastAsia="Times New Roman" w:hAnsi="Times New Roman" w:cs="Times New Roman"/>
          <w:sz w:val="28"/>
          <w:szCs w:val="28"/>
          <w:lang w:eastAsia="uk-UA"/>
        </w:rPr>
        <w:t>не може набувати значення відсутності розрізу (≠  #).</w:t>
      </w:r>
    </w:p>
    <w:p w14:paraId="2BADA5B6" w14:textId="2C0BF188" w:rsidR="006B67FA" w:rsidRPr="0032503F" w:rsidRDefault="006B67F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00B0412E" w:rsidRPr="0032503F">
        <w:rPr>
          <w:rFonts w:ascii="Times New Roman" w:eastAsia="Times New Roman" w:hAnsi="Times New Roman" w:cs="Times New Roman"/>
          <w:sz w:val="28"/>
          <w:szCs w:val="28"/>
          <w:lang w:eastAsia="uk-UA"/>
        </w:rPr>
        <w:t>015), набуває значення 4</w:t>
      </w:r>
      <w:r w:rsidRPr="0032503F">
        <w:rPr>
          <w:rFonts w:ascii="Times New Roman" w:eastAsia="Times New Roman" w:hAnsi="Times New Roman" w:cs="Times New Roman"/>
          <w:sz w:val="28"/>
          <w:szCs w:val="28"/>
          <w:lang w:eastAsia="uk-UA"/>
        </w:rPr>
        <w:t>.</w:t>
      </w:r>
    </w:p>
    <w:p w14:paraId="18B89BB3" w14:textId="417F214F"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282F52" w:rsidRPr="0032503F">
        <w:rPr>
          <w:rFonts w:ascii="Times New Roman" w:eastAsia="Times New Roman" w:hAnsi="Times New Roman" w:cs="Times New Roman"/>
          <w:sz w:val="28"/>
          <w:szCs w:val="28"/>
          <w:lang w:eastAsia="uk-UA"/>
        </w:rPr>
        <w:t>набуває значень</w:t>
      </w:r>
      <w:r w:rsidR="00FF61BC">
        <w:rPr>
          <w:rFonts w:ascii="Times New Roman" w:eastAsia="Times New Roman" w:hAnsi="Times New Roman" w:cs="Times New Roman"/>
          <w:sz w:val="28"/>
          <w:szCs w:val="28"/>
          <w:lang w:eastAsia="uk-UA"/>
        </w:rPr>
        <w:t xml:space="preserve"> </w:t>
      </w:r>
      <w:r w:rsidR="00FF61BC">
        <w:rPr>
          <w:rFonts w:ascii="Times New Roman" w:eastAsia="Times New Roman" w:hAnsi="Times New Roman" w:cs="Times New Roman"/>
          <w:sz w:val="28"/>
          <w:szCs w:val="28"/>
          <w:lang w:val="ru-RU" w:eastAsia="uk-UA"/>
        </w:rPr>
        <w:t xml:space="preserve">9, </w:t>
      </w:r>
      <w:r w:rsidR="00FF61BC">
        <w:rPr>
          <w:rFonts w:ascii="Times New Roman" w:eastAsia="Times New Roman" w:hAnsi="Times New Roman" w:cs="Times New Roman"/>
          <w:sz w:val="28"/>
          <w:szCs w:val="28"/>
          <w:lang w:val="en-US" w:eastAsia="uk-UA"/>
        </w:rPr>
        <w:t>A</w:t>
      </w:r>
      <w:r w:rsidR="00304BE4" w:rsidRPr="0032503F">
        <w:rPr>
          <w:rFonts w:ascii="Times New Roman" w:eastAsia="Times New Roman" w:hAnsi="Times New Roman" w:cs="Times New Roman"/>
          <w:sz w:val="28"/>
          <w:szCs w:val="28"/>
          <w:lang w:eastAsia="uk-UA"/>
        </w:rPr>
        <w:t>.</w:t>
      </w:r>
    </w:p>
    <w:p w14:paraId="7D39E11D" w14:textId="72BEE392"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6A85452C" w14:textId="0A4CC0CA" w:rsidR="00197CE1"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197CE1" w:rsidRPr="0032503F">
        <w:rPr>
          <w:rFonts w:ascii="Times New Roman" w:eastAsia="Times New Roman" w:hAnsi="Times New Roman" w:cs="Times New Roman"/>
          <w:sz w:val="28"/>
          <w:szCs w:val="28"/>
          <w:lang w:eastAsia="uk-UA"/>
        </w:rPr>
        <w:t>не може набувати значення відсутності розрізу (≠  #).</w:t>
      </w:r>
    </w:p>
    <w:p w14:paraId="1B5E6367" w14:textId="395C6276"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334BA5"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0532A054" w14:textId="7B0655EF" w:rsidR="00DC206F" w:rsidRPr="0032503F" w:rsidRDefault="00FA6757" w:rsidP="00C55E4C">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E01A46"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677652" w:rsidRPr="0032503F">
        <w:rPr>
          <w:rFonts w:ascii="Times New Roman" w:eastAsia="Times New Roman" w:hAnsi="Times New Roman" w:cs="Times New Roman"/>
          <w:sz w:val="28"/>
          <w:szCs w:val="28"/>
          <w:lang w:eastAsia="uk-UA"/>
        </w:rPr>
        <w:t xml:space="preserve">),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r w:rsidR="00677652" w:rsidRPr="0032503F">
        <w:rPr>
          <w:rFonts w:ascii="Times New Roman" w:eastAsia="Times New Roman" w:hAnsi="Times New Roman" w:cs="Times New Roman"/>
          <w:sz w:val="28"/>
          <w:szCs w:val="28"/>
          <w:lang w:eastAsia="uk-UA"/>
        </w:rPr>
        <w:t xml:space="preserve"> </w:t>
      </w:r>
    </w:p>
    <w:p w14:paraId="783DC18F" w14:textId="77777777" w:rsidR="0066503C" w:rsidRPr="0032503F" w:rsidRDefault="0066503C" w:rsidP="00151B0D">
      <w:pPr>
        <w:spacing w:before="120" w:after="120" w:line="240" w:lineRule="auto"/>
        <w:ind w:firstLine="709"/>
        <w:jc w:val="both"/>
        <w:rPr>
          <w:rFonts w:ascii="Times New Roman" w:eastAsia="Times New Roman" w:hAnsi="Times New Roman" w:cs="Times New Roman"/>
          <w:sz w:val="28"/>
          <w:szCs w:val="28"/>
          <w:lang w:eastAsia="uk-UA"/>
        </w:rPr>
      </w:pPr>
    </w:p>
    <w:p w14:paraId="74377FC2" w14:textId="5622FB29" w:rsidR="0066503C" w:rsidRPr="0032503F" w:rsidRDefault="001438E1" w:rsidP="005879D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000</w:t>
      </w:r>
      <w:r w:rsidR="00B87A94" w:rsidRPr="0032503F">
        <w:rPr>
          <w:rFonts w:ascii="Times New Roman" w:eastAsia="Times New Roman" w:hAnsi="Times New Roman" w:cs="Times New Roman"/>
          <w:b/>
          <w:sz w:val="28"/>
          <w:szCs w:val="28"/>
          <w:u w:val="single"/>
          <w:lang w:eastAsia="uk-UA"/>
        </w:rPr>
        <w:t>3</w:t>
      </w:r>
      <w:r w:rsidR="0066503C" w:rsidRPr="0032503F">
        <w:rPr>
          <w:rFonts w:ascii="Times New Roman" w:eastAsia="Times New Roman" w:hAnsi="Times New Roman" w:cs="Times New Roman"/>
          <w:b/>
          <w:sz w:val="28"/>
          <w:szCs w:val="28"/>
          <w:u w:val="single"/>
          <w:lang w:eastAsia="uk-UA"/>
        </w:rPr>
        <w:t xml:space="preserve"> </w:t>
      </w:r>
      <w:r w:rsidR="0087400E" w:rsidRPr="0032503F">
        <w:rPr>
          <w:rFonts w:ascii="Times New Roman" w:eastAsia="Times New Roman" w:hAnsi="Times New Roman" w:cs="Times New Roman"/>
          <w:b/>
          <w:sz w:val="28"/>
          <w:szCs w:val="28"/>
          <w:u w:val="single"/>
          <w:lang w:eastAsia="uk-UA"/>
        </w:rPr>
        <w:t>“</w:t>
      </w:r>
      <w:r w:rsidR="005879DD" w:rsidRPr="005879DD">
        <w:rPr>
          <w:rFonts w:ascii="Times New Roman" w:eastAsia="Times New Roman" w:hAnsi="Times New Roman" w:cs="Times New Roman"/>
          <w:b/>
          <w:sz w:val="28"/>
          <w:szCs w:val="28"/>
          <w:u w:val="single"/>
          <w:lang w:eastAsia="uk-UA"/>
        </w:rPr>
        <w:t xml:space="preserve">Дебіторська заборгованість за розміщеними грошовими коштами страховика в гарантійних фондах асистанських компаній </w:t>
      </w:r>
      <w:r w:rsidR="005879DD" w:rsidRPr="005879DD">
        <w:rPr>
          <w:rFonts w:ascii="Times New Roman" w:eastAsia="Times New Roman" w:hAnsi="Times New Roman" w:cs="Times New Roman"/>
          <w:b/>
          <w:sz w:val="28"/>
          <w:szCs w:val="28"/>
          <w:u w:val="single"/>
          <w:lang w:eastAsia="uk-UA"/>
        </w:rPr>
        <w:lastRenderedPageBreak/>
        <w:t>та/або безпосередньо в гарантійних фондах закладів охорони здоров’я</w:t>
      </w:r>
      <w:r w:rsidR="0087400E" w:rsidRPr="0032503F">
        <w:rPr>
          <w:rFonts w:ascii="Times New Roman" w:eastAsia="Times New Roman" w:hAnsi="Times New Roman" w:cs="Times New Roman"/>
          <w:b/>
          <w:sz w:val="28"/>
          <w:szCs w:val="28"/>
          <w:lang w:eastAsia="uk-UA"/>
        </w:rPr>
        <w:t>”.</w:t>
      </w:r>
    </w:p>
    <w:p w14:paraId="102D3C93" w14:textId="0E6B9DB4" w:rsidR="0066503C" w:rsidRPr="0032503F" w:rsidRDefault="0066503C"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r w:rsidR="0087400E" w:rsidRPr="0032503F">
        <w:rPr>
          <w:rFonts w:ascii="Times New Roman" w:eastAsia="Times New Roman" w:hAnsi="Times New Roman" w:cs="Times New Roman"/>
          <w:b/>
          <w:sz w:val="28"/>
          <w:szCs w:val="28"/>
          <w:u w:val="single"/>
          <w:lang w:eastAsia="uk-UA"/>
        </w:rPr>
        <w:t>.</w:t>
      </w:r>
    </w:p>
    <w:p w14:paraId="19C22FE3" w14:textId="03A806D1" w:rsidR="006E2CF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 xml:space="preserve">сума (до вирахування резерву очікуваних кредитних збитків) дебіторської заборгованості за розміщеними грошовими коштами страховика в гарантійних фондах асистанських компаній та/або безпосередньо в гарантійних фондах закладів охорони здоров’я.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A4557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w:t>
      </w:r>
      <w:r w:rsidR="00283DA6" w:rsidRPr="0032503F">
        <w:rPr>
          <w:rFonts w:ascii="Times New Roman" w:eastAsia="Times New Roman" w:hAnsi="Times New Roman" w:cs="Times New Roman"/>
          <w:sz w:val="28"/>
          <w:szCs w:val="28"/>
          <w:lang w:eastAsia="uk-UA"/>
        </w:rPr>
        <w:t xml:space="preserve"> </w:t>
      </w:r>
    </w:p>
    <w:p w14:paraId="5AB135C8" w14:textId="73875024" w:rsidR="006F526F" w:rsidRPr="0032503F" w:rsidRDefault="006F526F"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6035F4" w:rsidRPr="0032503F">
        <w:rPr>
          <w:rFonts w:ascii="Times New Roman" w:eastAsia="Times New Roman" w:hAnsi="Times New Roman" w:cs="Times New Roman"/>
          <w:sz w:val="28"/>
          <w:szCs w:val="28"/>
          <w:lang w:eastAsia="uk-UA"/>
        </w:rPr>
        <w:t xml:space="preserve"> щодо дебіторської заборгованості</w:t>
      </w:r>
      <w:r w:rsidR="00774314" w:rsidRPr="0032503F">
        <w:rPr>
          <w:rFonts w:ascii="Times New Roman" w:eastAsia="Times New Roman" w:hAnsi="Times New Roman" w:cs="Times New Roman"/>
          <w:sz w:val="28"/>
          <w:szCs w:val="28"/>
          <w:lang w:eastAsia="uk-UA"/>
        </w:rPr>
        <w:t xml:space="preserve"> за розміщеними грошовими коштами страховика в гарантійних фондах асистанських компаній та/або безпосередньо в гарантійних фондах закладів охорони здоров’я.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1F323D5C" w14:textId="556EE035"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8F0142"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8F0142" w:rsidRPr="0032503F">
        <w:rPr>
          <w:rFonts w:ascii="Times New Roman" w:eastAsia="Times New Roman" w:hAnsi="Times New Roman" w:cs="Times New Roman"/>
          <w:sz w:val="28"/>
          <w:szCs w:val="28"/>
          <w:lang w:eastAsia="uk-UA"/>
        </w:rPr>
        <w:t>), набуває значення відсутності розрізу (= #).</w:t>
      </w:r>
    </w:p>
    <w:p w14:paraId="323F7E5D" w14:textId="4AD16AD2"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015</w:t>
      </w:r>
      <w:r w:rsidRPr="0032503F">
        <w:rPr>
          <w:rFonts w:ascii="Times New Roman" w:eastAsia="Times New Roman" w:hAnsi="Times New Roman" w:cs="Times New Roman"/>
          <w:sz w:val="28"/>
          <w:szCs w:val="28"/>
          <w:lang w:eastAsia="uk-UA"/>
        </w:rPr>
        <w:t>), набуває значення відсутності розрізу (= #).</w:t>
      </w:r>
    </w:p>
    <w:p w14:paraId="1A1A54D7" w14:textId="487E771F" w:rsidR="008F0142"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8F0142" w:rsidRPr="0032503F">
        <w:rPr>
          <w:rFonts w:ascii="Times New Roman" w:eastAsia="Times New Roman" w:hAnsi="Times New Roman" w:cs="Times New Roman"/>
          <w:sz w:val="28"/>
          <w:szCs w:val="28"/>
          <w:lang w:eastAsia="uk-UA"/>
        </w:rPr>
        <w:t>набуває значення відсутності розрізу (= #).</w:t>
      </w:r>
    </w:p>
    <w:p w14:paraId="7C7A45A9" w14:textId="2E3D92B9"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23CBF956" w14:textId="1753BA80"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6F526F" w:rsidRPr="0032503F">
        <w:rPr>
          <w:rFonts w:ascii="Times New Roman" w:eastAsia="Times New Roman" w:hAnsi="Times New Roman" w:cs="Times New Roman"/>
          <w:sz w:val="28"/>
          <w:szCs w:val="28"/>
          <w:lang w:eastAsia="uk-UA"/>
        </w:rPr>
        <w:t>не може набувати значення відсутності розрізу (≠  #).</w:t>
      </w:r>
    </w:p>
    <w:p w14:paraId="3A494823" w14:textId="29B8DB85"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334BA5"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009FF0CF" w14:textId="01C694DB" w:rsidR="00CD69E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E01A46"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8F0142" w:rsidRPr="0032503F">
        <w:rPr>
          <w:rFonts w:ascii="Times New Roman" w:eastAsia="Times New Roman" w:hAnsi="Times New Roman" w:cs="Times New Roman"/>
          <w:sz w:val="28"/>
          <w:szCs w:val="28"/>
          <w:lang w:eastAsia="uk-UA"/>
        </w:rPr>
        <w:t xml:space="preserve">,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p>
    <w:p w14:paraId="6CF2686A" w14:textId="5039AE60" w:rsidR="0066503C" w:rsidRPr="0032503F" w:rsidRDefault="0066503C" w:rsidP="00151B0D">
      <w:pPr>
        <w:spacing w:before="120" w:after="120" w:line="240" w:lineRule="auto"/>
        <w:ind w:firstLine="709"/>
        <w:jc w:val="both"/>
        <w:rPr>
          <w:rFonts w:ascii="Times New Roman" w:eastAsia="Times New Roman" w:hAnsi="Times New Roman" w:cs="Times New Roman"/>
          <w:sz w:val="28"/>
          <w:szCs w:val="28"/>
          <w:lang w:eastAsia="uk-UA"/>
        </w:rPr>
      </w:pPr>
    </w:p>
    <w:p w14:paraId="2A9CAEE9" w14:textId="36804C51" w:rsidR="0066503C" w:rsidRPr="0032503F" w:rsidRDefault="001438E1" w:rsidP="005879D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B87A94"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B87A94" w:rsidRPr="0032503F">
        <w:rPr>
          <w:rFonts w:ascii="Times New Roman" w:eastAsia="Times New Roman" w:hAnsi="Times New Roman" w:cs="Times New Roman"/>
          <w:b/>
          <w:sz w:val="28"/>
          <w:szCs w:val="28"/>
          <w:u w:val="single"/>
          <w:lang w:eastAsia="uk-UA"/>
        </w:rPr>
        <w:t>0004</w:t>
      </w:r>
      <w:r w:rsidR="0066503C" w:rsidRPr="0032503F">
        <w:rPr>
          <w:rFonts w:ascii="Times New Roman" w:eastAsia="Times New Roman" w:hAnsi="Times New Roman" w:cs="Times New Roman"/>
          <w:b/>
          <w:sz w:val="28"/>
          <w:szCs w:val="28"/>
          <w:u w:val="single"/>
          <w:lang w:eastAsia="uk-UA"/>
        </w:rPr>
        <w:t xml:space="preserve"> </w:t>
      </w:r>
      <w:r w:rsidR="0087400E" w:rsidRPr="0032503F">
        <w:rPr>
          <w:rFonts w:ascii="Times New Roman" w:eastAsia="Times New Roman" w:hAnsi="Times New Roman" w:cs="Times New Roman"/>
          <w:b/>
          <w:sz w:val="28"/>
          <w:szCs w:val="28"/>
          <w:u w:val="single"/>
          <w:lang w:eastAsia="uk-UA"/>
        </w:rPr>
        <w:t>“</w:t>
      </w:r>
      <w:r w:rsidR="005879DD" w:rsidRPr="005879DD">
        <w:rPr>
          <w:rFonts w:ascii="Times New Roman" w:eastAsia="Times New Roman" w:hAnsi="Times New Roman" w:cs="Times New Roman"/>
          <w:b/>
          <w:sz w:val="28"/>
          <w:szCs w:val="28"/>
          <w:u w:val="single"/>
          <w:lang w:eastAsia="uk-UA"/>
        </w:rPr>
        <w:t>Дебіторська заборгованість за здійсненими страховими виплатами (страховими відшкодуваннями) за іншого страховика за договорами страхування в межах класу страхування 10 та угодами прямого врегулювання збитків (вимог) за такими договорами</w:t>
      </w:r>
      <w:r w:rsidR="0087400E" w:rsidRPr="0032503F">
        <w:rPr>
          <w:rFonts w:ascii="Times New Roman" w:eastAsia="Times New Roman" w:hAnsi="Times New Roman" w:cs="Times New Roman"/>
          <w:b/>
          <w:sz w:val="28"/>
          <w:szCs w:val="28"/>
          <w:lang w:eastAsia="uk-UA"/>
        </w:rPr>
        <w:t>”.</w:t>
      </w:r>
    </w:p>
    <w:p w14:paraId="57EEE98C" w14:textId="39BB2CF8" w:rsidR="0066503C" w:rsidRPr="0032503F" w:rsidRDefault="00DA67D4"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r w:rsidR="00E01A46" w:rsidRPr="0032503F">
        <w:rPr>
          <w:rFonts w:ascii="Times New Roman" w:eastAsia="Times New Roman" w:hAnsi="Times New Roman" w:cs="Times New Roman"/>
          <w:b/>
          <w:sz w:val="28"/>
          <w:szCs w:val="28"/>
          <w:u w:val="single"/>
          <w:lang w:eastAsia="uk-UA"/>
        </w:rPr>
        <w:t>.</w:t>
      </w:r>
    </w:p>
    <w:p w14:paraId="5C213789" w14:textId="65FCB279"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 xml:space="preserve">сума (до вирахування резерву очікуваних кредитних збитків) дебіторської заборгованості страховиків, за здійсненими страховими виплатами (страховими відшкодуваннями) за іншого страховика за договорами страхування в межах класу страхування 10 та угодами прямого врегулювання збитків (вимог) за такими договорами.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Дебіторська заборгованість за операціями страхування та </w:t>
      </w:r>
      <w:r w:rsidR="00C55E4C" w:rsidRPr="00C55E4C">
        <w:rPr>
          <w:rFonts w:ascii="Times New Roman" w:eastAsia="Times New Roman" w:hAnsi="Times New Roman" w:cs="Times New Roman"/>
          <w:sz w:val="28"/>
          <w:szCs w:val="28"/>
          <w:lang w:eastAsia="uk-UA"/>
        </w:rPr>
        <w:lastRenderedPageBreak/>
        <w:t>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A4557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w:t>
      </w:r>
    </w:p>
    <w:p w14:paraId="5BF5CBF0" w14:textId="323943ED" w:rsidR="006F526F" w:rsidRPr="0032503F" w:rsidRDefault="006F526F"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сума сформованого резерву очікуваних кредитних збитків щодо дебіторської заборгованості страховиків, за здійсненими страховими виплатами (страховими відшкодуваннями) за іншого страховика за договорами страхування в межах класу страхування 10 та угодами прямого врегулювання збитків (вимог) за такими договорами. У разі відсутності резерву очікуваних кредитних збитків зазначається 0.</w:t>
      </w:r>
    </w:p>
    <w:p w14:paraId="5E3E5693" w14:textId="237E5B6E" w:rsidR="00D04A75" w:rsidRPr="0032503F" w:rsidRDefault="008A2616"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 xml:space="preserve">), </w:t>
      </w:r>
      <w:r w:rsidR="00D04A75" w:rsidRPr="0032503F">
        <w:rPr>
          <w:rFonts w:ascii="Times New Roman" w:eastAsia="Times New Roman" w:hAnsi="Times New Roman" w:cs="Times New Roman"/>
          <w:sz w:val="28"/>
          <w:szCs w:val="28"/>
          <w:lang w:eastAsia="uk-UA"/>
        </w:rPr>
        <w:t>набуває значення відсутності розрізу (= #).</w:t>
      </w:r>
    </w:p>
    <w:p w14:paraId="30AFC3D7" w14:textId="07976079"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val="ru-RU"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015</w:t>
      </w:r>
      <w:r w:rsidRPr="0032503F">
        <w:rPr>
          <w:rFonts w:ascii="Times New Roman" w:eastAsia="Times New Roman" w:hAnsi="Times New Roman" w:cs="Times New Roman"/>
          <w:sz w:val="28"/>
          <w:szCs w:val="28"/>
          <w:lang w:eastAsia="uk-UA"/>
        </w:rPr>
        <w:t>), набуває значення відсутності розрізу (= #).</w:t>
      </w:r>
    </w:p>
    <w:p w14:paraId="1C090E5B" w14:textId="19D6FB5B" w:rsidR="008A2616" w:rsidRPr="0032503F" w:rsidRDefault="008A2616"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набуває значення відсутності розрізу (= #).</w:t>
      </w:r>
    </w:p>
    <w:p w14:paraId="22787BAD" w14:textId="0D851543" w:rsidR="008A2616" w:rsidRPr="0032503F" w:rsidRDefault="008A2616"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34F466A4" w14:textId="73B89FBE" w:rsidR="005E2D41" w:rsidRPr="0032503F" w:rsidRDefault="008A2616"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170DAC" w:rsidRPr="0032503F">
        <w:rPr>
          <w:rFonts w:ascii="Times New Roman" w:eastAsia="Times New Roman" w:hAnsi="Times New Roman" w:cs="Times New Roman"/>
          <w:sz w:val="28"/>
          <w:szCs w:val="28"/>
          <w:lang w:eastAsia="uk-UA"/>
        </w:rPr>
        <w:t>набуває значення відсутності розрізу (= #).</w:t>
      </w:r>
    </w:p>
    <w:p w14:paraId="21AE39B6" w14:textId="2B66EBFF" w:rsidR="005E2D41" w:rsidRPr="0032503F"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00963B0A" w:rsidRPr="0032503F" w:rsidDel="00963B0A">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16B4E233" w14:textId="000F85B3" w:rsidR="00CD69E4" w:rsidRPr="0032503F" w:rsidRDefault="008A2616"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E01A46"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 xml:space="preserve">190),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p>
    <w:p w14:paraId="1C14F94E" w14:textId="77777777" w:rsidR="00DA7649" w:rsidRPr="0032503F" w:rsidRDefault="00DA7649" w:rsidP="00151B0D">
      <w:pPr>
        <w:spacing w:before="120" w:after="120" w:line="240" w:lineRule="auto"/>
        <w:ind w:firstLine="709"/>
        <w:jc w:val="both"/>
        <w:rPr>
          <w:rFonts w:ascii="Times New Roman" w:eastAsia="Times New Roman" w:hAnsi="Times New Roman" w:cs="Times New Roman"/>
          <w:sz w:val="28"/>
          <w:szCs w:val="28"/>
          <w:lang w:eastAsia="uk-UA"/>
        </w:rPr>
      </w:pPr>
    </w:p>
    <w:p w14:paraId="1F420643" w14:textId="7AD13097" w:rsidR="008D5A8C" w:rsidRPr="0032503F" w:rsidRDefault="001438E1"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000</w:t>
      </w:r>
      <w:r w:rsidR="00B87A94" w:rsidRPr="0032503F">
        <w:rPr>
          <w:rFonts w:ascii="Times New Roman" w:eastAsia="Times New Roman" w:hAnsi="Times New Roman" w:cs="Times New Roman"/>
          <w:b/>
          <w:sz w:val="28"/>
          <w:szCs w:val="28"/>
          <w:u w:val="single"/>
          <w:lang w:eastAsia="uk-UA"/>
        </w:rPr>
        <w:t>5</w:t>
      </w:r>
      <w:r w:rsidR="008D5A8C" w:rsidRPr="0032503F">
        <w:rPr>
          <w:rFonts w:ascii="Times New Roman" w:eastAsia="Times New Roman" w:hAnsi="Times New Roman" w:cs="Times New Roman"/>
          <w:b/>
          <w:sz w:val="28"/>
          <w:szCs w:val="28"/>
          <w:u w:val="single"/>
          <w:lang w:eastAsia="uk-UA"/>
        </w:rPr>
        <w:t xml:space="preserve"> </w:t>
      </w:r>
      <w:r w:rsidR="00FF3B4C"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Інша дебіторська заборгованість за договорами страхування (перестрахування)</w:t>
      </w:r>
      <w:r w:rsidR="0087400E" w:rsidRPr="0032503F">
        <w:rPr>
          <w:rFonts w:ascii="Times New Roman" w:eastAsia="Times New Roman" w:hAnsi="Times New Roman" w:cs="Times New Roman"/>
          <w:b/>
          <w:sz w:val="28"/>
          <w:szCs w:val="28"/>
          <w:lang w:eastAsia="uk-UA"/>
        </w:rPr>
        <w:t>”.</w:t>
      </w:r>
    </w:p>
    <w:p w14:paraId="42F70BCF" w14:textId="29734A2C" w:rsidR="008D5A8C" w:rsidRPr="0032503F" w:rsidRDefault="00E01A46"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147FAE91" w14:textId="1A6A2B22" w:rsidR="006E2CF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сума (до вирахування резерву очікуваних кредитних збитків) іншої дебіторської заборгованості за договорами прямого страхування та вхідного  перестрахування не врахованої при розрахунку технічних резервів та не відображеної  в показниках IR140001</w:t>
      </w:r>
      <w:r w:rsidR="00C55E4C">
        <w:rPr>
          <w:rFonts w:ascii="Times New Roman" w:eastAsia="Times New Roman" w:hAnsi="Times New Roman" w:cs="Times New Roman"/>
          <w:sz w:val="28"/>
          <w:szCs w:val="28"/>
          <w:lang w:eastAsia="uk-UA"/>
        </w:rPr>
        <w:t xml:space="preserve"> </w:t>
      </w:r>
      <w:r w:rsidR="00C55E4C" w:rsidRPr="0032503F">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IR140004. В даному показнику відображається в тому числі дебіторська заборгованість за нарахованими відсотками від розміщення залишків коштів у централізованих страхових резервних фондах МТСБУ.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A4557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w:t>
      </w:r>
    </w:p>
    <w:p w14:paraId="0F5F62DC" w14:textId="3FA73F6A" w:rsidR="00AE1A38" w:rsidRPr="0032503F" w:rsidRDefault="00AE1A38"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CF3C32" w:rsidRPr="0032503F">
        <w:rPr>
          <w:rFonts w:ascii="Times New Roman" w:eastAsia="Times New Roman" w:hAnsi="Times New Roman" w:cs="Times New Roman"/>
          <w:sz w:val="28"/>
          <w:szCs w:val="28"/>
          <w:lang w:eastAsia="uk-UA"/>
        </w:rPr>
        <w:t xml:space="preserve"> щодо дебіторської заборгованості за договорами страхування та вхідного  </w:t>
      </w:r>
      <w:r w:rsidR="000F4530" w:rsidRPr="0032503F">
        <w:rPr>
          <w:rFonts w:ascii="Times New Roman" w:eastAsia="Times New Roman" w:hAnsi="Times New Roman" w:cs="Times New Roman"/>
          <w:sz w:val="28"/>
          <w:szCs w:val="28"/>
          <w:lang w:eastAsia="uk-UA"/>
        </w:rPr>
        <w:t>перестрахування</w:t>
      </w:r>
      <w:r w:rsidR="00283DA6" w:rsidRPr="0032503F">
        <w:rPr>
          <w:rFonts w:ascii="Times New Roman" w:eastAsia="Times New Roman" w:hAnsi="Times New Roman" w:cs="Times New Roman"/>
          <w:sz w:val="28"/>
          <w:szCs w:val="28"/>
          <w:lang w:eastAsia="uk-UA"/>
        </w:rPr>
        <w:t xml:space="preserve">.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72F6FFBF" w14:textId="73D277B6" w:rsidR="00C6756E"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CF7A69" w:rsidRPr="0032503F">
        <w:rPr>
          <w:rFonts w:ascii="Times New Roman" w:eastAsia="Times New Roman" w:hAnsi="Times New Roman" w:cs="Times New Roman"/>
          <w:sz w:val="28"/>
          <w:szCs w:val="28"/>
          <w:lang w:eastAsia="uk-UA"/>
        </w:rPr>
        <w:t>, не може набувати значення відсутності розрізу (≠  #)</w:t>
      </w:r>
      <w:r w:rsidRPr="0032503F">
        <w:rPr>
          <w:rFonts w:ascii="Times New Roman" w:eastAsia="Times New Roman" w:hAnsi="Times New Roman" w:cs="Times New Roman"/>
          <w:sz w:val="28"/>
          <w:szCs w:val="28"/>
          <w:lang w:eastAsia="uk-UA"/>
        </w:rPr>
        <w:t>.</w:t>
      </w:r>
    </w:p>
    <w:p w14:paraId="62B40A6B" w14:textId="761AF404"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015), не може набувати значення відсутності розрізу (≠  #).</w:t>
      </w:r>
    </w:p>
    <w:p w14:paraId="3A298783" w14:textId="528BCD64"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151B0D">
        <w:rPr>
          <w:rFonts w:ascii="Times New Roman" w:eastAsia="Times New Roman" w:hAnsi="Times New Roman" w:cs="Times New Roman"/>
          <w:b/>
          <w:sz w:val="28"/>
          <w:szCs w:val="28"/>
          <w:lang w:eastAsia="uk-UA"/>
        </w:rPr>
        <w:t>Параметр</w:t>
      </w:r>
      <w:r w:rsidRPr="00151B0D">
        <w:rPr>
          <w:rFonts w:ascii="Times New Roman" w:eastAsia="Times New Roman" w:hAnsi="Times New Roman" w:cs="Times New Roman"/>
          <w:sz w:val="28"/>
          <w:szCs w:val="28"/>
          <w:lang w:eastAsia="uk-UA"/>
        </w:rPr>
        <w:t xml:space="preserve"> </w:t>
      </w:r>
      <w:r w:rsidRPr="00151B0D">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00D04A75" w:rsidRPr="0032503F">
        <w:rPr>
          <w:rFonts w:ascii="Times New Roman" w:eastAsia="Times New Roman" w:hAnsi="Times New Roman" w:cs="Times New Roman"/>
          <w:sz w:val="28"/>
          <w:szCs w:val="28"/>
          <w:lang w:eastAsia="uk-UA"/>
        </w:rPr>
        <w:t>)</w:t>
      </w:r>
      <w:r w:rsidR="00E01A46" w:rsidRPr="0032503F">
        <w:rPr>
          <w:rFonts w:ascii="Times New Roman" w:eastAsia="Times New Roman" w:hAnsi="Times New Roman" w:cs="Times New Roman"/>
          <w:sz w:val="28"/>
          <w:szCs w:val="28"/>
          <w:lang w:eastAsia="uk-UA"/>
        </w:rPr>
        <w:t>, набуває значень</w:t>
      </w:r>
      <w:r w:rsidR="00B029F0" w:rsidRPr="0032503F">
        <w:rPr>
          <w:rFonts w:ascii="Times New Roman" w:eastAsia="Times New Roman" w:hAnsi="Times New Roman" w:cs="Times New Roman"/>
          <w:sz w:val="28"/>
          <w:szCs w:val="28"/>
          <w:lang w:eastAsia="uk-UA"/>
        </w:rPr>
        <w:t xml:space="preserve"> </w:t>
      </w:r>
      <w:r w:rsidR="00FF61BC" w:rsidRPr="00FF61BC">
        <w:rPr>
          <w:rFonts w:ascii="Times New Roman" w:eastAsia="Times New Roman" w:hAnsi="Times New Roman" w:cs="Times New Roman"/>
          <w:sz w:val="28"/>
          <w:szCs w:val="28"/>
          <w:lang w:eastAsia="uk-UA"/>
        </w:rPr>
        <w:t>9, A, B</w:t>
      </w:r>
      <w:r w:rsidR="00CF7A69" w:rsidRPr="0032503F">
        <w:rPr>
          <w:rFonts w:ascii="Times New Roman" w:eastAsia="Times New Roman" w:hAnsi="Times New Roman" w:cs="Times New Roman"/>
          <w:sz w:val="28"/>
          <w:szCs w:val="28"/>
          <w:lang w:eastAsia="uk-UA"/>
        </w:rPr>
        <w:t>.</w:t>
      </w:r>
    </w:p>
    <w:p w14:paraId="66407531" w14:textId="54F05189"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208C2C64" w14:textId="2BEFB04D"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AE1A38" w:rsidRPr="0032503F">
        <w:rPr>
          <w:rFonts w:ascii="Times New Roman" w:eastAsia="Times New Roman" w:hAnsi="Times New Roman" w:cs="Times New Roman"/>
          <w:sz w:val="28"/>
          <w:szCs w:val="28"/>
          <w:lang w:eastAsia="uk-UA"/>
        </w:rPr>
        <w:t>не може набувати значення відсутності розрізу (≠  #).</w:t>
      </w:r>
    </w:p>
    <w:p w14:paraId="5C69F4ED" w14:textId="1A4D69E4"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00963B0A" w:rsidRPr="0032503F" w:rsidDel="00963B0A">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74F71FBC" w14:textId="0414A72C" w:rsidR="00CD69E4"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855A3E" w:rsidRPr="0032503F">
        <w:rPr>
          <w:rFonts w:ascii="Times New Roman" w:eastAsia="Times New Roman" w:hAnsi="Times New Roman" w:cs="Times New Roman"/>
          <w:sz w:val="28"/>
          <w:szCs w:val="28"/>
          <w:lang w:eastAsia="uk-UA"/>
        </w:rPr>
        <w:t xml:space="preserve">,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p>
    <w:p w14:paraId="275DFBDB" w14:textId="77777777" w:rsidR="00C55E4C" w:rsidRPr="0032503F" w:rsidRDefault="00C55E4C" w:rsidP="00151B0D">
      <w:pPr>
        <w:spacing w:before="120" w:after="120" w:line="240" w:lineRule="auto"/>
        <w:ind w:firstLine="709"/>
        <w:jc w:val="both"/>
        <w:rPr>
          <w:rFonts w:ascii="Times New Roman" w:eastAsia="Times New Roman" w:hAnsi="Times New Roman" w:cs="Times New Roman"/>
          <w:sz w:val="28"/>
          <w:szCs w:val="28"/>
          <w:lang w:eastAsia="uk-UA"/>
        </w:rPr>
      </w:pPr>
    </w:p>
    <w:p w14:paraId="5335D7B5" w14:textId="0665A165" w:rsidR="00096EA8" w:rsidRPr="0032503F" w:rsidRDefault="001438E1" w:rsidP="00151B0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B87A94"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B87A94" w:rsidRPr="0032503F">
        <w:rPr>
          <w:rFonts w:ascii="Times New Roman" w:eastAsia="Times New Roman" w:hAnsi="Times New Roman" w:cs="Times New Roman"/>
          <w:b/>
          <w:sz w:val="28"/>
          <w:szCs w:val="28"/>
          <w:u w:val="single"/>
          <w:lang w:eastAsia="uk-UA"/>
        </w:rPr>
        <w:t>0006</w:t>
      </w:r>
      <w:r w:rsidRPr="0032503F">
        <w:rPr>
          <w:rFonts w:ascii="Times New Roman" w:eastAsia="Times New Roman" w:hAnsi="Times New Roman" w:cs="Times New Roman"/>
          <w:b/>
          <w:sz w:val="28"/>
          <w:szCs w:val="28"/>
          <w:u w:val="single"/>
          <w:lang w:eastAsia="uk-UA"/>
        </w:rPr>
        <w:t xml:space="preserve"> </w:t>
      </w:r>
      <w:r w:rsidR="00FF3B4C"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 xml:space="preserve">Дебіторська заборгованість за страховими виплатами, крім прямого врегулювання </w:t>
      </w:r>
      <w:r w:rsidR="00774314" w:rsidRPr="0032503F">
        <w:rPr>
          <w:rFonts w:ascii="Times New Roman" w:eastAsia="Times New Roman" w:hAnsi="Times New Roman" w:cs="Times New Roman"/>
          <w:b/>
          <w:sz w:val="28"/>
          <w:szCs w:val="28"/>
          <w:u w:val="single"/>
          <w:lang w:eastAsia="uk-UA"/>
        </w:rPr>
        <w:t>в межах класу страхування 10</w:t>
      </w:r>
      <w:r w:rsidR="0087400E" w:rsidRPr="0032503F">
        <w:rPr>
          <w:rFonts w:ascii="Times New Roman" w:eastAsia="Times New Roman" w:hAnsi="Times New Roman" w:cs="Times New Roman"/>
          <w:b/>
          <w:sz w:val="28"/>
          <w:szCs w:val="28"/>
          <w:u w:val="single"/>
          <w:lang w:eastAsia="uk-UA"/>
        </w:rPr>
        <w:t>”.</w:t>
      </w:r>
    </w:p>
    <w:p w14:paraId="53A12E84" w14:textId="4B173A07" w:rsidR="00096EA8" w:rsidRPr="0032503F" w:rsidRDefault="00E01A46"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41C370A6" w14:textId="642F8A1B" w:rsidR="006E2CF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 xml:space="preserve">сума (до вирахування резерву очікуваних кредитних збитків) дебіторської заборгованості за страховими виплатами, крім прямого врегулювання в межах класу страхування 10, що виникає  у разі  переплати суми страхової виплати особі якій було здійснено страхову виплату.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C55E4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w:t>
      </w:r>
      <w:r w:rsidR="00283DA6" w:rsidRPr="0032503F">
        <w:rPr>
          <w:rFonts w:ascii="Times New Roman" w:eastAsia="Times New Roman" w:hAnsi="Times New Roman" w:cs="Times New Roman"/>
          <w:sz w:val="28"/>
          <w:szCs w:val="28"/>
          <w:lang w:eastAsia="uk-UA"/>
        </w:rPr>
        <w:t xml:space="preserve"> </w:t>
      </w:r>
      <w:r w:rsidR="00CF3C32" w:rsidRPr="0032503F">
        <w:rPr>
          <w:strike/>
        </w:rPr>
        <w:t xml:space="preserve"> </w:t>
      </w:r>
    </w:p>
    <w:p w14:paraId="2B525563" w14:textId="210E08FE" w:rsidR="00EA157A" w:rsidRPr="0032503F" w:rsidRDefault="00EA157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 xml:space="preserve">сума сформованого резерву очікуваних кредитних збитків щодо дебіторської заборгованості за страховими виплатами, крім прямого врегулювання в межах класу страхування 10, що виникає  у разі  переплати суми страхової виплати особі якій було здійснено страхову виплату.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C55E4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“Дані регуляторного балансу. Активи”. У разі відсутності резерву очікуваних кредитних збитків зазначається 0.</w:t>
      </w:r>
    </w:p>
    <w:p w14:paraId="1138B8D3" w14:textId="22AAB906"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AB56C9"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AB56C9" w:rsidRPr="0032503F">
        <w:rPr>
          <w:rFonts w:ascii="Times New Roman" w:eastAsia="Times New Roman" w:hAnsi="Times New Roman" w:cs="Times New Roman"/>
          <w:sz w:val="28"/>
          <w:szCs w:val="28"/>
          <w:lang w:eastAsia="uk-UA"/>
        </w:rPr>
        <w:t xml:space="preserve">), набуває значення відсутності розрізу </w:t>
      </w:r>
      <w:r w:rsidR="00380171" w:rsidRPr="0032503F">
        <w:rPr>
          <w:rFonts w:ascii="Times New Roman" w:eastAsia="Times New Roman" w:hAnsi="Times New Roman" w:cs="Times New Roman"/>
          <w:sz w:val="28"/>
          <w:szCs w:val="28"/>
          <w:lang w:eastAsia="uk-UA"/>
        </w:rPr>
        <w:t>(= #).</w:t>
      </w:r>
    </w:p>
    <w:p w14:paraId="6479565E" w14:textId="00BB90B4"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не може набувати значення відсутності розрізу (≠  #).</w:t>
      </w:r>
    </w:p>
    <w:p w14:paraId="3466ECD1" w14:textId="0B487D45" w:rsidR="00C8166F"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380171" w:rsidRPr="0032503F">
        <w:rPr>
          <w:rFonts w:ascii="Times New Roman" w:eastAsia="Times New Roman" w:hAnsi="Times New Roman" w:cs="Times New Roman"/>
          <w:sz w:val="28"/>
          <w:szCs w:val="28"/>
          <w:lang w:eastAsia="uk-UA"/>
        </w:rPr>
        <w:t>набуває значення відсутності розрізу (= #).</w:t>
      </w:r>
    </w:p>
    <w:p w14:paraId="3A989298" w14:textId="22754917"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0A6532A7" w14:textId="186C8433" w:rsidR="00EA157A"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EA157A" w:rsidRPr="0032503F">
        <w:rPr>
          <w:rFonts w:ascii="Times New Roman" w:eastAsia="Times New Roman" w:hAnsi="Times New Roman" w:cs="Times New Roman"/>
          <w:sz w:val="28"/>
          <w:szCs w:val="28"/>
          <w:lang w:eastAsia="uk-UA"/>
        </w:rPr>
        <w:t>не може набувати значення відсутності розрізу (≠  #).</w:t>
      </w:r>
    </w:p>
    <w:p w14:paraId="76768DBF" w14:textId="021484F7"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00963B0A" w:rsidRPr="0032503F" w:rsidDel="00963B0A">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34B9D607" w14:textId="790F0E13" w:rsidR="00CD69E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E01A46"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380171" w:rsidRPr="0032503F">
        <w:rPr>
          <w:rFonts w:ascii="Times New Roman" w:eastAsia="Times New Roman" w:hAnsi="Times New Roman" w:cs="Times New Roman"/>
          <w:sz w:val="28"/>
          <w:szCs w:val="28"/>
          <w:lang w:eastAsia="uk-UA"/>
        </w:rPr>
        <w:t xml:space="preserve">,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p>
    <w:p w14:paraId="713744CD" w14:textId="329E66F1"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p>
    <w:p w14:paraId="652390E0" w14:textId="7618316E" w:rsidR="00236DC7" w:rsidRPr="0032503F" w:rsidRDefault="001438E1" w:rsidP="005879D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B87A94"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B87A94" w:rsidRPr="0032503F">
        <w:rPr>
          <w:rFonts w:ascii="Times New Roman" w:eastAsia="Times New Roman" w:hAnsi="Times New Roman" w:cs="Times New Roman"/>
          <w:b/>
          <w:sz w:val="28"/>
          <w:szCs w:val="28"/>
          <w:u w:val="single"/>
          <w:lang w:eastAsia="uk-UA"/>
        </w:rPr>
        <w:t>0007</w:t>
      </w:r>
      <w:r w:rsidR="00236DC7" w:rsidRPr="0032503F">
        <w:rPr>
          <w:rFonts w:ascii="Times New Roman" w:eastAsia="Times New Roman" w:hAnsi="Times New Roman" w:cs="Times New Roman"/>
          <w:b/>
          <w:sz w:val="28"/>
          <w:szCs w:val="28"/>
          <w:u w:val="single"/>
          <w:lang w:eastAsia="uk-UA"/>
        </w:rPr>
        <w:t xml:space="preserve"> </w:t>
      </w:r>
      <w:r w:rsidR="00FF3B4C" w:rsidRPr="0032503F">
        <w:rPr>
          <w:rFonts w:ascii="Times New Roman" w:eastAsia="Times New Roman" w:hAnsi="Times New Roman" w:cs="Times New Roman"/>
          <w:b/>
          <w:sz w:val="28"/>
          <w:szCs w:val="28"/>
          <w:u w:val="single"/>
          <w:lang w:eastAsia="uk-UA"/>
        </w:rPr>
        <w:t>“</w:t>
      </w:r>
      <w:r w:rsidR="005879DD" w:rsidRPr="005879DD">
        <w:rPr>
          <w:rFonts w:ascii="Times New Roman" w:eastAsia="Times New Roman" w:hAnsi="Times New Roman" w:cs="Times New Roman"/>
          <w:b/>
          <w:sz w:val="28"/>
          <w:szCs w:val="28"/>
          <w:u w:val="single"/>
          <w:lang w:eastAsia="uk-UA"/>
        </w:rPr>
        <w:t>Дебіторська заборгованість за часткою страхових виплат, витрат, викупних сум, що компенсується перестраховиками</w:t>
      </w:r>
      <w:r w:rsidR="0087400E" w:rsidRPr="0032503F">
        <w:rPr>
          <w:rFonts w:ascii="Times New Roman" w:eastAsia="Times New Roman" w:hAnsi="Times New Roman" w:cs="Times New Roman"/>
          <w:b/>
          <w:sz w:val="28"/>
          <w:szCs w:val="28"/>
          <w:u w:val="single"/>
          <w:lang w:eastAsia="uk-UA"/>
        </w:rPr>
        <w:t>”.</w:t>
      </w:r>
    </w:p>
    <w:p w14:paraId="2079C1E3" w14:textId="174CAC34" w:rsidR="00236DC7" w:rsidRPr="0032503F" w:rsidRDefault="00E01A46"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0DB3E883" w14:textId="3EB35080" w:rsidR="006E2CF5"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 xml:space="preserve">сума (до вирахування резерву очікуваних кредитних збитків) дебіторської заборгованості за часткою страхових виплат, витрат, викупних сум, що компенсується перестраховиками не врахованої при розрахунку технічних резервів за договорами вихідного перестрахування.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C55E4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 xml:space="preserve">“Дані регуляторного балансу. Активи”.  </w:t>
      </w:r>
      <w:r w:rsidR="00283DA6" w:rsidRPr="0032503F">
        <w:rPr>
          <w:rFonts w:ascii="Times New Roman" w:eastAsia="Times New Roman" w:hAnsi="Times New Roman" w:cs="Times New Roman"/>
          <w:sz w:val="28"/>
          <w:szCs w:val="28"/>
          <w:lang w:eastAsia="uk-UA"/>
        </w:rPr>
        <w:t xml:space="preserve"> </w:t>
      </w:r>
      <w:r w:rsidRPr="0032503F">
        <w:t xml:space="preserve"> </w:t>
      </w:r>
    </w:p>
    <w:p w14:paraId="34C858EB" w14:textId="76AE9A9F" w:rsidR="00B91B27" w:rsidRPr="0032503F" w:rsidRDefault="00B91B2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3425CE" w:rsidRPr="0032503F">
        <w:rPr>
          <w:rFonts w:ascii="Times New Roman" w:eastAsia="Times New Roman" w:hAnsi="Times New Roman" w:cs="Times New Roman"/>
          <w:sz w:val="28"/>
          <w:szCs w:val="28"/>
          <w:lang w:eastAsia="uk-UA"/>
        </w:rPr>
        <w:t xml:space="preserve"> щодо дебіторської заборгованості за часткою страхових виплат, витрат, викупних сум, що</w:t>
      </w:r>
      <w:r w:rsidR="000F4530" w:rsidRPr="0032503F">
        <w:rPr>
          <w:rFonts w:ascii="Times New Roman" w:eastAsia="Times New Roman" w:hAnsi="Times New Roman" w:cs="Times New Roman"/>
          <w:sz w:val="28"/>
          <w:szCs w:val="28"/>
          <w:lang w:eastAsia="uk-UA"/>
        </w:rPr>
        <w:t xml:space="preserve"> компенсується перестраховиками</w:t>
      </w:r>
      <w:r w:rsidR="00283DA6" w:rsidRPr="0032503F">
        <w:rPr>
          <w:rFonts w:ascii="Times New Roman" w:eastAsia="Times New Roman" w:hAnsi="Times New Roman" w:cs="Times New Roman"/>
          <w:sz w:val="28"/>
          <w:szCs w:val="28"/>
          <w:lang w:eastAsia="uk-UA"/>
        </w:rPr>
        <w:t xml:space="preserve">.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11096DC7" w14:textId="1978E7E7" w:rsidR="00EF3452"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D52606">
        <w:rPr>
          <w:rFonts w:ascii="Times New Roman" w:eastAsia="Times New Roman" w:hAnsi="Times New Roman" w:cs="Times New Roman"/>
          <w:sz w:val="28"/>
          <w:szCs w:val="28"/>
          <w:lang w:eastAsia="uk-UA"/>
        </w:rPr>
        <w:t>)</w:t>
      </w:r>
      <w:r w:rsidR="00CF7A69" w:rsidRPr="0032503F">
        <w:rPr>
          <w:rFonts w:ascii="Times New Roman" w:eastAsia="Times New Roman" w:hAnsi="Times New Roman" w:cs="Times New Roman"/>
          <w:sz w:val="28"/>
          <w:szCs w:val="28"/>
          <w:lang w:eastAsia="uk-UA"/>
        </w:rPr>
        <w:t>, не може набувати значення відсутності розрізу (≠  #)</w:t>
      </w:r>
      <w:r w:rsidRPr="0032503F">
        <w:rPr>
          <w:rFonts w:ascii="Times New Roman" w:eastAsia="Times New Roman" w:hAnsi="Times New Roman" w:cs="Times New Roman"/>
          <w:sz w:val="28"/>
          <w:szCs w:val="28"/>
          <w:lang w:eastAsia="uk-UA"/>
        </w:rPr>
        <w:t>.</w:t>
      </w:r>
    </w:p>
    <w:p w14:paraId="2A33F961" w14:textId="48FEF379"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00DC6D22" w:rsidRPr="0032503F">
        <w:rPr>
          <w:rFonts w:ascii="Times New Roman" w:eastAsia="Times New Roman" w:hAnsi="Times New Roman" w:cs="Times New Roman"/>
          <w:sz w:val="28"/>
          <w:szCs w:val="28"/>
          <w:lang w:eastAsia="uk-UA"/>
        </w:rPr>
        <w:t>015), набуває значення 4</w:t>
      </w:r>
      <w:r w:rsidRPr="0032503F">
        <w:rPr>
          <w:rFonts w:ascii="Times New Roman" w:eastAsia="Times New Roman" w:hAnsi="Times New Roman" w:cs="Times New Roman"/>
          <w:sz w:val="28"/>
          <w:szCs w:val="28"/>
          <w:lang w:eastAsia="uk-UA"/>
        </w:rPr>
        <w:t>.</w:t>
      </w:r>
    </w:p>
    <w:p w14:paraId="0E0A36BC" w14:textId="77777777" w:rsidR="00983B1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983B1B" w:rsidRPr="0032503F">
        <w:rPr>
          <w:rFonts w:ascii="Times New Roman" w:eastAsia="Times New Roman" w:hAnsi="Times New Roman" w:cs="Times New Roman"/>
          <w:sz w:val="28"/>
          <w:szCs w:val="28"/>
          <w:lang w:eastAsia="uk-UA"/>
        </w:rPr>
        <w:t>набуває значення відсутності розрізу (= #).</w:t>
      </w:r>
    </w:p>
    <w:p w14:paraId="153CA780" w14:textId="4CC9C396"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4EE51062" w14:textId="748105FB" w:rsidR="00B91B2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B91B27" w:rsidRPr="0032503F">
        <w:rPr>
          <w:rFonts w:ascii="Times New Roman" w:eastAsia="Times New Roman" w:hAnsi="Times New Roman" w:cs="Times New Roman"/>
          <w:sz w:val="28"/>
          <w:szCs w:val="28"/>
          <w:lang w:eastAsia="uk-UA"/>
        </w:rPr>
        <w:t>не може набувати значення відсутності розрізу (≠ #).</w:t>
      </w:r>
    </w:p>
    <w:p w14:paraId="03329AE7" w14:textId="5487163B"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00963B0A" w:rsidRPr="0032503F" w:rsidDel="00963B0A">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42D12E29" w14:textId="5FE22F04" w:rsidR="00CD69E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E01A46"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B91B27" w:rsidRPr="0032503F">
        <w:rPr>
          <w:rFonts w:ascii="Times New Roman" w:eastAsia="Times New Roman" w:hAnsi="Times New Roman" w:cs="Times New Roman"/>
          <w:sz w:val="28"/>
          <w:szCs w:val="28"/>
          <w:lang w:eastAsia="uk-UA"/>
        </w:rPr>
        <w:t xml:space="preserve">, </w:t>
      </w:r>
      <w:r w:rsidR="00CD69E4" w:rsidRPr="0032503F">
        <w:rPr>
          <w:rFonts w:ascii="Times New Roman" w:eastAsia="Times New Roman" w:hAnsi="Times New Roman" w:cs="Times New Roman"/>
          <w:sz w:val="28"/>
          <w:szCs w:val="28"/>
          <w:lang w:eastAsia="uk-UA"/>
        </w:rPr>
        <w:t>не може набувати значення відсутності розрізу (≠  #).</w:t>
      </w:r>
    </w:p>
    <w:p w14:paraId="591014C0" w14:textId="20363D98" w:rsidR="00B91B27" w:rsidRPr="0032503F" w:rsidRDefault="00B91B27" w:rsidP="00151B0D">
      <w:pPr>
        <w:spacing w:before="120" w:after="120" w:line="240" w:lineRule="auto"/>
        <w:ind w:firstLine="709"/>
        <w:jc w:val="both"/>
        <w:rPr>
          <w:rFonts w:ascii="Times New Roman" w:eastAsia="Times New Roman" w:hAnsi="Times New Roman" w:cs="Times New Roman"/>
          <w:sz w:val="28"/>
          <w:szCs w:val="28"/>
          <w:lang w:eastAsia="uk-UA"/>
        </w:rPr>
      </w:pPr>
    </w:p>
    <w:p w14:paraId="638FAE3D" w14:textId="388AAD0D" w:rsidR="00776A68" w:rsidRPr="0032503F" w:rsidRDefault="002D6731"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0008</w:t>
      </w:r>
      <w:r w:rsidRPr="0032503F">
        <w:rPr>
          <w:rFonts w:ascii="Times New Roman" w:eastAsia="Times New Roman" w:hAnsi="Times New Roman" w:cs="Times New Roman"/>
          <w:b/>
          <w:sz w:val="28"/>
          <w:szCs w:val="28"/>
          <w:u w:val="single"/>
          <w:lang w:eastAsia="uk-UA"/>
        </w:rPr>
        <w:t xml:space="preserve"> </w:t>
      </w:r>
      <w:r w:rsidR="00FF3B4C"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Дебіторська заборгованість за регресними зобов'язаннями</w:t>
      </w:r>
      <w:r w:rsidR="0087400E" w:rsidRPr="0032503F">
        <w:rPr>
          <w:rFonts w:ascii="Times New Roman" w:eastAsia="Times New Roman" w:hAnsi="Times New Roman" w:cs="Times New Roman"/>
          <w:b/>
          <w:sz w:val="28"/>
          <w:szCs w:val="28"/>
          <w:u w:val="single"/>
          <w:lang w:eastAsia="uk-UA"/>
        </w:rPr>
        <w:t>”.</w:t>
      </w:r>
    </w:p>
    <w:p w14:paraId="1A1C3952" w14:textId="42DCE04C" w:rsidR="00776A68" w:rsidRPr="0032503F" w:rsidRDefault="00E01A46"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6CF5F0CA" w14:textId="2238B317"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E7384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55E4C" w:rsidRPr="00C55E4C">
        <w:rPr>
          <w:rFonts w:ascii="Times New Roman" w:eastAsia="Times New Roman" w:hAnsi="Times New Roman" w:cs="Times New Roman"/>
          <w:sz w:val="28"/>
          <w:szCs w:val="28"/>
          <w:lang w:eastAsia="uk-UA"/>
        </w:rPr>
        <w:t xml:space="preserve">сума (до вирахування резерву очікуваних кредитних збитків) дебіторської заборгованості за регресними зобов’язаннями страховиками не врахованої при розрахунку технічних резервів. Даний показник є розшифровкою показника IRB10013 </w:t>
      </w:r>
      <w:r w:rsidR="00A4557C" w:rsidRPr="00C55E4C">
        <w:rPr>
          <w:rFonts w:ascii="Times New Roman" w:eastAsia="Times New Roman" w:hAnsi="Times New Roman" w:cs="Times New Roman"/>
          <w:sz w:val="28"/>
          <w:szCs w:val="28"/>
          <w:lang w:eastAsia="uk-UA"/>
        </w:rPr>
        <w:t>“</w:t>
      </w:r>
      <w:r w:rsidR="00C55E4C" w:rsidRPr="00C55E4C">
        <w:rPr>
          <w:rFonts w:ascii="Times New Roman" w:eastAsia="Times New Roman" w:hAnsi="Times New Roman" w:cs="Times New Roman"/>
          <w:sz w:val="28"/>
          <w:szCs w:val="28"/>
          <w:lang w:eastAsia="uk-UA"/>
        </w:rPr>
        <w:t xml:space="preserve">Дебіторська заборгованість за операціями страхування та </w:t>
      </w:r>
      <w:r w:rsidR="00C55E4C" w:rsidRPr="00C55E4C">
        <w:rPr>
          <w:rFonts w:ascii="Times New Roman" w:eastAsia="Times New Roman" w:hAnsi="Times New Roman" w:cs="Times New Roman"/>
          <w:sz w:val="28"/>
          <w:szCs w:val="28"/>
          <w:lang w:eastAsia="uk-UA"/>
        </w:rPr>
        <w:lastRenderedPageBreak/>
        <w:t>перест</w:t>
      </w:r>
      <w:r w:rsidR="00A4557C">
        <w:rPr>
          <w:rFonts w:ascii="Times New Roman" w:eastAsia="Times New Roman" w:hAnsi="Times New Roman" w:cs="Times New Roman"/>
          <w:sz w:val="28"/>
          <w:szCs w:val="28"/>
          <w:lang w:eastAsia="uk-UA"/>
        </w:rPr>
        <w:t>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A4557C" w:rsidRPr="00A4557C">
        <w:rPr>
          <w:rFonts w:ascii="Times New Roman" w:eastAsia="Times New Roman" w:hAnsi="Times New Roman" w:cs="Times New Roman"/>
          <w:sz w:val="28"/>
          <w:szCs w:val="28"/>
          <w:lang w:eastAsia="uk-UA"/>
        </w:rPr>
        <w:t xml:space="preserve"> що подається у звітному файлі</w:t>
      </w:r>
      <w:r w:rsidR="00C55E4C" w:rsidRPr="00C55E4C">
        <w:rPr>
          <w:rFonts w:ascii="Times New Roman" w:eastAsia="Times New Roman" w:hAnsi="Times New Roman" w:cs="Times New Roman"/>
          <w:sz w:val="28"/>
          <w:szCs w:val="28"/>
          <w:lang w:eastAsia="uk-UA"/>
        </w:rPr>
        <w:t xml:space="preserve"> IRB1</w:t>
      </w:r>
      <w:r w:rsidR="00C55E4C">
        <w:rPr>
          <w:rFonts w:ascii="Times New Roman" w:eastAsia="Times New Roman" w:hAnsi="Times New Roman" w:cs="Times New Roman"/>
          <w:sz w:val="28"/>
          <w:szCs w:val="28"/>
          <w:lang w:eastAsia="uk-UA"/>
        </w:rPr>
        <w:t xml:space="preserve"> </w:t>
      </w:r>
      <w:r w:rsidR="00C55E4C" w:rsidRPr="00C55E4C">
        <w:rPr>
          <w:rFonts w:ascii="Times New Roman" w:eastAsia="Times New Roman" w:hAnsi="Times New Roman" w:cs="Times New Roman"/>
          <w:sz w:val="28"/>
          <w:szCs w:val="28"/>
          <w:lang w:eastAsia="uk-UA"/>
        </w:rPr>
        <w:t xml:space="preserve">“Дані регуляторного балансу. Активи”.  </w:t>
      </w:r>
      <w:r w:rsidR="00A6704C" w:rsidRPr="0032503F">
        <w:rPr>
          <w:rFonts w:ascii="Times New Roman" w:eastAsia="Times New Roman" w:hAnsi="Times New Roman" w:cs="Times New Roman"/>
          <w:sz w:val="28"/>
          <w:szCs w:val="28"/>
          <w:lang w:eastAsia="uk-UA"/>
        </w:rPr>
        <w:t xml:space="preserve"> </w:t>
      </w:r>
      <w:r w:rsidRPr="0032503F">
        <w:rPr>
          <w:strike/>
        </w:rPr>
        <w:t xml:space="preserve"> </w:t>
      </w:r>
    </w:p>
    <w:p w14:paraId="25E982E5" w14:textId="3968E703" w:rsidR="00E73848" w:rsidRPr="0032503F" w:rsidRDefault="00E73848"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25376A">
        <w:rPr>
          <w:rFonts w:ascii="Times New Roman" w:eastAsia="Times New Roman" w:hAnsi="Times New Roman" w:cs="Times New Roman"/>
          <w:b/>
          <w:sz w:val="28"/>
          <w:szCs w:val="28"/>
          <w:lang w:eastAsia="uk-UA"/>
        </w:rPr>
        <w:t>0</w:t>
      </w:r>
      <w:bookmarkStart w:id="0" w:name="_GoBack"/>
      <w:bookmarkEnd w:id="0"/>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3425CE" w:rsidRPr="0032503F">
        <w:rPr>
          <w:rFonts w:ascii="Times New Roman" w:eastAsia="Times New Roman" w:hAnsi="Times New Roman" w:cs="Times New Roman"/>
          <w:sz w:val="28"/>
          <w:szCs w:val="28"/>
          <w:lang w:eastAsia="uk-UA"/>
        </w:rPr>
        <w:t xml:space="preserve"> щодо дебіторської заборгованості за регресн</w:t>
      </w:r>
      <w:r w:rsidR="000F4530" w:rsidRPr="0032503F">
        <w:rPr>
          <w:rFonts w:ascii="Times New Roman" w:eastAsia="Times New Roman" w:hAnsi="Times New Roman" w:cs="Times New Roman"/>
          <w:sz w:val="28"/>
          <w:szCs w:val="28"/>
          <w:lang w:eastAsia="uk-UA"/>
        </w:rPr>
        <w:t>ими зобов’язаннями страховиками</w:t>
      </w:r>
      <w:r w:rsidR="00A6704C" w:rsidRPr="0032503F">
        <w:rPr>
          <w:rFonts w:ascii="Times New Roman" w:eastAsia="Times New Roman" w:hAnsi="Times New Roman" w:cs="Times New Roman"/>
          <w:sz w:val="28"/>
          <w:szCs w:val="28"/>
          <w:lang w:eastAsia="uk-UA"/>
        </w:rPr>
        <w:t xml:space="preserve">.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35E5244A" w14:textId="2F45407C" w:rsidR="00E73848"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CF7A6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CF7A69" w:rsidRPr="0032503F">
        <w:rPr>
          <w:rFonts w:ascii="Times New Roman" w:eastAsia="Times New Roman" w:hAnsi="Times New Roman" w:cs="Times New Roman"/>
          <w:sz w:val="28"/>
          <w:szCs w:val="28"/>
          <w:lang w:eastAsia="uk-UA"/>
        </w:rPr>
        <w:t>не може набувати значення відсутності розрізу (≠  #).</w:t>
      </w:r>
    </w:p>
    <w:p w14:paraId="1A12A7AC" w14:textId="4996E9A7"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H015 – </w:t>
      </w:r>
      <w:r w:rsidRPr="0032503F">
        <w:rPr>
          <w:rFonts w:ascii="Times New Roman" w:eastAsia="Times New Roman" w:hAnsi="Times New Roman" w:cs="Times New Roman"/>
          <w:sz w:val="28"/>
          <w:szCs w:val="28"/>
          <w:lang w:eastAsia="uk-UA"/>
        </w:rPr>
        <w:t>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H015), не може набувати значення відсутності розрізу (≠  #).</w:t>
      </w:r>
    </w:p>
    <w:p w14:paraId="5C389369" w14:textId="77777777" w:rsidR="00983B1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983B1B" w:rsidRPr="0032503F">
        <w:rPr>
          <w:rFonts w:ascii="Times New Roman" w:eastAsia="Times New Roman" w:hAnsi="Times New Roman" w:cs="Times New Roman"/>
          <w:sz w:val="28"/>
          <w:szCs w:val="28"/>
          <w:lang w:eastAsia="uk-UA"/>
        </w:rPr>
        <w:t>набуває значення відсутності розрізу (= #).</w:t>
      </w:r>
    </w:p>
    <w:p w14:paraId="34424752" w14:textId="7BEE08C1"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7AA33FBC" w14:textId="23FB91C1" w:rsidR="00E7384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E73848" w:rsidRPr="0032503F">
        <w:rPr>
          <w:rFonts w:ascii="Times New Roman" w:eastAsia="Times New Roman" w:hAnsi="Times New Roman" w:cs="Times New Roman"/>
          <w:sz w:val="28"/>
          <w:szCs w:val="28"/>
          <w:lang w:eastAsia="uk-UA"/>
        </w:rPr>
        <w:t>не може набувати значення відсутності розрізу (≠  #).</w:t>
      </w:r>
    </w:p>
    <w:p w14:paraId="443E1CB2" w14:textId="74C12E7F"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00963B0A" w:rsidRPr="0032503F" w:rsidDel="00963B0A">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7BC2E095" w14:textId="476D395A" w:rsidR="00931E26"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S190 </w:t>
      </w:r>
      <w:r w:rsidR="00E01A46" w:rsidRPr="0032503F">
        <w:rPr>
          <w:rFonts w:ascii="Times New Roman" w:eastAsia="Times New Roman" w:hAnsi="Times New Roman" w:cs="Times New Roman"/>
          <w:b/>
          <w:sz w:val="28"/>
          <w:szCs w:val="28"/>
          <w:lang w:eastAsia="uk-UA"/>
        </w:rPr>
        <w:t>–</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S190)</w:t>
      </w:r>
      <w:r w:rsidR="00931E26"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r w:rsidR="00931E26" w:rsidRPr="0032503F">
        <w:rPr>
          <w:rFonts w:ascii="Times New Roman" w:eastAsia="Times New Roman" w:hAnsi="Times New Roman" w:cs="Times New Roman"/>
          <w:sz w:val="28"/>
          <w:szCs w:val="28"/>
          <w:lang w:eastAsia="uk-UA"/>
        </w:rPr>
        <w:t>.</w:t>
      </w:r>
    </w:p>
    <w:p w14:paraId="163381B1" w14:textId="63A1521A" w:rsidR="009701D0" w:rsidRPr="0032503F" w:rsidRDefault="009701D0" w:rsidP="00151B0D">
      <w:pPr>
        <w:spacing w:before="120" w:after="120" w:line="240" w:lineRule="auto"/>
        <w:ind w:firstLine="709"/>
        <w:jc w:val="both"/>
        <w:rPr>
          <w:rFonts w:ascii="Times New Roman" w:eastAsia="Times New Roman" w:hAnsi="Times New Roman" w:cs="Times New Roman"/>
          <w:sz w:val="28"/>
          <w:szCs w:val="28"/>
          <w:lang w:eastAsia="uk-UA"/>
        </w:rPr>
      </w:pPr>
    </w:p>
    <w:p w14:paraId="51030DC9" w14:textId="787CD87A" w:rsidR="00262024" w:rsidRPr="0032503F" w:rsidRDefault="00AC6DB6" w:rsidP="00151B0D">
      <w:pPr>
        <w:pStyle w:val="a3"/>
        <w:numPr>
          <w:ilvl w:val="0"/>
          <w:numId w:val="21"/>
        </w:numPr>
        <w:spacing w:before="120" w:after="120" w:line="240" w:lineRule="auto"/>
        <w:ind w:left="357" w:firstLine="709"/>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0009</w:t>
      </w:r>
      <w:r w:rsidRPr="0032503F">
        <w:rPr>
          <w:rFonts w:ascii="Times New Roman" w:eastAsia="Times New Roman" w:hAnsi="Times New Roman" w:cs="Times New Roman"/>
          <w:b/>
          <w:sz w:val="28"/>
          <w:szCs w:val="28"/>
          <w:u w:val="single"/>
          <w:lang w:eastAsia="uk-UA"/>
        </w:rPr>
        <w:t xml:space="preserve"> </w:t>
      </w:r>
      <w:r w:rsidR="00FF3B4C"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Дебіторська заборгованість за аквізиційними витратами</w:t>
      </w:r>
      <w:r w:rsidR="0087400E" w:rsidRPr="0032503F">
        <w:rPr>
          <w:rFonts w:ascii="Times New Roman" w:eastAsia="Times New Roman" w:hAnsi="Times New Roman" w:cs="Times New Roman"/>
          <w:b/>
          <w:sz w:val="28"/>
          <w:szCs w:val="28"/>
          <w:u w:val="single"/>
          <w:lang w:eastAsia="uk-UA"/>
        </w:rPr>
        <w:t>”.</w:t>
      </w:r>
    </w:p>
    <w:p w14:paraId="7D34B17B" w14:textId="45E9E2FE" w:rsidR="00262024" w:rsidRPr="0032503F" w:rsidRDefault="00E01A46"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219944B6" w14:textId="1823E556"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4C1C17"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4C1C17" w:rsidRPr="0032503F">
        <w:rPr>
          <w:rFonts w:ascii="Times New Roman" w:eastAsia="Times New Roman" w:hAnsi="Times New Roman" w:cs="Times New Roman"/>
          <w:sz w:val="28"/>
          <w:szCs w:val="28"/>
          <w:lang w:eastAsia="uk-UA"/>
        </w:rPr>
        <w:t>сума (до вирахування резерву очікуваних кредитних збитків)</w:t>
      </w:r>
      <w:r w:rsidRPr="0032503F">
        <w:rPr>
          <w:rFonts w:ascii="Times New Roman" w:eastAsia="Times New Roman" w:hAnsi="Times New Roman" w:cs="Times New Roman"/>
          <w:sz w:val="28"/>
          <w:szCs w:val="28"/>
          <w:lang w:eastAsia="uk-UA"/>
        </w:rPr>
        <w:t xml:space="preserve"> дебіторської заборгованості</w:t>
      </w:r>
      <w:r w:rsidR="00D044D1">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 xml:space="preserve">страхових посередників, постачальників товарів, робіт, послуг пов'язаних з укладанням та пролонгацією договорів (аквізиційні витрати) не врахованої при розрахунку технічних резервів. Даний показник є розшифровкою показника IRB10013 </w:t>
      </w:r>
      <w:r w:rsidR="00A4557C" w:rsidRPr="00D044D1">
        <w:rPr>
          <w:rFonts w:ascii="Times New Roman" w:eastAsia="Times New Roman" w:hAnsi="Times New Roman" w:cs="Times New Roman"/>
          <w:sz w:val="28"/>
          <w:szCs w:val="28"/>
          <w:lang w:eastAsia="uk-UA"/>
        </w:rPr>
        <w:t>“</w:t>
      </w:r>
      <w:r w:rsidR="00D044D1" w:rsidRPr="00D044D1">
        <w:rPr>
          <w:rFonts w:ascii="Times New Roman" w:eastAsia="Times New Roman" w:hAnsi="Times New Roman" w:cs="Times New Roman"/>
          <w:sz w:val="28"/>
          <w:szCs w:val="28"/>
          <w:lang w:eastAsia="uk-UA"/>
        </w:rPr>
        <w:t>Дебіторська заборгованість за операціями страхування та перестрахування</w:t>
      </w:r>
      <w:r w:rsidR="00A4557C" w:rsidRPr="00C55E4C">
        <w:rPr>
          <w:rFonts w:ascii="Times New Roman" w:eastAsia="Times New Roman" w:hAnsi="Times New Roman" w:cs="Times New Roman"/>
          <w:sz w:val="28"/>
          <w:szCs w:val="28"/>
          <w:lang w:eastAsia="uk-UA"/>
        </w:rPr>
        <w:t>”</w:t>
      </w:r>
      <w:r w:rsidR="00A4557C">
        <w:rPr>
          <w:rFonts w:ascii="Times New Roman" w:eastAsia="Times New Roman" w:hAnsi="Times New Roman" w:cs="Times New Roman"/>
          <w:sz w:val="28"/>
          <w:szCs w:val="28"/>
          <w:lang w:eastAsia="uk-UA"/>
        </w:rPr>
        <w:t>,</w:t>
      </w:r>
      <w:r w:rsidR="00D044D1" w:rsidRPr="00D044D1">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D044D1" w:rsidRPr="00D044D1">
        <w:rPr>
          <w:rFonts w:ascii="Times New Roman" w:eastAsia="Times New Roman" w:hAnsi="Times New Roman" w:cs="Times New Roman"/>
          <w:sz w:val="28"/>
          <w:szCs w:val="28"/>
          <w:lang w:eastAsia="uk-UA"/>
        </w:rPr>
        <w:t xml:space="preserve"> IRB1</w:t>
      </w:r>
      <w:r w:rsidR="00D044D1">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“Дані</w:t>
      </w:r>
      <w:r w:rsidR="00D044D1">
        <w:rPr>
          <w:rFonts w:ascii="Times New Roman" w:eastAsia="Times New Roman" w:hAnsi="Times New Roman" w:cs="Times New Roman"/>
          <w:sz w:val="28"/>
          <w:szCs w:val="28"/>
          <w:lang w:eastAsia="uk-UA"/>
        </w:rPr>
        <w:t xml:space="preserve"> регуляторного балансу. Активи</w:t>
      </w:r>
      <w:r w:rsidR="00D044D1" w:rsidRPr="00D044D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 xml:space="preserve">. </w:t>
      </w:r>
    </w:p>
    <w:p w14:paraId="7A92E145" w14:textId="50247CE6" w:rsidR="004C1C17" w:rsidRPr="0032503F" w:rsidRDefault="004C1C1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7_2</w:t>
      </w:r>
      <w:r w:rsidRPr="0032503F">
        <w:rPr>
          <w:rFonts w:ascii="Times New Roman" w:eastAsia="Times New Roman" w:hAnsi="Times New Roman" w:cs="Times New Roman"/>
          <w:sz w:val="28"/>
          <w:szCs w:val="28"/>
          <w:lang w:eastAsia="uk-UA"/>
        </w:rPr>
        <w:t xml:space="preserve"> – сума сформованого резерву очікуваних кредитних збитків</w:t>
      </w:r>
      <w:r w:rsidR="003425CE" w:rsidRPr="0032503F">
        <w:rPr>
          <w:rFonts w:ascii="Times New Roman" w:eastAsia="Times New Roman" w:hAnsi="Times New Roman" w:cs="Times New Roman"/>
          <w:sz w:val="28"/>
          <w:szCs w:val="28"/>
          <w:lang w:eastAsia="uk-UA"/>
        </w:rPr>
        <w:t xml:space="preserve"> щодо дебіторської заборгованості за аквізиційними витратами</w:t>
      </w:r>
      <w:r w:rsidR="00A6704C" w:rsidRPr="0032503F">
        <w:rPr>
          <w:rFonts w:ascii="Times New Roman" w:eastAsia="Times New Roman" w:hAnsi="Times New Roman" w:cs="Times New Roman"/>
          <w:sz w:val="28"/>
          <w:szCs w:val="28"/>
          <w:lang w:eastAsia="uk-UA"/>
        </w:rPr>
        <w:t xml:space="preserve">. </w:t>
      </w:r>
      <w:r w:rsidR="007216EF" w:rsidRPr="0032503F">
        <w:rPr>
          <w:rFonts w:ascii="Times New Roman" w:eastAsia="Times New Roman" w:hAnsi="Times New Roman" w:cs="Times New Roman"/>
          <w:sz w:val="28"/>
          <w:szCs w:val="28"/>
          <w:lang w:eastAsia="uk-UA"/>
        </w:rPr>
        <w:t xml:space="preserve">У разі відсутності резерву очікуваних кредитних збитків </w:t>
      </w:r>
      <w:r w:rsidR="00710742" w:rsidRPr="0032503F">
        <w:rPr>
          <w:rFonts w:ascii="Times New Roman" w:eastAsia="Times New Roman" w:hAnsi="Times New Roman" w:cs="Times New Roman"/>
          <w:sz w:val="28"/>
          <w:szCs w:val="28"/>
          <w:lang w:eastAsia="uk-UA"/>
        </w:rPr>
        <w:t>зазначається</w:t>
      </w:r>
      <w:r w:rsidR="007216EF" w:rsidRPr="0032503F">
        <w:rPr>
          <w:rFonts w:ascii="Times New Roman" w:eastAsia="Times New Roman" w:hAnsi="Times New Roman" w:cs="Times New Roman"/>
          <w:sz w:val="28"/>
          <w:szCs w:val="28"/>
          <w:lang w:eastAsia="uk-UA"/>
        </w:rPr>
        <w:t xml:space="preserve"> 0.</w:t>
      </w:r>
    </w:p>
    <w:p w14:paraId="7BC9AED1" w14:textId="6F583EA5"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D737E8"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D737E8" w:rsidRPr="0032503F">
        <w:rPr>
          <w:rFonts w:ascii="Times New Roman" w:eastAsia="Times New Roman" w:hAnsi="Times New Roman" w:cs="Times New Roman"/>
          <w:sz w:val="28"/>
          <w:szCs w:val="28"/>
          <w:lang w:eastAsia="uk-UA"/>
        </w:rPr>
        <w:t>), набуває значення відсутності розрізу (= #).</w:t>
      </w:r>
    </w:p>
    <w:p w14:paraId="258D5347" w14:textId="27214772"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03447A45" w14:textId="0F6CA5BF"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D737E8" w:rsidRPr="0032503F">
        <w:rPr>
          <w:rFonts w:ascii="Times New Roman" w:eastAsia="Times New Roman" w:hAnsi="Times New Roman" w:cs="Times New Roman"/>
          <w:sz w:val="28"/>
          <w:szCs w:val="28"/>
          <w:lang w:eastAsia="uk-UA"/>
        </w:rPr>
        <w:t>набуває значення відсутності розрізу (= #).</w:t>
      </w:r>
    </w:p>
    <w:p w14:paraId="751363BB" w14:textId="67C774D4"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1C0B927A" w14:textId="2A25B213" w:rsidR="004C1C1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4C1C17" w:rsidRPr="0032503F">
        <w:rPr>
          <w:rFonts w:ascii="Times New Roman" w:eastAsia="Times New Roman" w:hAnsi="Times New Roman" w:cs="Times New Roman"/>
          <w:sz w:val="28"/>
          <w:szCs w:val="28"/>
          <w:lang w:eastAsia="uk-UA"/>
        </w:rPr>
        <w:t>не може набувати значення відсутності розрізу (≠  #).</w:t>
      </w:r>
    </w:p>
    <w:p w14:paraId="55A09845" w14:textId="662A5DC0" w:rsidR="005E2D41"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963B0A"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4F6A2E4C" w14:textId="71BF5EB1"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FF3B4C"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D737E8"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267B3081" w14:textId="11651692" w:rsidR="00262024" w:rsidRPr="0032503F" w:rsidRDefault="00262024" w:rsidP="00151B0D">
      <w:pPr>
        <w:spacing w:before="120" w:after="120" w:line="240" w:lineRule="auto"/>
        <w:ind w:firstLine="709"/>
        <w:jc w:val="both"/>
        <w:rPr>
          <w:rFonts w:ascii="Times New Roman" w:eastAsia="Times New Roman" w:hAnsi="Times New Roman" w:cs="Times New Roman"/>
          <w:sz w:val="28"/>
          <w:szCs w:val="28"/>
          <w:lang w:eastAsia="uk-UA"/>
        </w:rPr>
      </w:pPr>
    </w:p>
    <w:p w14:paraId="1E3E8781" w14:textId="4BF7D676" w:rsidR="009C7AB6" w:rsidRPr="0032503F" w:rsidRDefault="00AC6DB6" w:rsidP="005879D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0</w:t>
      </w:r>
      <w:r w:rsidRPr="0032503F">
        <w:rPr>
          <w:rFonts w:ascii="Times New Roman" w:eastAsia="Times New Roman" w:hAnsi="Times New Roman" w:cs="Times New Roman"/>
          <w:b/>
          <w:sz w:val="28"/>
          <w:szCs w:val="28"/>
          <w:u w:val="single"/>
          <w:lang w:eastAsia="uk-UA"/>
        </w:rPr>
        <w:t xml:space="preserve"> </w:t>
      </w:r>
      <w:r w:rsidR="00535324" w:rsidRPr="0032503F">
        <w:rPr>
          <w:rFonts w:ascii="Times New Roman" w:eastAsia="Times New Roman" w:hAnsi="Times New Roman" w:cs="Times New Roman"/>
          <w:b/>
          <w:sz w:val="28"/>
          <w:szCs w:val="28"/>
          <w:u w:val="single"/>
          <w:lang w:eastAsia="uk-UA"/>
        </w:rPr>
        <w:t>“</w:t>
      </w:r>
      <w:r w:rsidR="005879DD" w:rsidRPr="005879DD">
        <w:rPr>
          <w:rFonts w:ascii="Times New Roman" w:eastAsia="Times New Roman" w:hAnsi="Times New Roman" w:cs="Times New Roman"/>
          <w:b/>
          <w:sz w:val="28"/>
          <w:szCs w:val="28"/>
          <w:u w:val="single"/>
          <w:lang w:eastAsia="uk-UA"/>
        </w:rPr>
        <w:t>Інша дебіторська заборгованість (крім дебіторської заборгованості за операціями</w:t>
      </w:r>
      <w:r w:rsidR="005879DD">
        <w:rPr>
          <w:rFonts w:ascii="Times New Roman" w:eastAsia="Times New Roman" w:hAnsi="Times New Roman" w:cs="Times New Roman"/>
          <w:b/>
          <w:sz w:val="28"/>
          <w:szCs w:val="28"/>
          <w:u w:val="single"/>
          <w:lang w:eastAsia="uk-UA"/>
        </w:rPr>
        <w:t xml:space="preserve"> страхування та перестрахування</w:t>
      </w:r>
      <w:r w:rsidR="00D52606" w:rsidRPr="00D52606">
        <w:rPr>
          <w:rFonts w:ascii="Times New Roman" w:eastAsia="Times New Roman" w:hAnsi="Times New Roman" w:cs="Times New Roman"/>
          <w:b/>
          <w:sz w:val="28"/>
          <w:szCs w:val="28"/>
          <w:u w:val="single"/>
          <w:lang w:eastAsia="uk-UA"/>
        </w:rPr>
        <w:t>)</w:t>
      </w:r>
      <w:r w:rsidR="0087400E" w:rsidRPr="0032503F">
        <w:rPr>
          <w:rFonts w:ascii="Times New Roman" w:eastAsia="Times New Roman" w:hAnsi="Times New Roman" w:cs="Times New Roman"/>
          <w:b/>
          <w:sz w:val="28"/>
          <w:szCs w:val="28"/>
          <w:u w:val="single"/>
          <w:lang w:eastAsia="uk-UA"/>
        </w:rPr>
        <w:t>”.</w:t>
      </w:r>
    </w:p>
    <w:p w14:paraId="5FE11A88" w14:textId="1D3659B5" w:rsidR="009C7AB6"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1FED1C11" w14:textId="593B2F51" w:rsidR="00D52606"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Метрика T070</w:t>
      </w:r>
      <w:r w:rsidR="004C34AA"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044D1" w:rsidRPr="00D044D1">
        <w:rPr>
          <w:rFonts w:ascii="Times New Roman" w:eastAsia="Times New Roman" w:hAnsi="Times New Roman" w:cs="Times New Roman"/>
          <w:sz w:val="28"/>
          <w:szCs w:val="28"/>
          <w:lang w:eastAsia="uk-UA"/>
        </w:rPr>
        <w:t xml:space="preserve">сума (до вирахування резерву очікуваних кредитних збитків) дебіторської заборгованості іншої ніж дебіторська заборгованість за операціями страхування та перестрахування, в тому числі заборгованості страхових посередників за грошовими коштами, отриманими від страхувальниками (перестрахувальниками) на виконання договорів страхування (перестрахування). Даний показник є розшифровкою показника IRB10020 </w:t>
      </w:r>
      <w:r w:rsidR="00A4557C" w:rsidRPr="00D044D1">
        <w:rPr>
          <w:rFonts w:ascii="Times New Roman" w:eastAsia="Times New Roman" w:hAnsi="Times New Roman" w:cs="Times New Roman"/>
          <w:sz w:val="28"/>
          <w:szCs w:val="28"/>
          <w:lang w:eastAsia="uk-UA"/>
        </w:rPr>
        <w:t>“</w:t>
      </w:r>
      <w:r w:rsidR="00D044D1" w:rsidRPr="00D044D1">
        <w:rPr>
          <w:rFonts w:ascii="Times New Roman" w:eastAsia="Times New Roman" w:hAnsi="Times New Roman" w:cs="Times New Roman"/>
          <w:sz w:val="28"/>
          <w:szCs w:val="28"/>
          <w:lang w:eastAsia="uk-UA"/>
        </w:rPr>
        <w:t>Інша дебіторська заборгованість (крім дебіторської заборгованості за операціями страхування та перестрахування)”</w:t>
      </w:r>
      <w:r w:rsidR="00A4557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D044D1" w:rsidRPr="00D044D1">
        <w:rPr>
          <w:rFonts w:ascii="Times New Roman" w:eastAsia="Times New Roman" w:hAnsi="Times New Roman" w:cs="Times New Roman"/>
          <w:sz w:val="28"/>
          <w:szCs w:val="28"/>
          <w:lang w:eastAsia="uk-UA"/>
        </w:rPr>
        <w:t xml:space="preserve"> IRB1 “Дані регуляторного балансу. Активи”.</w:t>
      </w:r>
    </w:p>
    <w:p w14:paraId="4191458C" w14:textId="61DA0AB8" w:rsidR="004C34AA" w:rsidRPr="0032503F" w:rsidRDefault="004C34A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w:t>
      </w:r>
      <w:r w:rsidR="00710742" w:rsidRPr="0032503F">
        <w:rPr>
          <w:rFonts w:ascii="Times New Roman" w:eastAsia="Times New Roman" w:hAnsi="Times New Roman" w:cs="Times New Roman"/>
          <w:b/>
          <w:sz w:val="28"/>
          <w:szCs w:val="28"/>
          <w:lang w:eastAsia="uk-UA"/>
        </w:rPr>
        <w:t>0</w:t>
      </w:r>
      <w:r w:rsidRPr="0032503F">
        <w:rPr>
          <w:rFonts w:ascii="Times New Roman" w:eastAsia="Times New Roman" w:hAnsi="Times New Roman" w:cs="Times New Roman"/>
          <w:b/>
          <w:sz w:val="28"/>
          <w:szCs w:val="28"/>
          <w:lang w:eastAsia="uk-UA"/>
        </w:rPr>
        <w:t>_2</w:t>
      </w:r>
      <w:r w:rsidRPr="0032503F">
        <w:rPr>
          <w:rFonts w:ascii="Times New Roman" w:eastAsia="Times New Roman" w:hAnsi="Times New Roman" w:cs="Times New Roman"/>
          <w:sz w:val="28"/>
          <w:szCs w:val="28"/>
          <w:lang w:eastAsia="uk-UA"/>
        </w:rPr>
        <w:t xml:space="preserve"> – </w:t>
      </w:r>
      <w:r w:rsidR="00D52606" w:rsidRPr="00D52606">
        <w:rPr>
          <w:rFonts w:ascii="Times New Roman" w:eastAsia="Times New Roman" w:hAnsi="Times New Roman" w:cs="Times New Roman"/>
          <w:sz w:val="28"/>
          <w:szCs w:val="28"/>
          <w:lang w:eastAsia="uk-UA"/>
        </w:rPr>
        <w:t>сума сформованого резерву очікуваних кредитних збитків щодо дебіторської заборгованості іншої ніж дебіторська заборгованість за операціями страхування та перестрахування  У разі відсутності резерву очікуваних к</w:t>
      </w:r>
      <w:r w:rsidR="00D52606">
        <w:rPr>
          <w:rFonts w:ascii="Times New Roman" w:eastAsia="Times New Roman" w:hAnsi="Times New Roman" w:cs="Times New Roman"/>
          <w:sz w:val="28"/>
          <w:szCs w:val="28"/>
          <w:lang w:eastAsia="uk-UA"/>
        </w:rPr>
        <w:t>редитних збитків зазначається 0</w:t>
      </w:r>
      <w:r w:rsidR="007216EF" w:rsidRPr="0032503F">
        <w:rPr>
          <w:rFonts w:ascii="Times New Roman" w:eastAsia="Times New Roman" w:hAnsi="Times New Roman" w:cs="Times New Roman"/>
          <w:sz w:val="28"/>
          <w:szCs w:val="28"/>
          <w:lang w:eastAsia="uk-UA"/>
        </w:rPr>
        <w:t>.</w:t>
      </w:r>
    </w:p>
    <w:p w14:paraId="1D7FB718" w14:textId="586CAF9C" w:rsidR="00535651"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535651"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535651" w:rsidRPr="0032503F">
        <w:rPr>
          <w:rFonts w:ascii="Times New Roman" w:eastAsia="Times New Roman" w:hAnsi="Times New Roman" w:cs="Times New Roman"/>
          <w:sz w:val="28"/>
          <w:szCs w:val="28"/>
          <w:lang w:eastAsia="uk-UA"/>
        </w:rPr>
        <w:t>), набуває значення відсутності розрізу (= #).</w:t>
      </w:r>
    </w:p>
    <w:p w14:paraId="30F68031" w14:textId="2A619495"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1223CD5B" w14:textId="0B38A768" w:rsidR="00535651"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535651" w:rsidRPr="0032503F">
        <w:rPr>
          <w:rFonts w:ascii="Times New Roman" w:eastAsia="Times New Roman" w:hAnsi="Times New Roman" w:cs="Times New Roman"/>
          <w:sz w:val="28"/>
          <w:szCs w:val="28"/>
          <w:lang w:eastAsia="uk-UA"/>
        </w:rPr>
        <w:t>набуває значення відсутності розрізу (= #).</w:t>
      </w:r>
    </w:p>
    <w:p w14:paraId="19E56C5C" w14:textId="28246322" w:rsidR="007269B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 xml:space="preserve">14), </w:t>
      </w:r>
      <w:r w:rsidR="007269BB" w:rsidRPr="0032503F">
        <w:rPr>
          <w:rFonts w:ascii="Times New Roman" w:eastAsia="Times New Roman" w:hAnsi="Times New Roman" w:cs="Times New Roman"/>
          <w:sz w:val="28"/>
          <w:szCs w:val="28"/>
          <w:lang w:eastAsia="uk-UA"/>
        </w:rPr>
        <w:t>не може набувати значення відсутності розрізу (≠  #).</w:t>
      </w:r>
    </w:p>
    <w:p w14:paraId="302A7227" w14:textId="3E866122" w:rsidR="007269B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7269BB" w:rsidRPr="0032503F">
        <w:rPr>
          <w:rFonts w:ascii="Times New Roman" w:eastAsia="Times New Roman" w:hAnsi="Times New Roman" w:cs="Times New Roman"/>
          <w:sz w:val="28"/>
          <w:szCs w:val="28"/>
          <w:lang w:eastAsia="uk-UA"/>
        </w:rPr>
        <w:t>не може набувати значення відсутності розрізу (≠  #).</w:t>
      </w:r>
    </w:p>
    <w:p w14:paraId="72DF9548" w14:textId="4B7B4851" w:rsidR="004340DA" w:rsidRPr="00151B0D" w:rsidRDefault="005E2D41"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2C260B"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359BDF4C" w14:textId="23EDBFB0"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901AEA"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7269BB"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431D9D25" w14:textId="23DFCA3D" w:rsidR="009C7AB6" w:rsidRPr="0032503F" w:rsidRDefault="009C7AB6" w:rsidP="00151B0D">
      <w:pPr>
        <w:spacing w:before="120" w:after="120" w:line="240" w:lineRule="auto"/>
        <w:ind w:firstLine="709"/>
        <w:jc w:val="both"/>
        <w:rPr>
          <w:rFonts w:ascii="Times New Roman" w:eastAsia="Times New Roman" w:hAnsi="Times New Roman" w:cs="Times New Roman"/>
          <w:sz w:val="28"/>
          <w:szCs w:val="28"/>
          <w:lang w:eastAsia="uk-UA"/>
        </w:rPr>
      </w:pPr>
    </w:p>
    <w:p w14:paraId="190C3F86" w14:textId="125B1E55" w:rsidR="00896658" w:rsidRPr="0032503F" w:rsidRDefault="00AC6DB6"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lastRenderedPageBreak/>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1</w:t>
      </w:r>
      <w:r w:rsidRPr="0032503F">
        <w:rPr>
          <w:rFonts w:ascii="Times New Roman" w:eastAsia="Times New Roman" w:hAnsi="Times New Roman" w:cs="Times New Roman"/>
          <w:b/>
          <w:sz w:val="28"/>
          <w:szCs w:val="28"/>
          <w:u w:val="single"/>
          <w:lang w:eastAsia="uk-UA"/>
        </w:rPr>
        <w:t xml:space="preserve"> </w:t>
      </w:r>
      <w:r w:rsidR="00535324"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Кредиторська заборгованість за страховими (перестраховими) преміями</w:t>
      </w:r>
      <w:r w:rsidR="0087400E" w:rsidRPr="0032503F">
        <w:rPr>
          <w:rFonts w:ascii="Times New Roman" w:eastAsia="Times New Roman" w:hAnsi="Times New Roman" w:cs="Times New Roman"/>
          <w:b/>
          <w:sz w:val="28"/>
          <w:szCs w:val="28"/>
          <w:u w:val="single"/>
          <w:lang w:eastAsia="uk-UA"/>
        </w:rPr>
        <w:t>”.</w:t>
      </w:r>
    </w:p>
    <w:p w14:paraId="05EDB0C7" w14:textId="716AA78A" w:rsidR="00896658"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0796AB5C" w14:textId="631CF0B0"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7269BB"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044D1" w:rsidRPr="00D044D1">
        <w:rPr>
          <w:rFonts w:ascii="Times New Roman" w:eastAsia="Times New Roman" w:hAnsi="Times New Roman" w:cs="Times New Roman"/>
          <w:sz w:val="28"/>
          <w:szCs w:val="28"/>
          <w:lang w:eastAsia="uk-UA"/>
        </w:rPr>
        <w:t>сума кредиторської заборгованості страховика перед страхувальниками (перестрахувальниками)  за одержаними авансом страховими (перестраховими) преміями за договорами прямого страхування та вхідного перестрахування у разі не визнання когорти за такими договорами на звітну дату. Даний показник є розшифровкою показника IRB30007 “К</w:t>
      </w:r>
      <w:r w:rsidR="00485DCB">
        <w:rPr>
          <w:rFonts w:ascii="Times New Roman" w:eastAsia="Times New Roman" w:hAnsi="Times New Roman" w:cs="Times New Roman"/>
          <w:sz w:val="28"/>
          <w:szCs w:val="28"/>
          <w:lang w:eastAsia="uk-UA"/>
        </w:rPr>
        <w:t xml:space="preserve">редиторська заборгованість за </w:t>
      </w:r>
      <w:r w:rsidR="00D044D1" w:rsidRPr="00D044D1">
        <w:rPr>
          <w:rFonts w:ascii="Times New Roman" w:eastAsia="Times New Roman" w:hAnsi="Times New Roman" w:cs="Times New Roman"/>
          <w:sz w:val="28"/>
          <w:szCs w:val="28"/>
          <w:lang w:eastAsia="uk-UA"/>
        </w:rPr>
        <w:t>операціями страхування та перестрахування)”</w:t>
      </w:r>
      <w:r w:rsidR="00A4557C">
        <w:rPr>
          <w:rFonts w:ascii="Times New Roman" w:eastAsia="Times New Roman" w:hAnsi="Times New Roman" w:cs="Times New Roman"/>
          <w:sz w:val="28"/>
          <w:szCs w:val="28"/>
          <w:lang w:eastAsia="uk-UA"/>
        </w:rPr>
        <w:t xml:space="preserve">, </w:t>
      </w:r>
      <w:r w:rsidR="00A4557C" w:rsidRPr="00A4557C">
        <w:rPr>
          <w:rFonts w:ascii="Times New Roman" w:eastAsia="Times New Roman" w:hAnsi="Times New Roman" w:cs="Times New Roman"/>
          <w:sz w:val="28"/>
          <w:szCs w:val="28"/>
          <w:lang w:eastAsia="uk-UA"/>
        </w:rPr>
        <w:t>що подається у звітному файлі</w:t>
      </w:r>
      <w:r w:rsidR="00D044D1" w:rsidRPr="00D044D1">
        <w:rPr>
          <w:rFonts w:ascii="Times New Roman" w:eastAsia="Times New Roman" w:hAnsi="Times New Roman" w:cs="Times New Roman"/>
          <w:sz w:val="28"/>
          <w:szCs w:val="28"/>
          <w:lang w:eastAsia="uk-UA"/>
        </w:rPr>
        <w:t xml:space="preserve"> IRB3 “Дані регуляторного балансу. З</w:t>
      </w:r>
      <w:r w:rsidR="00D044D1">
        <w:rPr>
          <w:rFonts w:ascii="Times New Roman" w:eastAsia="Times New Roman" w:hAnsi="Times New Roman" w:cs="Times New Roman"/>
          <w:sz w:val="28"/>
          <w:szCs w:val="28"/>
          <w:lang w:eastAsia="uk-UA"/>
        </w:rPr>
        <w:t>обовʼязання та забезпечення</w:t>
      </w:r>
      <w:r w:rsidR="00D044D1" w:rsidRPr="00D044D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 xml:space="preserve">. </w:t>
      </w:r>
    </w:p>
    <w:p w14:paraId="2E658FE2" w14:textId="7B83115A" w:rsidR="007269BB" w:rsidRPr="0032503F" w:rsidRDefault="007269BB"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000F4530" w:rsidRPr="0032503F">
        <w:rPr>
          <w:rFonts w:ascii="Times New Roman" w:eastAsia="Times New Roman" w:hAnsi="Times New Roman" w:cs="Times New Roman"/>
          <w:sz w:val="28"/>
          <w:szCs w:val="28"/>
          <w:lang w:eastAsia="uk-UA"/>
        </w:rPr>
        <w:t xml:space="preserve"> – дорівнює 0</w:t>
      </w:r>
      <w:r w:rsidR="00B92376" w:rsidRPr="0032503F">
        <w:rPr>
          <w:rFonts w:ascii="Times New Roman" w:eastAsia="Times New Roman" w:hAnsi="Times New Roman" w:cs="Times New Roman"/>
          <w:sz w:val="28"/>
          <w:szCs w:val="28"/>
          <w:lang w:eastAsia="uk-UA"/>
        </w:rPr>
        <w:t>.</w:t>
      </w:r>
    </w:p>
    <w:p w14:paraId="22126EC7" w14:textId="01FEA341" w:rsidR="00C6756E"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CF7A6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CF7A69" w:rsidRPr="0032503F">
        <w:rPr>
          <w:rFonts w:ascii="Times New Roman" w:eastAsia="Times New Roman" w:hAnsi="Times New Roman" w:cs="Times New Roman"/>
          <w:sz w:val="28"/>
          <w:szCs w:val="28"/>
          <w:lang w:eastAsia="uk-UA"/>
        </w:rPr>
        <w:t>не може набувати значення відсутності розрізу (≠  #).</w:t>
      </w:r>
    </w:p>
    <w:p w14:paraId="4FABC1B5" w14:textId="6434104E"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001F21DB" w:rsidRPr="0032503F">
        <w:rPr>
          <w:rFonts w:ascii="Times New Roman" w:eastAsia="Times New Roman" w:hAnsi="Times New Roman" w:cs="Times New Roman"/>
          <w:sz w:val="28"/>
          <w:szCs w:val="28"/>
          <w:lang w:eastAsia="uk-UA"/>
        </w:rPr>
        <w:t xml:space="preserve"> – код типу контрагента (довідник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 xml:space="preserve">015), </w:t>
      </w:r>
      <w:r w:rsidR="00901AEA" w:rsidRPr="0032503F">
        <w:rPr>
          <w:rFonts w:ascii="Times New Roman" w:eastAsia="Times New Roman" w:hAnsi="Times New Roman" w:cs="Times New Roman"/>
          <w:sz w:val="28"/>
          <w:szCs w:val="28"/>
          <w:lang w:eastAsia="uk-UA"/>
        </w:rPr>
        <w:t>набуває значень</w:t>
      </w:r>
      <w:r w:rsidRPr="0032503F">
        <w:rPr>
          <w:rFonts w:ascii="Times New Roman" w:eastAsia="Times New Roman" w:hAnsi="Times New Roman" w:cs="Times New Roman"/>
          <w:sz w:val="28"/>
          <w:szCs w:val="28"/>
          <w:lang w:eastAsia="uk-UA"/>
        </w:rPr>
        <w:t xml:space="preserve"> </w:t>
      </w:r>
      <w:r w:rsidR="00FC793F" w:rsidRPr="00FC793F">
        <w:rPr>
          <w:rFonts w:ascii="Times New Roman" w:eastAsia="Times New Roman" w:hAnsi="Times New Roman" w:cs="Times New Roman"/>
          <w:sz w:val="28"/>
          <w:szCs w:val="28"/>
          <w:lang w:eastAsia="uk-UA"/>
        </w:rPr>
        <w:t>2, 5, 6, 7</w:t>
      </w:r>
      <w:r w:rsidRPr="0032503F">
        <w:rPr>
          <w:rFonts w:ascii="Times New Roman" w:eastAsia="Times New Roman" w:hAnsi="Times New Roman" w:cs="Times New Roman"/>
          <w:sz w:val="28"/>
          <w:szCs w:val="28"/>
          <w:lang w:eastAsia="uk-UA"/>
        </w:rPr>
        <w:t xml:space="preserve">. </w:t>
      </w:r>
    </w:p>
    <w:p w14:paraId="2EAA03B9" w14:textId="0DB24613"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5338FC" w:rsidRPr="0032503F">
        <w:rPr>
          <w:rFonts w:ascii="Times New Roman" w:eastAsia="Times New Roman" w:hAnsi="Times New Roman" w:cs="Times New Roman"/>
          <w:sz w:val="28"/>
          <w:szCs w:val="28"/>
          <w:lang w:eastAsia="uk-UA"/>
        </w:rPr>
        <w:t xml:space="preserve">набуває значення </w:t>
      </w:r>
      <w:r w:rsidR="00FF61BC" w:rsidRPr="0032503F">
        <w:rPr>
          <w:rFonts w:ascii="Times New Roman" w:eastAsia="Times New Roman" w:hAnsi="Times New Roman" w:cs="Times New Roman"/>
          <w:sz w:val="28"/>
          <w:szCs w:val="28"/>
          <w:lang w:val="ru-RU" w:eastAsia="uk-UA"/>
        </w:rPr>
        <w:t>9</w:t>
      </w:r>
      <w:r w:rsidR="00FF61BC">
        <w:rPr>
          <w:rFonts w:ascii="Times New Roman" w:eastAsia="Times New Roman" w:hAnsi="Times New Roman" w:cs="Times New Roman"/>
          <w:sz w:val="28"/>
          <w:szCs w:val="28"/>
          <w:lang w:val="ru-RU" w:eastAsia="uk-UA"/>
        </w:rPr>
        <w:t>, A</w:t>
      </w:r>
      <w:r w:rsidR="00FF61BC" w:rsidRPr="0032503F">
        <w:rPr>
          <w:rFonts w:ascii="Times New Roman" w:eastAsia="Times New Roman" w:hAnsi="Times New Roman" w:cs="Times New Roman"/>
          <w:sz w:val="28"/>
          <w:szCs w:val="28"/>
          <w:lang w:val="ru-RU" w:eastAsia="uk-UA"/>
        </w:rPr>
        <w:t xml:space="preserve">, </w:t>
      </w:r>
      <w:r w:rsidR="00FF61BC">
        <w:rPr>
          <w:rFonts w:ascii="Times New Roman" w:eastAsia="Times New Roman" w:hAnsi="Times New Roman" w:cs="Times New Roman"/>
          <w:sz w:val="28"/>
          <w:szCs w:val="28"/>
          <w:lang w:eastAsia="uk-UA"/>
        </w:rPr>
        <w:t>B</w:t>
      </w:r>
      <w:r w:rsidR="00CF7A69" w:rsidRPr="0032503F">
        <w:rPr>
          <w:rFonts w:ascii="Times New Roman" w:eastAsia="Times New Roman" w:hAnsi="Times New Roman" w:cs="Times New Roman"/>
          <w:sz w:val="28"/>
          <w:szCs w:val="28"/>
          <w:lang w:eastAsia="uk-UA"/>
        </w:rPr>
        <w:t>.</w:t>
      </w:r>
    </w:p>
    <w:p w14:paraId="4B5DA2C7" w14:textId="0C5021B5"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529EB547" w14:textId="6D9DA646" w:rsidR="00CF00C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CF00CB" w:rsidRPr="0032503F">
        <w:rPr>
          <w:rFonts w:ascii="Times New Roman" w:eastAsia="Times New Roman" w:hAnsi="Times New Roman" w:cs="Times New Roman"/>
          <w:sz w:val="28"/>
          <w:szCs w:val="28"/>
          <w:lang w:eastAsia="uk-UA"/>
        </w:rPr>
        <w:t>не може набувати значення відсутності розрізу (≠  #).</w:t>
      </w:r>
    </w:p>
    <w:p w14:paraId="1394A6F9" w14:textId="6BC082BC" w:rsidR="004340DA" w:rsidRPr="00151B0D"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2C260B" w:rsidRPr="0032503F">
        <w:rPr>
          <w:rFonts w:ascii="Times New Roman" w:eastAsia="Times New Roman" w:hAnsi="Times New Roman" w:cs="Times New Roman"/>
          <w:sz w:val="28"/>
          <w:szCs w:val="28"/>
          <w:lang w:eastAsia="uk-UA"/>
        </w:rPr>
        <w:t>може набувати значення</w:t>
      </w:r>
      <w:r w:rsidR="002C260B" w:rsidRPr="0032503F" w:rsidDel="002C260B">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eastAsia="uk-UA"/>
        </w:rPr>
        <w:t>відсутності розрізу (≠ #).</w:t>
      </w:r>
    </w:p>
    <w:p w14:paraId="4F9C1E03" w14:textId="066EDCE7"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00CF00CB" w:rsidRPr="0032503F">
        <w:rPr>
          <w:rFonts w:ascii="Times New Roman" w:eastAsia="Times New Roman" w:hAnsi="Times New Roman" w:cs="Times New Roman"/>
          <w:sz w:val="28"/>
          <w:szCs w:val="28"/>
          <w:lang w:eastAsia="uk-UA"/>
        </w:rPr>
        <w:t xml:space="preserve">190),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6C2BAFBF" w14:textId="22534544" w:rsidR="00896658" w:rsidRPr="0032503F" w:rsidRDefault="00896658" w:rsidP="00151B0D">
      <w:pPr>
        <w:spacing w:before="120" w:after="120" w:line="240" w:lineRule="auto"/>
        <w:ind w:firstLine="709"/>
        <w:jc w:val="both"/>
        <w:rPr>
          <w:rFonts w:ascii="Times New Roman" w:eastAsia="Times New Roman" w:hAnsi="Times New Roman" w:cs="Times New Roman"/>
          <w:sz w:val="28"/>
          <w:szCs w:val="28"/>
          <w:lang w:eastAsia="uk-UA"/>
        </w:rPr>
      </w:pPr>
    </w:p>
    <w:p w14:paraId="63023390" w14:textId="4DDBEDDF" w:rsidR="00896658" w:rsidRPr="0032503F" w:rsidRDefault="00AC6DB6" w:rsidP="00151B0D">
      <w:pPr>
        <w:pStyle w:val="a3"/>
        <w:numPr>
          <w:ilvl w:val="0"/>
          <w:numId w:val="21"/>
        </w:numPr>
        <w:spacing w:before="120"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2</w:t>
      </w:r>
      <w:r w:rsidR="00896658" w:rsidRPr="0032503F">
        <w:rPr>
          <w:rFonts w:ascii="Times New Roman" w:eastAsia="Times New Roman" w:hAnsi="Times New Roman" w:cs="Times New Roman"/>
          <w:b/>
          <w:sz w:val="28"/>
          <w:szCs w:val="28"/>
          <w:u w:val="single"/>
          <w:lang w:eastAsia="uk-UA"/>
        </w:rPr>
        <w:t xml:space="preserve"> </w:t>
      </w:r>
      <w:r w:rsidR="00535324"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 xml:space="preserve">Кредиторська заборгованість за </w:t>
      </w:r>
      <w:r w:rsidR="00B673AF" w:rsidRPr="0032503F">
        <w:rPr>
          <w:rFonts w:ascii="Times New Roman" w:eastAsia="Times New Roman" w:hAnsi="Times New Roman" w:cs="Times New Roman"/>
          <w:b/>
          <w:sz w:val="28"/>
          <w:szCs w:val="28"/>
          <w:u w:val="single"/>
          <w:lang w:eastAsia="uk-UA"/>
        </w:rPr>
        <w:t>перестраховими</w:t>
      </w:r>
      <w:r w:rsidRPr="0032503F">
        <w:rPr>
          <w:rFonts w:ascii="Times New Roman" w:eastAsia="Times New Roman" w:hAnsi="Times New Roman" w:cs="Times New Roman"/>
          <w:b/>
          <w:sz w:val="28"/>
          <w:szCs w:val="28"/>
          <w:u w:val="single"/>
          <w:lang w:eastAsia="uk-UA"/>
        </w:rPr>
        <w:t xml:space="preserve"> преміями, належними перестраховикам</w:t>
      </w:r>
      <w:r w:rsidR="0087400E" w:rsidRPr="0032503F">
        <w:rPr>
          <w:rFonts w:ascii="Times New Roman" w:eastAsia="Times New Roman" w:hAnsi="Times New Roman" w:cs="Times New Roman"/>
          <w:b/>
          <w:sz w:val="28"/>
          <w:szCs w:val="28"/>
          <w:u w:val="single"/>
          <w:lang w:eastAsia="uk-UA"/>
        </w:rPr>
        <w:t>”.</w:t>
      </w:r>
    </w:p>
    <w:p w14:paraId="6680FAD8" w14:textId="20673382" w:rsidR="00896658"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27E16251" w14:textId="61F81BCB"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A4557C">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044D1" w:rsidRPr="00D044D1">
        <w:rPr>
          <w:rFonts w:ascii="Times New Roman" w:eastAsia="Times New Roman" w:hAnsi="Times New Roman" w:cs="Times New Roman"/>
          <w:sz w:val="28"/>
          <w:szCs w:val="28"/>
          <w:lang w:eastAsia="uk-UA"/>
        </w:rPr>
        <w:t xml:space="preserve">сума кредиторської заборгованості страховика  перед перестраховиками за перестраховими преміями за договорами вихідного перестрахування,  у разі  несплати премії за договорами вихідного перестрахування на дату закінчення строку перестрахового покриття. Даний показник є розшифровкою показника IRB30007 “Кредиторська заборгованість  за  операціями страхування та </w:t>
      </w:r>
      <w:r w:rsidR="00D044D1" w:rsidRPr="00A4557C">
        <w:rPr>
          <w:rFonts w:ascii="Times New Roman" w:eastAsia="Times New Roman" w:hAnsi="Times New Roman" w:cs="Times New Roman"/>
          <w:sz w:val="28"/>
          <w:szCs w:val="28"/>
          <w:lang w:eastAsia="uk-UA"/>
        </w:rPr>
        <w:t>перестрахування)”</w:t>
      </w:r>
      <w:r w:rsidR="00C02A3B" w:rsidRPr="00A4557C">
        <w:rPr>
          <w:rFonts w:ascii="Times New Roman" w:eastAsia="Times New Roman" w:hAnsi="Times New Roman" w:cs="Times New Roman"/>
          <w:sz w:val="28"/>
          <w:szCs w:val="28"/>
          <w:lang w:eastAsia="uk-UA"/>
        </w:rPr>
        <w:t xml:space="preserve">, що подається у звітному файлі </w:t>
      </w:r>
      <w:r w:rsidR="00D044D1" w:rsidRPr="00D044D1">
        <w:rPr>
          <w:rFonts w:ascii="Times New Roman" w:eastAsia="Times New Roman" w:hAnsi="Times New Roman" w:cs="Times New Roman"/>
          <w:sz w:val="28"/>
          <w:szCs w:val="28"/>
          <w:lang w:eastAsia="uk-UA"/>
        </w:rPr>
        <w:t>IRB3 “Дані регуляторного балансу</w:t>
      </w:r>
      <w:r w:rsidR="00D044D1">
        <w:rPr>
          <w:rFonts w:ascii="Times New Roman" w:eastAsia="Times New Roman" w:hAnsi="Times New Roman" w:cs="Times New Roman"/>
          <w:sz w:val="28"/>
          <w:szCs w:val="28"/>
          <w:lang w:eastAsia="uk-UA"/>
        </w:rPr>
        <w:t>. Зобовʼязання та забезпечення</w:t>
      </w:r>
      <w:r w:rsidR="00D044D1" w:rsidRPr="00D044D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 xml:space="preserve">. </w:t>
      </w:r>
      <w:r w:rsidRPr="0032503F">
        <w:rPr>
          <w:strike/>
        </w:rPr>
        <w:t xml:space="preserve"> </w:t>
      </w:r>
    </w:p>
    <w:p w14:paraId="5C3A5228" w14:textId="50329CB6" w:rsidR="00CF00CB" w:rsidRPr="0032503F" w:rsidRDefault="00CF00CB"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167F5A0F" w14:textId="668D1A25" w:rsidR="003957F3"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0A279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0A2799" w:rsidRPr="0032503F">
        <w:rPr>
          <w:rFonts w:ascii="Times New Roman" w:eastAsia="Times New Roman" w:hAnsi="Times New Roman" w:cs="Times New Roman"/>
          <w:sz w:val="28"/>
          <w:szCs w:val="28"/>
          <w:lang w:eastAsia="uk-UA"/>
        </w:rPr>
        <w:t>не може набувати значення відсутності розрізу (≠  #).</w:t>
      </w:r>
    </w:p>
    <w:p w14:paraId="54B4AF14" w14:textId="3F3AC125" w:rsidR="00297079" w:rsidRPr="0032503F" w:rsidRDefault="00297079"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00DC6D22" w:rsidRPr="0032503F">
        <w:rPr>
          <w:rFonts w:ascii="Times New Roman" w:eastAsia="Times New Roman" w:hAnsi="Times New Roman" w:cs="Times New Roman"/>
          <w:sz w:val="28"/>
          <w:szCs w:val="28"/>
          <w:lang w:eastAsia="uk-UA"/>
        </w:rPr>
        <w:t>015), набуває значення 4</w:t>
      </w:r>
      <w:r w:rsidRPr="0032503F">
        <w:rPr>
          <w:rFonts w:ascii="Times New Roman" w:eastAsia="Times New Roman" w:hAnsi="Times New Roman" w:cs="Times New Roman"/>
          <w:sz w:val="28"/>
          <w:szCs w:val="28"/>
          <w:lang w:eastAsia="uk-UA"/>
        </w:rPr>
        <w:t>.</w:t>
      </w:r>
    </w:p>
    <w:p w14:paraId="32D13CE5" w14:textId="013B8852"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85283A" w:rsidRPr="0032503F">
        <w:rPr>
          <w:rFonts w:ascii="Times New Roman" w:eastAsia="Times New Roman" w:hAnsi="Times New Roman" w:cs="Times New Roman"/>
          <w:sz w:val="28"/>
          <w:szCs w:val="28"/>
          <w:lang w:eastAsia="uk-UA"/>
        </w:rPr>
        <w:t xml:space="preserve">набуває значення </w:t>
      </w:r>
      <w:r w:rsidR="00FF61BC">
        <w:rPr>
          <w:rFonts w:ascii="Times New Roman" w:eastAsia="Times New Roman" w:hAnsi="Times New Roman" w:cs="Times New Roman"/>
          <w:sz w:val="28"/>
          <w:szCs w:val="28"/>
          <w:lang w:eastAsia="uk-UA"/>
        </w:rPr>
        <w:t>9, A</w:t>
      </w:r>
      <w:r w:rsidR="0085283A" w:rsidRPr="0032503F">
        <w:rPr>
          <w:rFonts w:ascii="Times New Roman" w:eastAsia="Times New Roman" w:hAnsi="Times New Roman" w:cs="Times New Roman"/>
          <w:sz w:val="28"/>
          <w:szCs w:val="28"/>
          <w:lang w:eastAsia="uk-UA"/>
        </w:rPr>
        <w:t>.</w:t>
      </w:r>
    </w:p>
    <w:p w14:paraId="2019F143" w14:textId="38A2C351"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w:t>
      </w:r>
      <w:r w:rsidR="006E4857" w:rsidRPr="0032503F">
        <w:rPr>
          <w:rFonts w:ascii="Times New Roman" w:eastAsia="Times New Roman" w:hAnsi="Times New Roman" w:cs="Times New Roman"/>
          <w:sz w:val="28"/>
          <w:szCs w:val="28"/>
          <w:lang w:eastAsia="uk-UA"/>
        </w:rPr>
        <w:t>чення відсутності розрізу (= #).</w:t>
      </w:r>
    </w:p>
    <w:p w14:paraId="6B7380B6" w14:textId="13E7A8DE" w:rsidR="00CF00CB"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CF00CB" w:rsidRPr="0032503F">
        <w:rPr>
          <w:rFonts w:ascii="Times New Roman" w:eastAsia="Times New Roman" w:hAnsi="Times New Roman" w:cs="Times New Roman"/>
          <w:sz w:val="28"/>
          <w:szCs w:val="28"/>
          <w:lang w:eastAsia="uk-UA"/>
        </w:rPr>
        <w:t>не може набувати значення відсутності розрізу (≠ #).</w:t>
      </w:r>
    </w:p>
    <w:p w14:paraId="325781BA" w14:textId="44BD8636" w:rsidR="004340DA"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4340DA" w:rsidRPr="0032503F">
        <w:rPr>
          <w:rFonts w:ascii="Times New Roman" w:eastAsia="Times New Roman" w:hAnsi="Times New Roman" w:cs="Times New Roman"/>
          <w:b/>
          <w:sz w:val="28"/>
          <w:szCs w:val="28"/>
          <w:lang w:eastAsia="uk-UA"/>
        </w:rPr>
        <w:t xml:space="preserve">K061 – </w:t>
      </w:r>
      <w:r w:rsidR="004340DA"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004340DA" w:rsidRPr="0032503F">
        <w:rPr>
          <w:rFonts w:ascii="Times New Roman" w:eastAsia="Times New Roman" w:hAnsi="Times New Roman" w:cs="Times New Roman"/>
          <w:sz w:val="28"/>
          <w:szCs w:val="28"/>
          <w:lang w:eastAsia="uk-UA"/>
        </w:rPr>
        <w:t xml:space="preserve">), не </w:t>
      </w:r>
      <w:r w:rsidR="002C260B" w:rsidRPr="0032503F">
        <w:rPr>
          <w:rFonts w:ascii="Times New Roman" w:eastAsia="Times New Roman" w:hAnsi="Times New Roman" w:cs="Times New Roman"/>
          <w:sz w:val="28"/>
          <w:szCs w:val="28"/>
          <w:lang w:eastAsia="uk-UA"/>
        </w:rPr>
        <w:t>може набувати значення</w:t>
      </w:r>
      <w:r w:rsidR="004340DA" w:rsidRPr="0032503F">
        <w:rPr>
          <w:rFonts w:ascii="Times New Roman" w:eastAsia="Times New Roman" w:hAnsi="Times New Roman" w:cs="Times New Roman"/>
          <w:sz w:val="28"/>
          <w:szCs w:val="28"/>
          <w:lang w:eastAsia="uk-UA"/>
        </w:rPr>
        <w:t xml:space="preserve"> відсутності розрізу (≠ #).</w:t>
      </w:r>
    </w:p>
    <w:p w14:paraId="73FC7995" w14:textId="4F8EF17F"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CF00CB"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39D38348" w14:textId="77777777" w:rsidR="004340DA"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p>
    <w:p w14:paraId="77740167" w14:textId="540EFFE3" w:rsidR="00063BB3" w:rsidRPr="0032503F" w:rsidRDefault="00AC6DB6" w:rsidP="00151B0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3</w:t>
      </w:r>
      <w:r w:rsidR="00063BB3" w:rsidRPr="0032503F">
        <w:rPr>
          <w:rFonts w:ascii="Times New Roman" w:eastAsia="Times New Roman" w:hAnsi="Times New Roman" w:cs="Times New Roman"/>
          <w:b/>
          <w:sz w:val="28"/>
          <w:szCs w:val="28"/>
          <w:u w:val="single"/>
          <w:lang w:eastAsia="uk-UA"/>
        </w:rPr>
        <w:t xml:space="preserve"> </w:t>
      </w:r>
      <w:r w:rsidR="00535324"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 xml:space="preserve">Кредиторська заборгованість за страховими виплатами, крім прямого врегулювання </w:t>
      </w:r>
      <w:r w:rsidR="004F3392" w:rsidRPr="0032503F">
        <w:rPr>
          <w:rFonts w:ascii="Times New Roman" w:eastAsia="Times New Roman" w:hAnsi="Times New Roman" w:cs="Times New Roman"/>
          <w:b/>
          <w:sz w:val="28"/>
          <w:szCs w:val="28"/>
          <w:u w:val="single"/>
          <w:lang w:eastAsia="uk-UA"/>
        </w:rPr>
        <w:t>в межах класу страхування 10</w:t>
      </w:r>
      <w:r w:rsidR="0087400E" w:rsidRPr="0032503F">
        <w:rPr>
          <w:rFonts w:ascii="Times New Roman" w:eastAsia="Times New Roman" w:hAnsi="Times New Roman" w:cs="Times New Roman"/>
          <w:b/>
          <w:sz w:val="28"/>
          <w:szCs w:val="28"/>
          <w:u w:val="single"/>
          <w:lang w:eastAsia="uk-UA"/>
        </w:rPr>
        <w:t>”.</w:t>
      </w:r>
      <w:r w:rsidR="00063BB3" w:rsidRPr="0032503F">
        <w:rPr>
          <w:rFonts w:ascii="Times New Roman" w:eastAsia="Times New Roman" w:hAnsi="Times New Roman" w:cs="Times New Roman"/>
          <w:b/>
          <w:sz w:val="28"/>
          <w:szCs w:val="28"/>
          <w:u w:val="single"/>
          <w:lang w:eastAsia="uk-UA"/>
        </w:rPr>
        <w:t xml:space="preserve"> </w:t>
      </w:r>
    </w:p>
    <w:p w14:paraId="3866BBFD" w14:textId="77C5A678" w:rsidR="00063BB3"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7C33FC70" w14:textId="15EFAC4F" w:rsidR="005946A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Pr="0032503F">
        <w:rPr>
          <w:rFonts w:ascii="Times New Roman" w:eastAsia="Times New Roman" w:hAnsi="Times New Roman" w:cs="Times New Roman"/>
          <w:sz w:val="28"/>
          <w:szCs w:val="28"/>
          <w:lang w:eastAsia="uk-UA"/>
        </w:rPr>
        <w:t xml:space="preserve"> </w:t>
      </w:r>
      <w:r w:rsidR="0097183C" w:rsidRPr="0032503F">
        <w:rPr>
          <w:rFonts w:ascii="Times New Roman" w:eastAsia="Times New Roman" w:hAnsi="Times New Roman" w:cs="Times New Roman"/>
          <w:sz w:val="28"/>
          <w:szCs w:val="28"/>
          <w:lang w:eastAsia="uk-UA"/>
        </w:rPr>
        <w:t xml:space="preserve">_1 </w:t>
      </w:r>
      <w:r w:rsidRPr="0032503F">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 xml:space="preserve">сума кредиторської заборгованості за страховими виплатами крім прямого врегулювання в межах класу страхування 10 перед страхувальниками, вигодонабувачами, третіми особами за неврегульованими страховими випадками у разі прийняття на звітну дату рішення про визнання випадку страховим та розмір страхової виплати, але не здійснення оплати  в повному обсязі. Даний показник є розшифровкою показника IRB30002 “Технічні резерви”, </w:t>
      </w:r>
      <w:r w:rsidR="00C02A3B">
        <w:rPr>
          <w:rFonts w:ascii="Times New Roman" w:eastAsia="Times New Roman" w:hAnsi="Times New Roman" w:cs="Times New Roman"/>
          <w:sz w:val="28"/>
          <w:szCs w:val="28"/>
          <w:lang w:eastAsia="uk-UA"/>
        </w:rPr>
        <w:t xml:space="preserve">з </w:t>
      </w:r>
      <w:r w:rsidR="00D044D1">
        <w:rPr>
          <w:rFonts w:ascii="Times New Roman" w:eastAsia="Times New Roman" w:hAnsi="Times New Roman" w:cs="Times New Roman"/>
          <w:sz w:val="28"/>
          <w:szCs w:val="28"/>
          <w:lang w:eastAsia="uk-UA"/>
        </w:rPr>
        <w:t>параметр</w:t>
      </w:r>
      <w:r w:rsidR="00C02A3B">
        <w:rPr>
          <w:rFonts w:ascii="Times New Roman" w:eastAsia="Times New Roman" w:hAnsi="Times New Roman" w:cs="Times New Roman"/>
          <w:sz w:val="28"/>
          <w:szCs w:val="28"/>
          <w:lang w:eastAsia="uk-UA"/>
        </w:rPr>
        <w:t>ом</w:t>
      </w:r>
      <w:r w:rsidR="00D044D1">
        <w:rPr>
          <w:rFonts w:ascii="Times New Roman" w:eastAsia="Times New Roman" w:hAnsi="Times New Roman" w:cs="Times New Roman"/>
          <w:sz w:val="28"/>
          <w:szCs w:val="28"/>
          <w:lang w:eastAsia="uk-UA"/>
        </w:rPr>
        <w:t xml:space="preserve"> H032=18,</w:t>
      </w:r>
      <w:r w:rsidR="00C02A3B" w:rsidRP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IRB3 “Дані регуляторного балансу</w:t>
      </w:r>
      <w:r w:rsidR="00D044D1">
        <w:rPr>
          <w:rFonts w:ascii="Times New Roman" w:eastAsia="Times New Roman" w:hAnsi="Times New Roman" w:cs="Times New Roman"/>
          <w:sz w:val="28"/>
          <w:szCs w:val="28"/>
          <w:lang w:eastAsia="uk-UA"/>
        </w:rPr>
        <w:t>. Зобовʼязання та забезпечення</w:t>
      </w:r>
      <w:r w:rsidR="00D044D1" w:rsidRPr="00D044D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w:t>
      </w:r>
    </w:p>
    <w:p w14:paraId="4A0F66C8" w14:textId="678A2CC3" w:rsidR="0097183C" w:rsidRPr="0032503F" w:rsidRDefault="0097183C"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49244C36" w14:textId="5A871F2A" w:rsidR="00C76C56"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0A279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0A2799" w:rsidRPr="0032503F">
        <w:rPr>
          <w:rFonts w:ascii="Times New Roman" w:eastAsia="Times New Roman" w:hAnsi="Times New Roman" w:cs="Times New Roman"/>
          <w:sz w:val="28"/>
          <w:szCs w:val="28"/>
          <w:lang w:eastAsia="uk-UA"/>
        </w:rPr>
        <w:t>не може набувати значення відсутності розрізу (≠  #).</w:t>
      </w:r>
    </w:p>
    <w:p w14:paraId="1919E507" w14:textId="1206D248" w:rsidR="00297079" w:rsidRPr="0032503F" w:rsidRDefault="00297079"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015), н</w:t>
      </w:r>
      <w:r w:rsidR="00901AEA" w:rsidRPr="0032503F">
        <w:rPr>
          <w:rFonts w:ascii="Times New Roman" w:eastAsia="Times New Roman" w:hAnsi="Times New Roman" w:cs="Times New Roman"/>
          <w:sz w:val="28"/>
          <w:szCs w:val="28"/>
          <w:lang w:eastAsia="uk-UA"/>
        </w:rPr>
        <w:t>абуває значень</w:t>
      </w:r>
      <w:r w:rsidR="00DC6D22" w:rsidRPr="0032503F">
        <w:rPr>
          <w:rFonts w:ascii="Times New Roman" w:eastAsia="Times New Roman" w:hAnsi="Times New Roman" w:cs="Times New Roman"/>
          <w:sz w:val="28"/>
          <w:szCs w:val="28"/>
          <w:lang w:eastAsia="uk-UA"/>
        </w:rPr>
        <w:t xml:space="preserve"> </w:t>
      </w:r>
      <w:r w:rsidR="00FC793F" w:rsidRPr="00FC793F">
        <w:rPr>
          <w:rFonts w:ascii="Times New Roman" w:eastAsia="Times New Roman" w:hAnsi="Times New Roman" w:cs="Times New Roman"/>
          <w:sz w:val="28"/>
          <w:szCs w:val="28"/>
          <w:lang w:eastAsia="uk-UA"/>
        </w:rPr>
        <w:t>2, 3, 5, 6, 7, A, B</w:t>
      </w:r>
      <w:r w:rsidRPr="0032503F">
        <w:rPr>
          <w:rFonts w:ascii="Times New Roman" w:eastAsia="Times New Roman" w:hAnsi="Times New Roman" w:cs="Times New Roman"/>
          <w:sz w:val="28"/>
          <w:szCs w:val="28"/>
          <w:lang w:eastAsia="uk-UA"/>
        </w:rPr>
        <w:t xml:space="preserve">. </w:t>
      </w:r>
    </w:p>
    <w:p w14:paraId="63EA1C5A" w14:textId="77777777" w:rsidR="008E50D6"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006E4857" w:rsidRPr="0032503F">
        <w:rPr>
          <w:rFonts w:ascii="Times New Roman" w:eastAsia="Times New Roman" w:hAnsi="Times New Roman" w:cs="Times New Roman"/>
          <w:sz w:val="28"/>
          <w:szCs w:val="28"/>
          <w:lang w:eastAsia="uk-UA"/>
        </w:rPr>
        <w:t xml:space="preserve"> H</w:t>
      </w:r>
      <w:r w:rsidRPr="0032503F">
        <w:rPr>
          <w:rFonts w:ascii="Times New Roman" w:eastAsia="Times New Roman" w:hAnsi="Times New Roman" w:cs="Times New Roman"/>
          <w:sz w:val="28"/>
          <w:szCs w:val="28"/>
          <w:lang w:eastAsia="uk-UA"/>
        </w:rPr>
        <w:t xml:space="preserve">018), </w:t>
      </w:r>
      <w:r w:rsidR="008E50D6" w:rsidRPr="0032503F">
        <w:rPr>
          <w:rFonts w:ascii="Times New Roman" w:eastAsia="Times New Roman" w:hAnsi="Times New Roman" w:cs="Times New Roman"/>
          <w:sz w:val="28"/>
          <w:szCs w:val="28"/>
          <w:lang w:eastAsia="uk-UA"/>
        </w:rPr>
        <w:t>набуває значення відсутності розрізу (= #).</w:t>
      </w:r>
    </w:p>
    <w:p w14:paraId="04812BFD" w14:textId="643BA95E"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79D17961" w14:textId="7EF7C3FA" w:rsidR="0097183C"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97183C" w:rsidRPr="0032503F">
        <w:rPr>
          <w:rFonts w:ascii="Times New Roman" w:eastAsia="Times New Roman" w:hAnsi="Times New Roman" w:cs="Times New Roman"/>
          <w:sz w:val="28"/>
          <w:szCs w:val="28"/>
          <w:lang w:eastAsia="uk-UA"/>
        </w:rPr>
        <w:t>не може набувати значення відсутності розрізу (≠  #).</w:t>
      </w:r>
    </w:p>
    <w:p w14:paraId="443F3A24" w14:textId="59C7A68B" w:rsidR="004340DA"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4340DA" w:rsidRPr="0032503F">
        <w:rPr>
          <w:rFonts w:ascii="Times New Roman" w:eastAsia="Times New Roman" w:hAnsi="Times New Roman" w:cs="Times New Roman"/>
          <w:b/>
          <w:sz w:val="28"/>
          <w:szCs w:val="28"/>
          <w:lang w:eastAsia="uk-UA"/>
        </w:rPr>
        <w:t xml:space="preserve">K061 – </w:t>
      </w:r>
      <w:r w:rsidR="004340DA"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004340DA" w:rsidRPr="0032503F">
        <w:rPr>
          <w:rFonts w:ascii="Times New Roman" w:eastAsia="Times New Roman" w:hAnsi="Times New Roman" w:cs="Times New Roman"/>
          <w:sz w:val="28"/>
          <w:szCs w:val="28"/>
          <w:lang w:eastAsia="uk-UA"/>
        </w:rPr>
        <w:t xml:space="preserve">), не </w:t>
      </w:r>
      <w:r w:rsidR="002C260B" w:rsidRPr="0032503F">
        <w:rPr>
          <w:rFonts w:ascii="Times New Roman" w:eastAsia="Times New Roman" w:hAnsi="Times New Roman" w:cs="Times New Roman"/>
          <w:sz w:val="28"/>
          <w:szCs w:val="28"/>
          <w:lang w:eastAsia="uk-UA"/>
        </w:rPr>
        <w:t>може набувати значення</w:t>
      </w:r>
      <w:r w:rsidR="004340DA" w:rsidRPr="0032503F">
        <w:rPr>
          <w:rFonts w:ascii="Times New Roman" w:eastAsia="Times New Roman" w:hAnsi="Times New Roman" w:cs="Times New Roman"/>
          <w:sz w:val="28"/>
          <w:szCs w:val="28"/>
          <w:lang w:eastAsia="uk-UA"/>
        </w:rPr>
        <w:t xml:space="preserve"> відсутності розрізу (≠ #).</w:t>
      </w:r>
    </w:p>
    <w:p w14:paraId="4EE72727" w14:textId="105266D2"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97183C"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31AD7D07" w14:textId="77777777" w:rsidR="009701D0" w:rsidRPr="0032503F" w:rsidRDefault="009701D0" w:rsidP="00151B0D">
      <w:pPr>
        <w:spacing w:before="120" w:after="120" w:line="240" w:lineRule="auto"/>
        <w:ind w:firstLine="709"/>
        <w:jc w:val="both"/>
        <w:rPr>
          <w:rFonts w:ascii="Times New Roman" w:eastAsia="Times New Roman" w:hAnsi="Times New Roman" w:cs="Times New Roman"/>
          <w:sz w:val="28"/>
          <w:szCs w:val="28"/>
          <w:lang w:eastAsia="uk-UA"/>
        </w:rPr>
      </w:pPr>
    </w:p>
    <w:p w14:paraId="22C9CDE6" w14:textId="469FDA67" w:rsidR="00063BB3" w:rsidRPr="0032503F" w:rsidRDefault="00AC6DB6"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lastRenderedPageBreak/>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w:t>
      </w:r>
      <w:r w:rsidR="00664998" w:rsidRPr="0032503F">
        <w:rPr>
          <w:rFonts w:ascii="Times New Roman" w:eastAsia="Times New Roman" w:hAnsi="Times New Roman" w:cs="Times New Roman"/>
          <w:b/>
          <w:sz w:val="28"/>
          <w:szCs w:val="28"/>
          <w:u w:val="single"/>
          <w:lang w:eastAsia="uk-UA"/>
        </w:rPr>
        <w:t>1</w:t>
      </w:r>
      <w:r w:rsidR="005846A4" w:rsidRPr="0032503F">
        <w:rPr>
          <w:rFonts w:ascii="Times New Roman" w:eastAsia="Times New Roman" w:hAnsi="Times New Roman" w:cs="Times New Roman"/>
          <w:b/>
          <w:sz w:val="28"/>
          <w:szCs w:val="28"/>
          <w:u w:val="single"/>
          <w:lang w:val="ru-RU" w:eastAsia="uk-UA"/>
        </w:rPr>
        <w:t>4</w:t>
      </w:r>
      <w:r w:rsidR="00063BB3" w:rsidRPr="0032503F">
        <w:rPr>
          <w:rFonts w:ascii="Times New Roman" w:eastAsia="Times New Roman" w:hAnsi="Times New Roman" w:cs="Times New Roman"/>
          <w:b/>
          <w:sz w:val="28"/>
          <w:szCs w:val="28"/>
          <w:u w:val="single"/>
          <w:lang w:eastAsia="uk-UA"/>
        </w:rPr>
        <w:t xml:space="preserve"> </w:t>
      </w:r>
      <w:r w:rsidR="00B96C02" w:rsidRPr="0032503F">
        <w:rPr>
          <w:rFonts w:ascii="Times New Roman" w:eastAsia="Times New Roman" w:hAnsi="Times New Roman" w:cs="Times New Roman"/>
          <w:b/>
          <w:sz w:val="28"/>
          <w:szCs w:val="28"/>
          <w:u w:val="single"/>
          <w:lang w:eastAsia="uk-UA"/>
        </w:rPr>
        <w:t>“</w:t>
      </w:r>
      <w:r w:rsidR="0036305D" w:rsidRPr="0036305D">
        <w:rPr>
          <w:rFonts w:ascii="Times New Roman" w:eastAsia="Times New Roman" w:hAnsi="Times New Roman" w:cs="Times New Roman"/>
          <w:b/>
          <w:sz w:val="28"/>
          <w:szCs w:val="28"/>
          <w:u w:val="single"/>
          <w:lang w:eastAsia="uk-UA"/>
        </w:rPr>
        <w:t>Кредиторська забор</w:t>
      </w:r>
      <w:r w:rsidR="0036305D">
        <w:rPr>
          <w:rFonts w:ascii="Times New Roman" w:eastAsia="Times New Roman" w:hAnsi="Times New Roman" w:cs="Times New Roman"/>
          <w:b/>
          <w:sz w:val="28"/>
          <w:szCs w:val="28"/>
          <w:u w:val="single"/>
          <w:lang w:eastAsia="uk-UA"/>
        </w:rPr>
        <w:t>гованість перед</w:t>
      </w:r>
      <w:r w:rsidR="0036305D" w:rsidRPr="0036305D">
        <w:rPr>
          <w:rFonts w:ascii="Times New Roman" w:eastAsia="Times New Roman" w:hAnsi="Times New Roman" w:cs="Times New Roman"/>
          <w:b/>
          <w:sz w:val="28"/>
          <w:szCs w:val="28"/>
          <w:u w:val="single"/>
          <w:lang w:eastAsia="uk-UA"/>
        </w:rPr>
        <w:t xml:space="preserve"> страховиками за здійсненими страховими виплатами (страховими відшкодуваннями) за договорами страхування в межах класу страхування 10 та угодами прямого врегулювання збитків (вимог) за такими договорами</w:t>
      </w:r>
      <w:r w:rsidR="0087400E" w:rsidRPr="0032503F">
        <w:rPr>
          <w:rFonts w:ascii="Times New Roman" w:eastAsia="Times New Roman" w:hAnsi="Times New Roman" w:cs="Times New Roman"/>
          <w:b/>
          <w:sz w:val="28"/>
          <w:szCs w:val="28"/>
          <w:u w:val="single"/>
          <w:lang w:eastAsia="uk-UA"/>
        </w:rPr>
        <w:t>”</w:t>
      </w:r>
      <w:r w:rsidR="0087400E" w:rsidRPr="0032503F">
        <w:rPr>
          <w:rFonts w:ascii="Times New Roman" w:eastAsia="Times New Roman" w:hAnsi="Times New Roman" w:cs="Times New Roman"/>
          <w:b/>
          <w:sz w:val="28"/>
          <w:szCs w:val="28"/>
          <w:lang w:eastAsia="uk-UA"/>
        </w:rPr>
        <w:t>.</w:t>
      </w:r>
      <w:r w:rsidR="00063BB3" w:rsidRPr="0032503F">
        <w:rPr>
          <w:rFonts w:ascii="Times New Roman" w:eastAsia="Times New Roman" w:hAnsi="Times New Roman" w:cs="Times New Roman"/>
          <w:b/>
          <w:sz w:val="28"/>
          <w:szCs w:val="28"/>
          <w:u w:val="single"/>
          <w:lang w:eastAsia="uk-UA"/>
        </w:rPr>
        <w:t xml:space="preserve"> </w:t>
      </w:r>
    </w:p>
    <w:p w14:paraId="32ECB843" w14:textId="6FC59F8F" w:rsidR="00063BB3"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5E65ECA5" w14:textId="0E46953D" w:rsidR="005946A5"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97183C"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044D1" w:rsidRPr="00D044D1">
        <w:rPr>
          <w:rFonts w:ascii="Times New Roman" w:eastAsia="Times New Roman" w:hAnsi="Times New Roman" w:cs="Times New Roman"/>
          <w:sz w:val="28"/>
          <w:szCs w:val="28"/>
          <w:lang w:eastAsia="uk-UA"/>
        </w:rPr>
        <w:t>сума кредиторської заборгованості перед страховиками,  за здійсненими ними страховими виплатами (страховими відшкодуваннями) за договорами страхування в межах класу страхування 10 та угодами прямого врегулювання збитків</w:t>
      </w:r>
      <w:r w:rsidR="00485DCB">
        <w:rPr>
          <w:rFonts w:ascii="Times New Roman" w:eastAsia="Times New Roman" w:hAnsi="Times New Roman" w:cs="Times New Roman"/>
          <w:sz w:val="28"/>
          <w:szCs w:val="28"/>
          <w:lang w:eastAsia="uk-UA"/>
        </w:rPr>
        <w:t xml:space="preserve"> (вимог) за такими договорами. </w:t>
      </w:r>
      <w:r w:rsidR="00D044D1" w:rsidRPr="00D044D1">
        <w:rPr>
          <w:rFonts w:ascii="Times New Roman" w:eastAsia="Times New Roman" w:hAnsi="Times New Roman" w:cs="Times New Roman"/>
          <w:sz w:val="28"/>
          <w:szCs w:val="28"/>
          <w:lang w:eastAsia="uk-UA"/>
        </w:rPr>
        <w:t xml:space="preserve">Даний показник є розшифровкою показника IRB30002 “Технічні резерви”, </w:t>
      </w:r>
      <w:r w:rsidR="00C02A3B">
        <w:rPr>
          <w:rFonts w:ascii="Times New Roman" w:eastAsia="Times New Roman" w:hAnsi="Times New Roman" w:cs="Times New Roman"/>
          <w:sz w:val="28"/>
          <w:szCs w:val="28"/>
          <w:lang w:eastAsia="uk-UA"/>
        </w:rPr>
        <w:t>з</w:t>
      </w:r>
      <w:r w:rsidR="00D044D1" w:rsidRPr="00D044D1">
        <w:rPr>
          <w:rFonts w:ascii="Times New Roman" w:eastAsia="Times New Roman" w:hAnsi="Times New Roman" w:cs="Times New Roman"/>
          <w:sz w:val="28"/>
          <w:szCs w:val="28"/>
          <w:lang w:eastAsia="uk-UA"/>
        </w:rPr>
        <w:t xml:space="preserve"> </w:t>
      </w:r>
      <w:r w:rsidR="00C02A3B">
        <w:rPr>
          <w:rFonts w:ascii="Times New Roman" w:eastAsia="Times New Roman" w:hAnsi="Times New Roman" w:cs="Times New Roman"/>
          <w:sz w:val="28"/>
          <w:szCs w:val="28"/>
          <w:lang w:eastAsia="uk-UA"/>
        </w:rPr>
        <w:t xml:space="preserve">параметром H032=18,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IRB3 “Дані регуляторного балансу</w:t>
      </w:r>
      <w:r w:rsidR="00D044D1">
        <w:rPr>
          <w:rFonts w:ascii="Times New Roman" w:eastAsia="Times New Roman" w:hAnsi="Times New Roman" w:cs="Times New Roman"/>
          <w:sz w:val="28"/>
          <w:szCs w:val="28"/>
          <w:lang w:eastAsia="uk-UA"/>
        </w:rPr>
        <w:t>. Зобовʼязання та забезпечення</w:t>
      </w:r>
      <w:r w:rsidR="00D044D1" w:rsidRPr="00D044D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w:t>
      </w:r>
    </w:p>
    <w:p w14:paraId="7392B665" w14:textId="5DD9CF6E" w:rsidR="00C05F27" w:rsidRPr="0032503F" w:rsidRDefault="0097183C"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r w:rsidR="00FA6757" w:rsidRPr="0032503F">
        <w:t xml:space="preserve"> </w:t>
      </w:r>
    </w:p>
    <w:p w14:paraId="2018B845" w14:textId="0DBE5F1A"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FC7B72" w:rsidRPr="0032503F">
        <w:rPr>
          <w:rFonts w:ascii="Times New Roman" w:eastAsia="Times New Roman" w:hAnsi="Times New Roman" w:cs="Times New Roman"/>
          <w:sz w:val="28"/>
          <w:szCs w:val="28"/>
          <w:lang w:eastAsia="uk-UA"/>
        </w:rPr>
        <w:t xml:space="preserve">), </w:t>
      </w:r>
      <w:r w:rsidR="005E2D41" w:rsidRPr="0032503F">
        <w:rPr>
          <w:rFonts w:ascii="Times New Roman" w:eastAsia="Times New Roman" w:hAnsi="Times New Roman" w:cs="Times New Roman"/>
          <w:sz w:val="28"/>
          <w:szCs w:val="28"/>
          <w:lang w:eastAsia="uk-UA"/>
        </w:rPr>
        <w:t>набуває значе</w:t>
      </w:r>
      <w:r w:rsidR="00384FF9">
        <w:rPr>
          <w:rFonts w:ascii="Times New Roman" w:eastAsia="Times New Roman" w:hAnsi="Times New Roman" w:cs="Times New Roman"/>
          <w:sz w:val="28"/>
          <w:szCs w:val="28"/>
          <w:lang w:eastAsia="uk-UA"/>
        </w:rPr>
        <w:t xml:space="preserve">ння </w:t>
      </w:r>
      <w:r w:rsidR="005E2D41" w:rsidRPr="0032503F">
        <w:rPr>
          <w:rFonts w:ascii="Times New Roman" w:eastAsia="Times New Roman" w:hAnsi="Times New Roman" w:cs="Times New Roman"/>
          <w:sz w:val="28"/>
          <w:szCs w:val="28"/>
          <w:lang w:eastAsia="uk-UA"/>
        </w:rPr>
        <w:t xml:space="preserve"> </w:t>
      </w:r>
      <w:r w:rsidR="00581F37" w:rsidRPr="0032503F">
        <w:rPr>
          <w:rFonts w:ascii="Times New Roman" w:eastAsia="Times New Roman" w:hAnsi="Times New Roman" w:cs="Times New Roman"/>
          <w:sz w:val="28"/>
          <w:szCs w:val="28"/>
          <w:lang w:eastAsia="uk-UA"/>
        </w:rPr>
        <w:t>відсутності розрізу</w:t>
      </w:r>
      <w:r w:rsidR="00581F37">
        <w:rPr>
          <w:rFonts w:ascii="Times New Roman" w:eastAsia="Times New Roman" w:hAnsi="Times New Roman" w:cs="Times New Roman"/>
          <w:sz w:val="28"/>
          <w:szCs w:val="28"/>
          <w:lang w:eastAsia="uk-UA"/>
        </w:rPr>
        <w:t xml:space="preserve"> (=</w:t>
      </w:r>
      <w:r w:rsidR="00581F37" w:rsidRPr="00151B0D">
        <w:rPr>
          <w:rFonts w:ascii="Times New Roman" w:eastAsia="Times New Roman" w:hAnsi="Times New Roman" w:cs="Times New Roman"/>
          <w:sz w:val="28"/>
          <w:szCs w:val="28"/>
          <w:lang w:eastAsia="uk-UA"/>
        </w:rPr>
        <w:t>#)</w:t>
      </w:r>
      <w:r w:rsidR="00581F37">
        <w:rPr>
          <w:rFonts w:ascii="Times New Roman" w:eastAsia="Times New Roman" w:hAnsi="Times New Roman" w:cs="Times New Roman"/>
          <w:sz w:val="28"/>
          <w:szCs w:val="28"/>
          <w:lang w:eastAsia="uk-UA"/>
        </w:rPr>
        <w:t>.</w:t>
      </w:r>
    </w:p>
    <w:p w14:paraId="2BD2B57D" w14:textId="1C24684D" w:rsidR="00297079" w:rsidRPr="0032503F" w:rsidRDefault="00297079"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015</w:t>
      </w:r>
      <w:r w:rsidRPr="0032503F">
        <w:rPr>
          <w:rFonts w:ascii="Times New Roman" w:eastAsia="Times New Roman" w:hAnsi="Times New Roman" w:cs="Times New Roman"/>
          <w:sz w:val="28"/>
          <w:szCs w:val="28"/>
          <w:lang w:eastAsia="uk-UA"/>
        </w:rPr>
        <w:t>), набуває значення відсутності розрізу (= #).</w:t>
      </w:r>
    </w:p>
    <w:p w14:paraId="15720007" w14:textId="78F83D85" w:rsidR="00FC7B72"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FC7B72" w:rsidRPr="0032503F">
        <w:rPr>
          <w:rFonts w:ascii="Times New Roman" w:eastAsia="Times New Roman" w:hAnsi="Times New Roman" w:cs="Times New Roman"/>
          <w:sz w:val="28"/>
          <w:szCs w:val="28"/>
          <w:lang w:eastAsia="uk-UA"/>
        </w:rPr>
        <w:t>набуває значення відсутності розрізу (= #).</w:t>
      </w:r>
    </w:p>
    <w:p w14:paraId="19EEF827" w14:textId="36427E0E"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62F9D122" w14:textId="7C3EE011" w:rsidR="00FC7B72"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FC7B72" w:rsidRPr="0032503F">
        <w:rPr>
          <w:rFonts w:ascii="Times New Roman" w:eastAsia="Times New Roman" w:hAnsi="Times New Roman" w:cs="Times New Roman"/>
          <w:sz w:val="28"/>
          <w:szCs w:val="28"/>
          <w:lang w:eastAsia="uk-UA"/>
        </w:rPr>
        <w:t>набуває значення відсутності розрізу (= #).</w:t>
      </w:r>
    </w:p>
    <w:p w14:paraId="40D55988" w14:textId="0A430561" w:rsidR="004340DA" w:rsidRPr="00151B0D"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384FF9"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65B238AB" w14:textId="11920493" w:rsidR="00664998" w:rsidRPr="0032503F" w:rsidRDefault="009573A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 </w:t>
      </w:r>
      <w:r w:rsidR="00FA6757" w:rsidRPr="0032503F">
        <w:rPr>
          <w:rFonts w:ascii="Times New Roman" w:eastAsia="Times New Roman" w:hAnsi="Times New Roman" w:cs="Times New Roman"/>
          <w:b/>
          <w:sz w:val="28"/>
          <w:szCs w:val="28"/>
          <w:lang w:eastAsia="uk-UA"/>
        </w:rPr>
        <w:t>Параметр S190</w:t>
      </w:r>
      <w:r w:rsidR="00FA6757"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00FA6757" w:rsidRPr="0032503F">
        <w:rPr>
          <w:rFonts w:ascii="Times New Roman" w:eastAsia="Times New Roman" w:hAnsi="Times New Roman" w:cs="Times New Roman"/>
          <w:sz w:val="28"/>
          <w:szCs w:val="28"/>
          <w:lang w:eastAsia="uk-UA"/>
        </w:rPr>
        <w:t xml:space="preserve"> </w:t>
      </w:r>
      <w:r w:rsidR="00FA6757" w:rsidRPr="0032503F">
        <w:rPr>
          <w:rFonts w:ascii="Times New Roman" w:eastAsia="Times New Roman" w:hAnsi="Times New Roman" w:cs="Times New Roman"/>
          <w:sz w:val="28"/>
          <w:szCs w:val="28"/>
          <w:lang w:val="en-US" w:eastAsia="uk-UA"/>
        </w:rPr>
        <w:t>S</w:t>
      </w:r>
      <w:r w:rsidR="00FA6757" w:rsidRPr="0032503F">
        <w:rPr>
          <w:rFonts w:ascii="Times New Roman" w:eastAsia="Times New Roman" w:hAnsi="Times New Roman" w:cs="Times New Roman"/>
          <w:sz w:val="28"/>
          <w:szCs w:val="28"/>
          <w:lang w:eastAsia="uk-UA"/>
        </w:rPr>
        <w:t>190)</w:t>
      </w:r>
      <w:r w:rsidR="00FC7B72"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626751B8" w14:textId="77777777" w:rsidR="00063BB3" w:rsidRPr="0032503F" w:rsidRDefault="00063BB3" w:rsidP="00151B0D">
      <w:pPr>
        <w:spacing w:before="120" w:after="120" w:line="240" w:lineRule="auto"/>
        <w:ind w:firstLine="709"/>
        <w:jc w:val="both"/>
        <w:rPr>
          <w:rFonts w:ascii="Times New Roman" w:eastAsia="Times New Roman" w:hAnsi="Times New Roman" w:cs="Times New Roman"/>
          <w:sz w:val="28"/>
          <w:szCs w:val="28"/>
          <w:lang w:eastAsia="uk-UA"/>
        </w:rPr>
      </w:pPr>
    </w:p>
    <w:p w14:paraId="72A4566A" w14:textId="28D3EE7C" w:rsidR="00063BB3" w:rsidRPr="0032503F" w:rsidRDefault="00AC6DB6"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w:t>
      </w:r>
      <w:r w:rsidR="00664998" w:rsidRPr="0032503F">
        <w:rPr>
          <w:rFonts w:ascii="Times New Roman" w:eastAsia="Times New Roman" w:hAnsi="Times New Roman" w:cs="Times New Roman"/>
          <w:b/>
          <w:sz w:val="28"/>
          <w:szCs w:val="28"/>
          <w:u w:val="single"/>
          <w:lang w:eastAsia="uk-UA"/>
        </w:rPr>
        <w:t>1</w:t>
      </w:r>
      <w:r w:rsidR="005846A4" w:rsidRPr="0032503F">
        <w:rPr>
          <w:rFonts w:ascii="Times New Roman" w:eastAsia="Times New Roman" w:hAnsi="Times New Roman" w:cs="Times New Roman"/>
          <w:b/>
          <w:sz w:val="28"/>
          <w:szCs w:val="28"/>
          <w:u w:val="single"/>
          <w:lang w:val="ru-RU" w:eastAsia="uk-UA"/>
        </w:rPr>
        <w:t>5</w:t>
      </w:r>
      <w:r w:rsidR="00063BB3" w:rsidRPr="0032503F">
        <w:rPr>
          <w:rFonts w:ascii="Times New Roman" w:eastAsia="Times New Roman" w:hAnsi="Times New Roman" w:cs="Times New Roman"/>
          <w:b/>
          <w:sz w:val="28"/>
          <w:szCs w:val="28"/>
          <w:u w:val="single"/>
          <w:lang w:eastAsia="uk-UA"/>
        </w:rPr>
        <w:t xml:space="preserve"> </w:t>
      </w:r>
      <w:r w:rsidR="0004054C" w:rsidRPr="0032503F">
        <w:rPr>
          <w:rFonts w:ascii="Times New Roman" w:eastAsia="Times New Roman" w:hAnsi="Times New Roman" w:cs="Times New Roman"/>
          <w:b/>
          <w:sz w:val="28"/>
          <w:szCs w:val="28"/>
          <w:u w:val="single"/>
          <w:lang w:eastAsia="uk-UA"/>
        </w:rPr>
        <w:t>“</w:t>
      </w:r>
      <w:r w:rsidR="0036305D" w:rsidRPr="0036305D">
        <w:rPr>
          <w:rFonts w:ascii="Times New Roman" w:eastAsia="Times New Roman" w:hAnsi="Times New Roman" w:cs="Times New Roman"/>
          <w:b/>
          <w:sz w:val="28"/>
          <w:szCs w:val="28"/>
          <w:u w:val="single"/>
          <w:lang w:eastAsia="uk-UA"/>
        </w:rPr>
        <w:t>Кредиторська заборгованість за часткою страхових виплат, витрат, викупних сум, що компенсується перестраховиками</w:t>
      </w:r>
      <w:r w:rsidR="0087400E" w:rsidRPr="0032503F">
        <w:rPr>
          <w:rFonts w:ascii="Times New Roman" w:eastAsia="Times New Roman" w:hAnsi="Times New Roman" w:cs="Times New Roman"/>
          <w:b/>
          <w:sz w:val="28"/>
          <w:szCs w:val="28"/>
          <w:u w:val="single"/>
          <w:lang w:eastAsia="uk-UA"/>
        </w:rPr>
        <w:t>”.</w:t>
      </w:r>
      <w:r w:rsidR="00063BB3" w:rsidRPr="0032503F">
        <w:rPr>
          <w:rFonts w:ascii="Times New Roman" w:eastAsia="Times New Roman" w:hAnsi="Times New Roman" w:cs="Times New Roman"/>
          <w:b/>
          <w:sz w:val="28"/>
          <w:szCs w:val="28"/>
          <w:u w:val="single"/>
          <w:lang w:eastAsia="uk-UA"/>
        </w:rPr>
        <w:t xml:space="preserve"> </w:t>
      </w:r>
    </w:p>
    <w:p w14:paraId="259419F8" w14:textId="569944E9" w:rsidR="00063BB3"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5D55F2F5" w14:textId="4913F386"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6223A8"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044D1" w:rsidRPr="00D044D1">
        <w:rPr>
          <w:rFonts w:ascii="Times New Roman" w:eastAsia="Times New Roman" w:hAnsi="Times New Roman" w:cs="Times New Roman"/>
          <w:sz w:val="28"/>
          <w:szCs w:val="28"/>
          <w:lang w:eastAsia="uk-UA"/>
        </w:rPr>
        <w:t xml:space="preserve">сума кредиторської заборгованості перед перестраховиками за часткою страхових виплат, витрат, викупних сум, що компенсується перестраховиками, за договорами вихідного перестрахування. Даний показник є розшифровкою показника IRB30007 </w:t>
      </w:r>
      <w:r w:rsidR="00CB0A91" w:rsidRPr="00CB0A91">
        <w:rPr>
          <w:rFonts w:ascii="Times New Roman" w:eastAsia="Times New Roman" w:hAnsi="Times New Roman" w:cs="Times New Roman"/>
          <w:sz w:val="28"/>
          <w:szCs w:val="28"/>
          <w:lang w:eastAsia="uk-UA"/>
        </w:rPr>
        <w:t>“</w:t>
      </w:r>
      <w:r w:rsidR="00D044D1" w:rsidRPr="00D044D1">
        <w:rPr>
          <w:rFonts w:ascii="Times New Roman" w:eastAsia="Times New Roman" w:hAnsi="Times New Roman" w:cs="Times New Roman"/>
          <w:sz w:val="28"/>
          <w:szCs w:val="28"/>
          <w:lang w:eastAsia="uk-UA"/>
        </w:rPr>
        <w:t>Кредиторська заборгованість  за  операціями страхування та перестрахування)</w:t>
      </w:r>
      <w:r w:rsidR="00CB0A91" w:rsidRPr="00CB0A91">
        <w:rPr>
          <w:rFonts w:ascii="Times New Roman" w:eastAsia="Times New Roman" w:hAnsi="Times New Roman" w:cs="Times New Roman"/>
          <w:sz w:val="28"/>
          <w:szCs w:val="28"/>
          <w:lang w:eastAsia="uk-UA"/>
        </w:rPr>
        <w:t>”</w:t>
      </w:r>
      <w:r w:rsid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D044D1" w:rsidRPr="00D044D1">
        <w:rPr>
          <w:rFonts w:ascii="Times New Roman" w:eastAsia="Times New Roman" w:hAnsi="Times New Roman" w:cs="Times New Roman"/>
          <w:sz w:val="28"/>
          <w:szCs w:val="28"/>
          <w:lang w:eastAsia="uk-UA"/>
        </w:rPr>
        <w:t xml:space="preserve">IRB3 </w:t>
      </w:r>
      <w:r w:rsidR="00CB0A91" w:rsidRPr="00CB0A91">
        <w:rPr>
          <w:rFonts w:ascii="Times New Roman" w:eastAsia="Times New Roman" w:hAnsi="Times New Roman" w:cs="Times New Roman"/>
          <w:sz w:val="28"/>
          <w:szCs w:val="28"/>
          <w:lang w:eastAsia="uk-UA"/>
        </w:rPr>
        <w:t>“</w:t>
      </w:r>
      <w:r w:rsidR="00D044D1" w:rsidRPr="00D044D1">
        <w:rPr>
          <w:rFonts w:ascii="Times New Roman" w:eastAsia="Times New Roman" w:hAnsi="Times New Roman" w:cs="Times New Roman"/>
          <w:sz w:val="28"/>
          <w:szCs w:val="28"/>
          <w:lang w:eastAsia="uk-UA"/>
        </w:rPr>
        <w:t>Дані регуляторного балансу. Зобовʼязання та забезпечення".</w:t>
      </w:r>
    </w:p>
    <w:p w14:paraId="0E8E1CD3" w14:textId="3DACB921" w:rsidR="006223A8" w:rsidRPr="0032503F" w:rsidRDefault="006223A8"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6E924CBB" w14:textId="4CDF7CBE" w:rsidR="00D938F9"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D938F9"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D938F9" w:rsidRPr="0032503F">
        <w:rPr>
          <w:rFonts w:ascii="Times New Roman" w:eastAsia="Times New Roman" w:hAnsi="Times New Roman" w:cs="Times New Roman"/>
          <w:sz w:val="28"/>
          <w:szCs w:val="28"/>
          <w:lang w:eastAsia="uk-UA"/>
        </w:rPr>
        <w:t>), набуває значення відсутності розрізу (= #).</w:t>
      </w:r>
    </w:p>
    <w:p w14:paraId="18AE1BAB" w14:textId="0C54B113" w:rsidR="00297079" w:rsidRPr="0032503F" w:rsidRDefault="00297079" w:rsidP="00151B0D">
      <w:pPr>
        <w:spacing w:before="120" w:after="120" w:line="240" w:lineRule="auto"/>
        <w:ind w:firstLine="709"/>
        <w:jc w:val="both"/>
        <w:rPr>
          <w:rFonts w:ascii="Times New Roman" w:eastAsia="Times New Roman" w:hAnsi="Times New Roman" w:cs="Times New Roman"/>
          <w:sz w:val="28"/>
          <w:szCs w:val="28"/>
          <w:lang w:val="ru-RU"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w:t>
      </w:r>
      <w:r w:rsidR="00DC6D22" w:rsidRPr="0032503F">
        <w:rPr>
          <w:rFonts w:ascii="Times New Roman" w:eastAsia="Times New Roman" w:hAnsi="Times New Roman" w:cs="Times New Roman"/>
          <w:sz w:val="28"/>
          <w:szCs w:val="28"/>
          <w:lang w:val="ru-RU" w:eastAsia="uk-UA"/>
        </w:rPr>
        <w:t xml:space="preserve"> 4</w:t>
      </w:r>
      <w:r w:rsidRPr="0032503F">
        <w:rPr>
          <w:rFonts w:ascii="Times New Roman" w:eastAsia="Times New Roman" w:hAnsi="Times New Roman" w:cs="Times New Roman"/>
          <w:sz w:val="28"/>
          <w:szCs w:val="28"/>
          <w:lang w:val="ru-RU" w:eastAsia="uk-UA"/>
        </w:rPr>
        <w:t>.</w:t>
      </w:r>
    </w:p>
    <w:p w14:paraId="13B5058D" w14:textId="1D89ED69" w:rsidR="00D938F9"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D938F9" w:rsidRPr="0032503F">
        <w:rPr>
          <w:rFonts w:ascii="Times New Roman" w:eastAsia="Times New Roman" w:hAnsi="Times New Roman" w:cs="Times New Roman"/>
          <w:sz w:val="28"/>
          <w:szCs w:val="28"/>
          <w:lang w:eastAsia="uk-UA"/>
        </w:rPr>
        <w:t>набуває значення відсутності розрізу (= #).</w:t>
      </w:r>
    </w:p>
    <w:p w14:paraId="18C3A5E6" w14:textId="666FC43F"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2EDFC2AC" w14:textId="4F2AAD28" w:rsidR="00043985"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043985" w:rsidRPr="0032503F">
        <w:rPr>
          <w:rFonts w:ascii="Times New Roman" w:eastAsia="Times New Roman" w:hAnsi="Times New Roman" w:cs="Times New Roman"/>
          <w:sz w:val="28"/>
          <w:szCs w:val="28"/>
          <w:lang w:eastAsia="uk-UA"/>
        </w:rPr>
        <w:t>не може набувати значення відсутності розрізу (≠  #).</w:t>
      </w:r>
    </w:p>
    <w:p w14:paraId="7827C40D" w14:textId="785B0DA8" w:rsidR="006657BB"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24B68F49" w14:textId="213353C1"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D938F9"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7943AE07" w14:textId="77777777" w:rsidR="00063BB3" w:rsidRPr="0032503F" w:rsidRDefault="00063BB3" w:rsidP="00151B0D">
      <w:pPr>
        <w:spacing w:before="120" w:after="120" w:line="240" w:lineRule="auto"/>
        <w:ind w:firstLine="709"/>
        <w:jc w:val="both"/>
        <w:rPr>
          <w:rFonts w:ascii="Times New Roman" w:eastAsia="Times New Roman" w:hAnsi="Times New Roman" w:cs="Times New Roman"/>
          <w:sz w:val="28"/>
          <w:szCs w:val="28"/>
          <w:lang w:eastAsia="uk-UA"/>
        </w:rPr>
      </w:pPr>
    </w:p>
    <w:p w14:paraId="03215C86" w14:textId="1FF52A9B" w:rsidR="00106ACC" w:rsidRPr="0032503F" w:rsidRDefault="00AC6DB6"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00664998"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664998"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6</w:t>
      </w:r>
      <w:r w:rsidRPr="0032503F">
        <w:rPr>
          <w:rFonts w:ascii="Times New Roman" w:eastAsia="Times New Roman" w:hAnsi="Times New Roman" w:cs="Times New Roman"/>
          <w:b/>
          <w:sz w:val="28"/>
          <w:szCs w:val="28"/>
          <w:u w:val="single"/>
          <w:lang w:eastAsia="uk-UA"/>
        </w:rPr>
        <w:t xml:space="preserve"> </w:t>
      </w:r>
      <w:r w:rsidR="0004054C" w:rsidRPr="0032503F">
        <w:rPr>
          <w:rFonts w:ascii="Times New Roman" w:eastAsia="Times New Roman" w:hAnsi="Times New Roman" w:cs="Times New Roman"/>
          <w:b/>
          <w:sz w:val="28"/>
          <w:szCs w:val="28"/>
          <w:u w:val="single"/>
          <w:lang w:eastAsia="uk-UA"/>
        </w:rPr>
        <w:t>“</w:t>
      </w:r>
      <w:r w:rsidRPr="0032503F">
        <w:rPr>
          <w:rFonts w:ascii="Times New Roman" w:eastAsia="Times New Roman" w:hAnsi="Times New Roman" w:cs="Times New Roman"/>
          <w:b/>
          <w:sz w:val="28"/>
          <w:szCs w:val="28"/>
          <w:u w:val="single"/>
          <w:lang w:eastAsia="uk-UA"/>
        </w:rPr>
        <w:t>Кредиторська заборгованість за регресними зобов'язаннями</w:t>
      </w:r>
      <w:r w:rsidR="00901AEA" w:rsidRPr="0032503F">
        <w:rPr>
          <w:rFonts w:ascii="Times New Roman" w:eastAsia="Times New Roman" w:hAnsi="Times New Roman" w:cs="Times New Roman"/>
          <w:b/>
          <w:sz w:val="28"/>
          <w:szCs w:val="28"/>
          <w:u w:val="single"/>
          <w:lang w:eastAsia="uk-UA"/>
        </w:rPr>
        <w:t>”.</w:t>
      </w:r>
      <w:r w:rsidR="00106ACC" w:rsidRPr="0032503F">
        <w:rPr>
          <w:rFonts w:ascii="Times New Roman" w:eastAsia="Times New Roman" w:hAnsi="Times New Roman" w:cs="Times New Roman"/>
          <w:b/>
          <w:sz w:val="28"/>
          <w:szCs w:val="28"/>
          <w:u w:val="single"/>
          <w:lang w:eastAsia="uk-UA"/>
        </w:rPr>
        <w:t xml:space="preserve"> </w:t>
      </w:r>
    </w:p>
    <w:p w14:paraId="31E7209A" w14:textId="28BEA7A6" w:rsidR="00106ACC"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20FE6A4A" w14:textId="25B9EF23"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Pr="0032503F">
        <w:rPr>
          <w:rFonts w:ascii="Times New Roman" w:eastAsia="Times New Roman" w:hAnsi="Times New Roman" w:cs="Times New Roman"/>
          <w:sz w:val="28"/>
          <w:szCs w:val="28"/>
          <w:lang w:eastAsia="uk-UA"/>
        </w:rPr>
        <w:t xml:space="preserve"> – </w:t>
      </w:r>
      <w:r w:rsidR="00CB0A91" w:rsidRPr="00CB0A91">
        <w:rPr>
          <w:rFonts w:ascii="Times New Roman" w:eastAsia="Times New Roman" w:hAnsi="Times New Roman" w:cs="Times New Roman"/>
          <w:sz w:val="28"/>
          <w:szCs w:val="28"/>
          <w:lang w:eastAsia="uk-UA"/>
        </w:rPr>
        <w:t>сума кредиторської заборгованості за регресними зобов'язаннями страховика. Даний показник є розшифровкою показника IRB30007 “Кредиторська заборгованість  за  операціями страхування та перестрахування)”</w:t>
      </w:r>
      <w:r w:rsid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CB0A91" w:rsidRPr="00CB0A91">
        <w:rPr>
          <w:rFonts w:ascii="Times New Roman" w:eastAsia="Times New Roman" w:hAnsi="Times New Roman" w:cs="Times New Roman"/>
          <w:sz w:val="28"/>
          <w:szCs w:val="28"/>
          <w:lang w:eastAsia="uk-UA"/>
        </w:rPr>
        <w:t>IRB3 “Дані регуляторного балансу. Зобовʼязання та забезпечення”.</w:t>
      </w:r>
    </w:p>
    <w:p w14:paraId="5382291B" w14:textId="0BC124A8" w:rsidR="00043985" w:rsidRPr="0032503F" w:rsidRDefault="00043985"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658FEA81" w14:textId="5BB946F8" w:rsidR="00043985"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0A279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0A2799" w:rsidRPr="0032503F">
        <w:rPr>
          <w:rFonts w:ascii="Times New Roman" w:eastAsia="Times New Roman" w:hAnsi="Times New Roman" w:cs="Times New Roman"/>
          <w:sz w:val="28"/>
          <w:szCs w:val="28"/>
          <w:lang w:eastAsia="uk-UA"/>
        </w:rPr>
        <w:t>не може набувати значення відсутності розрізу (≠  #)</w:t>
      </w:r>
      <w:r w:rsidRPr="0032503F">
        <w:rPr>
          <w:rFonts w:ascii="Times New Roman" w:eastAsia="Times New Roman" w:hAnsi="Times New Roman" w:cs="Times New Roman"/>
          <w:sz w:val="28"/>
          <w:szCs w:val="28"/>
          <w:lang w:eastAsia="uk-UA"/>
        </w:rPr>
        <w:t>.</w:t>
      </w:r>
    </w:p>
    <w:p w14:paraId="5BF4F980" w14:textId="3BAAB52E"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015), не може набувати значення відсутності розрізу (≠  #).</w:t>
      </w:r>
    </w:p>
    <w:p w14:paraId="274EA228" w14:textId="77777777" w:rsidR="008E50D6"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8E50D6" w:rsidRPr="0032503F">
        <w:rPr>
          <w:rFonts w:ascii="Times New Roman" w:eastAsia="Times New Roman" w:hAnsi="Times New Roman" w:cs="Times New Roman"/>
          <w:sz w:val="28"/>
          <w:szCs w:val="28"/>
          <w:lang w:eastAsia="uk-UA"/>
        </w:rPr>
        <w:t>набуває значення відсутності розрізу (= #).</w:t>
      </w:r>
    </w:p>
    <w:p w14:paraId="1D59466F" w14:textId="2C4F4489"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53D9F39E" w14:textId="32EF1236" w:rsidR="00043985"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043985" w:rsidRPr="0032503F">
        <w:rPr>
          <w:rFonts w:ascii="Times New Roman" w:eastAsia="Times New Roman" w:hAnsi="Times New Roman" w:cs="Times New Roman"/>
          <w:sz w:val="28"/>
          <w:szCs w:val="28"/>
          <w:lang w:eastAsia="uk-UA"/>
        </w:rPr>
        <w:t>не може набувати значення відсутності розрізу (≠  #).</w:t>
      </w:r>
    </w:p>
    <w:p w14:paraId="796122EB" w14:textId="77D311E0" w:rsidR="00FA6757"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157D027F" w14:textId="62A39110" w:rsidR="0066499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043985" w:rsidRPr="0032503F">
        <w:rPr>
          <w:rFonts w:ascii="Times New Roman" w:eastAsia="Times New Roman" w:hAnsi="Times New Roman" w:cs="Times New Roman"/>
          <w:sz w:val="28"/>
          <w:szCs w:val="28"/>
          <w:lang w:eastAsia="uk-UA"/>
        </w:rPr>
        <w:t xml:space="preserve">, </w:t>
      </w:r>
      <w:r w:rsidR="00664998" w:rsidRPr="0032503F">
        <w:rPr>
          <w:rFonts w:ascii="Times New Roman" w:eastAsia="Times New Roman" w:hAnsi="Times New Roman" w:cs="Times New Roman"/>
          <w:sz w:val="28"/>
          <w:szCs w:val="28"/>
          <w:lang w:eastAsia="uk-UA"/>
        </w:rPr>
        <w:t>не може набувати значення відсутності розрізу (≠  #).</w:t>
      </w:r>
    </w:p>
    <w:p w14:paraId="60A451C9" w14:textId="77777777" w:rsidR="00CD5A38" w:rsidRPr="0032503F" w:rsidRDefault="00CD5A38" w:rsidP="00151B0D">
      <w:pPr>
        <w:spacing w:before="120" w:after="120" w:line="240" w:lineRule="auto"/>
        <w:ind w:firstLine="709"/>
        <w:jc w:val="both"/>
        <w:rPr>
          <w:rFonts w:ascii="Times New Roman" w:eastAsia="Times New Roman" w:hAnsi="Times New Roman" w:cs="Times New Roman"/>
          <w:sz w:val="28"/>
          <w:szCs w:val="28"/>
          <w:lang w:eastAsia="uk-UA"/>
        </w:rPr>
      </w:pPr>
    </w:p>
    <w:p w14:paraId="33708F1D" w14:textId="39A106CC" w:rsidR="00B80217" w:rsidRPr="0032503F" w:rsidRDefault="006F278E" w:rsidP="00151B0D">
      <w:pPr>
        <w:pStyle w:val="a3"/>
        <w:numPr>
          <w:ilvl w:val="0"/>
          <w:numId w:val="21"/>
        </w:numPr>
        <w:spacing w:before="120"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lastRenderedPageBreak/>
        <w:t xml:space="preserve"> </w:t>
      </w:r>
      <w:r w:rsidR="003058A5" w:rsidRPr="0032503F">
        <w:rPr>
          <w:rFonts w:ascii="Times New Roman" w:eastAsia="Times New Roman" w:hAnsi="Times New Roman" w:cs="Times New Roman"/>
          <w:b/>
          <w:sz w:val="28"/>
          <w:szCs w:val="28"/>
          <w:u w:val="single"/>
          <w:lang w:val="en-US" w:eastAsia="uk-UA"/>
        </w:rPr>
        <w:t>I</w:t>
      </w:r>
      <w:r w:rsidR="003058A5"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3058A5" w:rsidRPr="0032503F">
        <w:rPr>
          <w:rFonts w:ascii="Times New Roman" w:eastAsia="Times New Roman" w:hAnsi="Times New Roman" w:cs="Times New Roman"/>
          <w:b/>
          <w:sz w:val="28"/>
          <w:szCs w:val="28"/>
          <w:u w:val="single"/>
          <w:lang w:eastAsia="uk-UA"/>
        </w:rPr>
        <w:t>00</w:t>
      </w:r>
      <w:r w:rsidR="007623B0" w:rsidRPr="0032503F">
        <w:rPr>
          <w:rFonts w:ascii="Times New Roman" w:eastAsia="Times New Roman" w:hAnsi="Times New Roman" w:cs="Times New Roman"/>
          <w:b/>
          <w:sz w:val="28"/>
          <w:szCs w:val="28"/>
          <w:u w:val="single"/>
          <w:lang w:eastAsia="uk-UA"/>
        </w:rPr>
        <w:t>1</w:t>
      </w:r>
      <w:r w:rsidR="005846A4" w:rsidRPr="0032503F">
        <w:rPr>
          <w:rFonts w:ascii="Times New Roman" w:eastAsia="Times New Roman" w:hAnsi="Times New Roman" w:cs="Times New Roman"/>
          <w:b/>
          <w:sz w:val="28"/>
          <w:szCs w:val="28"/>
          <w:u w:val="single"/>
          <w:lang w:val="ru-RU" w:eastAsia="uk-UA"/>
        </w:rPr>
        <w:t>7</w:t>
      </w:r>
      <w:r w:rsidR="00B80217" w:rsidRPr="0032503F">
        <w:rPr>
          <w:rFonts w:ascii="Times New Roman" w:eastAsia="Times New Roman" w:hAnsi="Times New Roman" w:cs="Times New Roman"/>
          <w:b/>
          <w:sz w:val="28"/>
          <w:szCs w:val="28"/>
          <w:u w:val="single"/>
          <w:lang w:eastAsia="uk-UA"/>
        </w:rPr>
        <w:t xml:space="preserve"> </w:t>
      </w:r>
      <w:r w:rsidR="0004054C" w:rsidRPr="0032503F">
        <w:rPr>
          <w:rFonts w:ascii="Times New Roman" w:eastAsia="Times New Roman" w:hAnsi="Times New Roman" w:cs="Times New Roman"/>
          <w:b/>
          <w:sz w:val="28"/>
          <w:szCs w:val="28"/>
          <w:u w:val="single"/>
          <w:lang w:eastAsia="uk-UA"/>
        </w:rPr>
        <w:t>“</w:t>
      </w:r>
      <w:r w:rsidR="003058A5" w:rsidRPr="0032503F">
        <w:rPr>
          <w:rFonts w:ascii="Times New Roman" w:eastAsia="Times New Roman" w:hAnsi="Times New Roman" w:cs="Times New Roman"/>
          <w:b/>
          <w:sz w:val="28"/>
          <w:szCs w:val="28"/>
          <w:u w:val="single"/>
          <w:lang w:eastAsia="uk-UA"/>
        </w:rPr>
        <w:t>Кредиторська заборгованість за аквізиційними витратами</w:t>
      </w:r>
      <w:r w:rsidR="00901AEA" w:rsidRPr="0032503F">
        <w:rPr>
          <w:rFonts w:ascii="Times New Roman" w:eastAsia="Times New Roman" w:hAnsi="Times New Roman" w:cs="Times New Roman"/>
          <w:b/>
          <w:sz w:val="28"/>
          <w:szCs w:val="28"/>
          <w:u w:val="single"/>
          <w:lang w:eastAsia="uk-UA"/>
        </w:rPr>
        <w:t>”.</w:t>
      </w:r>
      <w:r w:rsidR="00B80217" w:rsidRPr="0032503F">
        <w:rPr>
          <w:rFonts w:ascii="Times New Roman" w:eastAsia="Times New Roman" w:hAnsi="Times New Roman" w:cs="Times New Roman"/>
          <w:b/>
          <w:sz w:val="28"/>
          <w:szCs w:val="28"/>
          <w:u w:val="single"/>
          <w:lang w:eastAsia="uk-UA"/>
        </w:rPr>
        <w:t xml:space="preserve"> </w:t>
      </w:r>
    </w:p>
    <w:p w14:paraId="002F174B" w14:textId="72A57E31" w:rsidR="00B80217" w:rsidRPr="0032503F" w:rsidRDefault="00B80217"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w:t>
      </w:r>
      <w:r w:rsidR="006F278E" w:rsidRPr="0032503F">
        <w:rPr>
          <w:rFonts w:ascii="Times New Roman" w:eastAsia="Times New Roman" w:hAnsi="Times New Roman" w:cs="Times New Roman"/>
          <w:b/>
          <w:sz w:val="28"/>
          <w:szCs w:val="28"/>
          <w:u w:val="single"/>
          <w:lang w:eastAsia="uk-UA"/>
        </w:rPr>
        <w:t>пис параметрів.</w:t>
      </w:r>
    </w:p>
    <w:p w14:paraId="1647D7DF" w14:textId="33F0372F" w:rsidR="00B57D09"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Метрика T070</w:t>
      </w:r>
      <w:r w:rsidR="00F342AC"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B0A91" w:rsidRPr="00CB0A91">
        <w:rPr>
          <w:rFonts w:ascii="Times New Roman" w:eastAsia="Times New Roman" w:hAnsi="Times New Roman" w:cs="Times New Roman"/>
          <w:sz w:val="28"/>
          <w:szCs w:val="28"/>
          <w:lang w:eastAsia="uk-UA"/>
        </w:rPr>
        <w:t>сума кредиторської заборгованості  перед страховими посередниками, постачальниками товарів, робіт, послуг пов'язаних з укладанням та пролонгацією договорів (аквізиційні витрати)  не врахованої при розрахунку технічних резервів. Даний показник є розшифровкою показника IRB30007 “Кредиторська заборгованість  за  операціями страхування та перестрахування)”</w:t>
      </w:r>
      <w:r w:rsid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CB0A91" w:rsidRPr="00CB0A91">
        <w:rPr>
          <w:rFonts w:ascii="Times New Roman" w:eastAsia="Times New Roman" w:hAnsi="Times New Roman" w:cs="Times New Roman"/>
          <w:sz w:val="28"/>
          <w:szCs w:val="28"/>
          <w:lang w:eastAsia="uk-UA"/>
        </w:rPr>
        <w:t xml:space="preserve">IRB3 “Дані регуляторного балансу. </w:t>
      </w:r>
      <w:r w:rsidR="00CB0A91">
        <w:rPr>
          <w:rFonts w:ascii="Times New Roman" w:eastAsia="Times New Roman" w:hAnsi="Times New Roman" w:cs="Times New Roman"/>
          <w:sz w:val="28"/>
          <w:szCs w:val="28"/>
          <w:lang w:eastAsia="uk-UA"/>
        </w:rPr>
        <w:t>Зобовʼязання та забезпечення</w:t>
      </w:r>
      <w:r w:rsidR="00CB0A91" w:rsidRPr="00CB0A91">
        <w:rPr>
          <w:rFonts w:ascii="Times New Roman" w:eastAsia="Times New Roman" w:hAnsi="Times New Roman" w:cs="Times New Roman"/>
          <w:sz w:val="28"/>
          <w:szCs w:val="28"/>
          <w:lang w:eastAsia="uk-UA"/>
        </w:rPr>
        <w:t>”</w:t>
      </w:r>
      <w:r w:rsidR="00A6704C" w:rsidRPr="0032503F">
        <w:rPr>
          <w:rFonts w:ascii="Times New Roman" w:eastAsia="Times New Roman" w:hAnsi="Times New Roman" w:cs="Times New Roman"/>
          <w:sz w:val="28"/>
          <w:szCs w:val="28"/>
          <w:lang w:eastAsia="uk-UA"/>
        </w:rPr>
        <w:t xml:space="preserve">. </w:t>
      </w:r>
      <w:r w:rsidRPr="0032503F">
        <w:t xml:space="preserve"> </w:t>
      </w:r>
    </w:p>
    <w:p w14:paraId="185AF4FC" w14:textId="48C009D7" w:rsidR="00F342AC" w:rsidRPr="0032503F" w:rsidRDefault="00F342AC"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3F5A4006" w14:textId="010EFD0F" w:rsidR="00F342AC"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F342AC" w:rsidRPr="0032503F">
        <w:rPr>
          <w:rFonts w:ascii="Times New Roman" w:eastAsia="Times New Roman" w:hAnsi="Times New Roman" w:cs="Times New Roman"/>
          <w:sz w:val="28"/>
          <w:szCs w:val="28"/>
          <w:lang w:eastAsia="uk-UA"/>
        </w:rPr>
        <w:t>, набуває значення відсутності розрізу (= #).</w:t>
      </w:r>
    </w:p>
    <w:p w14:paraId="45FB8345" w14:textId="68006921"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3E7D11BE" w14:textId="7227D84F" w:rsidR="008756F9"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8756F9" w:rsidRPr="0032503F">
        <w:rPr>
          <w:rFonts w:ascii="Times New Roman" w:eastAsia="Times New Roman" w:hAnsi="Times New Roman" w:cs="Times New Roman"/>
          <w:sz w:val="28"/>
          <w:szCs w:val="28"/>
          <w:lang w:eastAsia="uk-UA"/>
        </w:rPr>
        <w:t>набуває значення відсутності розрізу (= #).</w:t>
      </w:r>
    </w:p>
    <w:p w14:paraId="71D74F94" w14:textId="268FB623"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14), набуває значення відсутності розрізу (= #).</w:t>
      </w:r>
    </w:p>
    <w:p w14:paraId="48CC56EA" w14:textId="2F30D292" w:rsidR="00F342AC"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F342AC" w:rsidRPr="0032503F">
        <w:rPr>
          <w:rFonts w:ascii="Times New Roman" w:eastAsia="Times New Roman" w:hAnsi="Times New Roman" w:cs="Times New Roman"/>
          <w:sz w:val="28"/>
          <w:szCs w:val="28"/>
          <w:lang w:eastAsia="uk-UA"/>
        </w:rPr>
        <w:t>не може набувати значення відсутності розрізу (≠  #).</w:t>
      </w:r>
    </w:p>
    <w:p w14:paraId="3B4C5744" w14:textId="2059956D" w:rsidR="004340DA" w:rsidRPr="00151B0D"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41DACA8F" w14:textId="4CAD9C27" w:rsidR="007623B0"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901AEA"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00F342AC" w:rsidRPr="0032503F">
        <w:rPr>
          <w:rFonts w:ascii="Times New Roman" w:eastAsia="Times New Roman" w:hAnsi="Times New Roman" w:cs="Times New Roman"/>
          <w:sz w:val="28"/>
          <w:szCs w:val="28"/>
          <w:lang w:eastAsia="uk-UA"/>
        </w:rPr>
        <w:t xml:space="preserve">190), </w:t>
      </w:r>
      <w:r w:rsidR="007623B0" w:rsidRPr="0032503F">
        <w:rPr>
          <w:rFonts w:ascii="Times New Roman" w:eastAsia="Times New Roman" w:hAnsi="Times New Roman" w:cs="Times New Roman"/>
          <w:sz w:val="28"/>
          <w:szCs w:val="28"/>
          <w:lang w:eastAsia="uk-UA"/>
        </w:rPr>
        <w:t>не може набувати значення відсутності розрізу (≠  #).</w:t>
      </w:r>
    </w:p>
    <w:p w14:paraId="52E13186" w14:textId="77777777" w:rsidR="009701D0" w:rsidRPr="0032503F" w:rsidRDefault="009701D0" w:rsidP="00151B0D">
      <w:pPr>
        <w:spacing w:before="120" w:after="120" w:line="240" w:lineRule="auto"/>
        <w:ind w:firstLine="709"/>
        <w:jc w:val="both"/>
        <w:rPr>
          <w:rFonts w:ascii="Times New Roman" w:eastAsia="Times New Roman" w:hAnsi="Times New Roman" w:cs="Times New Roman"/>
          <w:sz w:val="28"/>
          <w:szCs w:val="28"/>
          <w:lang w:eastAsia="uk-UA"/>
        </w:rPr>
      </w:pPr>
    </w:p>
    <w:p w14:paraId="336BF69E" w14:textId="63063B62" w:rsidR="009701D0" w:rsidRPr="0032503F" w:rsidRDefault="003E6114"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001</w:t>
      </w:r>
      <w:r w:rsidR="005846A4" w:rsidRPr="0032503F">
        <w:rPr>
          <w:rFonts w:ascii="Times New Roman" w:eastAsia="Times New Roman" w:hAnsi="Times New Roman" w:cs="Times New Roman"/>
          <w:b/>
          <w:sz w:val="28"/>
          <w:szCs w:val="28"/>
          <w:u w:val="single"/>
          <w:lang w:val="ru-RU" w:eastAsia="uk-UA"/>
        </w:rPr>
        <w:t>8</w:t>
      </w:r>
      <w:r w:rsidRPr="0032503F">
        <w:rPr>
          <w:rFonts w:ascii="Times New Roman" w:eastAsia="Times New Roman" w:hAnsi="Times New Roman" w:cs="Times New Roman"/>
          <w:b/>
          <w:sz w:val="28"/>
          <w:szCs w:val="28"/>
          <w:u w:val="single"/>
          <w:lang w:eastAsia="uk-UA"/>
        </w:rPr>
        <w:t xml:space="preserve"> </w:t>
      </w:r>
      <w:r w:rsidR="006F278E" w:rsidRPr="0032503F">
        <w:rPr>
          <w:rFonts w:ascii="Times New Roman" w:eastAsia="Times New Roman" w:hAnsi="Times New Roman" w:cs="Times New Roman"/>
          <w:b/>
          <w:sz w:val="28"/>
          <w:szCs w:val="28"/>
          <w:u w:val="single"/>
          <w:lang w:eastAsia="uk-UA"/>
        </w:rPr>
        <w:t>“</w:t>
      </w:r>
      <w:r w:rsidR="0036305D" w:rsidRPr="0036305D">
        <w:rPr>
          <w:rFonts w:ascii="Times New Roman" w:eastAsia="Times New Roman" w:hAnsi="Times New Roman" w:cs="Times New Roman"/>
          <w:b/>
          <w:sz w:val="28"/>
          <w:szCs w:val="28"/>
          <w:u w:val="single"/>
          <w:lang w:eastAsia="uk-UA"/>
        </w:rPr>
        <w:t>Кредиторська заборгованість з витрат на врегулювання</w:t>
      </w:r>
      <w:r w:rsidR="0036305D" w:rsidRPr="0032503F">
        <w:rPr>
          <w:rFonts w:ascii="Times New Roman" w:eastAsia="Times New Roman" w:hAnsi="Times New Roman" w:cs="Times New Roman"/>
          <w:b/>
          <w:sz w:val="28"/>
          <w:szCs w:val="28"/>
          <w:u w:val="single"/>
          <w:lang w:eastAsia="uk-UA"/>
        </w:rPr>
        <w:t>”</w:t>
      </w:r>
      <w:r w:rsidR="0036305D">
        <w:rPr>
          <w:rFonts w:ascii="Times New Roman" w:eastAsia="Times New Roman" w:hAnsi="Times New Roman" w:cs="Times New Roman"/>
          <w:b/>
          <w:sz w:val="28"/>
          <w:szCs w:val="28"/>
          <w:u w:val="single"/>
          <w:lang w:eastAsia="uk-UA"/>
        </w:rPr>
        <w:t>.</w:t>
      </w:r>
    </w:p>
    <w:p w14:paraId="4FE0ED1B" w14:textId="69C0A993" w:rsidR="009701D0"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1CF4A56A" w14:textId="437A809B"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360AAE"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CB0A91" w:rsidRPr="00CB0A91">
        <w:rPr>
          <w:rFonts w:ascii="Times New Roman" w:eastAsia="Times New Roman" w:hAnsi="Times New Roman" w:cs="Times New Roman"/>
          <w:sz w:val="28"/>
          <w:szCs w:val="28"/>
          <w:lang w:eastAsia="uk-UA"/>
        </w:rPr>
        <w:t>сума кредиторської заборгованості з витрат на врегулювання подій, що мають ознаки страхового випадку (перед асистанськими компаніями та іншими юридичними особами та фізичними особами – підприємцями, що надають послуги з врегулювання збитків) не врахованої при розрахунку технічних резервів. Даний показник є розшифровкою показника IRB30007 “Кредиторська заборгованість  за  операціями страхування та перестрахування”</w:t>
      </w:r>
      <w:r w:rsid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02A3B" w:rsidRPr="00CB0A91">
        <w:rPr>
          <w:rFonts w:ascii="Times New Roman" w:eastAsia="Times New Roman" w:hAnsi="Times New Roman" w:cs="Times New Roman"/>
          <w:sz w:val="28"/>
          <w:szCs w:val="28"/>
          <w:lang w:eastAsia="uk-UA"/>
        </w:rPr>
        <w:t xml:space="preserve"> </w:t>
      </w:r>
      <w:r w:rsidR="00CB0A91" w:rsidRPr="00CB0A91">
        <w:rPr>
          <w:rFonts w:ascii="Times New Roman" w:eastAsia="Times New Roman" w:hAnsi="Times New Roman" w:cs="Times New Roman"/>
          <w:sz w:val="28"/>
          <w:szCs w:val="28"/>
          <w:lang w:eastAsia="uk-UA"/>
        </w:rPr>
        <w:t>IRB3 “Дані регуляторного балансу. Зобовʼязання та забезпечення”</w:t>
      </w:r>
      <w:r w:rsidR="00652F4E" w:rsidRPr="0032503F">
        <w:rPr>
          <w:rFonts w:ascii="Times New Roman" w:eastAsia="Times New Roman" w:hAnsi="Times New Roman" w:cs="Times New Roman"/>
          <w:sz w:val="28"/>
          <w:szCs w:val="28"/>
          <w:lang w:eastAsia="uk-UA"/>
        </w:rPr>
        <w:t xml:space="preserve">. </w:t>
      </w:r>
      <w:r w:rsidRPr="0032503F">
        <w:rPr>
          <w:strike/>
        </w:rPr>
        <w:t xml:space="preserve"> </w:t>
      </w:r>
    </w:p>
    <w:p w14:paraId="4B829EDE" w14:textId="4AA72F60" w:rsidR="00360AAE" w:rsidRPr="0032503F" w:rsidRDefault="00360AA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061AE0B8" w14:textId="1A49BE62" w:rsidR="00D22E7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D22E78"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D22E78" w:rsidRPr="0032503F">
        <w:rPr>
          <w:rFonts w:ascii="Times New Roman" w:eastAsia="Times New Roman" w:hAnsi="Times New Roman" w:cs="Times New Roman"/>
          <w:sz w:val="28"/>
          <w:szCs w:val="28"/>
          <w:lang w:eastAsia="uk-UA"/>
        </w:rPr>
        <w:t>), набуває значення відсутності розрізу (= #).</w:t>
      </w:r>
    </w:p>
    <w:p w14:paraId="2D2DC773" w14:textId="3CF3D2FD"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362B02DE" w14:textId="52C31364" w:rsidR="00D22E78"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D22E78" w:rsidRPr="0032503F">
        <w:rPr>
          <w:rFonts w:ascii="Times New Roman" w:eastAsia="Times New Roman" w:hAnsi="Times New Roman" w:cs="Times New Roman"/>
          <w:sz w:val="28"/>
          <w:szCs w:val="28"/>
          <w:lang w:eastAsia="uk-UA"/>
        </w:rPr>
        <w:t>набуває значення відсутності розрізу (= #).</w:t>
      </w:r>
    </w:p>
    <w:p w14:paraId="3AB90A80" w14:textId="7F3F0D5E" w:rsidR="00FA6757"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 xml:space="preserve">14), </w:t>
      </w:r>
      <w:r w:rsidR="00360AAE" w:rsidRPr="0032503F">
        <w:rPr>
          <w:rFonts w:ascii="Times New Roman" w:eastAsia="Times New Roman" w:hAnsi="Times New Roman" w:cs="Times New Roman"/>
          <w:sz w:val="28"/>
          <w:szCs w:val="28"/>
          <w:lang w:eastAsia="uk-UA"/>
        </w:rPr>
        <w:t>не може набувати значення відсутності розрізу (≠  #)</w:t>
      </w:r>
      <w:r w:rsidRPr="0032503F">
        <w:rPr>
          <w:rFonts w:ascii="Times New Roman" w:eastAsia="Times New Roman" w:hAnsi="Times New Roman" w:cs="Times New Roman"/>
          <w:sz w:val="28"/>
          <w:szCs w:val="28"/>
          <w:lang w:eastAsia="uk-UA"/>
        </w:rPr>
        <w:t>.</w:t>
      </w:r>
    </w:p>
    <w:p w14:paraId="126E360A" w14:textId="01DD29C4" w:rsidR="00360AAE"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360AAE" w:rsidRPr="0032503F">
        <w:rPr>
          <w:rFonts w:ascii="Times New Roman" w:eastAsia="Times New Roman" w:hAnsi="Times New Roman" w:cs="Times New Roman"/>
          <w:sz w:val="28"/>
          <w:szCs w:val="28"/>
          <w:lang w:eastAsia="uk-UA"/>
        </w:rPr>
        <w:t>не може набувати значення відсутності розрізу (≠  #).</w:t>
      </w:r>
    </w:p>
    <w:p w14:paraId="2FB0A7F9" w14:textId="20F852E9" w:rsidR="00FA6757"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0149C295" w14:textId="383AAE25" w:rsidR="007623B0"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D22E78" w:rsidRPr="0032503F">
        <w:rPr>
          <w:rFonts w:ascii="Times New Roman" w:eastAsia="Times New Roman" w:hAnsi="Times New Roman" w:cs="Times New Roman"/>
          <w:sz w:val="28"/>
          <w:szCs w:val="28"/>
          <w:lang w:eastAsia="uk-UA"/>
        </w:rPr>
        <w:t xml:space="preserve">, </w:t>
      </w:r>
      <w:r w:rsidR="007623B0" w:rsidRPr="0032503F">
        <w:rPr>
          <w:rFonts w:ascii="Times New Roman" w:eastAsia="Times New Roman" w:hAnsi="Times New Roman" w:cs="Times New Roman"/>
          <w:sz w:val="28"/>
          <w:szCs w:val="28"/>
          <w:lang w:eastAsia="uk-UA"/>
        </w:rPr>
        <w:t>не може набувати значення відсутності розрізу (≠  #).</w:t>
      </w:r>
    </w:p>
    <w:p w14:paraId="3E3793A3"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p>
    <w:p w14:paraId="554EDFD3" w14:textId="39C39C7E" w:rsidR="004F3392" w:rsidRPr="0032503F" w:rsidRDefault="004F3392"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R14001</w:t>
      </w:r>
      <w:r w:rsidRPr="0032503F">
        <w:rPr>
          <w:rFonts w:ascii="Times New Roman" w:eastAsia="Times New Roman" w:hAnsi="Times New Roman" w:cs="Times New Roman"/>
          <w:b/>
          <w:sz w:val="28"/>
          <w:szCs w:val="28"/>
          <w:u w:val="single"/>
          <w:lang w:val="ru-RU" w:eastAsia="uk-UA"/>
        </w:rPr>
        <w:t>9</w:t>
      </w:r>
      <w:r w:rsidRPr="0032503F">
        <w:rPr>
          <w:rFonts w:ascii="Times New Roman" w:eastAsia="Times New Roman" w:hAnsi="Times New Roman" w:cs="Times New Roman"/>
          <w:b/>
          <w:sz w:val="28"/>
          <w:szCs w:val="28"/>
          <w:u w:val="single"/>
          <w:lang w:eastAsia="uk-UA"/>
        </w:rPr>
        <w:t xml:space="preserve"> “</w:t>
      </w:r>
      <w:r w:rsidR="0036305D" w:rsidRPr="0036305D">
        <w:rPr>
          <w:rFonts w:ascii="Times New Roman" w:eastAsia="Times New Roman" w:hAnsi="Times New Roman" w:cs="Times New Roman"/>
          <w:b/>
          <w:sz w:val="28"/>
          <w:szCs w:val="28"/>
          <w:u w:val="single"/>
          <w:lang w:eastAsia="uk-UA"/>
        </w:rPr>
        <w:t>Кредиторська заборгованість за помилково перераховані кошти на рахунок страховика</w:t>
      </w:r>
      <w:r w:rsidRPr="0032503F">
        <w:rPr>
          <w:rFonts w:ascii="Times New Roman" w:eastAsia="Times New Roman" w:hAnsi="Times New Roman" w:cs="Times New Roman"/>
          <w:b/>
          <w:sz w:val="28"/>
          <w:szCs w:val="28"/>
          <w:u w:val="single"/>
          <w:lang w:eastAsia="uk-UA"/>
        </w:rPr>
        <w:t xml:space="preserve">”. </w:t>
      </w:r>
    </w:p>
    <w:p w14:paraId="4DED8F59" w14:textId="77777777" w:rsidR="004F3392" w:rsidRPr="0032503F" w:rsidRDefault="004F3392"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2DA1202D" w14:textId="5B741137" w:rsidR="004F3392" w:rsidRPr="0032503F" w:rsidRDefault="004F3392"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T070_1</w:t>
      </w:r>
      <w:r w:rsidRPr="0032503F">
        <w:rPr>
          <w:rFonts w:ascii="Times New Roman" w:eastAsia="Times New Roman" w:hAnsi="Times New Roman" w:cs="Times New Roman"/>
          <w:sz w:val="28"/>
          <w:szCs w:val="28"/>
          <w:lang w:eastAsia="uk-UA"/>
        </w:rPr>
        <w:t xml:space="preserve"> – </w:t>
      </w:r>
      <w:r w:rsidR="00CB0A91" w:rsidRPr="00CB0A91">
        <w:rPr>
          <w:rFonts w:ascii="Times New Roman" w:eastAsia="Times New Roman" w:hAnsi="Times New Roman" w:cs="Times New Roman"/>
          <w:sz w:val="28"/>
          <w:szCs w:val="28"/>
          <w:lang w:eastAsia="uk-UA"/>
        </w:rPr>
        <w:t>сума кредиторської заборгованості за помилково перераховані кошти на рахунок страховика. Даний показник є розшифровкою показника IRB30008 “Кредиторська заборгованість інша, ніж кредиторська заборгованість за операціями страхування та перестрахування”</w:t>
      </w:r>
      <w:r w:rsidR="00C02A3B">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B0A91" w:rsidRPr="00CB0A91">
        <w:rPr>
          <w:rFonts w:ascii="Times New Roman" w:eastAsia="Times New Roman" w:hAnsi="Times New Roman" w:cs="Times New Roman"/>
          <w:sz w:val="28"/>
          <w:szCs w:val="28"/>
          <w:lang w:eastAsia="uk-UA"/>
        </w:rPr>
        <w:t xml:space="preserve"> IRB3 “Дані регуляторного балансу. </w:t>
      </w:r>
      <w:r w:rsidR="00CB0A91">
        <w:rPr>
          <w:rFonts w:ascii="Times New Roman" w:eastAsia="Times New Roman" w:hAnsi="Times New Roman" w:cs="Times New Roman"/>
          <w:sz w:val="28"/>
          <w:szCs w:val="28"/>
          <w:lang w:eastAsia="uk-UA"/>
        </w:rPr>
        <w:t>Зобовʼязання та забезпечення</w:t>
      </w:r>
      <w:r w:rsidR="00CB0A91" w:rsidRPr="00CB0A91">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Pr="0032503F">
        <w:rPr>
          <w:strike/>
        </w:rPr>
        <w:t xml:space="preserve"> </w:t>
      </w:r>
    </w:p>
    <w:p w14:paraId="195C25D5"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Метрика T070_2</w:t>
      </w:r>
      <w:r w:rsidRPr="0032503F">
        <w:rPr>
          <w:rFonts w:ascii="Times New Roman" w:eastAsia="Times New Roman" w:hAnsi="Times New Roman" w:cs="Times New Roman"/>
          <w:sz w:val="28"/>
          <w:szCs w:val="28"/>
          <w:lang w:eastAsia="uk-UA"/>
        </w:rPr>
        <w:t xml:space="preserve"> – дорівнює 0.</w:t>
      </w:r>
    </w:p>
    <w:p w14:paraId="7F241ACA" w14:textId="46A050D4"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H011 </w:t>
      </w:r>
      <w:r w:rsidRPr="0032503F">
        <w:rPr>
          <w:rFonts w:ascii="Times New Roman" w:eastAsia="Times New Roman" w:hAnsi="Times New Roman" w:cs="Times New Roman"/>
          <w:sz w:val="28"/>
          <w:szCs w:val="28"/>
          <w:lang w:eastAsia="uk-UA"/>
        </w:rPr>
        <w:t>– код виду/лінії бізнесу (довідник H011), набуває значення відсутності розрізу (= #).</w:t>
      </w:r>
    </w:p>
    <w:p w14:paraId="2724C35A"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(довідник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486712DC"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(довідник H018), набуває значення відсутності розрізу (= #).</w:t>
      </w:r>
    </w:p>
    <w:p w14:paraId="08ED5247" w14:textId="77777777" w:rsidR="004340DA"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K014</w:t>
      </w:r>
      <w:r w:rsidRPr="0032503F">
        <w:rPr>
          <w:rFonts w:ascii="Times New Roman" w:eastAsia="Times New Roman" w:hAnsi="Times New Roman" w:cs="Times New Roman"/>
          <w:sz w:val="28"/>
          <w:szCs w:val="28"/>
          <w:lang w:eastAsia="uk-UA"/>
        </w:rPr>
        <w:t xml:space="preserve"> – код виду клієнта (довідник K014), не може набувати значення відсутності розрізу (≠  #).</w:t>
      </w:r>
    </w:p>
    <w:p w14:paraId="27C1315E" w14:textId="764324F2"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(довідник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0), не може набувати значення відсутності розрізу (≠  #).</w:t>
      </w:r>
    </w:p>
    <w:p w14:paraId="67A90571" w14:textId="3BA3AC3C" w:rsidR="004340DA"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55D71B2F" w14:textId="4998029C"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(довідник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 не може набувати значення відсутності розрізу (≠  #).</w:t>
      </w:r>
    </w:p>
    <w:p w14:paraId="2BE45B63" w14:textId="77777777" w:rsidR="009701D0" w:rsidRPr="0032503F" w:rsidRDefault="009701D0" w:rsidP="00151B0D">
      <w:pPr>
        <w:spacing w:before="120" w:after="120" w:line="240" w:lineRule="auto"/>
        <w:ind w:firstLine="709"/>
        <w:jc w:val="both"/>
        <w:rPr>
          <w:rFonts w:ascii="Times New Roman" w:eastAsia="Times New Roman" w:hAnsi="Times New Roman" w:cs="Times New Roman"/>
          <w:sz w:val="28"/>
          <w:szCs w:val="28"/>
          <w:lang w:eastAsia="uk-UA"/>
        </w:rPr>
      </w:pPr>
    </w:p>
    <w:p w14:paraId="7292AAB8" w14:textId="6EBC0484" w:rsidR="009701D0" w:rsidRPr="0032503F" w:rsidRDefault="003058A5"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lastRenderedPageBreak/>
        <w:t>I</w:t>
      </w:r>
      <w:r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Pr="0032503F">
        <w:rPr>
          <w:rFonts w:ascii="Times New Roman" w:eastAsia="Times New Roman" w:hAnsi="Times New Roman" w:cs="Times New Roman"/>
          <w:b/>
          <w:sz w:val="28"/>
          <w:szCs w:val="28"/>
          <w:u w:val="single"/>
          <w:lang w:eastAsia="uk-UA"/>
        </w:rPr>
        <w:t>00</w:t>
      </w:r>
      <w:r w:rsidR="004F3392" w:rsidRPr="0032503F">
        <w:rPr>
          <w:rFonts w:ascii="Times New Roman" w:eastAsia="Times New Roman" w:hAnsi="Times New Roman" w:cs="Times New Roman"/>
          <w:b/>
          <w:sz w:val="28"/>
          <w:szCs w:val="28"/>
          <w:u w:val="single"/>
          <w:lang w:val="ru-RU" w:eastAsia="uk-UA"/>
        </w:rPr>
        <w:t>20</w:t>
      </w:r>
      <w:r w:rsidR="009701D0" w:rsidRPr="0032503F">
        <w:rPr>
          <w:rFonts w:ascii="Times New Roman" w:eastAsia="Times New Roman" w:hAnsi="Times New Roman" w:cs="Times New Roman"/>
          <w:b/>
          <w:sz w:val="28"/>
          <w:szCs w:val="28"/>
          <w:u w:val="single"/>
          <w:lang w:eastAsia="uk-UA"/>
        </w:rPr>
        <w:t xml:space="preserve"> </w:t>
      </w:r>
      <w:r w:rsidR="006F278E" w:rsidRPr="0032503F">
        <w:rPr>
          <w:rFonts w:ascii="Times New Roman" w:eastAsia="Times New Roman" w:hAnsi="Times New Roman" w:cs="Times New Roman"/>
          <w:b/>
          <w:sz w:val="28"/>
          <w:szCs w:val="28"/>
          <w:u w:val="single"/>
          <w:lang w:eastAsia="uk-UA"/>
        </w:rPr>
        <w:t>“</w:t>
      </w:r>
      <w:r w:rsidR="0036305D" w:rsidRPr="0036305D">
        <w:rPr>
          <w:rFonts w:ascii="Times New Roman" w:eastAsia="Times New Roman" w:hAnsi="Times New Roman" w:cs="Times New Roman"/>
          <w:b/>
          <w:sz w:val="28"/>
          <w:szCs w:val="28"/>
          <w:u w:val="single"/>
          <w:lang w:eastAsia="uk-UA"/>
        </w:rPr>
        <w:t>Кредиторська заборгованість за страховими платежами, які підлягають поверненню страхувальнику (перестрахувальнику) відповідно до умов договору або законодавства України</w:t>
      </w:r>
      <w:r w:rsidR="00901AEA" w:rsidRPr="0032503F">
        <w:rPr>
          <w:rFonts w:ascii="Times New Roman" w:eastAsia="Times New Roman" w:hAnsi="Times New Roman" w:cs="Times New Roman"/>
          <w:b/>
          <w:sz w:val="28"/>
          <w:szCs w:val="28"/>
          <w:u w:val="single"/>
          <w:lang w:eastAsia="uk-UA"/>
        </w:rPr>
        <w:t>”.</w:t>
      </w:r>
    </w:p>
    <w:p w14:paraId="7FAC592A" w14:textId="41F64EC3" w:rsidR="009701D0" w:rsidRPr="0032503F" w:rsidRDefault="00901AEA"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2AD23E1B" w14:textId="64279FE9"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85273F"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85273F" w:rsidRPr="0032503F">
        <w:rPr>
          <w:rFonts w:ascii="Times New Roman" w:eastAsia="Times New Roman" w:hAnsi="Times New Roman" w:cs="Times New Roman"/>
          <w:sz w:val="28"/>
          <w:szCs w:val="28"/>
          <w:lang w:eastAsia="uk-UA"/>
        </w:rPr>
        <w:t xml:space="preserve"> </w:t>
      </w:r>
      <w:r w:rsidR="00CB0A91" w:rsidRPr="00CB0A91">
        <w:rPr>
          <w:rFonts w:ascii="Times New Roman" w:eastAsia="Times New Roman" w:hAnsi="Times New Roman" w:cs="Times New Roman"/>
          <w:sz w:val="28"/>
          <w:szCs w:val="28"/>
          <w:lang w:eastAsia="uk-UA"/>
        </w:rPr>
        <w:t>сума кредиторської заборгованості страховика за страховими  (перестраховими) преміями  перед страхувальниками (перестрахувальниками) за договорами прямого страхування та вхідного перестрахування у зв'язку з припиненням їх дії за згодою сторін або у ви</w:t>
      </w:r>
      <w:r w:rsidR="00CB0A91">
        <w:rPr>
          <w:rFonts w:ascii="Times New Roman" w:eastAsia="Times New Roman" w:hAnsi="Times New Roman" w:cs="Times New Roman"/>
          <w:sz w:val="28"/>
          <w:szCs w:val="28"/>
          <w:lang w:eastAsia="uk-UA"/>
        </w:rPr>
        <w:t>падках, визначених договором та</w:t>
      </w:r>
      <w:r w:rsidR="00CB0A91" w:rsidRPr="00CB0A91">
        <w:rPr>
          <w:rFonts w:ascii="Times New Roman" w:eastAsia="Times New Roman" w:hAnsi="Times New Roman" w:cs="Times New Roman"/>
          <w:sz w:val="28"/>
          <w:szCs w:val="28"/>
          <w:lang w:eastAsia="uk-UA"/>
        </w:rPr>
        <w:t xml:space="preserve">/або законодавством України. Даний показник є розшифровкою показника IRB30002 “Технічні резерви”, </w:t>
      </w:r>
      <w:r w:rsidR="00A4557C">
        <w:rPr>
          <w:rFonts w:ascii="Times New Roman" w:eastAsia="Times New Roman" w:hAnsi="Times New Roman" w:cs="Times New Roman"/>
          <w:sz w:val="28"/>
          <w:szCs w:val="28"/>
          <w:lang w:eastAsia="uk-UA"/>
        </w:rPr>
        <w:t xml:space="preserve">з </w:t>
      </w:r>
      <w:r w:rsidR="00C02A3B">
        <w:rPr>
          <w:rFonts w:ascii="Times New Roman" w:eastAsia="Times New Roman" w:hAnsi="Times New Roman" w:cs="Times New Roman"/>
          <w:sz w:val="28"/>
          <w:szCs w:val="28"/>
          <w:lang w:eastAsia="uk-UA"/>
        </w:rPr>
        <w:t>параметр</w:t>
      </w:r>
      <w:r w:rsidR="00A4557C">
        <w:rPr>
          <w:rFonts w:ascii="Times New Roman" w:eastAsia="Times New Roman" w:hAnsi="Times New Roman" w:cs="Times New Roman"/>
          <w:sz w:val="28"/>
          <w:szCs w:val="28"/>
          <w:lang w:eastAsia="uk-UA"/>
        </w:rPr>
        <w:t>ом</w:t>
      </w:r>
      <w:r w:rsidR="00C02A3B">
        <w:rPr>
          <w:rFonts w:ascii="Times New Roman" w:eastAsia="Times New Roman" w:hAnsi="Times New Roman" w:cs="Times New Roman"/>
          <w:sz w:val="28"/>
          <w:szCs w:val="28"/>
          <w:lang w:eastAsia="uk-UA"/>
        </w:rPr>
        <w:t xml:space="preserve"> H032=19, </w:t>
      </w:r>
      <w:r w:rsidR="00C02A3B" w:rsidRPr="00D52606">
        <w:rPr>
          <w:rFonts w:ascii="Times New Roman" w:eastAsia="Times New Roman" w:hAnsi="Times New Roman" w:cs="Times New Roman"/>
          <w:sz w:val="28"/>
          <w:szCs w:val="28"/>
          <w:lang w:eastAsia="uk-UA"/>
        </w:rPr>
        <w:t>що подається у звітному файлі</w:t>
      </w:r>
      <w:r w:rsidR="00CB0A91" w:rsidRPr="00CB0A91">
        <w:rPr>
          <w:rFonts w:ascii="Times New Roman" w:eastAsia="Times New Roman" w:hAnsi="Times New Roman" w:cs="Times New Roman"/>
          <w:sz w:val="28"/>
          <w:szCs w:val="28"/>
          <w:lang w:eastAsia="uk-UA"/>
        </w:rPr>
        <w:t xml:space="preserve"> IRB3 “Дані регуляторного балансу. Зобовʼязання та забезпечення”.</w:t>
      </w:r>
      <w:r w:rsidR="00652F4E" w:rsidRPr="0032503F">
        <w:rPr>
          <w:rFonts w:ascii="Times New Roman" w:eastAsia="Times New Roman" w:hAnsi="Times New Roman" w:cs="Times New Roman"/>
          <w:sz w:val="28"/>
          <w:szCs w:val="28"/>
          <w:lang w:eastAsia="uk-UA"/>
        </w:rPr>
        <w:t xml:space="preserve"> </w:t>
      </w:r>
      <w:r w:rsidRPr="0032503F">
        <w:rPr>
          <w:strike/>
        </w:rPr>
        <w:t xml:space="preserve"> </w:t>
      </w:r>
    </w:p>
    <w:p w14:paraId="63840528" w14:textId="1A67B71B" w:rsidR="0085273F" w:rsidRPr="0032503F" w:rsidRDefault="0085273F"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0F4530"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645CCF59" w14:textId="3FDB287B" w:rsidR="00C6756E" w:rsidRPr="0032503F" w:rsidRDefault="00C6756E"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Pr="0032503F">
        <w:rPr>
          <w:rFonts w:ascii="Times New Roman" w:eastAsia="Times New Roman" w:hAnsi="Times New Roman" w:cs="Times New Roman"/>
          <w:sz w:val="28"/>
          <w:szCs w:val="28"/>
          <w:lang w:eastAsia="uk-UA"/>
        </w:rPr>
        <w:t>)</w:t>
      </w:r>
      <w:r w:rsidR="000A279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0A2799" w:rsidRPr="0032503F">
        <w:rPr>
          <w:rFonts w:ascii="Times New Roman" w:eastAsia="Times New Roman" w:hAnsi="Times New Roman" w:cs="Times New Roman"/>
          <w:sz w:val="28"/>
          <w:szCs w:val="28"/>
          <w:lang w:eastAsia="uk-UA"/>
        </w:rPr>
        <w:t>не може набувати значення відсутності розрізу (≠  #).</w:t>
      </w:r>
    </w:p>
    <w:p w14:paraId="71B0B906" w14:textId="5EAEA55C"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015)</w:t>
      </w:r>
      <w:r w:rsidR="00CE521E" w:rsidRPr="0032503F">
        <w:rPr>
          <w:rFonts w:ascii="Times New Roman" w:eastAsia="Times New Roman" w:hAnsi="Times New Roman" w:cs="Times New Roman"/>
          <w:sz w:val="28"/>
          <w:szCs w:val="28"/>
          <w:lang w:eastAsia="uk-UA"/>
        </w:rPr>
        <w:t xml:space="preserve"> не може набувати значення відсутності розрізу (≠  #)</w:t>
      </w:r>
      <w:r w:rsidRPr="0032503F">
        <w:rPr>
          <w:rFonts w:ascii="Times New Roman" w:eastAsia="Times New Roman" w:hAnsi="Times New Roman" w:cs="Times New Roman"/>
          <w:sz w:val="28"/>
          <w:szCs w:val="28"/>
          <w:lang w:eastAsia="uk-UA"/>
        </w:rPr>
        <w:t>.</w:t>
      </w:r>
    </w:p>
    <w:p w14:paraId="4A9299A2" w14:textId="092712AD" w:rsidR="000E624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w:t>
      </w:r>
      <w:r w:rsidR="00901AEA" w:rsidRPr="0032503F">
        <w:rPr>
          <w:rFonts w:ascii="Times New Roman" w:eastAsia="Times New Roman" w:hAnsi="Times New Roman" w:cs="Times New Roman"/>
          <w:sz w:val="28"/>
          <w:szCs w:val="28"/>
          <w:lang w:eastAsia="uk-UA"/>
        </w:rPr>
        <w:t>, набуває значень</w:t>
      </w:r>
      <w:r w:rsidR="00A5075D" w:rsidRPr="0032503F">
        <w:rPr>
          <w:rFonts w:ascii="Times New Roman" w:eastAsia="Times New Roman" w:hAnsi="Times New Roman" w:cs="Times New Roman"/>
          <w:sz w:val="28"/>
          <w:szCs w:val="28"/>
          <w:lang w:eastAsia="uk-UA"/>
        </w:rPr>
        <w:t xml:space="preserve"> </w:t>
      </w:r>
      <w:r w:rsidR="00FF61BC" w:rsidRPr="0032503F">
        <w:rPr>
          <w:rFonts w:ascii="Times New Roman" w:eastAsia="Times New Roman" w:hAnsi="Times New Roman" w:cs="Times New Roman"/>
          <w:sz w:val="28"/>
          <w:szCs w:val="28"/>
          <w:lang w:val="ru-RU" w:eastAsia="uk-UA"/>
        </w:rPr>
        <w:t>9</w:t>
      </w:r>
      <w:r w:rsidR="00FF61BC">
        <w:rPr>
          <w:rFonts w:ascii="Times New Roman" w:eastAsia="Times New Roman" w:hAnsi="Times New Roman" w:cs="Times New Roman"/>
          <w:sz w:val="28"/>
          <w:szCs w:val="28"/>
          <w:lang w:val="ru-RU" w:eastAsia="uk-UA"/>
        </w:rPr>
        <w:t>, A</w:t>
      </w:r>
      <w:r w:rsidR="00FF61BC" w:rsidRPr="0032503F">
        <w:rPr>
          <w:rFonts w:ascii="Times New Roman" w:eastAsia="Times New Roman" w:hAnsi="Times New Roman" w:cs="Times New Roman"/>
          <w:sz w:val="28"/>
          <w:szCs w:val="28"/>
          <w:lang w:val="ru-RU" w:eastAsia="uk-UA"/>
        </w:rPr>
        <w:t xml:space="preserve">, </w:t>
      </w:r>
      <w:r w:rsidR="00FF61BC">
        <w:rPr>
          <w:rFonts w:ascii="Times New Roman" w:eastAsia="Times New Roman" w:hAnsi="Times New Roman" w:cs="Times New Roman"/>
          <w:sz w:val="28"/>
          <w:szCs w:val="28"/>
          <w:lang w:eastAsia="uk-UA"/>
        </w:rPr>
        <w:t>B</w:t>
      </w:r>
      <w:r w:rsidR="00D83E92" w:rsidRPr="0032503F">
        <w:rPr>
          <w:rFonts w:ascii="Times New Roman" w:eastAsia="Times New Roman" w:hAnsi="Times New Roman" w:cs="Times New Roman"/>
          <w:sz w:val="28"/>
          <w:szCs w:val="28"/>
          <w:lang w:eastAsia="uk-UA"/>
        </w:rPr>
        <w:t>.</w:t>
      </w:r>
    </w:p>
    <w:p w14:paraId="40CB9AA5" w14:textId="30AFE6A3" w:rsidR="000E624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 xml:space="preserve">14), </w:t>
      </w:r>
      <w:r w:rsidR="000E6244" w:rsidRPr="0032503F">
        <w:rPr>
          <w:rFonts w:ascii="Times New Roman" w:eastAsia="Times New Roman" w:hAnsi="Times New Roman" w:cs="Times New Roman"/>
          <w:sz w:val="28"/>
          <w:szCs w:val="28"/>
          <w:lang w:eastAsia="uk-UA"/>
        </w:rPr>
        <w:t>набуває значення відсутності розрізу (= #).</w:t>
      </w:r>
    </w:p>
    <w:p w14:paraId="46A79736" w14:textId="0DCE9CD0" w:rsidR="004340DA"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85273F" w:rsidRPr="0032503F">
        <w:rPr>
          <w:rFonts w:ascii="Times New Roman" w:eastAsia="Times New Roman" w:hAnsi="Times New Roman" w:cs="Times New Roman"/>
          <w:sz w:val="28"/>
          <w:szCs w:val="28"/>
          <w:lang w:eastAsia="uk-UA"/>
        </w:rPr>
        <w:t>не може набувати значення відсутності розрізу (≠  #).</w:t>
      </w:r>
    </w:p>
    <w:p w14:paraId="6CDDBBA9" w14:textId="248A3DA2" w:rsidR="004340DA"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 xml:space="preserve">може набувати значення </w:t>
      </w:r>
      <w:r w:rsidRPr="0032503F">
        <w:rPr>
          <w:rFonts w:ascii="Times New Roman" w:eastAsia="Times New Roman" w:hAnsi="Times New Roman" w:cs="Times New Roman"/>
          <w:sz w:val="28"/>
          <w:szCs w:val="28"/>
          <w:lang w:eastAsia="uk-UA"/>
        </w:rPr>
        <w:t>відсутності розрізу (≠ #).</w:t>
      </w:r>
    </w:p>
    <w:p w14:paraId="30911461" w14:textId="5A42BA08" w:rsidR="007623B0"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w:t>
      </w:r>
      <w:r w:rsidR="0085273F" w:rsidRPr="0032503F">
        <w:rPr>
          <w:rFonts w:ascii="Times New Roman" w:eastAsia="Times New Roman" w:hAnsi="Times New Roman" w:cs="Times New Roman"/>
          <w:sz w:val="28"/>
          <w:szCs w:val="28"/>
          <w:lang w:eastAsia="uk-UA"/>
        </w:rPr>
        <w:t xml:space="preserve">, </w:t>
      </w:r>
      <w:r w:rsidR="007623B0" w:rsidRPr="0032503F">
        <w:rPr>
          <w:rFonts w:ascii="Times New Roman" w:eastAsia="Times New Roman" w:hAnsi="Times New Roman" w:cs="Times New Roman"/>
          <w:sz w:val="28"/>
          <w:szCs w:val="28"/>
          <w:lang w:eastAsia="uk-UA"/>
        </w:rPr>
        <w:t>не може набувати значення відсутності розрізу (≠  #).</w:t>
      </w:r>
    </w:p>
    <w:p w14:paraId="1DCBFEA1"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p>
    <w:p w14:paraId="0BE9AAA9" w14:textId="3542FE1C" w:rsidR="004F3392" w:rsidRPr="0032503F" w:rsidRDefault="004F3392"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val="en-US" w:eastAsia="uk-UA"/>
        </w:rPr>
        <w:t>I</w:t>
      </w:r>
      <w:r w:rsidRPr="0032503F">
        <w:rPr>
          <w:rFonts w:ascii="Times New Roman" w:eastAsia="Times New Roman" w:hAnsi="Times New Roman" w:cs="Times New Roman"/>
          <w:b/>
          <w:sz w:val="28"/>
          <w:szCs w:val="28"/>
          <w:u w:val="single"/>
          <w:lang w:eastAsia="uk-UA"/>
        </w:rPr>
        <w:t>R1400</w:t>
      </w:r>
      <w:r w:rsidRPr="0032503F">
        <w:rPr>
          <w:rFonts w:ascii="Times New Roman" w:eastAsia="Times New Roman" w:hAnsi="Times New Roman" w:cs="Times New Roman"/>
          <w:b/>
          <w:sz w:val="28"/>
          <w:szCs w:val="28"/>
          <w:u w:val="single"/>
          <w:lang w:val="ru-RU" w:eastAsia="uk-UA"/>
        </w:rPr>
        <w:t>21</w:t>
      </w:r>
      <w:r w:rsidRPr="0032503F">
        <w:rPr>
          <w:rFonts w:ascii="Times New Roman" w:eastAsia="Times New Roman" w:hAnsi="Times New Roman" w:cs="Times New Roman"/>
          <w:b/>
          <w:sz w:val="28"/>
          <w:szCs w:val="28"/>
          <w:u w:val="single"/>
          <w:lang w:eastAsia="uk-UA"/>
        </w:rPr>
        <w:t xml:space="preserve"> “</w:t>
      </w:r>
      <w:r w:rsidR="0036305D" w:rsidRPr="0036305D">
        <w:rPr>
          <w:rFonts w:ascii="Times New Roman" w:eastAsia="Times New Roman" w:hAnsi="Times New Roman" w:cs="Times New Roman"/>
          <w:b/>
          <w:sz w:val="28"/>
          <w:szCs w:val="28"/>
          <w:u w:val="single"/>
          <w:lang w:eastAsia="uk-UA"/>
        </w:rPr>
        <w:t>Інша кредиторська заборгованість за договора</w:t>
      </w:r>
      <w:r w:rsidR="0036305D">
        <w:rPr>
          <w:rFonts w:ascii="Times New Roman" w:eastAsia="Times New Roman" w:hAnsi="Times New Roman" w:cs="Times New Roman"/>
          <w:b/>
          <w:sz w:val="28"/>
          <w:szCs w:val="28"/>
          <w:u w:val="single"/>
          <w:lang w:eastAsia="uk-UA"/>
        </w:rPr>
        <w:t>ми страхування (перестрахування</w:t>
      </w:r>
      <w:r w:rsidRPr="0032503F">
        <w:rPr>
          <w:rFonts w:ascii="Times New Roman" w:eastAsia="Times New Roman" w:hAnsi="Times New Roman" w:cs="Times New Roman"/>
          <w:b/>
          <w:sz w:val="28"/>
          <w:szCs w:val="28"/>
          <w:u w:val="single"/>
          <w:lang w:eastAsia="uk-UA"/>
        </w:rPr>
        <w:t>)”.</w:t>
      </w:r>
    </w:p>
    <w:p w14:paraId="1E44BF6F" w14:textId="77777777" w:rsidR="004F3392" w:rsidRPr="0032503F" w:rsidRDefault="004F3392"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p>
    <w:p w14:paraId="4E70B4FA" w14:textId="47413BAD" w:rsidR="004F3392" w:rsidRPr="0032503F" w:rsidRDefault="004F3392"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T070_1</w:t>
      </w:r>
      <w:r w:rsidR="00CB0A91">
        <w:rPr>
          <w:rFonts w:ascii="Times New Roman" w:eastAsia="Times New Roman" w:hAnsi="Times New Roman" w:cs="Times New Roman"/>
          <w:sz w:val="28"/>
          <w:szCs w:val="28"/>
          <w:lang w:eastAsia="uk-UA"/>
        </w:rPr>
        <w:t xml:space="preserve"> – </w:t>
      </w:r>
      <w:r w:rsidR="00CB0A91" w:rsidRPr="00CB0A91">
        <w:rPr>
          <w:rFonts w:ascii="Times New Roman" w:eastAsia="Times New Roman" w:hAnsi="Times New Roman" w:cs="Times New Roman"/>
          <w:sz w:val="28"/>
          <w:szCs w:val="28"/>
          <w:lang w:eastAsia="uk-UA"/>
        </w:rPr>
        <w:t>сума іншої кредиторської заборгованості за договорами страхування та вхідного  перестрахування не виокремленої в показниках IR140011, IR140012, IR140015</w:t>
      </w:r>
      <w:r w:rsidR="00CB0A91">
        <w:rPr>
          <w:rFonts w:ascii="Times New Roman" w:eastAsia="Times New Roman" w:hAnsi="Times New Roman" w:cs="Times New Roman"/>
          <w:sz w:val="28"/>
          <w:szCs w:val="28"/>
          <w:lang w:eastAsia="uk-UA"/>
        </w:rPr>
        <w:t xml:space="preserve"> </w:t>
      </w:r>
      <w:r w:rsidR="00CB0A91" w:rsidRPr="0032503F">
        <w:rPr>
          <w:rFonts w:ascii="Times New Roman" w:eastAsia="Times New Roman" w:hAnsi="Times New Roman" w:cs="Times New Roman"/>
          <w:sz w:val="28"/>
          <w:szCs w:val="28"/>
          <w:lang w:eastAsia="uk-UA"/>
        </w:rPr>
        <w:t>–</w:t>
      </w:r>
      <w:r w:rsidR="00CB0A91">
        <w:rPr>
          <w:rFonts w:ascii="Times New Roman" w:eastAsia="Times New Roman" w:hAnsi="Times New Roman" w:cs="Times New Roman"/>
          <w:sz w:val="28"/>
          <w:szCs w:val="28"/>
          <w:lang w:eastAsia="uk-UA"/>
        </w:rPr>
        <w:t xml:space="preserve"> </w:t>
      </w:r>
      <w:r w:rsidR="00CB0A91" w:rsidRPr="00CB0A91">
        <w:rPr>
          <w:rFonts w:ascii="Times New Roman" w:eastAsia="Times New Roman" w:hAnsi="Times New Roman" w:cs="Times New Roman"/>
          <w:sz w:val="28"/>
          <w:szCs w:val="28"/>
          <w:lang w:eastAsia="uk-UA"/>
        </w:rPr>
        <w:t>IR140018.  Даний показник є розшифровкою показника IRB30007 “Кредиторська заборгованість за операціями страхування та перестрахування”</w:t>
      </w:r>
      <w:r w:rsidR="00C02A3B">
        <w:rPr>
          <w:rFonts w:ascii="Times New Roman" w:eastAsia="Times New Roman" w:hAnsi="Times New Roman" w:cs="Times New Roman"/>
          <w:sz w:val="28"/>
          <w:szCs w:val="28"/>
          <w:lang w:eastAsia="uk-UA"/>
        </w:rPr>
        <w:t>,</w:t>
      </w:r>
      <w:r w:rsidR="00CB0A91">
        <w:rPr>
          <w:rFonts w:ascii="Times New Roman" w:eastAsia="Times New Roman" w:hAnsi="Times New Roman" w:cs="Times New Roman"/>
          <w:sz w:val="28"/>
          <w:szCs w:val="28"/>
          <w:lang w:eastAsia="uk-UA"/>
        </w:rPr>
        <w:t xml:space="preserve"> </w:t>
      </w:r>
      <w:r w:rsidR="00C02A3B" w:rsidRPr="00D52606">
        <w:rPr>
          <w:rFonts w:ascii="Times New Roman" w:eastAsia="Times New Roman" w:hAnsi="Times New Roman" w:cs="Times New Roman"/>
          <w:sz w:val="28"/>
          <w:szCs w:val="28"/>
          <w:lang w:eastAsia="uk-UA"/>
        </w:rPr>
        <w:t>що подається у звітному файлі</w:t>
      </w:r>
      <w:r w:rsidR="00CB0A91" w:rsidRPr="00CB0A91">
        <w:rPr>
          <w:rFonts w:ascii="Times New Roman" w:eastAsia="Times New Roman" w:hAnsi="Times New Roman" w:cs="Times New Roman"/>
          <w:sz w:val="28"/>
          <w:szCs w:val="28"/>
          <w:lang w:eastAsia="uk-UA"/>
        </w:rPr>
        <w:t xml:space="preserve"> IRB3 “Дані регуляторного балансу</w:t>
      </w:r>
      <w:r w:rsidR="00CB0A91">
        <w:rPr>
          <w:rFonts w:ascii="Times New Roman" w:eastAsia="Times New Roman" w:hAnsi="Times New Roman" w:cs="Times New Roman"/>
          <w:sz w:val="28"/>
          <w:szCs w:val="28"/>
          <w:lang w:eastAsia="uk-UA"/>
        </w:rPr>
        <w:t>. Зобовʼязання та забезпечення</w:t>
      </w:r>
      <w:r w:rsidR="00CB0A91" w:rsidRPr="00CB0A91">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Pr="0032503F">
        <w:rPr>
          <w:strike/>
        </w:rPr>
        <w:t xml:space="preserve"> </w:t>
      </w:r>
    </w:p>
    <w:p w14:paraId="54DBC8BD"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Метрика T070_2</w:t>
      </w:r>
      <w:r w:rsidRPr="0032503F">
        <w:rPr>
          <w:rFonts w:ascii="Times New Roman" w:eastAsia="Times New Roman" w:hAnsi="Times New Roman" w:cs="Times New Roman"/>
          <w:sz w:val="28"/>
          <w:szCs w:val="28"/>
          <w:lang w:eastAsia="uk-UA"/>
        </w:rPr>
        <w:t xml:space="preserve"> – дорівнює 0.</w:t>
      </w:r>
    </w:p>
    <w:p w14:paraId="1F01F6EC" w14:textId="64A7C932" w:rsidR="000A2799"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H011 </w:t>
      </w:r>
      <w:r w:rsidRPr="0032503F">
        <w:rPr>
          <w:rFonts w:ascii="Times New Roman" w:eastAsia="Times New Roman" w:hAnsi="Times New Roman" w:cs="Times New Roman"/>
          <w:sz w:val="28"/>
          <w:szCs w:val="28"/>
          <w:lang w:eastAsia="uk-UA"/>
        </w:rPr>
        <w:t>– код виду/лінії бізнесу (довідник H011)</w:t>
      </w:r>
      <w:r w:rsidR="000A2799" w:rsidRPr="0032503F">
        <w:rPr>
          <w:rFonts w:ascii="Times New Roman" w:eastAsia="Times New Roman" w:hAnsi="Times New Roman" w:cs="Times New Roman"/>
          <w:sz w:val="28"/>
          <w:szCs w:val="28"/>
          <w:lang w:eastAsia="uk-UA"/>
        </w:rPr>
        <w:t>,</w:t>
      </w:r>
      <w:r w:rsidRPr="0032503F">
        <w:rPr>
          <w:rFonts w:ascii="Times New Roman" w:eastAsia="Times New Roman" w:hAnsi="Times New Roman" w:cs="Times New Roman"/>
          <w:sz w:val="28"/>
          <w:szCs w:val="28"/>
          <w:lang w:eastAsia="uk-UA"/>
        </w:rPr>
        <w:t xml:space="preserve"> </w:t>
      </w:r>
      <w:r w:rsidR="000A2799" w:rsidRPr="0032503F">
        <w:rPr>
          <w:rFonts w:ascii="Times New Roman" w:eastAsia="Times New Roman" w:hAnsi="Times New Roman" w:cs="Times New Roman"/>
          <w:sz w:val="28"/>
          <w:szCs w:val="28"/>
          <w:lang w:eastAsia="uk-UA"/>
        </w:rPr>
        <w:t>не може набувати значення відсутності розрізу (≠  #).</w:t>
      </w:r>
    </w:p>
    <w:p w14:paraId="33840544"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lastRenderedPageBreak/>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(довідник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eastAsia="uk-UA"/>
        </w:rPr>
        <w:t>015) не може набувати значення відсутності розрізу (≠  #).</w:t>
      </w:r>
    </w:p>
    <w:p w14:paraId="6ACAC13D" w14:textId="2B795113"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код типу договору (довідник H018), набуває значень </w:t>
      </w:r>
      <w:r w:rsidR="00FF61BC" w:rsidRPr="0032503F">
        <w:rPr>
          <w:rFonts w:ascii="Times New Roman" w:eastAsia="Times New Roman" w:hAnsi="Times New Roman" w:cs="Times New Roman"/>
          <w:sz w:val="28"/>
          <w:szCs w:val="28"/>
          <w:lang w:val="ru-RU" w:eastAsia="uk-UA"/>
        </w:rPr>
        <w:t>9</w:t>
      </w:r>
      <w:r w:rsidR="00FF61BC">
        <w:rPr>
          <w:rFonts w:ascii="Times New Roman" w:eastAsia="Times New Roman" w:hAnsi="Times New Roman" w:cs="Times New Roman"/>
          <w:sz w:val="28"/>
          <w:szCs w:val="28"/>
          <w:lang w:val="ru-RU" w:eastAsia="uk-UA"/>
        </w:rPr>
        <w:t>, A</w:t>
      </w:r>
      <w:r w:rsidR="00FF61BC" w:rsidRPr="0032503F">
        <w:rPr>
          <w:rFonts w:ascii="Times New Roman" w:eastAsia="Times New Roman" w:hAnsi="Times New Roman" w:cs="Times New Roman"/>
          <w:sz w:val="28"/>
          <w:szCs w:val="28"/>
          <w:lang w:val="ru-RU" w:eastAsia="uk-UA"/>
        </w:rPr>
        <w:t xml:space="preserve">, </w:t>
      </w:r>
      <w:r w:rsidR="00FF61BC">
        <w:rPr>
          <w:rFonts w:ascii="Times New Roman" w:eastAsia="Times New Roman" w:hAnsi="Times New Roman" w:cs="Times New Roman"/>
          <w:sz w:val="28"/>
          <w:szCs w:val="28"/>
          <w:lang w:eastAsia="uk-UA"/>
        </w:rPr>
        <w:t>B</w:t>
      </w:r>
      <w:r w:rsidRPr="0032503F">
        <w:rPr>
          <w:rFonts w:ascii="Times New Roman" w:eastAsia="Times New Roman" w:hAnsi="Times New Roman" w:cs="Times New Roman"/>
          <w:sz w:val="28"/>
          <w:szCs w:val="28"/>
          <w:lang w:eastAsia="uk-UA"/>
        </w:rPr>
        <w:t>.</w:t>
      </w:r>
    </w:p>
    <w:p w14:paraId="7F64428F" w14:textId="77777777"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K014</w:t>
      </w:r>
      <w:r w:rsidRPr="0032503F">
        <w:rPr>
          <w:rFonts w:ascii="Times New Roman" w:eastAsia="Times New Roman" w:hAnsi="Times New Roman" w:cs="Times New Roman"/>
          <w:sz w:val="28"/>
          <w:szCs w:val="28"/>
          <w:lang w:eastAsia="uk-UA"/>
        </w:rPr>
        <w:t xml:space="preserve"> – код виду клієнта (довідник K014), набуває значення відсутності розрізу (= #).</w:t>
      </w:r>
    </w:p>
    <w:p w14:paraId="369A8231" w14:textId="2C7A41C7" w:rsidR="00AF5655"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(довідник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0), не може набувати значення відсутності розрізу (≠  #).</w:t>
      </w:r>
    </w:p>
    <w:p w14:paraId="5ED7B216" w14:textId="62874852" w:rsidR="00AF5655"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04E8776D" w14:textId="2B714D79" w:rsidR="004F3392" w:rsidRPr="0032503F" w:rsidRDefault="004F3392"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 код строку прострочення погашення боргу (довідник </w:t>
      </w:r>
      <w:r w:rsidRPr="0032503F">
        <w:rPr>
          <w:rFonts w:ascii="Times New Roman" w:eastAsia="Times New Roman" w:hAnsi="Times New Roman" w:cs="Times New Roman"/>
          <w:sz w:val="28"/>
          <w:szCs w:val="28"/>
          <w:lang w:val="en-US" w:eastAsia="uk-UA"/>
        </w:rPr>
        <w:t>S</w:t>
      </w:r>
      <w:r w:rsidRPr="0032503F">
        <w:rPr>
          <w:rFonts w:ascii="Times New Roman" w:eastAsia="Times New Roman" w:hAnsi="Times New Roman" w:cs="Times New Roman"/>
          <w:sz w:val="28"/>
          <w:szCs w:val="28"/>
          <w:lang w:eastAsia="uk-UA"/>
        </w:rPr>
        <w:t>190), не може набувати значення відсутності розрізу (≠  #).</w:t>
      </w:r>
    </w:p>
    <w:p w14:paraId="34B5E8A9" w14:textId="77777777" w:rsidR="004F444B" w:rsidRPr="0032503F" w:rsidRDefault="004F444B" w:rsidP="00151B0D">
      <w:pPr>
        <w:spacing w:before="120" w:after="120" w:line="240" w:lineRule="auto"/>
        <w:ind w:firstLine="709"/>
        <w:jc w:val="both"/>
        <w:rPr>
          <w:rFonts w:ascii="Times New Roman" w:eastAsia="Times New Roman" w:hAnsi="Times New Roman" w:cs="Times New Roman"/>
          <w:sz w:val="28"/>
          <w:szCs w:val="28"/>
          <w:lang w:eastAsia="uk-UA"/>
        </w:rPr>
      </w:pPr>
    </w:p>
    <w:p w14:paraId="7FC25A0B" w14:textId="7ABF27EB" w:rsidR="0050655D" w:rsidRPr="0032503F" w:rsidRDefault="004F3392" w:rsidP="0036305D">
      <w:pPr>
        <w:pStyle w:val="a3"/>
        <w:numPr>
          <w:ilvl w:val="0"/>
          <w:numId w:val="21"/>
        </w:numPr>
        <w:spacing w:before="120" w:after="120" w:line="240" w:lineRule="auto"/>
        <w:contextualSpacing w:val="0"/>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 xml:space="preserve"> </w:t>
      </w:r>
      <w:r w:rsidR="003058A5" w:rsidRPr="0032503F">
        <w:rPr>
          <w:rFonts w:ascii="Times New Roman" w:eastAsia="Times New Roman" w:hAnsi="Times New Roman" w:cs="Times New Roman"/>
          <w:b/>
          <w:sz w:val="28"/>
          <w:szCs w:val="28"/>
          <w:u w:val="single"/>
          <w:lang w:val="en-US" w:eastAsia="uk-UA"/>
        </w:rPr>
        <w:t>I</w:t>
      </w:r>
      <w:r w:rsidR="007623B0" w:rsidRPr="0032503F">
        <w:rPr>
          <w:rFonts w:ascii="Times New Roman" w:eastAsia="Times New Roman" w:hAnsi="Times New Roman" w:cs="Times New Roman"/>
          <w:b/>
          <w:sz w:val="28"/>
          <w:szCs w:val="28"/>
          <w:u w:val="single"/>
          <w:lang w:eastAsia="uk-UA"/>
        </w:rPr>
        <w:t>R1</w:t>
      </w:r>
      <w:r w:rsidR="00CE25ED" w:rsidRPr="0032503F">
        <w:rPr>
          <w:rFonts w:ascii="Times New Roman" w:eastAsia="Times New Roman" w:hAnsi="Times New Roman" w:cs="Times New Roman"/>
          <w:b/>
          <w:sz w:val="28"/>
          <w:szCs w:val="28"/>
          <w:u w:val="single"/>
          <w:lang w:eastAsia="uk-UA"/>
        </w:rPr>
        <w:t>4</w:t>
      </w:r>
      <w:r w:rsidR="007623B0" w:rsidRPr="0032503F">
        <w:rPr>
          <w:rFonts w:ascii="Times New Roman" w:eastAsia="Times New Roman" w:hAnsi="Times New Roman" w:cs="Times New Roman"/>
          <w:b/>
          <w:sz w:val="28"/>
          <w:szCs w:val="28"/>
          <w:u w:val="single"/>
          <w:lang w:eastAsia="uk-UA"/>
        </w:rPr>
        <w:t>002</w:t>
      </w:r>
      <w:r w:rsidRPr="0032503F">
        <w:rPr>
          <w:rFonts w:ascii="Times New Roman" w:eastAsia="Times New Roman" w:hAnsi="Times New Roman" w:cs="Times New Roman"/>
          <w:b/>
          <w:sz w:val="28"/>
          <w:szCs w:val="28"/>
          <w:u w:val="single"/>
          <w:lang w:eastAsia="uk-UA"/>
        </w:rPr>
        <w:t>2</w:t>
      </w:r>
      <w:r w:rsidR="0050655D" w:rsidRPr="0032503F">
        <w:rPr>
          <w:rFonts w:ascii="Times New Roman" w:eastAsia="Times New Roman" w:hAnsi="Times New Roman" w:cs="Times New Roman"/>
          <w:b/>
          <w:sz w:val="28"/>
          <w:szCs w:val="28"/>
          <w:u w:val="single"/>
          <w:lang w:eastAsia="uk-UA"/>
        </w:rPr>
        <w:t xml:space="preserve"> </w:t>
      </w:r>
      <w:r w:rsidR="006F278E" w:rsidRPr="0032503F">
        <w:rPr>
          <w:rFonts w:ascii="Times New Roman" w:eastAsia="Times New Roman" w:hAnsi="Times New Roman" w:cs="Times New Roman"/>
          <w:b/>
          <w:sz w:val="28"/>
          <w:szCs w:val="28"/>
          <w:u w:val="single"/>
          <w:lang w:eastAsia="uk-UA"/>
        </w:rPr>
        <w:t>“</w:t>
      </w:r>
      <w:r w:rsidR="0036305D" w:rsidRPr="0036305D">
        <w:rPr>
          <w:rFonts w:ascii="Times New Roman" w:eastAsia="Times New Roman" w:hAnsi="Times New Roman" w:cs="Times New Roman"/>
          <w:b/>
          <w:sz w:val="28"/>
          <w:szCs w:val="28"/>
          <w:u w:val="single"/>
          <w:lang w:eastAsia="uk-UA"/>
        </w:rPr>
        <w:t>Інша кредиторська заборгованість (крім кредиторської заборгованості за операціями страхування та перестрахування)</w:t>
      </w:r>
      <w:r w:rsidR="00901AEA" w:rsidRPr="00CB0A91">
        <w:rPr>
          <w:rFonts w:ascii="Times New Roman" w:eastAsia="Times New Roman" w:hAnsi="Times New Roman" w:cs="Times New Roman"/>
          <w:b/>
          <w:sz w:val="28"/>
          <w:szCs w:val="28"/>
          <w:u w:val="single"/>
          <w:lang w:eastAsia="uk-UA"/>
        </w:rPr>
        <w:t>”</w:t>
      </w:r>
      <w:r w:rsidR="00901AEA" w:rsidRPr="0032503F">
        <w:rPr>
          <w:rFonts w:ascii="Times New Roman" w:eastAsia="Times New Roman" w:hAnsi="Times New Roman" w:cs="Times New Roman"/>
          <w:sz w:val="28"/>
          <w:szCs w:val="28"/>
          <w:lang w:eastAsia="uk-UA"/>
        </w:rPr>
        <w:t>.</w:t>
      </w:r>
      <w:r w:rsidR="0050655D" w:rsidRPr="0032503F">
        <w:rPr>
          <w:rFonts w:ascii="Times New Roman" w:eastAsia="Times New Roman" w:hAnsi="Times New Roman" w:cs="Times New Roman"/>
          <w:b/>
          <w:sz w:val="28"/>
          <w:szCs w:val="28"/>
          <w:u w:val="single"/>
          <w:lang w:eastAsia="uk-UA"/>
        </w:rPr>
        <w:t xml:space="preserve"> </w:t>
      </w:r>
    </w:p>
    <w:p w14:paraId="5E0564C9" w14:textId="56F28D67" w:rsidR="0050655D" w:rsidRPr="0032503F" w:rsidRDefault="0050655D" w:rsidP="00151B0D">
      <w:pPr>
        <w:spacing w:before="120" w:after="120" w:line="240" w:lineRule="auto"/>
        <w:jc w:val="center"/>
        <w:rPr>
          <w:rFonts w:ascii="Times New Roman" w:eastAsia="Times New Roman" w:hAnsi="Times New Roman" w:cs="Times New Roman"/>
          <w:b/>
          <w:sz w:val="28"/>
          <w:szCs w:val="28"/>
          <w:u w:val="single"/>
          <w:lang w:eastAsia="uk-UA"/>
        </w:rPr>
      </w:pPr>
      <w:r w:rsidRPr="0032503F">
        <w:rPr>
          <w:rFonts w:ascii="Times New Roman" w:eastAsia="Times New Roman" w:hAnsi="Times New Roman" w:cs="Times New Roman"/>
          <w:b/>
          <w:sz w:val="28"/>
          <w:szCs w:val="28"/>
          <w:u w:val="single"/>
          <w:lang w:eastAsia="uk-UA"/>
        </w:rPr>
        <w:t>Опис параметрів</w:t>
      </w:r>
      <w:r w:rsidR="00901AEA" w:rsidRPr="0032503F">
        <w:rPr>
          <w:rFonts w:ascii="Times New Roman" w:eastAsia="Times New Roman" w:hAnsi="Times New Roman" w:cs="Times New Roman"/>
          <w:b/>
          <w:sz w:val="28"/>
          <w:szCs w:val="28"/>
          <w:u w:val="single"/>
          <w:lang w:eastAsia="uk-UA"/>
        </w:rPr>
        <w:t>.</w:t>
      </w:r>
    </w:p>
    <w:p w14:paraId="63254EA7" w14:textId="4E6B7DC5" w:rsidR="00B57D09" w:rsidRPr="0032503F" w:rsidRDefault="00FA6757" w:rsidP="00151B0D">
      <w:pPr>
        <w:spacing w:before="120" w:after="120" w:line="240" w:lineRule="auto"/>
        <w:ind w:firstLine="709"/>
        <w:jc w:val="both"/>
        <w:rPr>
          <w:rFonts w:ascii="Times New Roman" w:eastAsia="Times New Roman" w:hAnsi="Times New Roman" w:cs="Times New Roman"/>
          <w:strike/>
          <w:sz w:val="28"/>
          <w:szCs w:val="28"/>
          <w:lang w:eastAsia="uk-UA"/>
        </w:rPr>
      </w:pPr>
      <w:r w:rsidRPr="0032503F">
        <w:rPr>
          <w:rFonts w:ascii="Times New Roman" w:eastAsia="Times New Roman" w:hAnsi="Times New Roman" w:cs="Times New Roman"/>
          <w:b/>
          <w:sz w:val="28"/>
          <w:szCs w:val="28"/>
          <w:lang w:eastAsia="uk-UA"/>
        </w:rPr>
        <w:t>Метрика T070</w:t>
      </w:r>
      <w:r w:rsidR="002832D5" w:rsidRPr="0032503F">
        <w:rPr>
          <w:rFonts w:ascii="Times New Roman" w:eastAsia="Times New Roman" w:hAnsi="Times New Roman" w:cs="Times New Roman"/>
          <w:b/>
          <w:sz w:val="28"/>
          <w:szCs w:val="28"/>
          <w:lang w:eastAsia="uk-UA"/>
        </w:rPr>
        <w:t>_1</w:t>
      </w:r>
      <w:r w:rsidRPr="0032503F">
        <w:rPr>
          <w:rFonts w:ascii="Times New Roman" w:eastAsia="Times New Roman" w:hAnsi="Times New Roman" w:cs="Times New Roman"/>
          <w:sz w:val="28"/>
          <w:szCs w:val="28"/>
          <w:lang w:eastAsia="uk-UA"/>
        </w:rPr>
        <w:t xml:space="preserve"> – </w:t>
      </w:r>
      <w:r w:rsidR="00D52606" w:rsidRPr="00D52606">
        <w:rPr>
          <w:rFonts w:ascii="Times New Roman" w:eastAsia="Times New Roman" w:hAnsi="Times New Roman" w:cs="Times New Roman"/>
          <w:sz w:val="28"/>
          <w:szCs w:val="28"/>
          <w:lang w:eastAsia="uk-UA"/>
        </w:rPr>
        <w:t>сума кредиторської заборгованості іншої, ніж кредиторська заборгованість за операціями страхуванн</w:t>
      </w:r>
      <w:r w:rsidR="00D52606">
        <w:rPr>
          <w:rFonts w:ascii="Times New Roman" w:eastAsia="Times New Roman" w:hAnsi="Times New Roman" w:cs="Times New Roman"/>
          <w:sz w:val="28"/>
          <w:szCs w:val="28"/>
          <w:lang w:eastAsia="uk-UA"/>
        </w:rPr>
        <w:t>я та перестрахування є розшифров</w:t>
      </w:r>
      <w:r w:rsidR="00D52606" w:rsidRPr="00D52606">
        <w:rPr>
          <w:rFonts w:ascii="Times New Roman" w:eastAsia="Times New Roman" w:hAnsi="Times New Roman" w:cs="Times New Roman"/>
          <w:sz w:val="28"/>
          <w:szCs w:val="28"/>
          <w:lang w:eastAsia="uk-UA"/>
        </w:rPr>
        <w:t xml:space="preserve">кою показника IRB30008 </w:t>
      </w:r>
      <w:r w:rsidR="00CB0A91" w:rsidRPr="00CB0A91">
        <w:rPr>
          <w:rFonts w:ascii="Times New Roman" w:eastAsia="Times New Roman" w:hAnsi="Times New Roman" w:cs="Times New Roman"/>
          <w:sz w:val="28"/>
          <w:szCs w:val="28"/>
          <w:lang w:eastAsia="uk-UA"/>
        </w:rPr>
        <w:t>“</w:t>
      </w:r>
      <w:r w:rsidR="00D52606" w:rsidRPr="00D52606">
        <w:rPr>
          <w:rFonts w:ascii="Times New Roman" w:eastAsia="Times New Roman" w:hAnsi="Times New Roman" w:cs="Times New Roman"/>
          <w:sz w:val="28"/>
          <w:szCs w:val="28"/>
          <w:lang w:eastAsia="uk-UA"/>
        </w:rPr>
        <w:t>Кредиторська заборгованість, інша, ніж кредиторська заборгованість за операціями страхування та перестрахування</w:t>
      </w:r>
      <w:r w:rsidR="00CB0A91" w:rsidRPr="00CB0A91">
        <w:rPr>
          <w:rFonts w:ascii="Times New Roman" w:eastAsia="Times New Roman" w:hAnsi="Times New Roman" w:cs="Times New Roman"/>
          <w:sz w:val="28"/>
          <w:szCs w:val="28"/>
          <w:lang w:eastAsia="uk-UA"/>
        </w:rPr>
        <w:t>”</w:t>
      </w:r>
      <w:r w:rsidR="00D52606" w:rsidRPr="00D52606">
        <w:rPr>
          <w:rFonts w:ascii="Times New Roman" w:eastAsia="Times New Roman" w:hAnsi="Times New Roman" w:cs="Times New Roman"/>
          <w:sz w:val="28"/>
          <w:szCs w:val="28"/>
          <w:lang w:eastAsia="uk-UA"/>
        </w:rPr>
        <w:t xml:space="preserve">, що подається у звітному файлі IRB3 </w:t>
      </w:r>
      <w:r w:rsidR="00CB0A91" w:rsidRPr="00CB0A91">
        <w:rPr>
          <w:rFonts w:ascii="Times New Roman" w:eastAsia="Times New Roman" w:hAnsi="Times New Roman" w:cs="Times New Roman"/>
          <w:sz w:val="28"/>
          <w:szCs w:val="28"/>
          <w:lang w:eastAsia="uk-UA"/>
        </w:rPr>
        <w:t>“</w:t>
      </w:r>
      <w:r w:rsidR="00D52606" w:rsidRPr="00D52606">
        <w:rPr>
          <w:rFonts w:ascii="Times New Roman" w:eastAsia="Times New Roman" w:hAnsi="Times New Roman" w:cs="Times New Roman"/>
          <w:sz w:val="28"/>
          <w:szCs w:val="28"/>
          <w:lang w:eastAsia="uk-UA"/>
        </w:rPr>
        <w:t>Дані регуляторного балансу. Зобов'язання та забезпечення</w:t>
      </w:r>
      <w:r w:rsidR="00CB0A91" w:rsidRPr="00CB0A91">
        <w:rPr>
          <w:rFonts w:ascii="Times New Roman" w:eastAsia="Times New Roman" w:hAnsi="Times New Roman" w:cs="Times New Roman"/>
          <w:sz w:val="28"/>
          <w:szCs w:val="28"/>
          <w:lang w:eastAsia="uk-UA"/>
        </w:rPr>
        <w:t>”</w:t>
      </w:r>
      <w:r w:rsidR="00D52606" w:rsidRPr="00D52606">
        <w:rPr>
          <w:rFonts w:ascii="Times New Roman" w:eastAsia="Times New Roman" w:hAnsi="Times New Roman" w:cs="Times New Roman"/>
          <w:sz w:val="28"/>
          <w:szCs w:val="28"/>
          <w:lang w:eastAsia="uk-UA"/>
        </w:rPr>
        <w:t>.</w:t>
      </w:r>
    </w:p>
    <w:p w14:paraId="7239F471" w14:textId="42A958D9" w:rsidR="002832D5" w:rsidRPr="0032503F" w:rsidRDefault="002832D5"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Метрика </w:t>
      </w:r>
      <w:r w:rsidR="006E4857" w:rsidRPr="0032503F">
        <w:rPr>
          <w:rFonts w:ascii="Times New Roman" w:eastAsia="Times New Roman" w:hAnsi="Times New Roman" w:cs="Times New Roman"/>
          <w:b/>
          <w:sz w:val="28"/>
          <w:szCs w:val="28"/>
          <w:lang w:eastAsia="uk-UA"/>
        </w:rPr>
        <w:t>T0</w:t>
      </w:r>
      <w:r w:rsidRPr="0032503F">
        <w:rPr>
          <w:rFonts w:ascii="Times New Roman" w:eastAsia="Times New Roman" w:hAnsi="Times New Roman" w:cs="Times New Roman"/>
          <w:b/>
          <w:sz w:val="28"/>
          <w:szCs w:val="28"/>
          <w:lang w:eastAsia="uk-UA"/>
        </w:rPr>
        <w:t>70_2</w:t>
      </w:r>
      <w:r w:rsidRPr="0032503F">
        <w:rPr>
          <w:rFonts w:ascii="Times New Roman" w:eastAsia="Times New Roman" w:hAnsi="Times New Roman" w:cs="Times New Roman"/>
          <w:sz w:val="28"/>
          <w:szCs w:val="28"/>
          <w:lang w:eastAsia="uk-UA"/>
        </w:rPr>
        <w:t xml:space="preserve"> – </w:t>
      </w:r>
      <w:r w:rsidR="00B92376" w:rsidRPr="0032503F">
        <w:rPr>
          <w:rFonts w:ascii="Times New Roman" w:eastAsia="Times New Roman" w:hAnsi="Times New Roman" w:cs="Times New Roman"/>
          <w:sz w:val="28"/>
          <w:szCs w:val="28"/>
          <w:lang w:eastAsia="uk-UA"/>
        </w:rPr>
        <w:t>дорівнює 0</w:t>
      </w:r>
      <w:r w:rsidRPr="0032503F">
        <w:rPr>
          <w:rFonts w:ascii="Times New Roman" w:eastAsia="Times New Roman" w:hAnsi="Times New Roman" w:cs="Times New Roman"/>
          <w:sz w:val="28"/>
          <w:szCs w:val="28"/>
          <w:lang w:eastAsia="uk-UA"/>
        </w:rPr>
        <w:t>.</w:t>
      </w:r>
    </w:p>
    <w:p w14:paraId="5FDD7F26" w14:textId="0CA6AE28" w:rsidR="000E624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H011</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 xml:space="preserve">– </w:t>
      </w:r>
      <w:r w:rsidR="00A94810" w:rsidRPr="0032503F">
        <w:rPr>
          <w:rFonts w:ascii="Times New Roman" w:eastAsia="Times New Roman" w:hAnsi="Times New Roman" w:cs="Times New Roman"/>
          <w:sz w:val="28"/>
          <w:szCs w:val="28"/>
          <w:lang w:eastAsia="uk-UA"/>
        </w:rPr>
        <w:t xml:space="preserve">код виду/лінії бізнесу </w:t>
      </w:r>
      <w:r w:rsidR="000E6244"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 H011</w:t>
      </w:r>
      <w:r w:rsidR="000E6244" w:rsidRPr="0032503F">
        <w:rPr>
          <w:rFonts w:ascii="Times New Roman" w:eastAsia="Times New Roman" w:hAnsi="Times New Roman" w:cs="Times New Roman"/>
          <w:sz w:val="28"/>
          <w:szCs w:val="28"/>
          <w:lang w:eastAsia="uk-UA"/>
        </w:rPr>
        <w:t>), набуває значення відсутності розрізу (= #).</w:t>
      </w:r>
    </w:p>
    <w:p w14:paraId="552BDB41" w14:textId="6499F011" w:rsidR="0010407D" w:rsidRPr="0032503F" w:rsidRDefault="0010407D"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H015</w:t>
      </w:r>
      <w:r w:rsidRPr="0032503F">
        <w:rPr>
          <w:rFonts w:ascii="Times New Roman" w:eastAsia="Times New Roman" w:hAnsi="Times New Roman" w:cs="Times New Roman"/>
          <w:sz w:val="28"/>
          <w:szCs w:val="28"/>
          <w:lang w:eastAsia="uk-UA"/>
        </w:rPr>
        <w:t xml:space="preserve"> – код типу контрагента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H</w:t>
      </w:r>
      <w:r w:rsidRPr="0032503F">
        <w:rPr>
          <w:rFonts w:ascii="Times New Roman" w:eastAsia="Times New Roman" w:hAnsi="Times New Roman" w:cs="Times New Roman"/>
          <w:sz w:val="28"/>
          <w:szCs w:val="28"/>
          <w:lang w:val="ru-RU" w:eastAsia="uk-UA"/>
        </w:rPr>
        <w:t xml:space="preserve">015), </w:t>
      </w:r>
      <w:r w:rsidRPr="0032503F">
        <w:rPr>
          <w:rFonts w:ascii="Times New Roman" w:eastAsia="Times New Roman" w:hAnsi="Times New Roman" w:cs="Times New Roman"/>
          <w:sz w:val="28"/>
          <w:szCs w:val="28"/>
          <w:lang w:eastAsia="uk-UA"/>
        </w:rPr>
        <w:t>набуває значення відсутності розрізу (= #).</w:t>
      </w:r>
    </w:p>
    <w:p w14:paraId="219C9763" w14:textId="621E61D3" w:rsidR="000E6244"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H018</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b/>
          <w:sz w:val="28"/>
          <w:szCs w:val="28"/>
          <w:lang w:eastAsia="uk-UA"/>
        </w:rPr>
        <w:t xml:space="preserve"> </w:t>
      </w:r>
      <w:r w:rsidRPr="0032503F">
        <w:rPr>
          <w:rFonts w:ascii="Times New Roman" w:eastAsia="Times New Roman" w:hAnsi="Times New Roman" w:cs="Times New Roman"/>
          <w:sz w:val="28"/>
          <w:szCs w:val="28"/>
          <w:lang w:eastAsia="uk-UA"/>
        </w:rPr>
        <w:t>код типу договору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H018</w:t>
      </w:r>
      <w:r w:rsidRPr="0032503F">
        <w:rPr>
          <w:rFonts w:ascii="Times New Roman" w:eastAsia="Times New Roman" w:hAnsi="Times New Roman" w:cs="Times New Roman"/>
          <w:sz w:val="28"/>
          <w:szCs w:val="28"/>
          <w:lang w:eastAsia="uk-UA"/>
        </w:rPr>
        <w:t xml:space="preserve">), </w:t>
      </w:r>
      <w:r w:rsidR="000E6244" w:rsidRPr="0032503F">
        <w:rPr>
          <w:rFonts w:ascii="Times New Roman" w:eastAsia="Times New Roman" w:hAnsi="Times New Roman" w:cs="Times New Roman"/>
          <w:sz w:val="28"/>
          <w:szCs w:val="28"/>
          <w:lang w:eastAsia="uk-UA"/>
        </w:rPr>
        <w:t>набуває значення відсутності розрізу (= #).</w:t>
      </w:r>
    </w:p>
    <w:p w14:paraId="74697254" w14:textId="0BC21E8E" w:rsidR="002832D5"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006E4857" w:rsidRPr="0032503F">
        <w:rPr>
          <w:rFonts w:ascii="Times New Roman" w:eastAsia="Times New Roman" w:hAnsi="Times New Roman" w:cs="Times New Roman"/>
          <w:b/>
          <w:sz w:val="28"/>
          <w:szCs w:val="28"/>
          <w:lang w:eastAsia="uk-UA"/>
        </w:rPr>
        <w:t>K0</w:t>
      </w:r>
      <w:r w:rsidRPr="0032503F">
        <w:rPr>
          <w:rFonts w:ascii="Times New Roman" w:eastAsia="Times New Roman" w:hAnsi="Times New Roman" w:cs="Times New Roman"/>
          <w:b/>
          <w:sz w:val="28"/>
          <w:szCs w:val="28"/>
          <w:lang w:eastAsia="uk-UA"/>
        </w:rPr>
        <w:t>14</w:t>
      </w:r>
      <w:r w:rsidRPr="0032503F">
        <w:rPr>
          <w:rFonts w:ascii="Times New Roman" w:eastAsia="Times New Roman" w:hAnsi="Times New Roman" w:cs="Times New Roman"/>
          <w:sz w:val="28"/>
          <w:szCs w:val="28"/>
          <w:lang w:eastAsia="uk-UA"/>
        </w:rPr>
        <w:t xml:space="preserve"> – код виду клієнта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006E4857" w:rsidRPr="0032503F">
        <w:rPr>
          <w:rFonts w:ascii="Times New Roman" w:eastAsia="Times New Roman" w:hAnsi="Times New Roman" w:cs="Times New Roman"/>
          <w:sz w:val="28"/>
          <w:szCs w:val="28"/>
          <w:lang w:eastAsia="uk-UA"/>
        </w:rPr>
        <w:t>K0</w:t>
      </w:r>
      <w:r w:rsidRPr="0032503F">
        <w:rPr>
          <w:rFonts w:ascii="Times New Roman" w:eastAsia="Times New Roman" w:hAnsi="Times New Roman" w:cs="Times New Roman"/>
          <w:sz w:val="28"/>
          <w:szCs w:val="28"/>
          <w:lang w:eastAsia="uk-UA"/>
        </w:rPr>
        <w:t xml:space="preserve">14), </w:t>
      </w:r>
      <w:r w:rsidR="002832D5" w:rsidRPr="0032503F">
        <w:rPr>
          <w:rFonts w:ascii="Times New Roman" w:eastAsia="Times New Roman" w:hAnsi="Times New Roman" w:cs="Times New Roman"/>
          <w:sz w:val="28"/>
          <w:szCs w:val="28"/>
          <w:lang w:eastAsia="uk-UA"/>
        </w:rPr>
        <w:t>не може набувати значення відсутності розрізу (≠  #).</w:t>
      </w:r>
    </w:p>
    <w:p w14:paraId="0AE66476" w14:textId="7016EC51" w:rsidR="002832D5"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w:t>
      </w:r>
      <w:r w:rsidRPr="0032503F">
        <w:rPr>
          <w:rFonts w:ascii="Times New Roman" w:eastAsia="Times New Roman" w:hAnsi="Times New Roman" w:cs="Times New Roman"/>
          <w:b/>
          <w:sz w:val="28"/>
          <w:szCs w:val="28"/>
          <w:lang w:val="en-US" w:eastAsia="uk-UA"/>
        </w:rPr>
        <w:t>K</w:t>
      </w:r>
      <w:r w:rsidRPr="0032503F">
        <w:rPr>
          <w:rFonts w:ascii="Times New Roman" w:eastAsia="Times New Roman" w:hAnsi="Times New Roman" w:cs="Times New Roman"/>
          <w:b/>
          <w:sz w:val="28"/>
          <w:szCs w:val="28"/>
          <w:lang w:eastAsia="uk-UA"/>
        </w:rPr>
        <w:t xml:space="preserve">030 </w:t>
      </w:r>
      <w:r w:rsidRPr="0032503F">
        <w:rPr>
          <w:rFonts w:ascii="Times New Roman" w:eastAsia="Times New Roman" w:hAnsi="Times New Roman" w:cs="Times New Roman"/>
          <w:sz w:val="28"/>
          <w:szCs w:val="28"/>
          <w:lang w:eastAsia="uk-UA"/>
        </w:rPr>
        <w:t>– к</w:t>
      </w:r>
      <w:r w:rsidRPr="0032503F">
        <w:rPr>
          <w:rFonts w:ascii="Times New Roman" w:hAnsi="Times New Roman" w:cs="Times New Roman"/>
          <w:sz w:val="28"/>
          <w:szCs w:val="28"/>
          <w:lang w:eastAsia="ru-RU"/>
        </w:rPr>
        <w:t xml:space="preserve">од </w:t>
      </w:r>
      <w:r w:rsidRPr="0032503F">
        <w:rPr>
          <w:rFonts w:ascii="Times New Roman" w:eastAsia="Times New Roman" w:hAnsi="Times New Roman" w:cs="Times New Roman"/>
          <w:sz w:val="28"/>
          <w:szCs w:val="28"/>
          <w:lang w:eastAsia="uk-UA"/>
        </w:rPr>
        <w:t>резидентності</w:t>
      </w:r>
      <w:r w:rsidRPr="0032503F">
        <w:rPr>
          <w:rFonts w:ascii="Times New Roman" w:hAnsi="Times New Roman" w:cs="Times New Roman"/>
          <w:sz w:val="28"/>
          <w:szCs w:val="28"/>
          <w:lang w:eastAsia="ru-RU"/>
        </w:rPr>
        <w:t xml:space="preserve"> </w:t>
      </w:r>
      <w:r w:rsidRPr="0032503F">
        <w:rPr>
          <w:rFonts w:ascii="Times New Roman" w:eastAsia="Times New Roman" w:hAnsi="Times New Roman" w:cs="Times New Roman"/>
          <w:sz w:val="28"/>
          <w:szCs w:val="28"/>
          <w:lang w:eastAsia="uk-UA"/>
        </w:rPr>
        <w:t>(</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K0</w:t>
      </w:r>
      <w:r w:rsidRPr="0032503F">
        <w:rPr>
          <w:rFonts w:ascii="Times New Roman" w:eastAsia="Times New Roman" w:hAnsi="Times New Roman" w:cs="Times New Roman"/>
          <w:sz w:val="28"/>
          <w:szCs w:val="28"/>
          <w:lang w:val="ru-RU" w:eastAsia="uk-UA"/>
        </w:rPr>
        <w:t>3</w:t>
      </w:r>
      <w:r w:rsidRPr="0032503F">
        <w:rPr>
          <w:rFonts w:ascii="Times New Roman" w:eastAsia="Times New Roman" w:hAnsi="Times New Roman" w:cs="Times New Roman"/>
          <w:sz w:val="28"/>
          <w:szCs w:val="28"/>
          <w:lang w:eastAsia="uk-UA"/>
        </w:rPr>
        <w:t xml:space="preserve">0), </w:t>
      </w:r>
      <w:r w:rsidR="002832D5" w:rsidRPr="0032503F">
        <w:rPr>
          <w:rFonts w:ascii="Times New Roman" w:eastAsia="Times New Roman" w:hAnsi="Times New Roman" w:cs="Times New Roman"/>
          <w:sz w:val="28"/>
          <w:szCs w:val="28"/>
          <w:lang w:eastAsia="uk-UA"/>
        </w:rPr>
        <w:t>не може набувати значення відсутності розрізу (≠  #).</w:t>
      </w:r>
    </w:p>
    <w:p w14:paraId="5268E30B" w14:textId="13DAC837" w:rsidR="004340DA" w:rsidRPr="0032503F" w:rsidRDefault="004340DA"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 xml:space="preserve">Параметр K061 – </w:t>
      </w:r>
      <w:r w:rsidRPr="0032503F">
        <w:rPr>
          <w:rFonts w:ascii="Times New Roman" w:eastAsia="Times New Roman" w:hAnsi="Times New Roman" w:cs="Times New Roman"/>
          <w:sz w:val="28"/>
          <w:szCs w:val="28"/>
          <w:lang w:eastAsia="uk-UA"/>
        </w:rPr>
        <w:t>код ознаки пов’язаної особи (</w:t>
      </w:r>
      <w:r w:rsidR="00151B0D" w:rsidRPr="0032503F">
        <w:rPr>
          <w:rFonts w:ascii="Times New Roman" w:eastAsia="Times New Roman" w:hAnsi="Times New Roman" w:cs="Times New Roman"/>
          <w:sz w:val="28"/>
          <w:szCs w:val="28"/>
          <w:lang w:eastAsia="uk-UA"/>
        </w:rPr>
        <w:t>довідник K06</w:t>
      </w:r>
      <w:r w:rsidR="00151B0D" w:rsidRPr="00151B0D">
        <w:rPr>
          <w:rFonts w:ascii="Times New Roman" w:eastAsia="Times New Roman" w:hAnsi="Times New Roman" w:cs="Times New Roman"/>
          <w:sz w:val="28"/>
          <w:szCs w:val="28"/>
          <w:lang w:val="ru-RU" w:eastAsia="uk-UA"/>
        </w:rPr>
        <w:t>1</w:t>
      </w:r>
      <w:r w:rsidRPr="0032503F">
        <w:rPr>
          <w:rFonts w:ascii="Times New Roman" w:eastAsia="Times New Roman" w:hAnsi="Times New Roman" w:cs="Times New Roman"/>
          <w:sz w:val="28"/>
          <w:szCs w:val="28"/>
          <w:lang w:eastAsia="uk-UA"/>
        </w:rPr>
        <w:t xml:space="preserve">), не </w:t>
      </w:r>
      <w:r w:rsidR="00581F37" w:rsidRPr="0032503F">
        <w:rPr>
          <w:rFonts w:ascii="Times New Roman" w:eastAsia="Times New Roman" w:hAnsi="Times New Roman" w:cs="Times New Roman"/>
          <w:sz w:val="28"/>
          <w:szCs w:val="28"/>
          <w:lang w:eastAsia="uk-UA"/>
        </w:rPr>
        <w:t>може набувати значення</w:t>
      </w:r>
      <w:r w:rsidRPr="0032503F">
        <w:rPr>
          <w:rFonts w:ascii="Times New Roman" w:eastAsia="Times New Roman" w:hAnsi="Times New Roman" w:cs="Times New Roman"/>
          <w:sz w:val="28"/>
          <w:szCs w:val="28"/>
          <w:lang w:eastAsia="uk-UA"/>
        </w:rPr>
        <w:t xml:space="preserve"> відсутності розрізу (≠ #).</w:t>
      </w:r>
    </w:p>
    <w:p w14:paraId="6C5FEB5D" w14:textId="20359665" w:rsidR="0050655D" w:rsidRPr="0032503F" w:rsidRDefault="00FA6757" w:rsidP="00151B0D">
      <w:pPr>
        <w:spacing w:before="120" w:after="120" w:line="240" w:lineRule="auto"/>
        <w:ind w:firstLine="709"/>
        <w:jc w:val="both"/>
        <w:rPr>
          <w:rFonts w:ascii="Times New Roman" w:eastAsia="Times New Roman" w:hAnsi="Times New Roman" w:cs="Times New Roman"/>
          <w:sz w:val="28"/>
          <w:szCs w:val="28"/>
          <w:lang w:eastAsia="uk-UA"/>
        </w:rPr>
      </w:pPr>
      <w:r w:rsidRPr="0032503F">
        <w:rPr>
          <w:rFonts w:ascii="Times New Roman" w:eastAsia="Times New Roman" w:hAnsi="Times New Roman" w:cs="Times New Roman"/>
          <w:b/>
          <w:sz w:val="28"/>
          <w:szCs w:val="28"/>
          <w:lang w:eastAsia="uk-UA"/>
        </w:rPr>
        <w:t>Параметр S190</w:t>
      </w:r>
      <w:r w:rsidRPr="0032503F">
        <w:rPr>
          <w:rFonts w:ascii="Times New Roman" w:eastAsia="Times New Roman" w:hAnsi="Times New Roman" w:cs="Times New Roman"/>
          <w:sz w:val="28"/>
          <w:szCs w:val="28"/>
          <w:lang w:eastAsia="uk-UA"/>
        </w:rPr>
        <w:t xml:space="preserve"> </w:t>
      </w:r>
      <w:r w:rsidR="00151B0D" w:rsidRPr="0032503F">
        <w:rPr>
          <w:rFonts w:ascii="Times New Roman" w:eastAsia="Times New Roman" w:hAnsi="Times New Roman" w:cs="Times New Roman"/>
          <w:b/>
          <w:sz w:val="28"/>
          <w:szCs w:val="28"/>
          <w:lang w:eastAsia="uk-UA"/>
        </w:rPr>
        <w:t>–</w:t>
      </w:r>
      <w:r w:rsidRPr="0032503F">
        <w:rPr>
          <w:rFonts w:ascii="Times New Roman" w:eastAsia="Times New Roman" w:hAnsi="Times New Roman" w:cs="Times New Roman"/>
          <w:sz w:val="28"/>
          <w:szCs w:val="28"/>
          <w:lang w:eastAsia="uk-UA"/>
        </w:rPr>
        <w:t xml:space="preserve"> код строку прострочення погашення боргу (</w:t>
      </w:r>
      <w:r w:rsidR="001F21DB" w:rsidRPr="0032503F">
        <w:rPr>
          <w:rFonts w:ascii="Times New Roman" w:eastAsia="Times New Roman" w:hAnsi="Times New Roman" w:cs="Times New Roman"/>
          <w:sz w:val="28"/>
          <w:szCs w:val="28"/>
          <w:lang w:eastAsia="uk-UA"/>
        </w:rPr>
        <w:t>довідник</w:t>
      </w:r>
      <w:r w:rsidRPr="0032503F">
        <w:rPr>
          <w:rFonts w:ascii="Times New Roman" w:eastAsia="Times New Roman" w:hAnsi="Times New Roman" w:cs="Times New Roman"/>
          <w:sz w:val="28"/>
          <w:szCs w:val="28"/>
          <w:lang w:eastAsia="uk-UA"/>
        </w:rPr>
        <w:t xml:space="preserve"> </w:t>
      </w:r>
      <w:r w:rsidRPr="0032503F">
        <w:rPr>
          <w:rFonts w:ascii="Times New Roman" w:eastAsia="Times New Roman" w:hAnsi="Times New Roman" w:cs="Times New Roman"/>
          <w:sz w:val="28"/>
          <w:szCs w:val="28"/>
          <w:lang w:val="en-US" w:eastAsia="uk-UA"/>
        </w:rPr>
        <w:t>S</w:t>
      </w:r>
      <w:r w:rsidR="002832D5" w:rsidRPr="0032503F">
        <w:rPr>
          <w:rFonts w:ascii="Times New Roman" w:eastAsia="Times New Roman" w:hAnsi="Times New Roman" w:cs="Times New Roman"/>
          <w:sz w:val="28"/>
          <w:szCs w:val="28"/>
          <w:lang w:eastAsia="uk-UA"/>
        </w:rPr>
        <w:t>190), не може набувати значення відсутності розрізу (≠  #).</w:t>
      </w:r>
    </w:p>
    <w:sectPr w:rsidR="0050655D" w:rsidRPr="0032503F"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B5B80" w14:textId="77777777" w:rsidR="000C4B84" w:rsidRDefault="000C4B84" w:rsidP="00E01B21">
      <w:pPr>
        <w:spacing w:after="0" w:line="240" w:lineRule="auto"/>
      </w:pPr>
      <w:r>
        <w:separator/>
      </w:r>
    </w:p>
  </w:endnote>
  <w:endnote w:type="continuationSeparator" w:id="0">
    <w:p w14:paraId="73E14E2F" w14:textId="77777777" w:rsidR="000C4B84" w:rsidRDefault="000C4B84"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8053B" w14:textId="77777777" w:rsidR="000C4B84" w:rsidRDefault="000C4B84" w:rsidP="00E01B21">
      <w:pPr>
        <w:spacing w:after="0" w:line="240" w:lineRule="auto"/>
      </w:pPr>
      <w:r>
        <w:separator/>
      </w:r>
    </w:p>
  </w:footnote>
  <w:footnote w:type="continuationSeparator" w:id="0">
    <w:p w14:paraId="2ED71D64" w14:textId="77777777" w:rsidR="000C4B84" w:rsidRDefault="000C4B84"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39912DE7"/>
    <w:multiLevelType w:val="hybridMultilevel"/>
    <w:tmpl w:val="EF08B8D2"/>
    <w:lvl w:ilvl="0" w:tplc="EEEC79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1"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52F434D7"/>
    <w:multiLevelType w:val="hybridMultilevel"/>
    <w:tmpl w:val="F87EAA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53B5A69"/>
    <w:multiLevelType w:val="hybridMultilevel"/>
    <w:tmpl w:val="EF08B8D2"/>
    <w:lvl w:ilvl="0" w:tplc="EEEC79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71BC1585"/>
    <w:multiLevelType w:val="hybridMultilevel"/>
    <w:tmpl w:val="EF08B8D2"/>
    <w:lvl w:ilvl="0" w:tplc="EEEC79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74930A20"/>
    <w:multiLevelType w:val="hybridMultilevel"/>
    <w:tmpl w:val="05CCE52A"/>
    <w:lvl w:ilvl="0" w:tplc="29B69DA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12"/>
  </w:num>
  <w:num w:numId="5">
    <w:abstractNumId w:val="9"/>
  </w:num>
  <w:num w:numId="6">
    <w:abstractNumId w:val="1"/>
  </w:num>
  <w:num w:numId="7">
    <w:abstractNumId w:val="8"/>
  </w:num>
  <w:num w:numId="8">
    <w:abstractNumId w:val="14"/>
  </w:num>
  <w:num w:numId="9">
    <w:abstractNumId w:val="10"/>
  </w:num>
  <w:num w:numId="10">
    <w:abstractNumId w:val="18"/>
  </w:num>
  <w:num w:numId="11">
    <w:abstractNumId w:val="3"/>
  </w:num>
  <w:num w:numId="12">
    <w:abstractNumId w:val="6"/>
  </w:num>
  <w:num w:numId="13">
    <w:abstractNumId w:val="15"/>
  </w:num>
  <w:num w:numId="14">
    <w:abstractNumId w:val="0"/>
  </w:num>
  <w:num w:numId="15">
    <w:abstractNumId w:val="2"/>
  </w:num>
  <w:num w:numId="16">
    <w:abstractNumId w:val="7"/>
  </w:num>
  <w:num w:numId="17">
    <w:abstractNumId w:val="16"/>
  </w:num>
  <w:num w:numId="18">
    <w:abstractNumId w:val="17"/>
  </w:num>
  <w:num w:numId="19">
    <w:abstractNumId w:val="1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7FD"/>
    <w:rsid w:val="00004B58"/>
    <w:rsid w:val="00007FC6"/>
    <w:rsid w:val="0001004C"/>
    <w:rsid w:val="000105AF"/>
    <w:rsid w:val="00010945"/>
    <w:rsid w:val="0001495B"/>
    <w:rsid w:val="00016046"/>
    <w:rsid w:val="00020A69"/>
    <w:rsid w:val="0002180C"/>
    <w:rsid w:val="00022A58"/>
    <w:rsid w:val="00022C31"/>
    <w:rsid w:val="00023335"/>
    <w:rsid w:val="00023FCD"/>
    <w:rsid w:val="0002752C"/>
    <w:rsid w:val="00030EA9"/>
    <w:rsid w:val="00031E04"/>
    <w:rsid w:val="0003295D"/>
    <w:rsid w:val="00033039"/>
    <w:rsid w:val="00034C2C"/>
    <w:rsid w:val="0004054C"/>
    <w:rsid w:val="00041D0F"/>
    <w:rsid w:val="00043985"/>
    <w:rsid w:val="00044154"/>
    <w:rsid w:val="00045BEF"/>
    <w:rsid w:val="00050C78"/>
    <w:rsid w:val="000557DF"/>
    <w:rsid w:val="000566FB"/>
    <w:rsid w:val="000610B6"/>
    <w:rsid w:val="00063BB3"/>
    <w:rsid w:val="00066FAA"/>
    <w:rsid w:val="000674AA"/>
    <w:rsid w:val="00067FFA"/>
    <w:rsid w:val="000752B1"/>
    <w:rsid w:val="00076A49"/>
    <w:rsid w:val="0008023F"/>
    <w:rsid w:val="0008183C"/>
    <w:rsid w:val="000836E2"/>
    <w:rsid w:val="0008442D"/>
    <w:rsid w:val="00084510"/>
    <w:rsid w:val="0008498E"/>
    <w:rsid w:val="0008590A"/>
    <w:rsid w:val="00087978"/>
    <w:rsid w:val="0009000A"/>
    <w:rsid w:val="00090A4B"/>
    <w:rsid w:val="00090B9E"/>
    <w:rsid w:val="00091A7B"/>
    <w:rsid w:val="00095835"/>
    <w:rsid w:val="0009598E"/>
    <w:rsid w:val="00096B61"/>
    <w:rsid w:val="00096EA8"/>
    <w:rsid w:val="0009798C"/>
    <w:rsid w:val="000A05B5"/>
    <w:rsid w:val="000A114A"/>
    <w:rsid w:val="000A21F4"/>
    <w:rsid w:val="000A2799"/>
    <w:rsid w:val="000A2DF6"/>
    <w:rsid w:val="000A471B"/>
    <w:rsid w:val="000A67D1"/>
    <w:rsid w:val="000B3474"/>
    <w:rsid w:val="000B6C36"/>
    <w:rsid w:val="000C4B84"/>
    <w:rsid w:val="000C4C35"/>
    <w:rsid w:val="000C5384"/>
    <w:rsid w:val="000C58A6"/>
    <w:rsid w:val="000D1E94"/>
    <w:rsid w:val="000D424B"/>
    <w:rsid w:val="000E159B"/>
    <w:rsid w:val="000E25DC"/>
    <w:rsid w:val="000E4103"/>
    <w:rsid w:val="000E502D"/>
    <w:rsid w:val="000E6244"/>
    <w:rsid w:val="000E7C7B"/>
    <w:rsid w:val="000F0EAA"/>
    <w:rsid w:val="000F4530"/>
    <w:rsid w:val="000F6780"/>
    <w:rsid w:val="000F70A3"/>
    <w:rsid w:val="000F7563"/>
    <w:rsid w:val="0010407D"/>
    <w:rsid w:val="00104187"/>
    <w:rsid w:val="00104241"/>
    <w:rsid w:val="00106ACC"/>
    <w:rsid w:val="00110595"/>
    <w:rsid w:val="00111B0A"/>
    <w:rsid w:val="00113E9A"/>
    <w:rsid w:val="00116365"/>
    <w:rsid w:val="00123298"/>
    <w:rsid w:val="00123EAD"/>
    <w:rsid w:val="00125806"/>
    <w:rsid w:val="001267B5"/>
    <w:rsid w:val="00127F39"/>
    <w:rsid w:val="0013144D"/>
    <w:rsid w:val="00132276"/>
    <w:rsid w:val="00136BC7"/>
    <w:rsid w:val="001404B9"/>
    <w:rsid w:val="001407AC"/>
    <w:rsid w:val="0014152B"/>
    <w:rsid w:val="001438E1"/>
    <w:rsid w:val="001448C3"/>
    <w:rsid w:val="00145592"/>
    <w:rsid w:val="001465D9"/>
    <w:rsid w:val="00146ED5"/>
    <w:rsid w:val="00151B0D"/>
    <w:rsid w:val="00151B3E"/>
    <w:rsid w:val="00152AF5"/>
    <w:rsid w:val="0015637F"/>
    <w:rsid w:val="00156488"/>
    <w:rsid w:val="001566D1"/>
    <w:rsid w:val="0016067E"/>
    <w:rsid w:val="00160EA9"/>
    <w:rsid w:val="00162247"/>
    <w:rsid w:val="0016235A"/>
    <w:rsid w:val="00162480"/>
    <w:rsid w:val="001642E2"/>
    <w:rsid w:val="00170252"/>
    <w:rsid w:val="001707A1"/>
    <w:rsid w:val="00170DAC"/>
    <w:rsid w:val="0017138F"/>
    <w:rsid w:val="00172FD2"/>
    <w:rsid w:val="00173B31"/>
    <w:rsid w:val="00175EE8"/>
    <w:rsid w:val="001768CB"/>
    <w:rsid w:val="00176CDE"/>
    <w:rsid w:val="0018256F"/>
    <w:rsid w:val="00182A0F"/>
    <w:rsid w:val="0018517D"/>
    <w:rsid w:val="00185FB6"/>
    <w:rsid w:val="001868EC"/>
    <w:rsid w:val="0019201F"/>
    <w:rsid w:val="00192CC9"/>
    <w:rsid w:val="001962F3"/>
    <w:rsid w:val="001967EE"/>
    <w:rsid w:val="0019685B"/>
    <w:rsid w:val="00197C93"/>
    <w:rsid w:val="00197CE1"/>
    <w:rsid w:val="001A6BCD"/>
    <w:rsid w:val="001A6DBE"/>
    <w:rsid w:val="001B1E76"/>
    <w:rsid w:val="001B31F3"/>
    <w:rsid w:val="001B64C8"/>
    <w:rsid w:val="001B66C9"/>
    <w:rsid w:val="001B7A85"/>
    <w:rsid w:val="001B7CF4"/>
    <w:rsid w:val="001C1870"/>
    <w:rsid w:val="001C1ED0"/>
    <w:rsid w:val="001C290C"/>
    <w:rsid w:val="001C61D8"/>
    <w:rsid w:val="001D4238"/>
    <w:rsid w:val="001D595A"/>
    <w:rsid w:val="001D69BB"/>
    <w:rsid w:val="001D707F"/>
    <w:rsid w:val="001E0CB7"/>
    <w:rsid w:val="001E13D5"/>
    <w:rsid w:val="001E1AC5"/>
    <w:rsid w:val="001E2070"/>
    <w:rsid w:val="001F13B0"/>
    <w:rsid w:val="001F1491"/>
    <w:rsid w:val="001F1B80"/>
    <w:rsid w:val="001F21DB"/>
    <w:rsid w:val="00202294"/>
    <w:rsid w:val="0020381D"/>
    <w:rsid w:val="00203DD1"/>
    <w:rsid w:val="002068D3"/>
    <w:rsid w:val="00206B56"/>
    <w:rsid w:val="002071A4"/>
    <w:rsid w:val="00211B4E"/>
    <w:rsid w:val="0021252A"/>
    <w:rsid w:val="00213FA3"/>
    <w:rsid w:val="00215519"/>
    <w:rsid w:val="00220510"/>
    <w:rsid w:val="00223F7A"/>
    <w:rsid w:val="00225159"/>
    <w:rsid w:val="002263C5"/>
    <w:rsid w:val="0022797B"/>
    <w:rsid w:val="002310A3"/>
    <w:rsid w:val="00231C54"/>
    <w:rsid w:val="00232000"/>
    <w:rsid w:val="00232E1A"/>
    <w:rsid w:val="00234366"/>
    <w:rsid w:val="002365E4"/>
    <w:rsid w:val="00236DC7"/>
    <w:rsid w:val="00237EFA"/>
    <w:rsid w:val="002401CF"/>
    <w:rsid w:val="00240754"/>
    <w:rsid w:val="0024164F"/>
    <w:rsid w:val="00241C45"/>
    <w:rsid w:val="00243F69"/>
    <w:rsid w:val="00245E82"/>
    <w:rsid w:val="0024619A"/>
    <w:rsid w:val="00246A29"/>
    <w:rsid w:val="00246A42"/>
    <w:rsid w:val="00246CDE"/>
    <w:rsid w:val="00250EC1"/>
    <w:rsid w:val="002526BE"/>
    <w:rsid w:val="002532BB"/>
    <w:rsid w:val="0025376A"/>
    <w:rsid w:val="0025451C"/>
    <w:rsid w:val="00254AC6"/>
    <w:rsid w:val="0025501F"/>
    <w:rsid w:val="00262024"/>
    <w:rsid w:val="002620B4"/>
    <w:rsid w:val="00270572"/>
    <w:rsid w:val="002705F9"/>
    <w:rsid w:val="002713E8"/>
    <w:rsid w:val="00271D21"/>
    <w:rsid w:val="0027433B"/>
    <w:rsid w:val="002744B6"/>
    <w:rsid w:val="00275096"/>
    <w:rsid w:val="00275127"/>
    <w:rsid w:val="00275B41"/>
    <w:rsid w:val="002775F7"/>
    <w:rsid w:val="0028027C"/>
    <w:rsid w:val="0028243E"/>
    <w:rsid w:val="00282B3F"/>
    <w:rsid w:val="00282F52"/>
    <w:rsid w:val="002832D5"/>
    <w:rsid w:val="00283DA6"/>
    <w:rsid w:val="00287AC5"/>
    <w:rsid w:val="00290487"/>
    <w:rsid w:val="00290A63"/>
    <w:rsid w:val="00291A66"/>
    <w:rsid w:val="00291DA8"/>
    <w:rsid w:val="00294411"/>
    <w:rsid w:val="00294836"/>
    <w:rsid w:val="00294EFC"/>
    <w:rsid w:val="0029534F"/>
    <w:rsid w:val="00297079"/>
    <w:rsid w:val="002A0A44"/>
    <w:rsid w:val="002A4439"/>
    <w:rsid w:val="002A5472"/>
    <w:rsid w:val="002B0BC8"/>
    <w:rsid w:val="002B44A1"/>
    <w:rsid w:val="002B5EEA"/>
    <w:rsid w:val="002B73BA"/>
    <w:rsid w:val="002C075B"/>
    <w:rsid w:val="002C260B"/>
    <w:rsid w:val="002C559E"/>
    <w:rsid w:val="002D0980"/>
    <w:rsid w:val="002D108F"/>
    <w:rsid w:val="002D6731"/>
    <w:rsid w:val="002D7024"/>
    <w:rsid w:val="002D7736"/>
    <w:rsid w:val="002E1F65"/>
    <w:rsid w:val="002E2506"/>
    <w:rsid w:val="002E2626"/>
    <w:rsid w:val="002F719C"/>
    <w:rsid w:val="003018B1"/>
    <w:rsid w:val="00303197"/>
    <w:rsid w:val="00304BE4"/>
    <w:rsid w:val="003058A5"/>
    <w:rsid w:val="0031365C"/>
    <w:rsid w:val="00314177"/>
    <w:rsid w:val="00315E40"/>
    <w:rsid w:val="003171F3"/>
    <w:rsid w:val="00322F6B"/>
    <w:rsid w:val="0032503F"/>
    <w:rsid w:val="003255AA"/>
    <w:rsid w:val="003328CF"/>
    <w:rsid w:val="00334BA5"/>
    <w:rsid w:val="00334EBB"/>
    <w:rsid w:val="00335927"/>
    <w:rsid w:val="0033665F"/>
    <w:rsid w:val="00337A2D"/>
    <w:rsid w:val="003409EA"/>
    <w:rsid w:val="003425CE"/>
    <w:rsid w:val="003432AB"/>
    <w:rsid w:val="0034586C"/>
    <w:rsid w:val="00346BC6"/>
    <w:rsid w:val="003471ED"/>
    <w:rsid w:val="00347F3F"/>
    <w:rsid w:val="00351993"/>
    <w:rsid w:val="003522F0"/>
    <w:rsid w:val="00352FA5"/>
    <w:rsid w:val="0035493E"/>
    <w:rsid w:val="00356031"/>
    <w:rsid w:val="0036055C"/>
    <w:rsid w:val="00360AAE"/>
    <w:rsid w:val="0036305D"/>
    <w:rsid w:val="00363D91"/>
    <w:rsid w:val="00365853"/>
    <w:rsid w:val="0036773E"/>
    <w:rsid w:val="003723D3"/>
    <w:rsid w:val="00372E69"/>
    <w:rsid w:val="003732EB"/>
    <w:rsid w:val="003764DF"/>
    <w:rsid w:val="0037777B"/>
    <w:rsid w:val="0037796D"/>
    <w:rsid w:val="00380171"/>
    <w:rsid w:val="00382ACC"/>
    <w:rsid w:val="00384FF9"/>
    <w:rsid w:val="00386AE1"/>
    <w:rsid w:val="00387ADE"/>
    <w:rsid w:val="003921A5"/>
    <w:rsid w:val="003946BC"/>
    <w:rsid w:val="0039541B"/>
    <w:rsid w:val="003957F3"/>
    <w:rsid w:val="003A00BA"/>
    <w:rsid w:val="003A1259"/>
    <w:rsid w:val="003A13D2"/>
    <w:rsid w:val="003A4EBF"/>
    <w:rsid w:val="003A743E"/>
    <w:rsid w:val="003A78EE"/>
    <w:rsid w:val="003B072E"/>
    <w:rsid w:val="003B35CE"/>
    <w:rsid w:val="003B5965"/>
    <w:rsid w:val="003B7122"/>
    <w:rsid w:val="003C129A"/>
    <w:rsid w:val="003C184E"/>
    <w:rsid w:val="003C2B77"/>
    <w:rsid w:val="003C41A1"/>
    <w:rsid w:val="003C5746"/>
    <w:rsid w:val="003C6428"/>
    <w:rsid w:val="003D0D36"/>
    <w:rsid w:val="003D26B7"/>
    <w:rsid w:val="003D4935"/>
    <w:rsid w:val="003D554C"/>
    <w:rsid w:val="003E0796"/>
    <w:rsid w:val="003E24D5"/>
    <w:rsid w:val="003E2AB2"/>
    <w:rsid w:val="003E6114"/>
    <w:rsid w:val="003E75D8"/>
    <w:rsid w:val="003F086A"/>
    <w:rsid w:val="003F1917"/>
    <w:rsid w:val="003F271E"/>
    <w:rsid w:val="003F3E4E"/>
    <w:rsid w:val="00403386"/>
    <w:rsid w:val="004036FD"/>
    <w:rsid w:val="00407B9B"/>
    <w:rsid w:val="004117AE"/>
    <w:rsid w:val="00411FF2"/>
    <w:rsid w:val="0041287A"/>
    <w:rsid w:val="00412940"/>
    <w:rsid w:val="00412B09"/>
    <w:rsid w:val="00424647"/>
    <w:rsid w:val="00425A52"/>
    <w:rsid w:val="00431CAE"/>
    <w:rsid w:val="004340DA"/>
    <w:rsid w:val="00435429"/>
    <w:rsid w:val="00436012"/>
    <w:rsid w:val="0043711C"/>
    <w:rsid w:val="004412F7"/>
    <w:rsid w:val="00444BC6"/>
    <w:rsid w:val="0044516C"/>
    <w:rsid w:val="004475DC"/>
    <w:rsid w:val="0044761B"/>
    <w:rsid w:val="00455DCD"/>
    <w:rsid w:val="004568B1"/>
    <w:rsid w:val="00462B8A"/>
    <w:rsid w:val="00463306"/>
    <w:rsid w:val="00465256"/>
    <w:rsid w:val="0046553F"/>
    <w:rsid w:val="004709FA"/>
    <w:rsid w:val="00471E71"/>
    <w:rsid w:val="00472A01"/>
    <w:rsid w:val="004733B7"/>
    <w:rsid w:val="00481479"/>
    <w:rsid w:val="00484B0D"/>
    <w:rsid w:val="00484C32"/>
    <w:rsid w:val="00485DCB"/>
    <w:rsid w:val="00487836"/>
    <w:rsid w:val="00487860"/>
    <w:rsid w:val="00487A69"/>
    <w:rsid w:val="00487BB7"/>
    <w:rsid w:val="00493754"/>
    <w:rsid w:val="00494D60"/>
    <w:rsid w:val="004A120F"/>
    <w:rsid w:val="004A3EF3"/>
    <w:rsid w:val="004A61A1"/>
    <w:rsid w:val="004A67EF"/>
    <w:rsid w:val="004A704F"/>
    <w:rsid w:val="004A7A16"/>
    <w:rsid w:val="004B06C0"/>
    <w:rsid w:val="004B33F1"/>
    <w:rsid w:val="004B51D6"/>
    <w:rsid w:val="004B66DF"/>
    <w:rsid w:val="004C1BD2"/>
    <w:rsid w:val="004C1C17"/>
    <w:rsid w:val="004C2080"/>
    <w:rsid w:val="004C2EA4"/>
    <w:rsid w:val="004C34AA"/>
    <w:rsid w:val="004D1CE0"/>
    <w:rsid w:val="004D6717"/>
    <w:rsid w:val="004E149A"/>
    <w:rsid w:val="004E244F"/>
    <w:rsid w:val="004E2E62"/>
    <w:rsid w:val="004E308A"/>
    <w:rsid w:val="004E4008"/>
    <w:rsid w:val="004E60F6"/>
    <w:rsid w:val="004E704C"/>
    <w:rsid w:val="004E7696"/>
    <w:rsid w:val="004F0611"/>
    <w:rsid w:val="004F12D3"/>
    <w:rsid w:val="004F1A2A"/>
    <w:rsid w:val="004F3392"/>
    <w:rsid w:val="004F444B"/>
    <w:rsid w:val="004F699A"/>
    <w:rsid w:val="004F6BBE"/>
    <w:rsid w:val="00501352"/>
    <w:rsid w:val="0050152C"/>
    <w:rsid w:val="005064A2"/>
    <w:rsid w:val="0050655D"/>
    <w:rsid w:val="00506E31"/>
    <w:rsid w:val="0051097C"/>
    <w:rsid w:val="00511B00"/>
    <w:rsid w:val="00513F1F"/>
    <w:rsid w:val="00516553"/>
    <w:rsid w:val="00524217"/>
    <w:rsid w:val="00526226"/>
    <w:rsid w:val="00527A50"/>
    <w:rsid w:val="00530D97"/>
    <w:rsid w:val="005311BA"/>
    <w:rsid w:val="00531828"/>
    <w:rsid w:val="005325F6"/>
    <w:rsid w:val="00532DA7"/>
    <w:rsid w:val="005338FC"/>
    <w:rsid w:val="005341F3"/>
    <w:rsid w:val="00535144"/>
    <w:rsid w:val="00535324"/>
    <w:rsid w:val="00535651"/>
    <w:rsid w:val="00535E47"/>
    <w:rsid w:val="00537385"/>
    <w:rsid w:val="005402EB"/>
    <w:rsid w:val="00544DBC"/>
    <w:rsid w:val="00545A84"/>
    <w:rsid w:val="00545D5E"/>
    <w:rsid w:val="00546A7A"/>
    <w:rsid w:val="0055003B"/>
    <w:rsid w:val="0055138C"/>
    <w:rsid w:val="00552B1F"/>
    <w:rsid w:val="00554662"/>
    <w:rsid w:val="00557A2C"/>
    <w:rsid w:val="005614BD"/>
    <w:rsid w:val="00570A46"/>
    <w:rsid w:val="00570E10"/>
    <w:rsid w:val="00571FEC"/>
    <w:rsid w:val="00573639"/>
    <w:rsid w:val="0057749B"/>
    <w:rsid w:val="00580969"/>
    <w:rsid w:val="00581616"/>
    <w:rsid w:val="00581F37"/>
    <w:rsid w:val="00582BB8"/>
    <w:rsid w:val="00583C08"/>
    <w:rsid w:val="005846A4"/>
    <w:rsid w:val="00586627"/>
    <w:rsid w:val="005879DD"/>
    <w:rsid w:val="00592560"/>
    <w:rsid w:val="00594245"/>
    <w:rsid w:val="005946A5"/>
    <w:rsid w:val="005962EE"/>
    <w:rsid w:val="005A3913"/>
    <w:rsid w:val="005A4C29"/>
    <w:rsid w:val="005A6498"/>
    <w:rsid w:val="005A7098"/>
    <w:rsid w:val="005A7A79"/>
    <w:rsid w:val="005B3633"/>
    <w:rsid w:val="005C48FA"/>
    <w:rsid w:val="005C5074"/>
    <w:rsid w:val="005C549F"/>
    <w:rsid w:val="005D5193"/>
    <w:rsid w:val="005D5B70"/>
    <w:rsid w:val="005D68DE"/>
    <w:rsid w:val="005E1AF4"/>
    <w:rsid w:val="005E2D41"/>
    <w:rsid w:val="005E41A8"/>
    <w:rsid w:val="005E4286"/>
    <w:rsid w:val="005E4B6F"/>
    <w:rsid w:val="005E63A7"/>
    <w:rsid w:val="005F1E09"/>
    <w:rsid w:val="005F36B6"/>
    <w:rsid w:val="005F6DB9"/>
    <w:rsid w:val="005F717C"/>
    <w:rsid w:val="00600175"/>
    <w:rsid w:val="006035F4"/>
    <w:rsid w:val="006121EC"/>
    <w:rsid w:val="006135DF"/>
    <w:rsid w:val="00613E69"/>
    <w:rsid w:val="00615D88"/>
    <w:rsid w:val="00616D24"/>
    <w:rsid w:val="00617DC7"/>
    <w:rsid w:val="00617E16"/>
    <w:rsid w:val="00620D15"/>
    <w:rsid w:val="00621D88"/>
    <w:rsid w:val="006223A8"/>
    <w:rsid w:val="00622667"/>
    <w:rsid w:val="0063168A"/>
    <w:rsid w:val="00631BB5"/>
    <w:rsid w:val="006357E6"/>
    <w:rsid w:val="006378F5"/>
    <w:rsid w:val="00644D8E"/>
    <w:rsid w:val="00651074"/>
    <w:rsid w:val="00652F4E"/>
    <w:rsid w:val="006530A6"/>
    <w:rsid w:val="00655EF8"/>
    <w:rsid w:val="00660C48"/>
    <w:rsid w:val="00661910"/>
    <w:rsid w:val="00664998"/>
    <w:rsid w:val="006649B5"/>
    <w:rsid w:val="0066503C"/>
    <w:rsid w:val="00665404"/>
    <w:rsid w:val="006657BB"/>
    <w:rsid w:val="006657F0"/>
    <w:rsid w:val="006666B7"/>
    <w:rsid w:val="0067017A"/>
    <w:rsid w:val="0067035D"/>
    <w:rsid w:val="00672810"/>
    <w:rsid w:val="00675497"/>
    <w:rsid w:val="00675E9D"/>
    <w:rsid w:val="0067754B"/>
    <w:rsid w:val="00677652"/>
    <w:rsid w:val="00677BD2"/>
    <w:rsid w:val="006808B3"/>
    <w:rsid w:val="00681B66"/>
    <w:rsid w:val="00683DEF"/>
    <w:rsid w:val="00684A58"/>
    <w:rsid w:val="0068677D"/>
    <w:rsid w:val="0069089C"/>
    <w:rsid w:val="0069401B"/>
    <w:rsid w:val="00696E92"/>
    <w:rsid w:val="006971C2"/>
    <w:rsid w:val="006A0A44"/>
    <w:rsid w:val="006B21F1"/>
    <w:rsid w:val="006B255F"/>
    <w:rsid w:val="006B67FA"/>
    <w:rsid w:val="006B7190"/>
    <w:rsid w:val="006C63A9"/>
    <w:rsid w:val="006C77E9"/>
    <w:rsid w:val="006D12F2"/>
    <w:rsid w:val="006D2A7B"/>
    <w:rsid w:val="006D5080"/>
    <w:rsid w:val="006D6752"/>
    <w:rsid w:val="006D7158"/>
    <w:rsid w:val="006E2CF5"/>
    <w:rsid w:val="006E4857"/>
    <w:rsid w:val="006E4FE7"/>
    <w:rsid w:val="006E5924"/>
    <w:rsid w:val="006E593B"/>
    <w:rsid w:val="006E6CEB"/>
    <w:rsid w:val="006E7FB6"/>
    <w:rsid w:val="006F15D9"/>
    <w:rsid w:val="006F278E"/>
    <w:rsid w:val="006F526F"/>
    <w:rsid w:val="0070121A"/>
    <w:rsid w:val="0070278B"/>
    <w:rsid w:val="00702F89"/>
    <w:rsid w:val="0070409E"/>
    <w:rsid w:val="00704D69"/>
    <w:rsid w:val="007073CF"/>
    <w:rsid w:val="007105D8"/>
    <w:rsid w:val="00710742"/>
    <w:rsid w:val="007200A6"/>
    <w:rsid w:val="007216EF"/>
    <w:rsid w:val="007235CD"/>
    <w:rsid w:val="00723BBB"/>
    <w:rsid w:val="007269BB"/>
    <w:rsid w:val="00732C56"/>
    <w:rsid w:val="00732E8D"/>
    <w:rsid w:val="00733A3B"/>
    <w:rsid w:val="00737082"/>
    <w:rsid w:val="00741319"/>
    <w:rsid w:val="0074225A"/>
    <w:rsid w:val="0074282A"/>
    <w:rsid w:val="00744D2C"/>
    <w:rsid w:val="007454E9"/>
    <w:rsid w:val="00751617"/>
    <w:rsid w:val="00752958"/>
    <w:rsid w:val="007529D0"/>
    <w:rsid w:val="007539CF"/>
    <w:rsid w:val="00753EF3"/>
    <w:rsid w:val="0075406B"/>
    <w:rsid w:val="007556B3"/>
    <w:rsid w:val="007561C6"/>
    <w:rsid w:val="007623B0"/>
    <w:rsid w:val="00764487"/>
    <w:rsid w:val="007657BE"/>
    <w:rsid w:val="00766457"/>
    <w:rsid w:val="007709F2"/>
    <w:rsid w:val="00770E2D"/>
    <w:rsid w:val="00772DDB"/>
    <w:rsid w:val="00774314"/>
    <w:rsid w:val="00774ECF"/>
    <w:rsid w:val="00776A68"/>
    <w:rsid w:val="0078154B"/>
    <w:rsid w:val="00781E97"/>
    <w:rsid w:val="00781ED4"/>
    <w:rsid w:val="007847BD"/>
    <w:rsid w:val="00785950"/>
    <w:rsid w:val="0078666A"/>
    <w:rsid w:val="0078745B"/>
    <w:rsid w:val="00791532"/>
    <w:rsid w:val="007919A7"/>
    <w:rsid w:val="00793EC1"/>
    <w:rsid w:val="0079513B"/>
    <w:rsid w:val="007A1947"/>
    <w:rsid w:val="007A1EF8"/>
    <w:rsid w:val="007A210C"/>
    <w:rsid w:val="007A3237"/>
    <w:rsid w:val="007A3B62"/>
    <w:rsid w:val="007A63C6"/>
    <w:rsid w:val="007B03BC"/>
    <w:rsid w:val="007B1114"/>
    <w:rsid w:val="007B1506"/>
    <w:rsid w:val="007B2FDF"/>
    <w:rsid w:val="007B6250"/>
    <w:rsid w:val="007B77BE"/>
    <w:rsid w:val="007C0625"/>
    <w:rsid w:val="007C0688"/>
    <w:rsid w:val="007C18B4"/>
    <w:rsid w:val="007C272A"/>
    <w:rsid w:val="007C5693"/>
    <w:rsid w:val="007C57A2"/>
    <w:rsid w:val="007C591A"/>
    <w:rsid w:val="007D1D50"/>
    <w:rsid w:val="007D63E1"/>
    <w:rsid w:val="007D6A81"/>
    <w:rsid w:val="007E05AE"/>
    <w:rsid w:val="007E0DEF"/>
    <w:rsid w:val="007E227D"/>
    <w:rsid w:val="007E3736"/>
    <w:rsid w:val="007E56EB"/>
    <w:rsid w:val="007E7005"/>
    <w:rsid w:val="007E7B4A"/>
    <w:rsid w:val="007F1CA7"/>
    <w:rsid w:val="007F1ECD"/>
    <w:rsid w:val="007F22F6"/>
    <w:rsid w:val="007F35D3"/>
    <w:rsid w:val="007F4061"/>
    <w:rsid w:val="00800157"/>
    <w:rsid w:val="008010BF"/>
    <w:rsid w:val="008043B8"/>
    <w:rsid w:val="00804DA4"/>
    <w:rsid w:val="008058F7"/>
    <w:rsid w:val="00805D25"/>
    <w:rsid w:val="008107CB"/>
    <w:rsid w:val="0081431C"/>
    <w:rsid w:val="008163FF"/>
    <w:rsid w:val="00820DE0"/>
    <w:rsid w:val="00821A6E"/>
    <w:rsid w:val="00821A9C"/>
    <w:rsid w:val="00822AB6"/>
    <w:rsid w:val="008237E5"/>
    <w:rsid w:val="00826DB8"/>
    <w:rsid w:val="00827EF6"/>
    <w:rsid w:val="008317E4"/>
    <w:rsid w:val="00834337"/>
    <w:rsid w:val="0084046A"/>
    <w:rsid w:val="00841164"/>
    <w:rsid w:val="00842799"/>
    <w:rsid w:val="0084290E"/>
    <w:rsid w:val="00845EB6"/>
    <w:rsid w:val="00847A65"/>
    <w:rsid w:val="00851755"/>
    <w:rsid w:val="00851A99"/>
    <w:rsid w:val="0085273F"/>
    <w:rsid w:val="0085283A"/>
    <w:rsid w:val="008550DC"/>
    <w:rsid w:val="00855A3E"/>
    <w:rsid w:val="00861A2C"/>
    <w:rsid w:val="00862BF4"/>
    <w:rsid w:val="00864020"/>
    <w:rsid w:val="00867DC2"/>
    <w:rsid w:val="00871272"/>
    <w:rsid w:val="0087400E"/>
    <w:rsid w:val="008756F9"/>
    <w:rsid w:val="008768DD"/>
    <w:rsid w:val="00877BBA"/>
    <w:rsid w:val="008802C3"/>
    <w:rsid w:val="00880EAE"/>
    <w:rsid w:val="0088213B"/>
    <w:rsid w:val="008821B5"/>
    <w:rsid w:val="00883DBF"/>
    <w:rsid w:val="00885CF4"/>
    <w:rsid w:val="00885D90"/>
    <w:rsid w:val="0088742D"/>
    <w:rsid w:val="008918C5"/>
    <w:rsid w:val="0089527B"/>
    <w:rsid w:val="00896658"/>
    <w:rsid w:val="008A2616"/>
    <w:rsid w:val="008A2660"/>
    <w:rsid w:val="008A7BF1"/>
    <w:rsid w:val="008C3577"/>
    <w:rsid w:val="008C35C2"/>
    <w:rsid w:val="008C45D0"/>
    <w:rsid w:val="008C6563"/>
    <w:rsid w:val="008C6817"/>
    <w:rsid w:val="008C73B5"/>
    <w:rsid w:val="008D5A8C"/>
    <w:rsid w:val="008D62FC"/>
    <w:rsid w:val="008E272D"/>
    <w:rsid w:val="008E381A"/>
    <w:rsid w:val="008E50D6"/>
    <w:rsid w:val="008F0142"/>
    <w:rsid w:val="008F207D"/>
    <w:rsid w:val="008F257B"/>
    <w:rsid w:val="008F46D8"/>
    <w:rsid w:val="00900790"/>
    <w:rsid w:val="00900D2C"/>
    <w:rsid w:val="00901AEA"/>
    <w:rsid w:val="00901C19"/>
    <w:rsid w:val="0091794F"/>
    <w:rsid w:val="009214FA"/>
    <w:rsid w:val="00923695"/>
    <w:rsid w:val="00923BF5"/>
    <w:rsid w:val="00925768"/>
    <w:rsid w:val="00931E26"/>
    <w:rsid w:val="00932E36"/>
    <w:rsid w:val="009332D0"/>
    <w:rsid w:val="00933BE3"/>
    <w:rsid w:val="00934373"/>
    <w:rsid w:val="00934498"/>
    <w:rsid w:val="00936823"/>
    <w:rsid w:val="00940E8C"/>
    <w:rsid w:val="009441C5"/>
    <w:rsid w:val="009454A1"/>
    <w:rsid w:val="00946980"/>
    <w:rsid w:val="0094780B"/>
    <w:rsid w:val="009508C4"/>
    <w:rsid w:val="00951486"/>
    <w:rsid w:val="00952615"/>
    <w:rsid w:val="00952B81"/>
    <w:rsid w:val="0095318C"/>
    <w:rsid w:val="009534FD"/>
    <w:rsid w:val="00953580"/>
    <w:rsid w:val="009573AD"/>
    <w:rsid w:val="00960C53"/>
    <w:rsid w:val="00963B0A"/>
    <w:rsid w:val="00965760"/>
    <w:rsid w:val="00966463"/>
    <w:rsid w:val="009701D0"/>
    <w:rsid w:val="00971196"/>
    <w:rsid w:val="0097183C"/>
    <w:rsid w:val="0097400E"/>
    <w:rsid w:val="00976060"/>
    <w:rsid w:val="00983535"/>
    <w:rsid w:val="00983B1B"/>
    <w:rsid w:val="00985237"/>
    <w:rsid w:val="00986429"/>
    <w:rsid w:val="00986F13"/>
    <w:rsid w:val="00990447"/>
    <w:rsid w:val="00990A13"/>
    <w:rsid w:val="009927B9"/>
    <w:rsid w:val="0099457D"/>
    <w:rsid w:val="009A0557"/>
    <w:rsid w:val="009A1BC6"/>
    <w:rsid w:val="009A3CD8"/>
    <w:rsid w:val="009A4D41"/>
    <w:rsid w:val="009A5E1F"/>
    <w:rsid w:val="009B5CF3"/>
    <w:rsid w:val="009C2E09"/>
    <w:rsid w:val="009C3AC4"/>
    <w:rsid w:val="009C5951"/>
    <w:rsid w:val="009C7AB6"/>
    <w:rsid w:val="009D0019"/>
    <w:rsid w:val="009D148E"/>
    <w:rsid w:val="009D3453"/>
    <w:rsid w:val="009D581C"/>
    <w:rsid w:val="009D6170"/>
    <w:rsid w:val="009E3567"/>
    <w:rsid w:val="009F103E"/>
    <w:rsid w:val="009F1F66"/>
    <w:rsid w:val="009F61E8"/>
    <w:rsid w:val="009F6748"/>
    <w:rsid w:val="009F79DC"/>
    <w:rsid w:val="00A0324C"/>
    <w:rsid w:val="00A05FBA"/>
    <w:rsid w:val="00A11B0D"/>
    <w:rsid w:val="00A13211"/>
    <w:rsid w:val="00A13369"/>
    <w:rsid w:val="00A13D12"/>
    <w:rsid w:val="00A228F2"/>
    <w:rsid w:val="00A2563A"/>
    <w:rsid w:val="00A26D7A"/>
    <w:rsid w:val="00A31072"/>
    <w:rsid w:val="00A32139"/>
    <w:rsid w:val="00A32E59"/>
    <w:rsid w:val="00A34460"/>
    <w:rsid w:val="00A34C55"/>
    <w:rsid w:val="00A41DDE"/>
    <w:rsid w:val="00A43265"/>
    <w:rsid w:val="00A44686"/>
    <w:rsid w:val="00A4557C"/>
    <w:rsid w:val="00A4794F"/>
    <w:rsid w:val="00A5075D"/>
    <w:rsid w:val="00A515F8"/>
    <w:rsid w:val="00A54827"/>
    <w:rsid w:val="00A55FA0"/>
    <w:rsid w:val="00A56590"/>
    <w:rsid w:val="00A56C62"/>
    <w:rsid w:val="00A627A8"/>
    <w:rsid w:val="00A645D5"/>
    <w:rsid w:val="00A64BE4"/>
    <w:rsid w:val="00A6704C"/>
    <w:rsid w:val="00A672CC"/>
    <w:rsid w:val="00A672CD"/>
    <w:rsid w:val="00A70626"/>
    <w:rsid w:val="00A7304C"/>
    <w:rsid w:val="00A80E92"/>
    <w:rsid w:val="00A84E4F"/>
    <w:rsid w:val="00A87D5A"/>
    <w:rsid w:val="00A92BDB"/>
    <w:rsid w:val="00A93CC7"/>
    <w:rsid w:val="00A94810"/>
    <w:rsid w:val="00AA32CF"/>
    <w:rsid w:val="00AA438D"/>
    <w:rsid w:val="00AB52B1"/>
    <w:rsid w:val="00AB56C9"/>
    <w:rsid w:val="00AC05F8"/>
    <w:rsid w:val="00AC1770"/>
    <w:rsid w:val="00AC1F56"/>
    <w:rsid w:val="00AC2096"/>
    <w:rsid w:val="00AC2FD5"/>
    <w:rsid w:val="00AC3817"/>
    <w:rsid w:val="00AC446A"/>
    <w:rsid w:val="00AC6DB6"/>
    <w:rsid w:val="00AD1C0C"/>
    <w:rsid w:val="00AD3E98"/>
    <w:rsid w:val="00AD5BBA"/>
    <w:rsid w:val="00AD6FEE"/>
    <w:rsid w:val="00AE1A38"/>
    <w:rsid w:val="00AE1C7E"/>
    <w:rsid w:val="00AE3AD5"/>
    <w:rsid w:val="00AE4C38"/>
    <w:rsid w:val="00AE5936"/>
    <w:rsid w:val="00AE5A04"/>
    <w:rsid w:val="00AE6621"/>
    <w:rsid w:val="00AF5655"/>
    <w:rsid w:val="00AF6817"/>
    <w:rsid w:val="00AF75F7"/>
    <w:rsid w:val="00B00130"/>
    <w:rsid w:val="00B01B18"/>
    <w:rsid w:val="00B029F0"/>
    <w:rsid w:val="00B0412E"/>
    <w:rsid w:val="00B04D52"/>
    <w:rsid w:val="00B07495"/>
    <w:rsid w:val="00B10766"/>
    <w:rsid w:val="00B12912"/>
    <w:rsid w:val="00B12E1F"/>
    <w:rsid w:val="00B12FE1"/>
    <w:rsid w:val="00B1392B"/>
    <w:rsid w:val="00B14B71"/>
    <w:rsid w:val="00B15A90"/>
    <w:rsid w:val="00B206C2"/>
    <w:rsid w:val="00B207C0"/>
    <w:rsid w:val="00B20BE4"/>
    <w:rsid w:val="00B25279"/>
    <w:rsid w:val="00B2666E"/>
    <w:rsid w:val="00B26BE5"/>
    <w:rsid w:val="00B32D77"/>
    <w:rsid w:val="00B37FD8"/>
    <w:rsid w:val="00B4109B"/>
    <w:rsid w:val="00B461E9"/>
    <w:rsid w:val="00B47AFF"/>
    <w:rsid w:val="00B501CE"/>
    <w:rsid w:val="00B509C6"/>
    <w:rsid w:val="00B518E8"/>
    <w:rsid w:val="00B5264B"/>
    <w:rsid w:val="00B57C00"/>
    <w:rsid w:val="00B57D09"/>
    <w:rsid w:val="00B57EF0"/>
    <w:rsid w:val="00B673AF"/>
    <w:rsid w:val="00B70EDC"/>
    <w:rsid w:val="00B73EB8"/>
    <w:rsid w:val="00B762FB"/>
    <w:rsid w:val="00B80217"/>
    <w:rsid w:val="00B80932"/>
    <w:rsid w:val="00B827EA"/>
    <w:rsid w:val="00B82FCB"/>
    <w:rsid w:val="00B833C5"/>
    <w:rsid w:val="00B87A94"/>
    <w:rsid w:val="00B91B27"/>
    <w:rsid w:val="00B92376"/>
    <w:rsid w:val="00B94C7C"/>
    <w:rsid w:val="00B95781"/>
    <w:rsid w:val="00B96C02"/>
    <w:rsid w:val="00BA1907"/>
    <w:rsid w:val="00BA6B96"/>
    <w:rsid w:val="00BA75E7"/>
    <w:rsid w:val="00BB1C48"/>
    <w:rsid w:val="00BB1FC6"/>
    <w:rsid w:val="00BB3FE5"/>
    <w:rsid w:val="00BB43DD"/>
    <w:rsid w:val="00BB5B92"/>
    <w:rsid w:val="00BB6BEE"/>
    <w:rsid w:val="00BC5C56"/>
    <w:rsid w:val="00BC6F9B"/>
    <w:rsid w:val="00BD0537"/>
    <w:rsid w:val="00BD1B8D"/>
    <w:rsid w:val="00BD271C"/>
    <w:rsid w:val="00BD3565"/>
    <w:rsid w:val="00BE01AE"/>
    <w:rsid w:val="00BE088B"/>
    <w:rsid w:val="00BE0EF1"/>
    <w:rsid w:val="00BE1A8D"/>
    <w:rsid w:val="00BE21C2"/>
    <w:rsid w:val="00BE22A5"/>
    <w:rsid w:val="00BE29C5"/>
    <w:rsid w:val="00BE33CB"/>
    <w:rsid w:val="00BE3A2B"/>
    <w:rsid w:val="00BE579C"/>
    <w:rsid w:val="00BE714D"/>
    <w:rsid w:val="00BE7B95"/>
    <w:rsid w:val="00BF3443"/>
    <w:rsid w:val="00BF3C94"/>
    <w:rsid w:val="00BF4A78"/>
    <w:rsid w:val="00C003AA"/>
    <w:rsid w:val="00C02A3B"/>
    <w:rsid w:val="00C02B7B"/>
    <w:rsid w:val="00C032DB"/>
    <w:rsid w:val="00C03717"/>
    <w:rsid w:val="00C03B76"/>
    <w:rsid w:val="00C0431B"/>
    <w:rsid w:val="00C05E4D"/>
    <w:rsid w:val="00C05F27"/>
    <w:rsid w:val="00C10C01"/>
    <w:rsid w:val="00C12774"/>
    <w:rsid w:val="00C12E25"/>
    <w:rsid w:val="00C13244"/>
    <w:rsid w:val="00C13466"/>
    <w:rsid w:val="00C171B7"/>
    <w:rsid w:val="00C17EB4"/>
    <w:rsid w:val="00C21CD1"/>
    <w:rsid w:val="00C24B83"/>
    <w:rsid w:val="00C24E18"/>
    <w:rsid w:val="00C30B16"/>
    <w:rsid w:val="00C30E7E"/>
    <w:rsid w:val="00C31FCB"/>
    <w:rsid w:val="00C34E12"/>
    <w:rsid w:val="00C36A1A"/>
    <w:rsid w:val="00C3731C"/>
    <w:rsid w:val="00C40379"/>
    <w:rsid w:val="00C4084A"/>
    <w:rsid w:val="00C447DC"/>
    <w:rsid w:val="00C45B99"/>
    <w:rsid w:val="00C46038"/>
    <w:rsid w:val="00C463AB"/>
    <w:rsid w:val="00C46964"/>
    <w:rsid w:val="00C4770C"/>
    <w:rsid w:val="00C506B3"/>
    <w:rsid w:val="00C52D7E"/>
    <w:rsid w:val="00C55E4C"/>
    <w:rsid w:val="00C56893"/>
    <w:rsid w:val="00C61E16"/>
    <w:rsid w:val="00C62E10"/>
    <w:rsid w:val="00C66262"/>
    <w:rsid w:val="00C6756E"/>
    <w:rsid w:val="00C72D3B"/>
    <w:rsid w:val="00C730D3"/>
    <w:rsid w:val="00C76C56"/>
    <w:rsid w:val="00C77D7E"/>
    <w:rsid w:val="00C8166F"/>
    <w:rsid w:val="00C81E95"/>
    <w:rsid w:val="00C82F36"/>
    <w:rsid w:val="00C83715"/>
    <w:rsid w:val="00C976B1"/>
    <w:rsid w:val="00CA2221"/>
    <w:rsid w:val="00CA4D65"/>
    <w:rsid w:val="00CA539A"/>
    <w:rsid w:val="00CB0958"/>
    <w:rsid w:val="00CB0A91"/>
    <w:rsid w:val="00CB0BDF"/>
    <w:rsid w:val="00CB11C8"/>
    <w:rsid w:val="00CB4C6B"/>
    <w:rsid w:val="00CB5760"/>
    <w:rsid w:val="00CB5E6D"/>
    <w:rsid w:val="00CC3A2D"/>
    <w:rsid w:val="00CC3FB2"/>
    <w:rsid w:val="00CD5A38"/>
    <w:rsid w:val="00CD69E4"/>
    <w:rsid w:val="00CD7752"/>
    <w:rsid w:val="00CE0480"/>
    <w:rsid w:val="00CE0914"/>
    <w:rsid w:val="00CE1BF1"/>
    <w:rsid w:val="00CE2469"/>
    <w:rsid w:val="00CE25ED"/>
    <w:rsid w:val="00CE2903"/>
    <w:rsid w:val="00CE521E"/>
    <w:rsid w:val="00CE5E99"/>
    <w:rsid w:val="00CE74CB"/>
    <w:rsid w:val="00CF00CB"/>
    <w:rsid w:val="00CF397F"/>
    <w:rsid w:val="00CF3C32"/>
    <w:rsid w:val="00CF582A"/>
    <w:rsid w:val="00CF5A0D"/>
    <w:rsid w:val="00CF7A69"/>
    <w:rsid w:val="00D019BD"/>
    <w:rsid w:val="00D036FC"/>
    <w:rsid w:val="00D044D1"/>
    <w:rsid w:val="00D04A75"/>
    <w:rsid w:val="00D05A1C"/>
    <w:rsid w:val="00D0619B"/>
    <w:rsid w:val="00D0752B"/>
    <w:rsid w:val="00D11FDD"/>
    <w:rsid w:val="00D12A75"/>
    <w:rsid w:val="00D15156"/>
    <w:rsid w:val="00D15516"/>
    <w:rsid w:val="00D1637E"/>
    <w:rsid w:val="00D16897"/>
    <w:rsid w:val="00D173A4"/>
    <w:rsid w:val="00D22D64"/>
    <w:rsid w:val="00D22E78"/>
    <w:rsid w:val="00D25383"/>
    <w:rsid w:val="00D25420"/>
    <w:rsid w:val="00D25C00"/>
    <w:rsid w:val="00D26930"/>
    <w:rsid w:val="00D313E2"/>
    <w:rsid w:val="00D31EF1"/>
    <w:rsid w:val="00D32FC4"/>
    <w:rsid w:val="00D33401"/>
    <w:rsid w:val="00D3366D"/>
    <w:rsid w:val="00D357AC"/>
    <w:rsid w:val="00D35A7A"/>
    <w:rsid w:val="00D36777"/>
    <w:rsid w:val="00D37B34"/>
    <w:rsid w:val="00D414F5"/>
    <w:rsid w:val="00D41FF6"/>
    <w:rsid w:val="00D501D7"/>
    <w:rsid w:val="00D50AFD"/>
    <w:rsid w:val="00D50E6F"/>
    <w:rsid w:val="00D51152"/>
    <w:rsid w:val="00D52606"/>
    <w:rsid w:val="00D54653"/>
    <w:rsid w:val="00D55035"/>
    <w:rsid w:val="00D56EEF"/>
    <w:rsid w:val="00D61228"/>
    <w:rsid w:val="00D62434"/>
    <w:rsid w:val="00D628CE"/>
    <w:rsid w:val="00D646B4"/>
    <w:rsid w:val="00D66DC0"/>
    <w:rsid w:val="00D71DF6"/>
    <w:rsid w:val="00D727BF"/>
    <w:rsid w:val="00D737E8"/>
    <w:rsid w:val="00D75043"/>
    <w:rsid w:val="00D75BE1"/>
    <w:rsid w:val="00D76BBF"/>
    <w:rsid w:val="00D8187C"/>
    <w:rsid w:val="00D833E9"/>
    <w:rsid w:val="00D83E92"/>
    <w:rsid w:val="00D85C0E"/>
    <w:rsid w:val="00D938F9"/>
    <w:rsid w:val="00D97176"/>
    <w:rsid w:val="00D97DE9"/>
    <w:rsid w:val="00DA1668"/>
    <w:rsid w:val="00DA2330"/>
    <w:rsid w:val="00DA3E04"/>
    <w:rsid w:val="00DA5E9F"/>
    <w:rsid w:val="00DA67D4"/>
    <w:rsid w:val="00DA7649"/>
    <w:rsid w:val="00DB0C02"/>
    <w:rsid w:val="00DB0DB8"/>
    <w:rsid w:val="00DB0DFC"/>
    <w:rsid w:val="00DB112F"/>
    <w:rsid w:val="00DB2D1A"/>
    <w:rsid w:val="00DB6B23"/>
    <w:rsid w:val="00DB70AF"/>
    <w:rsid w:val="00DC206F"/>
    <w:rsid w:val="00DC34C6"/>
    <w:rsid w:val="00DC4E8F"/>
    <w:rsid w:val="00DC5071"/>
    <w:rsid w:val="00DC649A"/>
    <w:rsid w:val="00DC6BE8"/>
    <w:rsid w:val="00DC6D22"/>
    <w:rsid w:val="00DC7120"/>
    <w:rsid w:val="00DC732C"/>
    <w:rsid w:val="00DD46B2"/>
    <w:rsid w:val="00DD75AC"/>
    <w:rsid w:val="00DD7B7B"/>
    <w:rsid w:val="00DE12ED"/>
    <w:rsid w:val="00DE7D56"/>
    <w:rsid w:val="00DF4208"/>
    <w:rsid w:val="00E0115B"/>
    <w:rsid w:val="00E01A46"/>
    <w:rsid w:val="00E01B21"/>
    <w:rsid w:val="00E02884"/>
    <w:rsid w:val="00E03BF3"/>
    <w:rsid w:val="00E060F3"/>
    <w:rsid w:val="00E21337"/>
    <w:rsid w:val="00E23DB5"/>
    <w:rsid w:val="00E258F7"/>
    <w:rsid w:val="00E31FC7"/>
    <w:rsid w:val="00E34981"/>
    <w:rsid w:val="00E40070"/>
    <w:rsid w:val="00E4013C"/>
    <w:rsid w:val="00E41F99"/>
    <w:rsid w:val="00E422BE"/>
    <w:rsid w:val="00E45B7C"/>
    <w:rsid w:val="00E50484"/>
    <w:rsid w:val="00E52BDA"/>
    <w:rsid w:val="00E55546"/>
    <w:rsid w:val="00E55A39"/>
    <w:rsid w:val="00E61958"/>
    <w:rsid w:val="00E636BC"/>
    <w:rsid w:val="00E643BE"/>
    <w:rsid w:val="00E6594C"/>
    <w:rsid w:val="00E71D9B"/>
    <w:rsid w:val="00E73848"/>
    <w:rsid w:val="00E766C7"/>
    <w:rsid w:val="00E77DBF"/>
    <w:rsid w:val="00E81473"/>
    <w:rsid w:val="00E81E8C"/>
    <w:rsid w:val="00E8210D"/>
    <w:rsid w:val="00E83A7D"/>
    <w:rsid w:val="00E83AE0"/>
    <w:rsid w:val="00E90452"/>
    <w:rsid w:val="00E91D9B"/>
    <w:rsid w:val="00E943BB"/>
    <w:rsid w:val="00E9726E"/>
    <w:rsid w:val="00EA157A"/>
    <w:rsid w:val="00EA29B8"/>
    <w:rsid w:val="00EB0463"/>
    <w:rsid w:val="00EB0635"/>
    <w:rsid w:val="00EB2990"/>
    <w:rsid w:val="00EB2CDC"/>
    <w:rsid w:val="00EB3A2B"/>
    <w:rsid w:val="00EB40BF"/>
    <w:rsid w:val="00EC4F46"/>
    <w:rsid w:val="00EC6A9A"/>
    <w:rsid w:val="00EC7C0F"/>
    <w:rsid w:val="00ED1275"/>
    <w:rsid w:val="00ED6A73"/>
    <w:rsid w:val="00EE27D2"/>
    <w:rsid w:val="00EE2E2A"/>
    <w:rsid w:val="00EE335F"/>
    <w:rsid w:val="00EE75A0"/>
    <w:rsid w:val="00EF0C69"/>
    <w:rsid w:val="00EF3452"/>
    <w:rsid w:val="00EF374C"/>
    <w:rsid w:val="00EF41C7"/>
    <w:rsid w:val="00EF6944"/>
    <w:rsid w:val="00EF7415"/>
    <w:rsid w:val="00F00428"/>
    <w:rsid w:val="00F01039"/>
    <w:rsid w:val="00F03989"/>
    <w:rsid w:val="00F04A09"/>
    <w:rsid w:val="00F06433"/>
    <w:rsid w:val="00F1094B"/>
    <w:rsid w:val="00F10E8E"/>
    <w:rsid w:val="00F11073"/>
    <w:rsid w:val="00F11108"/>
    <w:rsid w:val="00F15007"/>
    <w:rsid w:val="00F225BF"/>
    <w:rsid w:val="00F24A3E"/>
    <w:rsid w:val="00F24B4E"/>
    <w:rsid w:val="00F25E1F"/>
    <w:rsid w:val="00F2613C"/>
    <w:rsid w:val="00F323B8"/>
    <w:rsid w:val="00F342AC"/>
    <w:rsid w:val="00F35B3B"/>
    <w:rsid w:val="00F36784"/>
    <w:rsid w:val="00F42631"/>
    <w:rsid w:val="00F42F31"/>
    <w:rsid w:val="00F4525D"/>
    <w:rsid w:val="00F45B1D"/>
    <w:rsid w:val="00F465C9"/>
    <w:rsid w:val="00F64916"/>
    <w:rsid w:val="00F66FEC"/>
    <w:rsid w:val="00F67A7B"/>
    <w:rsid w:val="00F71DE8"/>
    <w:rsid w:val="00F75A8B"/>
    <w:rsid w:val="00F76325"/>
    <w:rsid w:val="00F77B01"/>
    <w:rsid w:val="00F80D99"/>
    <w:rsid w:val="00F810E2"/>
    <w:rsid w:val="00F85A92"/>
    <w:rsid w:val="00F910CD"/>
    <w:rsid w:val="00F912E8"/>
    <w:rsid w:val="00F918CA"/>
    <w:rsid w:val="00F91B70"/>
    <w:rsid w:val="00F94CDD"/>
    <w:rsid w:val="00FA0164"/>
    <w:rsid w:val="00FA1987"/>
    <w:rsid w:val="00FA2F31"/>
    <w:rsid w:val="00FA6757"/>
    <w:rsid w:val="00FB3216"/>
    <w:rsid w:val="00FC0416"/>
    <w:rsid w:val="00FC793F"/>
    <w:rsid w:val="00FC7B72"/>
    <w:rsid w:val="00FD2EE5"/>
    <w:rsid w:val="00FD3245"/>
    <w:rsid w:val="00FD3A87"/>
    <w:rsid w:val="00FD478B"/>
    <w:rsid w:val="00FD6787"/>
    <w:rsid w:val="00FE1CD8"/>
    <w:rsid w:val="00FE2CF3"/>
    <w:rsid w:val="00FE4382"/>
    <w:rsid w:val="00FE51BE"/>
    <w:rsid w:val="00FE614D"/>
    <w:rsid w:val="00FE654A"/>
    <w:rsid w:val="00FF1D8D"/>
    <w:rsid w:val="00FF282B"/>
    <w:rsid w:val="00FF3B4C"/>
    <w:rsid w:val="00FF4134"/>
    <w:rsid w:val="00FF61BC"/>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5B9F"/>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8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c">
    <w:name w:val="annotation subject"/>
    <w:basedOn w:val="a7"/>
    <w:next w:val="a7"/>
    <w:link w:val="ad"/>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087978"/>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E01B21"/>
    <w:pPr>
      <w:spacing w:after="0" w:line="240" w:lineRule="auto"/>
    </w:pPr>
    <w:rPr>
      <w:sz w:val="20"/>
      <w:szCs w:val="20"/>
    </w:rPr>
  </w:style>
  <w:style w:type="character" w:customStyle="1" w:styleId="af">
    <w:name w:val="Текст виноски Знак"/>
    <w:basedOn w:val="a0"/>
    <w:link w:val="ae"/>
    <w:uiPriority w:val="99"/>
    <w:semiHidden/>
    <w:rsid w:val="00E01B21"/>
    <w:rPr>
      <w:sz w:val="20"/>
      <w:szCs w:val="20"/>
    </w:rPr>
  </w:style>
  <w:style w:type="character" w:styleId="af0">
    <w:name w:val="footnote reference"/>
    <w:basedOn w:val="a0"/>
    <w:uiPriority w:val="99"/>
    <w:semiHidden/>
    <w:unhideWhenUsed/>
    <w:rsid w:val="00E01B21"/>
    <w:rPr>
      <w:vertAlign w:val="superscript"/>
    </w:rPr>
  </w:style>
  <w:style w:type="paragraph" w:styleId="af1">
    <w:name w:val="Revision"/>
    <w:hidden/>
    <w:uiPriority w:val="99"/>
    <w:semiHidden/>
    <w:rsid w:val="008F207D"/>
    <w:pPr>
      <w:spacing w:after="0" w:line="240" w:lineRule="auto"/>
    </w:pPr>
  </w:style>
  <w:style w:type="character" w:styleId="af2">
    <w:name w:val="Emphasis"/>
    <w:basedOn w:val="a0"/>
    <w:uiPriority w:val="20"/>
    <w:qFormat/>
    <w:rsid w:val="000E25DC"/>
    <w:rPr>
      <w:i/>
      <w:iCs/>
    </w:rPr>
  </w:style>
  <w:style w:type="character" w:styleId="af3">
    <w:name w:val="Hyperlink"/>
    <w:basedOn w:val="a0"/>
    <w:uiPriority w:val="99"/>
    <w:semiHidden/>
    <w:unhideWhenUsed/>
    <w:rsid w:val="005736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85775">
      <w:bodyDiv w:val="1"/>
      <w:marLeft w:val="0"/>
      <w:marRight w:val="0"/>
      <w:marTop w:val="0"/>
      <w:marBottom w:val="0"/>
      <w:divBdr>
        <w:top w:val="none" w:sz="0" w:space="0" w:color="auto"/>
        <w:left w:val="none" w:sz="0" w:space="0" w:color="auto"/>
        <w:bottom w:val="none" w:sz="0" w:space="0" w:color="auto"/>
        <w:right w:val="none" w:sz="0" w:space="0" w:color="auto"/>
      </w:divBdr>
    </w:div>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03130205">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18095216">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446729370">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681350615">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4073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73A0C-DD72-4AE7-BD37-1516B3B6C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16</Pages>
  <Words>21676</Words>
  <Characters>12356</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Демченко Анастасія Юріївна</cp:lastModifiedBy>
  <cp:revision>17</cp:revision>
  <cp:lastPrinted>2019-12-06T12:43:00Z</cp:lastPrinted>
  <dcterms:created xsi:type="dcterms:W3CDTF">2023-03-03T07:54:00Z</dcterms:created>
  <dcterms:modified xsi:type="dcterms:W3CDTF">2024-05-12T18:31:00Z</dcterms:modified>
</cp:coreProperties>
</file>